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1413" w14:textId="77777777" w:rsidR="00AD16F5" w:rsidRPr="00AD16F5" w:rsidRDefault="00AD16F5" w:rsidP="00AD16F5">
      <w:pPr>
        <w:ind w:firstLine="0"/>
        <w:jc w:val="center"/>
        <w:outlineLvl w:val="0"/>
        <w:rPr>
          <w:b/>
          <w:caps/>
          <w:sz w:val="16"/>
          <w:szCs w:val="16"/>
          <w:lang w:val="ru-RU"/>
        </w:rPr>
      </w:pPr>
      <w:r w:rsidRPr="00AD16F5">
        <w:rPr>
          <w:b/>
          <w:sz w:val="22"/>
          <w:szCs w:val="26"/>
          <w:lang w:val="ru-RU"/>
        </w:rPr>
        <w:t>Министерство науки и высшего образования Российской Федерации</w:t>
      </w:r>
    </w:p>
    <w:p w14:paraId="01F4E5D0" w14:textId="77777777" w:rsidR="00AD16F5" w:rsidRPr="00AD16F5" w:rsidRDefault="00AD16F5" w:rsidP="00AD16F5">
      <w:pPr>
        <w:ind w:firstLine="0"/>
        <w:jc w:val="center"/>
        <w:outlineLvl w:val="0"/>
        <w:rPr>
          <w:rFonts w:eastAsia="Calibri"/>
          <w:b/>
          <w:sz w:val="26"/>
          <w:szCs w:val="26"/>
          <w:lang w:val="ru-RU"/>
        </w:rPr>
      </w:pPr>
      <w:r w:rsidRPr="00AD16F5">
        <w:rPr>
          <w:rFonts w:eastAsia="Calibri"/>
          <w:b/>
          <w:caps/>
          <w:sz w:val="16"/>
          <w:szCs w:val="16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B2105ED" w14:textId="77777777" w:rsidR="00AD16F5" w:rsidRPr="00AD16F5" w:rsidRDefault="00AD16F5" w:rsidP="00AD16F5">
      <w:pPr>
        <w:ind w:firstLine="0"/>
        <w:jc w:val="center"/>
        <w:outlineLvl w:val="0"/>
        <w:rPr>
          <w:b/>
          <w:sz w:val="26"/>
          <w:szCs w:val="26"/>
          <w:lang w:val="ru-RU"/>
        </w:rPr>
      </w:pPr>
      <w:r w:rsidRPr="00AD16F5">
        <w:rPr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2CED12C4" w14:textId="77777777" w:rsidR="00AD16F5" w:rsidRPr="00AD16F5" w:rsidRDefault="00AD16F5" w:rsidP="00AD16F5">
      <w:pPr>
        <w:ind w:firstLine="0"/>
        <w:jc w:val="center"/>
        <w:outlineLvl w:val="0"/>
        <w:rPr>
          <w:b/>
          <w:sz w:val="26"/>
          <w:szCs w:val="26"/>
          <w:lang w:val="ru-RU"/>
        </w:rPr>
      </w:pPr>
      <w:r w:rsidRPr="00AD16F5">
        <w:rPr>
          <w:b/>
          <w:sz w:val="26"/>
          <w:szCs w:val="26"/>
          <w:lang w:val="ru-RU"/>
        </w:rPr>
        <w:t>(Университет ИТМО)</w:t>
      </w:r>
    </w:p>
    <w:p w14:paraId="1DF5C67E" w14:textId="77777777" w:rsidR="00AD16F5" w:rsidRDefault="00AD16F5" w:rsidP="00AD16F5">
      <w:pPr>
        <w:pStyle w:val="aff1"/>
        <w:ind w:left="708"/>
        <w:rPr>
          <w:szCs w:val="24"/>
        </w:rPr>
      </w:pPr>
    </w:p>
    <w:p w14:paraId="78CC88B7" w14:textId="77777777" w:rsidR="00AD16F5" w:rsidRPr="00A555A1" w:rsidRDefault="00AD16F5" w:rsidP="00AD16F5">
      <w:pPr>
        <w:pStyle w:val="aff1"/>
        <w:ind w:left="708"/>
        <w:rPr>
          <w:szCs w:val="24"/>
        </w:rPr>
      </w:pPr>
      <w:r w:rsidRPr="00A555A1">
        <w:rPr>
          <w:szCs w:val="24"/>
        </w:rPr>
        <w:t xml:space="preserve">Факультет        </w:t>
      </w:r>
      <w:sdt>
        <w:sdtPr>
          <w:rPr>
            <w:sz w:val="22"/>
            <w:szCs w:val="22"/>
          </w:rPr>
          <w:id w:val="3075756"/>
          <w:placeholder>
            <w:docPart w:val="ED68779BCD38435C96DA9DA1960C8312"/>
          </w:placeholder>
          <w:text/>
        </w:sdtPr>
        <w:sdtEndPr/>
        <w:sdtContent>
          <w:r w:rsidRPr="00A07AD4">
            <w:rPr>
              <w:sz w:val="22"/>
              <w:szCs w:val="22"/>
            </w:rPr>
            <w:t>Программной инженерии и компьютерной техники</w:t>
          </w:r>
        </w:sdtContent>
      </w:sdt>
    </w:p>
    <w:p w14:paraId="59A5D67B" w14:textId="77777777" w:rsidR="00AD16F5" w:rsidRPr="00A555A1" w:rsidRDefault="00AD16F5" w:rsidP="00AD16F5">
      <w:pPr>
        <w:pStyle w:val="aff1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A220C38" w14:textId="1DDC7515" w:rsidR="00AD16F5" w:rsidRPr="00A555A1" w:rsidRDefault="00AD16F5" w:rsidP="00AD16F5">
      <w:pPr>
        <w:pStyle w:val="aff1"/>
        <w:ind w:left="708"/>
        <w:outlineLvl w:val="0"/>
        <w:rPr>
          <w:sz w:val="16"/>
          <w:szCs w:val="16"/>
        </w:rPr>
      </w:pPr>
      <w:r>
        <w:rPr>
          <w:szCs w:val="24"/>
        </w:rPr>
        <w:t>Образовательная программа</w:t>
      </w:r>
      <w:r w:rsidR="00AF073A" w:rsidRPr="00AF073A">
        <w:t xml:space="preserve"> </w:t>
      </w:r>
      <w:r w:rsidR="00AF073A">
        <w:rPr>
          <w:rStyle w:val="idummy"/>
        </w:rPr>
        <w:t>Компьютерные системы и технологии</w:t>
      </w:r>
    </w:p>
    <w:p w14:paraId="173B8A87" w14:textId="77777777" w:rsidR="00AD16F5" w:rsidRDefault="00AD16F5" w:rsidP="00AD16F5">
      <w:pPr>
        <w:pStyle w:val="aff1"/>
        <w:ind w:left="708"/>
        <w:rPr>
          <w:szCs w:val="24"/>
        </w:rPr>
      </w:pPr>
    </w:p>
    <w:p w14:paraId="623E09C6" w14:textId="0B7D4854" w:rsidR="00AD16F5" w:rsidRPr="00A555A1" w:rsidRDefault="00AD16F5" w:rsidP="00AD16F5">
      <w:pPr>
        <w:pStyle w:val="aff1"/>
        <w:ind w:left="708"/>
        <w:outlineLvl w:val="0"/>
        <w:rPr>
          <w:sz w:val="16"/>
          <w:szCs w:val="16"/>
        </w:rPr>
      </w:pPr>
      <w:r w:rsidRPr="00A555A1">
        <w:rPr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Cs w:val="24"/>
        </w:rPr>
        <w:t>(специальность)</w:t>
      </w:r>
      <w:r w:rsidR="00AF073A">
        <w:rPr>
          <w:sz w:val="16"/>
          <w:szCs w:val="16"/>
        </w:rPr>
        <w:t xml:space="preserve"> </w:t>
      </w:r>
      <w:r w:rsidR="00AF073A">
        <w:rPr>
          <w:rStyle w:val="idummy"/>
        </w:rPr>
        <w:t>09.04.01 Информатика и вычислительная техника</w:t>
      </w:r>
    </w:p>
    <w:p w14:paraId="0109DBA2" w14:textId="77777777" w:rsidR="00AD16F5" w:rsidRPr="00A555A1" w:rsidRDefault="00AD16F5" w:rsidP="00AD16F5">
      <w:pPr>
        <w:pStyle w:val="aff1"/>
        <w:jc w:val="center"/>
        <w:rPr>
          <w:szCs w:val="28"/>
        </w:rPr>
      </w:pPr>
    </w:p>
    <w:p w14:paraId="723B7C23" w14:textId="77777777" w:rsidR="00AD16F5" w:rsidRPr="00A555A1" w:rsidRDefault="00AD16F5" w:rsidP="00AD16F5">
      <w:pPr>
        <w:pStyle w:val="aff1"/>
        <w:jc w:val="center"/>
        <w:outlineLvl w:val="0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6F1643F3" w14:textId="77777777" w:rsidR="00AD16F5" w:rsidRPr="00A555A1" w:rsidRDefault="00AD16F5" w:rsidP="00AD16F5">
      <w:pPr>
        <w:pStyle w:val="aff1"/>
        <w:jc w:val="center"/>
        <w:rPr>
          <w:b w:val="0"/>
          <w:szCs w:val="24"/>
        </w:rPr>
      </w:pPr>
    </w:p>
    <w:p w14:paraId="4439A29C" w14:textId="77777777" w:rsidR="00AD16F5" w:rsidRPr="00A555A1" w:rsidRDefault="00AD16F5" w:rsidP="00AD16F5">
      <w:pPr>
        <w:pStyle w:val="aff1"/>
        <w:jc w:val="center"/>
        <w:rPr>
          <w:b w:val="0"/>
          <w:szCs w:val="24"/>
        </w:rPr>
      </w:pPr>
      <w:r w:rsidRPr="00A555A1">
        <w:rPr>
          <w:b w:val="0"/>
          <w:szCs w:val="24"/>
        </w:rPr>
        <w:t xml:space="preserve">о </w:t>
      </w:r>
      <w:r>
        <w:rPr>
          <w:lang w:eastAsia="en-US"/>
        </w:rPr>
        <w:t>научно-исследовательской работе</w:t>
      </w:r>
    </w:p>
    <w:p w14:paraId="722012B6" w14:textId="77777777" w:rsidR="00AD16F5" w:rsidRPr="00AD16F5" w:rsidRDefault="00AD16F5" w:rsidP="00AD16F5">
      <w:pPr>
        <w:spacing w:after="200" w:line="240" w:lineRule="auto"/>
        <w:ind w:firstLine="0"/>
        <w:jc w:val="center"/>
        <w:rPr>
          <w:rFonts w:eastAsia="Calibri"/>
          <w:b/>
          <w:lang w:val="ru-RU"/>
        </w:rPr>
      </w:pPr>
    </w:p>
    <w:p w14:paraId="537ABA5D" w14:textId="0F8F8A21" w:rsidR="00AD16F5" w:rsidRPr="00AD16F5" w:rsidRDefault="00AD16F5" w:rsidP="00AD16F5">
      <w:pPr>
        <w:pStyle w:val="aff1"/>
        <w:outlineLvl w:val="0"/>
        <w:rPr>
          <w:b w:val="0"/>
          <w:szCs w:val="24"/>
        </w:rPr>
      </w:pPr>
      <w:r w:rsidRPr="00A555A1">
        <w:rPr>
          <w:b w:val="0"/>
          <w:szCs w:val="24"/>
        </w:rPr>
        <w:t xml:space="preserve">Тема задания: </w:t>
      </w:r>
      <w:r>
        <w:rPr>
          <w:b w:val="0"/>
          <w:szCs w:val="24"/>
        </w:rPr>
        <w:t xml:space="preserve">Реализация контрактного тестирования </w:t>
      </w:r>
      <w:proofErr w:type="spellStart"/>
      <w:r>
        <w:rPr>
          <w:b w:val="0"/>
          <w:szCs w:val="24"/>
        </w:rPr>
        <w:t>микросервисов</w:t>
      </w:r>
      <w:proofErr w:type="spellEnd"/>
    </w:p>
    <w:p w14:paraId="264C7181" w14:textId="77777777" w:rsidR="00AD16F5" w:rsidRPr="00A555A1" w:rsidRDefault="00AD16F5" w:rsidP="00AD16F5">
      <w:pPr>
        <w:pStyle w:val="aff1"/>
        <w:jc w:val="center"/>
        <w:rPr>
          <w:b w:val="0"/>
          <w:szCs w:val="24"/>
        </w:rPr>
      </w:pPr>
    </w:p>
    <w:p w14:paraId="5DAB3508" w14:textId="7DC833E6" w:rsidR="00AD16F5" w:rsidRPr="00AD16F5" w:rsidRDefault="00AD16F5" w:rsidP="00AD16F5">
      <w:pPr>
        <w:pStyle w:val="aff1"/>
        <w:outlineLvl w:val="0"/>
        <w:rPr>
          <w:sz w:val="16"/>
          <w:szCs w:val="16"/>
        </w:rPr>
      </w:pPr>
      <w:r w:rsidRPr="00A555A1">
        <w:rPr>
          <w:b w:val="0"/>
          <w:szCs w:val="24"/>
        </w:rPr>
        <w:t>Обучающийс</w:t>
      </w:r>
      <w:r>
        <w:rPr>
          <w:b w:val="0"/>
          <w:szCs w:val="24"/>
        </w:rPr>
        <w:t>я: Ореховский Антон,</w:t>
      </w:r>
      <w:r w:rsidRPr="00AD16F5">
        <w:rPr>
          <w:b w:val="0"/>
          <w:szCs w:val="24"/>
        </w:rPr>
        <w:t xml:space="preserve"> </w:t>
      </w:r>
      <w:r w:rsidR="00AF073A">
        <w:rPr>
          <w:b w:val="0"/>
          <w:szCs w:val="24"/>
        </w:rPr>
        <w:t xml:space="preserve">группа </w:t>
      </w:r>
      <w:r>
        <w:rPr>
          <w:b w:val="0"/>
          <w:szCs w:val="24"/>
          <w:lang w:val="en-US"/>
        </w:rPr>
        <w:t>P</w:t>
      </w:r>
      <w:r w:rsidRPr="00AD16F5">
        <w:rPr>
          <w:b w:val="0"/>
          <w:szCs w:val="24"/>
        </w:rPr>
        <w:t>4119</w:t>
      </w:r>
      <w:r w:rsidR="0028028B">
        <w:rPr>
          <w:b w:val="0"/>
          <w:szCs w:val="24"/>
        </w:rPr>
        <w:t>1</w:t>
      </w:r>
    </w:p>
    <w:p w14:paraId="0C1E6593" w14:textId="77777777" w:rsidR="00AD16F5" w:rsidRPr="00A555A1" w:rsidRDefault="00AD16F5" w:rsidP="00AD16F5">
      <w:pPr>
        <w:pStyle w:val="aff1"/>
        <w:rPr>
          <w:b w:val="0"/>
          <w:szCs w:val="24"/>
        </w:rPr>
      </w:pPr>
    </w:p>
    <w:p w14:paraId="052B80F0" w14:textId="77777777" w:rsidR="00AD16F5" w:rsidRPr="00A555A1" w:rsidRDefault="00AD16F5" w:rsidP="00AD16F5">
      <w:pPr>
        <w:pStyle w:val="aff1"/>
        <w:rPr>
          <w:b w:val="0"/>
          <w:szCs w:val="24"/>
        </w:rPr>
      </w:pPr>
    </w:p>
    <w:p w14:paraId="194CA44D" w14:textId="2CCC042B" w:rsidR="00AF073A" w:rsidRPr="00AF073A" w:rsidRDefault="00AD16F5" w:rsidP="00AF073A">
      <w:pPr>
        <w:pStyle w:val="aff1"/>
        <w:outlineLvl w:val="0"/>
        <w:rPr>
          <w:sz w:val="16"/>
          <w:szCs w:val="16"/>
        </w:rPr>
      </w:pPr>
      <w:r>
        <w:rPr>
          <w:b w:val="0"/>
          <w:szCs w:val="24"/>
        </w:rPr>
        <w:t xml:space="preserve">Руководитель практики </w:t>
      </w:r>
      <w:r w:rsidRPr="00A555A1">
        <w:rPr>
          <w:b w:val="0"/>
          <w:szCs w:val="24"/>
        </w:rPr>
        <w:t>от университета:</w:t>
      </w:r>
      <w:r w:rsidRPr="004639F6">
        <w:t xml:space="preserve"> </w:t>
      </w:r>
      <w:sdt>
        <w:sdtPr>
          <w:rPr>
            <w:b w:val="0"/>
            <w:szCs w:val="24"/>
          </w:rPr>
          <w:id w:val="3075772"/>
          <w:placeholder>
            <w:docPart w:val="6DBC576C5F6E4C7B92FD679DF71DB289"/>
          </w:placeholder>
          <w:text/>
        </w:sdtPr>
        <w:sdtEndPr/>
        <w:sdtContent>
          <w:r w:rsidRPr="0091643F">
            <w:rPr>
              <w:b w:val="0"/>
              <w:szCs w:val="24"/>
            </w:rPr>
            <w:t xml:space="preserve">Маркина </w:t>
          </w:r>
          <w:proofErr w:type="gramStart"/>
          <w:r w:rsidRPr="0091643F">
            <w:rPr>
              <w:b w:val="0"/>
              <w:szCs w:val="24"/>
            </w:rPr>
            <w:t>Т.А</w:t>
          </w:r>
          <w:proofErr w:type="gramEnd"/>
          <w:r w:rsidRPr="0091643F">
            <w:rPr>
              <w:b w:val="0"/>
              <w:szCs w:val="24"/>
            </w:rPr>
            <w:t xml:space="preserve">, доцент факультета </w:t>
          </w:r>
          <w:proofErr w:type="spellStart"/>
          <w:r w:rsidRPr="0091643F">
            <w:rPr>
              <w:b w:val="0"/>
              <w:szCs w:val="24"/>
            </w:rPr>
            <w:t>ПИиКТ</w:t>
          </w:r>
          <w:proofErr w:type="spellEnd"/>
        </w:sdtContent>
      </w:sdt>
    </w:p>
    <w:p w14:paraId="7185281F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1C610ED2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528254F2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6D01ACC4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744DC7C5" w14:textId="77777777" w:rsidR="00AD16F5" w:rsidRPr="00A555A1" w:rsidRDefault="00AD16F5" w:rsidP="00AD16F5">
      <w:pPr>
        <w:pStyle w:val="aff1"/>
        <w:ind w:left="4140"/>
        <w:rPr>
          <w:b w:val="0"/>
          <w:szCs w:val="24"/>
        </w:rPr>
      </w:pPr>
    </w:p>
    <w:p w14:paraId="71219605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30852DDF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003DA366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57B23C4C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6BC00AF2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4170DE40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220B0C4D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1CE3B1A7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662318AD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6B7689D9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3D934457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55B196D8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18F4C320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00EE5043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5189BF34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2C7915D2" w14:textId="77777777" w:rsidR="00AD16F5" w:rsidRPr="00A555A1" w:rsidRDefault="00AD16F5" w:rsidP="00AD16F5">
      <w:pPr>
        <w:pStyle w:val="aff1"/>
        <w:jc w:val="center"/>
        <w:outlineLvl w:val="0"/>
        <w:rPr>
          <w:b w:val="0"/>
          <w:szCs w:val="24"/>
        </w:rPr>
      </w:pPr>
      <w:r w:rsidRPr="00A555A1">
        <w:rPr>
          <w:b w:val="0"/>
          <w:szCs w:val="24"/>
        </w:rPr>
        <w:t>Санкт-Петербург</w:t>
      </w:r>
    </w:p>
    <w:p w14:paraId="3C46D5C2" w14:textId="77777777" w:rsidR="00AD16F5" w:rsidRDefault="00AD16F5" w:rsidP="00AD16F5">
      <w:pPr>
        <w:spacing w:after="200" w:line="240" w:lineRule="auto"/>
        <w:ind w:firstLine="0"/>
        <w:jc w:val="center"/>
      </w:pPr>
      <w:r>
        <w:t>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488138407"/>
        <w:docPartObj>
          <w:docPartGallery w:val="Table of Contents"/>
          <w:docPartUnique/>
        </w:docPartObj>
      </w:sdtPr>
      <w:sdtEndPr>
        <w:rPr>
          <w:b/>
          <w:bCs/>
          <w:sz w:val="24"/>
          <w:lang w:val="en-US"/>
        </w:rPr>
      </w:sdtEndPr>
      <w:sdtContent>
        <w:p w14:paraId="3047E57D" w14:textId="1A51913B" w:rsidR="00E76791" w:rsidRPr="00D45558" w:rsidRDefault="00D45558" w:rsidP="00D45558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D4555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43077F52" w14:textId="22633AB6" w:rsidR="008D0B45" w:rsidRDefault="00E7679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\h \z \t "Раздел;1;Структурный элемент;1;Подраздел;2;Подпункт;3" </w:instrText>
          </w:r>
          <w:r>
            <w:rPr>
              <w:caps w:val="0"/>
            </w:rPr>
            <w:fldChar w:fldCharType="separate"/>
          </w:r>
          <w:hyperlink w:anchor="_Toc107366297" w:history="1">
            <w:r w:rsidR="008D0B45" w:rsidRPr="00C61BF5">
              <w:rPr>
                <w:rStyle w:val="af"/>
                <w:noProof/>
              </w:rPr>
              <w:t>ВВЕДЕНИЕ</w:t>
            </w:r>
            <w:r w:rsidR="008D0B45">
              <w:rPr>
                <w:noProof/>
                <w:webHidden/>
              </w:rPr>
              <w:tab/>
            </w:r>
            <w:r w:rsidR="008D0B45">
              <w:rPr>
                <w:noProof/>
                <w:webHidden/>
              </w:rPr>
              <w:fldChar w:fldCharType="begin"/>
            </w:r>
            <w:r w:rsidR="008D0B45">
              <w:rPr>
                <w:noProof/>
                <w:webHidden/>
              </w:rPr>
              <w:instrText xml:space="preserve"> PAGEREF _Toc107366297 \h </w:instrText>
            </w:r>
            <w:r w:rsidR="008D0B45">
              <w:rPr>
                <w:noProof/>
                <w:webHidden/>
              </w:rPr>
            </w:r>
            <w:r w:rsidR="008D0B45">
              <w:rPr>
                <w:noProof/>
                <w:webHidden/>
              </w:rPr>
              <w:fldChar w:fldCharType="separate"/>
            </w:r>
            <w:r w:rsidR="008D0B45">
              <w:rPr>
                <w:noProof/>
                <w:webHidden/>
              </w:rPr>
              <w:t>3</w:t>
            </w:r>
            <w:r w:rsidR="008D0B45">
              <w:rPr>
                <w:noProof/>
                <w:webHidden/>
              </w:rPr>
              <w:fldChar w:fldCharType="end"/>
            </w:r>
          </w:hyperlink>
        </w:p>
        <w:p w14:paraId="11AC3E04" w14:textId="559C0AB3" w:rsidR="008D0B45" w:rsidRDefault="008D0B4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298" w:history="1">
            <w:r w:rsidRPr="00C61BF5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C61BF5">
              <w:rPr>
                <w:rStyle w:val="af"/>
                <w:noProof/>
              </w:rPr>
              <w:t>Инструктаж обучающегося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CF09" w14:textId="564A4A9E" w:rsidR="008D0B45" w:rsidRDefault="008D0B4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299" w:history="1">
            <w:r w:rsidRPr="00C61BF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C61BF5">
              <w:rPr>
                <w:rStyle w:val="af"/>
                <w:noProof/>
              </w:rPr>
              <w:t>Эпоха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4CDC" w14:textId="73515FF0" w:rsidR="008D0B45" w:rsidRDefault="008D0B4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300" w:history="1">
            <w:r w:rsidRPr="00C61BF5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C61BF5">
              <w:rPr>
                <w:rStyle w:val="af"/>
                <w:noProof/>
              </w:rPr>
              <w:t>Эпоха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5D6E" w14:textId="7CA91BDC" w:rsidR="008D0B45" w:rsidRDefault="008D0B4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301" w:history="1">
            <w:r w:rsidRPr="00C61BF5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C61BF5">
              <w:rPr>
                <w:rStyle w:val="af"/>
                <w:noProof/>
              </w:rPr>
              <w:t>Эпоха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FFB5" w14:textId="56398B02" w:rsidR="008D0B45" w:rsidRDefault="008D0B4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302" w:history="1">
            <w:r w:rsidRPr="00C61BF5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C61BF5">
              <w:rPr>
                <w:rStyle w:val="af"/>
                <w:noProof/>
              </w:rPr>
              <w:t>Эпоха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85D1" w14:textId="57DCA565" w:rsidR="008D0B45" w:rsidRDefault="008D0B4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303" w:history="1">
            <w:r w:rsidRPr="00C61BF5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6C35" w14:textId="3FE1E402" w:rsidR="008D0B45" w:rsidRDefault="008D0B4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107366304" w:history="1">
            <w:r w:rsidRPr="00C61BF5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C606" w14:textId="5852F974" w:rsidR="00E76791" w:rsidRDefault="00E76791">
          <w:r>
            <w:rPr>
              <w:caps/>
            </w:rPr>
            <w:fldChar w:fldCharType="end"/>
          </w:r>
        </w:p>
      </w:sdtContent>
    </w:sdt>
    <w:p w14:paraId="446BF842" w14:textId="77777777" w:rsidR="00E76791" w:rsidRDefault="00E76791">
      <w:pPr>
        <w:spacing w:line="259" w:lineRule="auto"/>
        <w:ind w:firstLine="0"/>
        <w:jc w:val="left"/>
        <w:rPr>
          <w:rFonts w:eastAsiaTheme="majorEastAsia" w:cs="Times New Roman"/>
          <w:b/>
          <w:caps/>
          <w:szCs w:val="28"/>
          <w:lang w:val="ru-RU"/>
        </w:rPr>
      </w:pPr>
      <w:r>
        <w:br w:type="page"/>
      </w:r>
    </w:p>
    <w:p w14:paraId="57E50880" w14:textId="4A259E4C" w:rsidR="00E71391" w:rsidRDefault="00E71391" w:rsidP="00EF59A3">
      <w:pPr>
        <w:pStyle w:val="ab"/>
      </w:pPr>
      <w:bookmarkStart w:id="0" w:name="_Toc107366297"/>
      <w:r>
        <w:lastRenderedPageBreak/>
        <w:t>ВВЕДЕНИЕ</w:t>
      </w:r>
      <w:bookmarkEnd w:id="0"/>
    </w:p>
    <w:p w14:paraId="617F2EF3" w14:textId="286F891F" w:rsidR="002D50A5" w:rsidRDefault="005B5543" w:rsidP="007D3146">
      <w:pPr>
        <w:rPr>
          <w:lang w:val="ru-RU"/>
        </w:rPr>
      </w:pPr>
      <w:r>
        <w:rPr>
          <w:lang w:val="ru-RU"/>
        </w:rPr>
        <w:t>В последние годы в сфере разработки веб-приложений стал популярен микро-сервисный подход. Он заключается в том, что весь функционал приложения делится на маленькие модули</w:t>
      </w:r>
      <w:r w:rsidR="007D3146">
        <w:rPr>
          <w:lang w:val="ru-RU"/>
        </w:rPr>
        <w:t>, они же микро-сервисы</w:t>
      </w:r>
      <w:r>
        <w:rPr>
          <w:lang w:val="ru-RU"/>
        </w:rPr>
        <w:t>, каждый из которых реализует минимально возможный функционал</w:t>
      </w:r>
      <w:r w:rsidR="007D3146">
        <w:rPr>
          <w:lang w:val="ru-RU"/>
        </w:rPr>
        <w:t xml:space="preserve">. При этом каждый модуль может общаться с другими модулями для выполнения необходимых операций. Это вызывает зависимость между микро-сервисами, которая усложняет процесс разработки и главным образом процесс тестирования. </w:t>
      </w:r>
    </w:p>
    <w:p w14:paraId="59EC4406" w14:textId="0EAA1AE6" w:rsidR="007D3146" w:rsidRDefault="00B8216E" w:rsidP="007D3146">
      <w:pPr>
        <w:rPr>
          <w:lang w:val="ru-RU"/>
        </w:rPr>
      </w:pPr>
      <w:r>
        <w:rPr>
          <w:lang w:val="ru-RU"/>
        </w:rPr>
        <w:t>Упростить процесс тестирования можно, используя так называемые контракты, смысл которых заключается в том, что потребитель услуг веб-сервиса может описать то какие данные и каким образом он хочет получать от поставщика этих услуг. При этом при разработке функционала, поставщик услуг может опираться на уже известные контракты.</w:t>
      </w:r>
    </w:p>
    <w:p w14:paraId="0ED972F4" w14:textId="58FF9EE2" w:rsidR="00032F6B" w:rsidRPr="007073CB" w:rsidRDefault="00032F6B" w:rsidP="00032F6B">
      <w:pPr>
        <w:rPr>
          <w:lang w:val="ru-RU"/>
        </w:rPr>
      </w:pPr>
      <w:r w:rsidRPr="007073CB">
        <w:rPr>
          <w:lang w:val="ru-RU"/>
        </w:rPr>
        <w:t>Целью данной работы является обеспечение возможности</w:t>
      </w:r>
      <w:r w:rsidR="009C434D" w:rsidRPr="009C434D">
        <w:rPr>
          <w:rFonts w:eastAsia="Times New Roman" w:cs="Times New Roman"/>
          <w:szCs w:val="24"/>
          <w:lang w:val="ru-RU"/>
        </w:rPr>
        <w:t xml:space="preserve"> </w:t>
      </w:r>
      <w:r w:rsidR="009C434D">
        <w:rPr>
          <w:rFonts w:eastAsia="Times New Roman" w:cs="Times New Roman"/>
          <w:szCs w:val="24"/>
          <w:lang w:val="ru-RU"/>
        </w:rPr>
        <w:t>проведения контрактного тестирования микро-сервисов в предоставленной инфраструктуре.</w:t>
      </w:r>
    </w:p>
    <w:p w14:paraId="2DF2031D" w14:textId="6164393B" w:rsidR="00B72572" w:rsidRDefault="005D71CE" w:rsidP="00895E31">
      <w:pPr>
        <w:rPr>
          <w:lang w:val="ru-RU"/>
        </w:rPr>
      </w:pPr>
      <w:r>
        <w:rPr>
          <w:lang w:val="ru-RU"/>
        </w:rPr>
        <w:t>В</w:t>
      </w:r>
      <w:r w:rsidR="007B10F5">
        <w:rPr>
          <w:lang w:val="ru-RU"/>
        </w:rPr>
        <w:t xml:space="preserve"> рамках работы исследования</w:t>
      </w:r>
      <w:r>
        <w:rPr>
          <w:lang w:val="ru-RU"/>
        </w:rPr>
        <w:t xml:space="preserve"> текущего семестра</w:t>
      </w:r>
      <w:r w:rsidR="007B10F5">
        <w:rPr>
          <w:lang w:val="ru-RU"/>
        </w:rPr>
        <w:t>,</w:t>
      </w:r>
      <w:r w:rsidR="00895E31">
        <w:rPr>
          <w:lang w:val="ru-RU"/>
        </w:rPr>
        <w:t xml:space="preserve"> </w:t>
      </w:r>
      <w:r w:rsidR="00B72572" w:rsidRPr="007073CB">
        <w:rPr>
          <w:lang w:val="ru-RU"/>
        </w:rPr>
        <w:t>были поставлены следующие задачи:</w:t>
      </w:r>
    </w:p>
    <w:p w14:paraId="63245AF1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Составление технического задания </w:t>
      </w:r>
      <w:r w:rsidRPr="005D71CE">
        <w:rPr>
          <w:lang w:val="ru-RU"/>
        </w:rPr>
        <w:t>на проект.</w:t>
      </w:r>
    </w:p>
    <w:p w14:paraId="04C1B7C8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Согласование технического задания </w:t>
      </w:r>
      <w:r w:rsidRPr="005D71CE">
        <w:rPr>
          <w:lang w:val="ru-RU"/>
        </w:rPr>
        <w:t>на проект.</w:t>
      </w:r>
    </w:p>
    <w:p w14:paraId="16B41A2C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Документирование сценариев добавления, обновления, удаления и сопоставления контрактов и схем в виде диаграммы последовательностей</w:t>
      </w:r>
    </w:p>
    <w:p w14:paraId="165CCB66" w14:textId="77777777" w:rsidR="005D71CE" w:rsidRPr="00085FD2" w:rsidRDefault="005D71CE" w:rsidP="005D71CE">
      <w:pPr>
        <w:numPr>
          <w:ilvl w:val="0"/>
          <w:numId w:val="17"/>
        </w:numPr>
        <w:spacing w:after="0" w:line="276" w:lineRule="auto"/>
        <w:jc w:val="left"/>
      </w:pPr>
      <w:r>
        <w:rPr>
          <w:lang w:val="ru-RU"/>
        </w:rPr>
        <w:t>Изучение форматеров и линтеров:</w:t>
      </w:r>
    </w:p>
    <w:p w14:paraId="00F3D17D" w14:textId="77777777" w:rsidR="005D71CE" w:rsidRPr="00085FD2" w:rsidRDefault="005D71CE" w:rsidP="005D71CE">
      <w:pPr>
        <w:numPr>
          <w:ilvl w:val="1"/>
          <w:numId w:val="17"/>
        </w:numPr>
        <w:spacing w:after="0" w:line="276" w:lineRule="auto"/>
        <w:jc w:val="left"/>
      </w:pPr>
      <w:r>
        <w:rPr>
          <w:lang w:val="ru-RU"/>
        </w:rPr>
        <w:t xml:space="preserve">Форматеры – </w:t>
      </w:r>
      <w:r>
        <w:t xml:space="preserve">black, </w:t>
      </w:r>
      <w:proofErr w:type="spellStart"/>
      <w:r>
        <w:t>isort</w:t>
      </w:r>
      <w:proofErr w:type="spellEnd"/>
    </w:p>
    <w:p w14:paraId="24B85C30" w14:textId="77777777" w:rsidR="005D71CE" w:rsidRPr="00085FD2" w:rsidRDefault="005D71CE" w:rsidP="005D71CE">
      <w:pPr>
        <w:numPr>
          <w:ilvl w:val="1"/>
          <w:numId w:val="17"/>
        </w:numPr>
        <w:spacing w:after="0" w:line="276" w:lineRule="auto"/>
        <w:jc w:val="left"/>
      </w:pPr>
      <w:r w:rsidRPr="00085FD2">
        <w:rPr>
          <w:lang w:val="ru-RU"/>
        </w:rPr>
        <w:t>Линтеры</w:t>
      </w:r>
      <w:r w:rsidRPr="00085FD2">
        <w:t xml:space="preserve"> – flake8, flake8-bugbear, flake8-pytest-style, flake8-quotes</w:t>
      </w:r>
    </w:p>
    <w:p w14:paraId="4FB5649F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Внедрение форматеров и линтеров в разрабатываемый сервис</w:t>
      </w:r>
    </w:p>
    <w:p w14:paraId="7CE1FC2A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Изучение библиотек тестирования кода – </w:t>
      </w:r>
      <w:proofErr w:type="spellStart"/>
      <w:r>
        <w:t>pytest</w:t>
      </w:r>
      <w:proofErr w:type="spellEnd"/>
      <w:r w:rsidRPr="00085FD2">
        <w:rPr>
          <w:lang w:val="ru-RU"/>
        </w:rPr>
        <w:t xml:space="preserve">, </w:t>
      </w:r>
      <w:proofErr w:type="spellStart"/>
      <w:r>
        <w:t>pytest</w:t>
      </w:r>
      <w:proofErr w:type="spellEnd"/>
      <w:r w:rsidRPr="00085FD2">
        <w:rPr>
          <w:lang w:val="ru-RU"/>
        </w:rPr>
        <w:t>-</w:t>
      </w:r>
      <w:proofErr w:type="spellStart"/>
      <w:r>
        <w:t>cov</w:t>
      </w:r>
      <w:proofErr w:type="spellEnd"/>
    </w:p>
    <w:p w14:paraId="0493DC09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Внедрение библиотек тестирования кода в разрабатываемый сервис</w:t>
      </w:r>
    </w:p>
    <w:p w14:paraId="376CF3A7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Изучение видов типизаций в </w:t>
      </w:r>
      <w:r>
        <w:t>python</w:t>
      </w:r>
      <w:r>
        <w:rPr>
          <w:lang w:val="ru-RU"/>
        </w:rPr>
        <w:t xml:space="preserve">, внедрение типизации </w:t>
      </w:r>
      <w:proofErr w:type="spellStart"/>
      <w:r>
        <w:t>mypy</w:t>
      </w:r>
      <w:proofErr w:type="spellEnd"/>
      <w:r w:rsidRPr="00171D09">
        <w:rPr>
          <w:lang w:val="ru-RU"/>
        </w:rPr>
        <w:t xml:space="preserve"> </w:t>
      </w:r>
      <w:r>
        <w:rPr>
          <w:lang w:val="ru-RU"/>
        </w:rPr>
        <w:t>в разрабатываемый сервис</w:t>
      </w:r>
    </w:p>
    <w:p w14:paraId="69CC11DA" w14:textId="77777777" w:rsidR="005D71CE" w:rsidRPr="005D71CE" w:rsidRDefault="005D71CE" w:rsidP="005D71CE">
      <w:pPr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 w:rsidRPr="00F90F3B">
        <w:rPr>
          <w:lang w:val="ru-RU"/>
        </w:rPr>
        <w:t>Изучение подхода “</w:t>
      </w:r>
      <w:r w:rsidRPr="00F90F3B">
        <w:t>conventional</w:t>
      </w:r>
      <w:r w:rsidRPr="00F90F3B">
        <w:rPr>
          <w:lang w:val="ru-RU"/>
        </w:rPr>
        <w:t xml:space="preserve"> </w:t>
      </w:r>
      <w:r w:rsidRPr="00F90F3B">
        <w:t>commits</w:t>
      </w:r>
      <w:r w:rsidRPr="00F90F3B">
        <w:rPr>
          <w:lang w:val="ru-RU"/>
        </w:rPr>
        <w:t>” и его внедрение в разрабатываемый сервис</w:t>
      </w:r>
    </w:p>
    <w:p w14:paraId="17DEF663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Создание алгоритма разграничения доступа на основе встроенных примитивов языка </w:t>
      </w:r>
      <w:r>
        <w:t>python</w:t>
      </w:r>
      <w:r w:rsidRPr="00171D09">
        <w:rPr>
          <w:lang w:val="ru-RU"/>
        </w:rPr>
        <w:t xml:space="preserve"> </w:t>
      </w:r>
      <w:r>
        <w:rPr>
          <w:lang w:val="ru-RU"/>
        </w:rPr>
        <w:t xml:space="preserve">(например, словарь) </w:t>
      </w:r>
    </w:p>
    <w:p w14:paraId="5F9EFA9F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Создание конечной точки сервиса для публикации контрактов</w:t>
      </w:r>
    </w:p>
    <w:p w14:paraId="71018A9D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Создание конечной точки сервиса для обновления контрактов</w:t>
      </w:r>
    </w:p>
    <w:p w14:paraId="632F959B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Создание конечной точки сервиса для удаления контрактов</w:t>
      </w:r>
    </w:p>
    <w:p w14:paraId="338B3CCB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Создание конечной точки сервиса для публикации схем</w:t>
      </w:r>
    </w:p>
    <w:p w14:paraId="7FA7F748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lastRenderedPageBreak/>
        <w:t>Создание конечной точки сервиса для обновления схем</w:t>
      </w:r>
    </w:p>
    <w:p w14:paraId="69C6868E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 w:rsidRPr="00085FD2">
        <w:rPr>
          <w:lang w:val="ru-RU"/>
        </w:rPr>
        <w:t>Создание конечной точки сервиса для удаления схем</w:t>
      </w:r>
    </w:p>
    <w:p w14:paraId="2335AC3B" w14:textId="47966553" w:rsidR="005D71CE" w:rsidRPr="005D71CE" w:rsidRDefault="005D71CE" w:rsidP="00D61809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 w:rsidRPr="00085FD2">
        <w:rPr>
          <w:lang w:val="ru-RU"/>
        </w:rPr>
        <w:t xml:space="preserve">Создание конечной точки сервиса для </w:t>
      </w:r>
      <w:r>
        <w:rPr>
          <w:lang w:val="ru-RU"/>
        </w:rPr>
        <w:t>пометки схемы устаревшей</w:t>
      </w:r>
    </w:p>
    <w:p w14:paraId="5D1D2388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Тестирование работоспособности сервиса на предмет операций </w:t>
      </w:r>
      <w:r>
        <w:t>CRUD</w:t>
      </w:r>
      <w:r w:rsidRPr="00171D09">
        <w:rPr>
          <w:lang w:val="ru-RU"/>
        </w:rPr>
        <w:t xml:space="preserve"> </w:t>
      </w:r>
      <w:r>
        <w:rPr>
          <w:lang w:val="ru-RU"/>
        </w:rPr>
        <w:t>со схемами и контрактами (покрытие тестами не менее 90% кода)</w:t>
      </w:r>
    </w:p>
    <w:p w14:paraId="0B8A4568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Тестирование алгоритма сопоставления схем и контрактов (покрытие тестами не менее 90% кода)</w:t>
      </w:r>
    </w:p>
    <w:p w14:paraId="52956891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Модернизация алгоритма сопоставления схем и контрактов с учетом ссылочных</w:t>
      </w:r>
      <w:r w:rsidRPr="008F201C">
        <w:rPr>
          <w:lang w:val="ru-RU"/>
        </w:rPr>
        <w:t xml:space="preserve"> </w:t>
      </w:r>
      <w:r>
        <w:rPr>
          <w:lang w:val="ru-RU"/>
        </w:rPr>
        <w:t>значений</w:t>
      </w:r>
    </w:p>
    <w:p w14:paraId="48D96EF2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Модернизация алгоритма сопоставления схем и контрактов с учетом различных видов описания файлов (</w:t>
      </w:r>
      <w:proofErr w:type="spellStart"/>
      <w:r>
        <w:t>yaml</w:t>
      </w:r>
      <w:proofErr w:type="spellEnd"/>
      <w:r w:rsidRPr="008F201C">
        <w:rPr>
          <w:lang w:val="ru-RU"/>
        </w:rPr>
        <w:t xml:space="preserve">, </w:t>
      </w:r>
      <w:proofErr w:type="spellStart"/>
      <w:r>
        <w:t>json</w:t>
      </w:r>
      <w:proofErr w:type="spellEnd"/>
      <w:r w:rsidRPr="008F201C">
        <w:rPr>
          <w:lang w:val="ru-RU"/>
        </w:rPr>
        <w:t>)</w:t>
      </w:r>
    </w:p>
    <w:p w14:paraId="588225CF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 w:rsidRPr="00171D09">
        <w:rPr>
          <w:lang w:val="ru-RU"/>
        </w:rPr>
        <w:t>Повторное тестирование алгоритма сопоставления схем и контрактов (покрытие тестами не менее 90% кода)</w:t>
      </w:r>
    </w:p>
    <w:p w14:paraId="13F1659F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Подключение базы данных для хранения контрактов и схем</w:t>
      </w:r>
    </w:p>
    <w:p w14:paraId="2ED43C0F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 w:rsidRPr="008F201C">
        <w:rPr>
          <w:lang w:val="ru-RU"/>
        </w:rPr>
        <w:t>Модернизация алгоритма разграничения доступа с использованием специально создаваемых токенов</w:t>
      </w:r>
    </w:p>
    <w:p w14:paraId="3257A2AC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Создание алгоритма отслеживающего версионирование схем и контрактов</w:t>
      </w:r>
    </w:p>
    <w:p w14:paraId="67086B1D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 w:rsidRPr="00171D09">
        <w:rPr>
          <w:lang w:val="ru-RU"/>
        </w:rPr>
        <w:t>Тестирование алгоритма отслеживающего версионирование схем и контрактов (покрытие тестами не менее 90% кода)</w:t>
      </w:r>
    </w:p>
    <w:p w14:paraId="49022515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Модернизация алгоритма операций </w:t>
      </w:r>
      <w:r>
        <w:t>CRUD</w:t>
      </w:r>
      <w:r w:rsidRPr="00171D09">
        <w:rPr>
          <w:lang w:val="ru-RU"/>
        </w:rPr>
        <w:t xml:space="preserve"> </w:t>
      </w:r>
      <w:r>
        <w:rPr>
          <w:lang w:val="ru-RU"/>
        </w:rPr>
        <w:t>для схем и контрактов с учетом алгоритма версионирования и подключенной базы данных</w:t>
      </w:r>
    </w:p>
    <w:p w14:paraId="72555F88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Тестирование алгоритма операций </w:t>
      </w:r>
      <w:r>
        <w:t>CRUD</w:t>
      </w:r>
      <w:r w:rsidRPr="00171D09">
        <w:rPr>
          <w:lang w:val="ru-RU"/>
        </w:rPr>
        <w:t xml:space="preserve"> </w:t>
      </w:r>
      <w:r>
        <w:rPr>
          <w:lang w:val="ru-RU"/>
        </w:rPr>
        <w:t xml:space="preserve">для схем и контрактов </w:t>
      </w:r>
      <w:r w:rsidRPr="00171D09">
        <w:rPr>
          <w:lang w:val="ru-RU"/>
        </w:rPr>
        <w:t>(покрытие тестами не менее 90% кода)</w:t>
      </w:r>
    </w:p>
    <w:p w14:paraId="503EDA7E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Исследование способов оповещения потребителей об используемой ими устаревшей версии схемы</w:t>
      </w:r>
    </w:p>
    <w:p w14:paraId="1650F7CE" w14:textId="77777777" w:rsid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Создание алгоритма оповещения об устаревшей схеме</w:t>
      </w:r>
    </w:p>
    <w:p w14:paraId="3B3F601F" w14:textId="77777777" w:rsidR="005D71CE" w:rsidRPr="005D71CE" w:rsidRDefault="005D71CE" w:rsidP="005D71CE">
      <w:pPr>
        <w:pStyle w:val="af0"/>
        <w:numPr>
          <w:ilvl w:val="0"/>
          <w:numId w:val="17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Тестирование алгоритма оповещения об устаревшей схеме </w:t>
      </w:r>
      <w:r w:rsidRPr="00171D09">
        <w:rPr>
          <w:lang w:val="ru-RU"/>
        </w:rPr>
        <w:t>(покрытие тестами не менее 90% кода)</w:t>
      </w:r>
    </w:p>
    <w:p w14:paraId="28A0B0AB" w14:textId="77777777" w:rsidR="0028028B" w:rsidRPr="005D71CE" w:rsidRDefault="0028028B" w:rsidP="005D71CE">
      <w:pPr>
        <w:ind w:firstLine="0"/>
        <w:rPr>
          <w:lang w:val="ru-RU"/>
        </w:rPr>
      </w:pPr>
    </w:p>
    <w:p w14:paraId="44B9C8F2" w14:textId="59E1BFD2" w:rsidR="002A3357" w:rsidRDefault="009C434D" w:rsidP="00771FE1">
      <w:pPr>
        <w:pStyle w:val="af0"/>
        <w:ind w:left="709"/>
        <w:rPr>
          <w:lang w:val="ru-RU"/>
        </w:rPr>
      </w:pPr>
      <w:r>
        <w:rPr>
          <w:lang w:val="ru-RU"/>
        </w:rPr>
        <w:t>В данном семестре работа была</w:t>
      </w:r>
      <w:r w:rsidR="002A3357">
        <w:rPr>
          <w:lang w:val="ru-RU"/>
        </w:rPr>
        <w:t xml:space="preserve"> реализована по следующим этапам:</w:t>
      </w:r>
    </w:p>
    <w:p w14:paraId="66DD891F" w14:textId="3BEE9DB6" w:rsidR="00771FE1" w:rsidRDefault="00830F0D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и</w:t>
      </w:r>
      <w:r w:rsidRPr="00830F0D">
        <w:rPr>
          <w:lang w:val="ru-RU"/>
        </w:rPr>
        <w:t>нструктаж обучающегося</w:t>
      </w:r>
      <w:r w:rsidR="006410CE">
        <w:rPr>
          <w:lang w:val="ru-RU"/>
        </w:rPr>
        <w:t>,</w:t>
      </w:r>
    </w:p>
    <w:p w14:paraId="5193BB30" w14:textId="705EE316" w:rsidR="00FB4302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1</w:t>
      </w:r>
      <w:r w:rsidR="006410CE">
        <w:rPr>
          <w:lang w:val="ru-RU"/>
        </w:rPr>
        <w:t>,</w:t>
      </w:r>
    </w:p>
    <w:p w14:paraId="6BAD663D" w14:textId="7DD58423" w:rsidR="009C434D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2</w:t>
      </w:r>
      <w:r w:rsidR="006410CE">
        <w:rPr>
          <w:lang w:val="ru-RU"/>
        </w:rPr>
        <w:t>,</w:t>
      </w:r>
    </w:p>
    <w:p w14:paraId="587C18FB" w14:textId="0DEFCEB9" w:rsidR="009C434D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3</w:t>
      </w:r>
      <w:r w:rsidR="006410CE">
        <w:rPr>
          <w:lang w:val="ru-RU"/>
        </w:rPr>
        <w:t>,</w:t>
      </w:r>
    </w:p>
    <w:p w14:paraId="10FDD67F" w14:textId="69526EFE" w:rsidR="00651DBF" w:rsidRPr="00DE7D16" w:rsidRDefault="007B10F5" w:rsidP="0028028B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4</w:t>
      </w:r>
      <w:r w:rsidR="0028028B">
        <w:rPr>
          <w:lang w:val="ru-RU"/>
        </w:rPr>
        <w:t>.</w:t>
      </w:r>
    </w:p>
    <w:p w14:paraId="7B0A0C4D" w14:textId="2B28EAC8" w:rsidR="00E71391" w:rsidRPr="009D61A1" w:rsidRDefault="0056739A" w:rsidP="00E71391">
      <w:pPr>
        <w:pStyle w:val="a2"/>
        <w:ind w:hanging="578"/>
      </w:pPr>
      <w:bookmarkStart w:id="1" w:name="_Toc107366298"/>
      <w:r>
        <w:rPr>
          <w:caps w:val="0"/>
        </w:rPr>
        <w:lastRenderedPageBreak/>
        <w:t>Инструктаж обуча</w:t>
      </w:r>
      <w:r w:rsidR="00FA0458">
        <w:rPr>
          <w:caps w:val="0"/>
        </w:rPr>
        <w:t>ю</w:t>
      </w:r>
      <w:r>
        <w:rPr>
          <w:caps w:val="0"/>
        </w:rPr>
        <w:t>щегося</w:t>
      </w:r>
      <w:bookmarkEnd w:id="1"/>
    </w:p>
    <w:p w14:paraId="68A774A8" w14:textId="77777777" w:rsidR="00E325F1" w:rsidRDefault="009D61A1" w:rsidP="009D61A1">
      <w:pPr>
        <w:rPr>
          <w:lang w:val="ru-RU"/>
        </w:rPr>
      </w:pPr>
      <w:r>
        <w:rPr>
          <w:lang w:val="ru-RU"/>
        </w:rPr>
        <w:t>Первостепенную важность имел</w:t>
      </w:r>
      <w:r w:rsidR="0017562A">
        <w:rPr>
          <w:lang w:val="ru-RU"/>
        </w:rPr>
        <w:t>а необходимость прохождения инструктажей</w:t>
      </w:r>
      <w:r w:rsidR="007623F6">
        <w:rPr>
          <w:lang w:val="ru-RU"/>
        </w:rPr>
        <w:t>.</w:t>
      </w:r>
      <w:r w:rsidRPr="009D61A1">
        <w:rPr>
          <w:lang w:val="ru-RU"/>
        </w:rPr>
        <w:t xml:space="preserve"> Этот этап достаточно важен, так как объясняет все возможные нестандартные ситуации и способы реагирования на них. </w:t>
      </w:r>
    </w:p>
    <w:p w14:paraId="5BC3D52B" w14:textId="29380780" w:rsidR="009D61A1" w:rsidRPr="009D61A1" w:rsidRDefault="009D61A1" w:rsidP="009D61A1">
      <w:pPr>
        <w:rPr>
          <w:lang w:val="ru-RU"/>
        </w:rPr>
      </w:pPr>
      <w:r w:rsidRPr="009D61A1">
        <w:rPr>
          <w:lang w:val="ru-RU"/>
        </w:rPr>
        <w:t>Часть инструктажей я прош</w:t>
      </w:r>
      <w:r w:rsidR="008B3429">
        <w:rPr>
          <w:lang w:val="ru-RU"/>
        </w:rPr>
        <w:t>е</w:t>
      </w:r>
      <w:r w:rsidR="00E325F1">
        <w:rPr>
          <w:lang w:val="ru-RU"/>
        </w:rPr>
        <w:t>л</w:t>
      </w:r>
      <w:r w:rsidRPr="009D61A1">
        <w:rPr>
          <w:lang w:val="ru-RU"/>
        </w:rPr>
        <w:t xml:space="preserve"> в Университете ИТМО в рамках подготовки к </w:t>
      </w:r>
      <w:r w:rsidR="00915CA9">
        <w:rPr>
          <w:lang w:val="ru-RU"/>
        </w:rPr>
        <w:t>работам по</w:t>
      </w:r>
      <w:r w:rsidR="002D50A5">
        <w:rPr>
          <w:lang w:val="ru-RU"/>
        </w:rPr>
        <w:t xml:space="preserve"> проекту</w:t>
      </w:r>
      <w:r w:rsidRPr="009D61A1">
        <w:rPr>
          <w:lang w:val="ru-RU"/>
        </w:rPr>
        <w:t xml:space="preserve"> (охрана труда, техника безопасности, пожарная безопасность), часть инструктажей </w:t>
      </w:r>
      <w:r w:rsidR="001D3719">
        <w:rPr>
          <w:lang w:val="ru-RU"/>
        </w:rPr>
        <w:t xml:space="preserve">была проведена </w:t>
      </w:r>
      <w:r w:rsidRPr="009D61A1">
        <w:rPr>
          <w:lang w:val="ru-RU"/>
        </w:rPr>
        <w:t>мо</w:t>
      </w:r>
      <w:r w:rsidR="001D3719">
        <w:rPr>
          <w:lang w:val="ru-RU"/>
        </w:rPr>
        <w:t>им</w:t>
      </w:r>
      <w:r w:rsidRPr="009D61A1">
        <w:rPr>
          <w:lang w:val="ru-RU"/>
        </w:rPr>
        <w:t xml:space="preserve"> </w:t>
      </w:r>
      <w:r w:rsidR="002D50A5">
        <w:rPr>
          <w:lang w:val="ru-RU"/>
        </w:rPr>
        <w:t>куратором</w:t>
      </w:r>
      <w:r w:rsidRPr="009D61A1">
        <w:rPr>
          <w:lang w:val="ru-RU"/>
        </w:rPr>
        <w:t xml:space="preserve"> (правила внутреннего трудового распорядка, первичный инструктаж на рабочем месте).</w:t>
      </w:r>
    </w:p>
    <w:p w14:paraId="605E4C1B" w14:textId="3B132046" w:rsidR="005B5616" w:rsidRPr="00CA465E" w:rsidRDefault="002D50A5" w:rsidP="00E71391">
      <w:pPr>
        <w:pStyle w:val="a2"/>
        <w:ind w:hanging="578"/>
      </w:pPr>
      <w:bookmarkStart w:id="2" w:name="_Toc107366299"/>
      <w:r>
        <w:rPr>
          <w:caps w:val="0"/>
        </w:rPr>
        <w:lastRenderedPageBreak/>
        <w:t>Эпоха 1</w:t>
      </w:r>
      <w:bookmarkEnd w:id="2"/>
    </w:p>
    <w:p w14:paraId="4E608050" w14:textId="39B075FD" w:rsidR="005F09A8" w:rsidRDefault="005D71CE" w:rsidP="000F73F0">
      <w:pPr>
        <w:spacing w:line="259" w:lineRule="auto"/>
        <w:ind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Работа в данном семестре продолжает мои труды предыдущего семестра. Для более наглядного представления о предстоящих работах необходимо было структурировать процесс создания, обновления, удаления контрактов и спецификаций. Данный процесс был запечатлен в виде </w:t>
      </w:r>
      <w:r>
        <w:rPr>
          <w:rFonts w:eastAsiaTheme="minorEastAsia" w:cs="Times New Roman"/>
          <w:szCs w:val="28"/>
        </w:rPr>
        <w:t>UML</w:t>
      </w:r>
      <w:r w:rsidRPr="005D71CE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диаграммы последовательностей. Пример данных диаграмм представлен на рисунках 1 и 2.</w:t>
      </w:r>
    </w:p>
    <w:p w14:paraId="41AB408E" w14:textId="59A7535D" w:rsidR="005D71CE" w:rsidRDefault="00EF74E2" w:rsidP="00EF74E2">
      <w:pPr>
        <w:spacing w:line="259" w:lineRule="auto"/>
        <w:ind w:firstLine="0"/>
        <w:jc w:val="center"/>
        <w:rPr>
          <w:rFonts w:eastAsiaTheme="minorEastAsia" w:cs="Times New Roman"/>
          <w:szCs w:val="28"/>
          <w:lang w:val="ru-RU"/>
        </w:rPr>
      </w:pPr>
      <w:r w:rsidRPr="00EF74E2">
        <w:rPr>
          <w:rFonts w:eastAsiaTheme="minorEastAsia" w:cs="Times New Roman"/>
          <w:noProof/>
          <w:szCs w:val="28"/>
        </w:rPr>
        <w:drawing>
          <wp:inline distT="0" distB="0" distL="0" distR="0" wp14:anchorId="67F9C5B6" wp14:editId="34ECC2A1">
            <wp:extent cx="6151880" cy="2668270"/>
            <wp:effectExtent l="0" t="0" r="127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005F6A1E-0435-1386-538B-BB27705B84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005F6A1E-0435-1386-538B-BB27705B84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0CCD" w14:textId="6BABB11E" w:rsidR="00EF74E2" w:rsidRDefault="00EF74E2" w:rsidP="00EF74E2">
      <w:pPr>
        <w:pStyle w:val="a"/>
      </w:pPr>
      <w:r>
        <w:t>Диаграмма последовательности сохранения контракта</w:t>
      </w:r>
    </w:p>
    <w:p w14:paraId="19E37202" w14:textId="3226B092" w:rsidR="00EF74E2" w:rsidRDefault="00EF74E2" w:rsidP="00EF74E2">
      <w:pPr>
        <w:spacing w:line="259" w:lineRule="auto"/>
        <w:ind w:firstLine="0"/>
        <w:jc w:val="center"/>
        <w:rPr>
          <w:rFonts w:eastAsiaTheme="minorEastAsia" w:cs="Times New Roman"/>
          <w:szCs w:val="28"/>
          <w:lang w:val="ru-RU"/>
        </w:rPr>
      </w:pPr>
      <w:r w:rsidRPr="00EF74E2">
        <w:rPr>
          <w:rFonts w:eastAsiaTheme="minorEastAsia" w:cs="Times New Roman"/>
          <w:noProof/>
          <w:szCs w:val="28"/>
        </w:rPr>
        <w:drawing>
          <wp:inline distT="0" distB="0" distL="0" distR="0" wp14:anchorId="7C3536E0" wp14:editId="3AF7D100">
            <wp:extent cx="6151880" cy="2670810"/>
            <wp:effectExtent l="0" t="0" r="127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76834BC-F293-BABD-038E-C8C94BCD78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76834BC-F293-BABD-038E-C8C94BCD78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7F6" w14:textId="113420F2" w:rsidR="00EF74E2" w:rsidRDefault="00EF74E2" w:rsidP="00EF74E2">
      <w:pPr>
        <w:pStyle w:val="a"/>
      </w:pPr>
      <w:r>
        <w:t>Диаграмма последовательности сохранения спецификации</w:t>
      </w:r>
    </w:p>
    <w:p w14:paraId="17E0A9FA" w14:textId="05DEDB02" w:rsidR="00EF74E2" w:rsidRDefault="00EF74E2" w:rsidP="00EF74E2">
      <w:pPr>
        <w:rPr>
          <w:lang w:val="ru-RU"/>
        </w:rPr>
      </w:pPr>
      <w:r>
        <w:rPr>
          <w:lang w:val="ru-RU"/>
        </w:rPr>
        <w:t xml:space="preserve">В рамках предыдущего семестра, с кодом я работал в текстовом редакторе </w:t>
      </w:r>
      <w:r>
        <w:t>VS</w:t>
      </w:r>
      <w:r w:rsidRPr="00EF74E2">
        <w:rPr>
          <w:lang w:val="ru-RU"/>
        </w:rPr>
        <w:t xml:space="preserve"> </w:t>
      </w:r>
      <w:r>
        <w:t>Code</w:t>
      </w:r>
      <w:r w:rsidRPr="00EF74E2">
        <w:rPr>
          <w:lang w:val="ru-RU"/>
        </w:rPr>
        <w:t xml:space="preserve"> </w:t>
      </w:r>
      <w:r>
        <w:rPr>
          <w:lang w:val="ru-RU"/>
        </w:rPr>
        <w:t xml:space="preserve">без использования плагинов для автоматизации рутинных процессов и </w:t>
      </w:r>
      <w:proofErr w:type="spellStart"/>
      <w:r>
        <w:rPr>
          <w:lang w:val="ru-RU"/>
        </w:rPr>
        <w:t>линтинга</w:t>
      </w:r>
      <w:proofErr w:type="spellEnd"/>
      <w:r>
        <w:rPr>
          <w:lang w:val="ru-RU"/>
        </w:rPr>
        <w:t xml:space="preserve">. Менторы и з компании </w:t>
      </w:r>
      <w:r>
        <w:t>GS</w:t>
      </w:r>
      <w:r w:rsidRPr="00EF74E2">
        <w:rPr>
          <w:lang w:val="ru-RU"/>
        </w:rPr>
        <w:t xml:space="preserve"> </w:t>
      </w:r>
      <w:r>
        <w:t>Labs</w:t>
      </w:r>
      <w:r w:rsidRPr="00EF74E2">
        <w:rPr>
          <w:lang w:val="ru-RU"/>
        </w:rPr>
        <w:t xml:space="preserve"> </w:t>
      </w:r>
      <w:r>
        <w:rPr>
          <w:lang w:val="ru-RU"/>
        </w:rPr>
        <w:t xml:space="preserve">сделали мне замечание по этому поводу и порекомендовали перейти в </w:t>
      </w:r>
      <w:r>
        <w:t>IDE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 xml:space="preserve">например в </w:t>
      </w:r>
      <w:r>
        <w:t>PyCharm</w:t>
      </w:r>
      <w:r>
        <w:rPr>
          <w:lang w:val="ru-RU"/>
        </w:rPr>
        <w:t xml:space="preserve"> и добавить всесторонние утилиты, чтобы улучшить качество и быстроту написания кода. Утилитами, которые я воспользовался, являются:</w:t>
      </w:r>
    </w:p>
    <w:p w14:paraId="786C266C" w14:textId="77777777" w:rsidR="00EF74E2" w:rsidRPr="00085FD2" w:rsidRDefault="00EF74E2" w:rsidP="00EF74E2">
      <w:pPr>
        <w:numPr>
          <w:ilvl w:val="0"/>
          <w:numId w:val="22"/>
        </w:numPr>
        <w:spacing w:after="0" w:line="276" w:lineRule="auto"/>
        <w:jc w:val="left"/>
      </w:pPr>
      <w:r>
        <w:rPr>
          <w:lang w:val="ru-RU"/>
        </w:rPr>
        <w:t xml:space="preserve">Форматеры – </w:t>
      </w:r>
      <w:r>
        <w:t xml:space="preserve">black, </w:t>
      </w:r>
      <w:proofErr w:type="spellStart"/>
      <w:r>
        <w:t>isort</w:t>
      </w:r>
      <w:proofErr w:type="spellEnd"/>
    </w:p>
    <w:p w14:paraId="5F7E9EA0" w14:textId="77777777" w:rsidR="00EF74E2" w:rsidRPr="00085FD2" w:rsidRDefault="00EF74E2" w:rsidP="00EF74E2">
      <w:pPr>
        <w:numPr>
          <w:ilvl w:val="0"/>
          <w:numId w:val="22"/>
        </w:numPr>
        <w:spacing w:after="0" w:line="276" w:lineRule="auto"/>
        <w:jc w:val="left"/>
      </w:pPr>
      <w:r w:rsidRPr="00085FD2">
        <w:rPr>
          <w:lang w:val="ru-RU"/>
        </w:rPr>
        <w:t>Линтеры</w:t>
      </w:r>
      <w:r w:rsidRPr="00085FD2">
        <w:t xml:space="preserve"> – flake8, flake8-bugbear, flake8-pytest-style, flake8-quotes</w:t>
      </w:r>
    </w:p>
    <w:p w14:paraId="695F0C69" w14:textId="063D48F1" w:rsidR="00D5437D" w:rsidRPr="00D5437D" w:rsidRDefault="00D5437D" w:rsidP="00D5437D">
      <w:pPr>
        <w:numPr>
          <w:ilvl w:val="0"/>
          <w:numId w:val="22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Библиотеки тестирования кода – </w:t>
      </w:r>
      <w:proofErr w:type="spellStart"/>
      <w:r>
        <w:t>pytest</w:t>
      </w:r>
      <w:proofErr w:type="spellEnd"/>
      <w:r w:rsidRPr="00085FD2">
        <w:rPr>
          <w:lang w:val="ru-RU"/>
        </w:rPr>
        <w:t xml:space="preserve">, </w:t>
      </w:r>
      <w:proofErr w:type="spellStart"/>
      <w:r>
        <w:t>pytest</w:t>
      </w:r>
      <w:proofErr w:type="spellEnd"/>
      <w:r w:rsidRPr="00085FD2">
        <w:rPr>
          <w:lang w:val="ru-RU"/>
        </w:rPr>
        <w:t>-</w:t>
      </w:r>
      <w:proofErr w:type="spellStart"/>
      <w:r>
        <w:t>cov</w:t>
      </w:r>
      <w:proofErr w:type="spellEnd"/>
    </w:p>
    <w:p w14:paraId="47318735" w14:textId="4CD1F319" w:rsidR="00EF74E2" w:rsidRPr="00066860" w:rsidRDefault="00D5437D" w:rsidP="00EF74E2">
      <w:pPr>
        <w:pStyle w:val="af0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Утилита статического анализа типизации </w:t>
      </w:r>
      <w:proofErr w:type="spellStart"/>
      <w:r>
        <w:t>mypy</w:t>
      </w:r>
      <w:proofErr w:type="spellEnd"/>
    </w:p>
    <w:p w14:paraId="2D67E23F" w14:textId="3D0D460D" w:rsidR="00066860" w:rsidRPr="00066860" w:rsidRDefault="00066860" w:rsidP="00EF74E2">
      <w:pPr>
        <w:pStyle w:val="af0"/>
        <w:numPr>
          <w:ilvl w:val="0"/>
          <w:numId w:val="22"/>
        </w:numPr>
      </w:pPr>
      <w:proofErr w:type="gramStart"/>
      <w:r>
        <w:rPr>
          <w:lang w:val="ru-RU"/>
        </w:rPr>
        <w:t>Утилита</w:t>
      </w:r>
      <w:r w:rsidRPr="00066860">
        <w:t xml:space="preserve">  </w:t>
      </w:r>
      <w:proofErr w:type="spellStart"/>
      <w:r>
        <w:rPr>
          <w:lang w:val="ru-RU"/>
        </w:rPr>
        <w:t>линтинга</w:t>
      </w:r>
      <w:proofErr w:type="spellEnd"/>
      <w:proofErr w:type="gramEnd"/>
      <w:r w:rsidRPr="00066860">
        <w:t xml:space="preserve"> </w:t>
      </w:r>
      <w:r>
        <w:t xml:space="preserve">git commit </w:t>
      </w:r>
      <w:r w:rsidRPr="00066860">
        <w:t>–</w:t>
      </w:r>
      <w:r>
        <w:t xml:space="preserve"> </w:t>
      </w:r>
      <w:proofErr w:type="spellStart"/>
      <w:r>
        <w:t>commitlint</w:t>
      </w:r>
      <w:proofErr w:type="spellEnd"/>
    </w:p>
    <w:p w14:paraId="5208FFA8" w14:textId="1BF21753" w:rsidR="00D5437D" w:rsidRPr="00D5437D" w:rsidRDefault="00D5437D" w:rsidP="00EF74E2">
      <w:pPr>
        <w:pStyle w:val="af0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Утилита привязки процессов к </w:t>
      </w:r>
      <w:r>
        <w:t>git</w:t>
      </w:r>
      <w:r>
        <w:rPr>
          <w:lang w:val="ru-RU"/>
        </w:rPr>
        <w:t xml:space="preserve">-хукам – </w:t>
      </w:r>
      <w:r>
        <w:t>pre</w:t>
      </w:r>
      <w:r w:rsidRPr="00D5437D">
        <w:rPr>
          <w:lang w:val="ru-RU"/>
        </w:rPr>
        <w:t>-</w:t>
      </w:r>
      <w:r>
        <w:t>commit</w:t>
      </w:r>
    </w:p>
    <w:p w14:paraId="160FED11" w14:textId="20AEB3C1" w:rsidR="00066860" w:rsidRPr="00066860" w:rsidRDefault="00D5437D" w:rsidP="00D5437D">
      <w:pPr>
        <w:rPr>
          <w:lang w:val="ru-RU"/>
        </w:rPr>
      </w:pPr>
      <w:r>
        <w:rPr>
          <w:lang w:val="ru-RU"/>
        </w:rPr>
        <w:t xml:space="preserve">Форматеры и линтеры помогают держать код в определенном стиле, или даже конвенции, что помогает улучшить его читаемость другим разработчикам. Библиотеки тестирования, очевидно, предназначены для тестирования (в основном юнит-тестирование). Утилита статического анализа типизации помогает следить за использованием переменных ожидаемым образом, то есть производит статическую проверку на типизацию в динамически типизируемом языке, что дает уверенность в том, что </w:t>
      </w:r>
      <w:r w:rsidR="00066860">
        <w:rPr>
          <w:lang w:val="ru-RU"/>
        </w:rPr>
        <w:t xml:space="preserve">во время </w:t>
      </w:r>
      <w:proofErr w:type="spellStart"/>
      <w:r w:rsidR="00066860">
        <w:rPr>
          <w:lang w:val="ru-RU"/>
        </w:rPr>
        <w:t>рантайма</w:t>
      </w:r>
      <w:proofErr w:type="spellEnd"/>
      <w:r w:rsidR="00066860">
        <w:rPr>
          <w:lang w:val="ru-RU"/>
        </w:rPr>
        <w:t xml:space="preserve"> код не упадет из-за того, что код ожидал получить строку, а получил целочисленное значение, например. Утилита </w:t>
      </w:r>
      <w:proofErr w:type="spellStart"/>
      <w:r w:rsidR="00066860">
        <w:t>commitlint</w:t>
      </w:r>
      <w:proofErr w:type="spellEnd"/>
      <w:r w:rsidR="00D61809" w:rsidRPr="00D61809">
        <w:rPr>
          <w:lang w:val="ru-RU"/>
        </w:rPr>
        <w:t xml:space="preserve"> </w:t>
      </w:r>
      <w:r w:rsidR="00066860">
        <w:rPr>
          <w:lang w:val="ru-RU"/>
        </w:rPr>
        <w:t>форсирует писать коммиты в более декларативном виде</w:t>
      </w:r>
      <w:r w:rsidR="00D61809" w:rsidRPr="00D61809">
        <w:rPr>
          <w:lang w:val="ru-RU"/>
        </w:rPr>
        <w:t xml:space="preserve"> [1]</w:t>
      </w:r>
      <w:r w:rsidR="00066860">
        <w:rPr>
          <w:lang w:val="ru-RU"/>
        </w:rPr>
        <w:t xml:space="preserve">, привязывая каждый коммит к определенной </w:t>
      </w:r>
      <w:proofErr w:type="gramStart"/>
      <w:r w:rsidR="00066860">
        <w:rPr>
          <w:lang w:val="ru-RU"/>
        </w:rPr>
        <w:t>группе</w:t>
      </w:r>
      <w:r w:rsidR="00D2225E" w:rsidRPr="00D2225E">
        <w:rPr>
          <w:lang w:val="ru-RU"/>
        </w:rPr>
        <w:t>[</w:t>
      </w:r>
      <w:proofErr w:type="gramEnd"/>
      <w:r w:rsidR="00D2225E" w:rsidRPr="00D2225E">
        <w:rPr>
          <w:lang w:val="ru-RU"/>
        </w:rPr>
        <w:t>2]</w:t>
      </w:r>
      <w:r w:rsidR="00066860">
        <w:rPr>
          <w:lang w:val="ru-RU"/>
        </w:rPr>
        <w:t>.</w:t>
      </w:r>
    </w:p>
    <w:p w14:paraId="31757989" w14:textId="1CB14396" w:rsidR="00D5437D" w:rsidRPr="00066860" w:rsidRDefault="00066860" w:rsidP="00D5437D">
      <w:pPr>
        <w:rPr>
          <w:lang w:val="ru-RU"/>
        </w:rPr>
      </w:pPr>
      <w:r>
        <w:rPr>
          <w:lang w:val="ru-RU"/>
        </w:rPr>
        <w:t xml:space="preserve">Наибольший интерес для меня составила утилита </w:t>
      </w:r>
      <w:r>
        <w:t>pre</w:t>
      </w:r>
      <w:r w:rsidRPr="00066860">
        <w:rPr>
          <w:lang w:val="ru-RU"/>
        </w:rPr>
        <w:t>-</w:t>
      </w:r>
      <w:r>
        <w:t>commit</w:t>
      </w:r>
      <w:r w:rsidRPr="00066860">
        <w:rPr>
          <w:lang w:val="ru-RU"/>
        </w:rPr>
        <w:t xml:space="preserve">. </w:t>
      </w:r>
      <w:r>
        <w:rPr>
          <w:lang w:val="ru-RU"/>
        </w:rPr>
        <w:t xml:space="preserve">Она позволяет привязать запуск всех вышеперечисленных утилит к каждому коммиту в системе контроля версий. Так, при каждом коммите, я уверен, что мой код будет проверен на чистоту, протестирован, а </w:t>
      </w:r>
      <w:proofErr w:type="spellStart"/>
      <w:r>
        <w:rPr>
          <w:lang w:val="ru-RU"/>
        </w:rPr>
        <w:t>комит</w:t>
      </w:r>
      <w:proofErr w:type="spellEnd"/>
      <w:r>
        <w:rPr>
          <w:lang w:val="ru-RU"/>
        </w:rPr>
        <w:t xml:space="preserve"> будет написан подобающим образом. Считаю работы проделанную в рамках этой эпохи наиболее полезной среди всех проделанных в этом семестре. Но полезной не для проекта, а для меня, как специалиста.</w:t>
      </w:r>
    </w:p>
    <w:p w14:paraId="2DEBFECB" w14:textId="5D39D1DD" w:rsidR="006410CE" w:rsidRPr="00BD0A74" w:rsidRDefault="006410CE" w:rsidP="00BD0A74">
      <w:pPr>
        <w:pStyle w:val="a2"/>
        <w:ind w:hanging="578"/>
        <w:rPr>
          <w:caps w:val="0"/>
        </w:rPr>
      </w:pPr>
      <w:bookmarkStart w:id="3" w:name="_Toc107366300"/>
      <w:r w:rsidRPr="00BD0A74">
        <w:rPr>
          <w:caps w:val="0"/>
        </w:rPr>
        <w:lastRenderedPageBreak/>
        <w:t>Э</w:t>
      </w:r>
      <w:r w:rsidR="00BD0A74" w:rsidRPr="00BD0A74">
        <w:rPr>
          <w:caps w:val="0"/>
        </w:rPr>
        <w:t>поха</w:t>
      </w:r>
      <w:r w:rsidRPr="00BD0A74">
        <w:rPr>
          <w:caps w:val="0"/>
        </w:rPr>
        <w:t xml:space="preserve"> 2</w:t>
      </w:r>
      <w:bookmarkEnd w:id="3"/>
    </w:p>
    <w:p w14:paraId="05FE1A18" w14:textId="77777777" w:rsidR="00F25C58" w:rsidRDefault="00F25C58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Разграничение доступа – механизм, который не позволит создавать контракты и спецификации не авторизованным пользователям. Но на начальном этапе проектирования его создание оказалось бессмысленным, и даже мешало тестированию конечных точек сервиса, так что его разработка была перенесена на следующие эпохи. </w:t>
      </w:r>
    </w:p>
    <w:p w14:paraId="707F41DF" w14:textId="3ECCB7E6" w:rsidR="00556B52" w:rsidRDefault="00F25C58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>Конечные точки являются тем интерфейсом, который мы предоставляем пользователям нашего сервиса для их удобного взаимодействия. Они должны быть унифицированы по</w:t>
      </w:r>
      <w:r w:rsidRPr="00F25C58">
        <w:rPr>
          <w:lang w:val="ru-RU"/>
        </w:rPr>
        <w:t xml:space="preserve"> </w:t>
      </w:r>
      <w:r>
        <w:t>REST</w:t>
      </w:r>
      <w:r w:rsidRPr="00F25C58">
        <w:rPr>
          <w:lang w:val="ru-RU"/>
        </w:rPr>
        <w:t xml:space="preserve"> </w:t>
      </w:r>
      <w:r>
        <w:rPr>
          <w:lang w:val="ru-RU"/>
        </w:rPr>
        <w:t xml:space="preserve">конвенции. Следуя этой мысли, я создал </w:t>
      </w:r>
      <w:r w:rsidR="00EE0A98">
        <w:rPr>
          <w:lang w:val="ru-RU"/>
        </w:rPr>
        <w:t xml:space="preserve">так называемые в рамках </w:t>
      </w:r>
      <w:proofErr w:type="spellStart"/>
      <w:r w:rsidR="00EE0A98">
        <w:t>FastAPI</w:t>
      </w:r>
      <w:proofErr w:type="spellEnd"/>
      <w:r w:rsidR="00EE0A98" w:rsidRPr="00EE0A98">
        <w:rPr>
          <w:lang w:val="ru-RU"/>
        </w:rPr>
        <w:t xml:space="preserve"> </w:t>
      </w:r>
      <w:r w:rsidR="00EE0A98">
        <w:rPr>
          <w:lang w:val="ru-RU"/>
        </w:rPr>
        <w:t>роут</w:t>
      </w:r>
      <w:r w:rsidR="00D61809">
        <w:rPr>
          <w:lang w:val="ru-RU"/>
        </w:rPr>
        <w:t>еры</w:t>
      </w:r>
      <w:r w:rsidR="00EE0A98">
        <w:rPr>
          <w:lang w:val="ru-RU"/>
        </w:rPr>
        <w:t xml:space="preserve">, которые и являются конечными точками. Для каждого </w:t>
      </w:r>
      <w:r w:rsidR="00EE0A98">
        <w:t>CRUD</w:t>
      </w:r>
      <w:r w:rsidR="00EE0A98" w:rsidRPr="00EE0A98">
        <w:rPr>
          <w:lang w:val="ru-RU"/>
        </w:rPr>
        <w:t xml:space="preserve"> </w:t>
      </w:r>
      <w:r w:rsidR="00EE0A98">
        <w:rPr>
          <w:lang w:val="ru-RU"/>
        </w:rPr>
        <w:t xml:space="preserve">запроса я использовал соответствующий </w:t>
      </w:r>
      <w:r w:rsidR="00EE0A98">
        <w:t>HTTP</w:t>
      </w:r>
      <w:r w:rsidR="00EE0A98">
        <w:rPr>
          <w:lang w:val="ru-RU"/>
        </w:rPr>
        <w:t>-метод. При этом несмотря на то, что сначала все роут</w:t>
      </w:r>
      <w:r w:rsidR="00D61809">
        <w:rPr>
          <w:lang w:val="ru-RU"/>
        </w:rPr>
        <w:t>еры</w:t>
      </w:r>
      <w:r w:rsidR="00EE0A98">
        <w:rPr>
          <w:lang w:val="ru-RU"/>
        </w:rPr>
        <w:t xml:space="preserve"> я хранил в одном файле, в дальнейшем я разделил логически каждый роут</w:t>
      </w:r>
      <w:r w:rsidR="00D61809">
        <w:rPr>
          <w:lang w:val="ru-RU"/>
        </w:rPr>
        <w:t>ер</w:t>
      </w:r>
      <w:r w:rsidR="00EE0A98">
        <w:rPr>
          <w:lang w:val="ru-RU"/>
        </w:rPr>
        <w:t xml:space="preserve"> друг от друга и поместил логику в разные файлы. Так же я учел возможность дальнейшего версионирования моего сервиса, поэтому сразу добавил механизм для разграничения функциональности разных версий </w:t>
      </w:r>
      <w:r w:rsidR="00EE0A98">
        <w:t>API</w:t>
      </w:r>
      <w:r w:rsidR="00EE0A98" w:rsidRPr="00EE0A98">
        <w:rPr>
          <w:lang w:val="ru-RU"/>
        </w:rPr>
        <w:t xml:space="preserve">. </w:t>
      </w:r>
      <w:r w:rsidR="00EE0A98">
        <w:rPr>
          <w:lang w:val="ru-RU"/>
        </w:rPr>
        <w:t>Структуру роут</w:t>
      </w:r>
      <w:r w:rsidR="00D61809">
        <w:rPr>
          <w:lang w:val="ru-RU"/>
        </w:rPr>
        <w:t>ер</w:t>
      </w:r>
      <w:r w:rsidR="00EE0A98">
        <w:rPr>
          <w:lang w:val="ru-RU"/>
        </w:rPr>
        <w:t>ов можно увидеть на рисунке 3.</w:t>
      </w:r>
    </w:p>
    <w:p w14:paraId="122B7D5E" w14:textId="77777777" w:rsidR="00556B52" w:rsidRDefault="00556B52" w:rsidP="00556B52">
      <w:pPr>
        <w:spacing w:line="259" w:lineRule="auto"/>
        <w:ind w:firstLine="0"/>
        <w:jc w:val="center"/>
        <w:rPr>
          <w:lang w:val="ru-RU"/>
        </w:rPr>
      </w:pPr>
      <w:r w:rsidRPr="00556B52">
        <w:rPr>
          <w:noProof/>
          <w:lang w:val="ru-RU"/>
        </w:rPr>
        <w:drawing>
          <wp:inline distT="0" distB="0" distL="0" distR="0" wp14:anchorId="49E3B27B" wp14:editId="3F42F046">
            <wp:extent cx="2400635" cy="2905530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7D51" w14:textId="77777777" w:rsidR="00556B52" w:rsidRDefault="00556B52" w:rsidP="00556B52">
      <w:pPr>
        <w:pStyle w:val="a"/>
      </w:pPr>
      <w:r>
        <w:t xml:space="preserve">Структура </w:t>
      </w:r>
      <w:proofErr w:type="spellStart"/>
      <w:r>
        <w:t>роутов</w:t>
      </w:r>
      <w:proofErr w:type="spellEnd"/>
      <w:r>
        <w:t xml:space="preserve"> сервиса</w:t>
      </w:r>
    </w:p>
    <w:p w14:paraId="6CCA94F6" w14:textId="560EC21C" w:rsidR="006410CE" w:rsidRPr="00556B52" w:rsidRDefault="00556B52" w:rsidP="00556B52">
      <w:pPr>
        <w:rPr>
          <w:lang w:val="ru-RU"/>
        </w:rPr>
      </w:pPr>
      <w:r>
        <w:rPr>
          <w:lang w:val="ru-RU"/>
        </w:rPr>
        <w:t xml:space="preserve">В тестировании конечных точек использовалась не только библиотека </w:t>
      </w:r>
      <w:proofErr w:type="spellStart"/>
      <w:r>
        <w:t>pytest</w:t>
      </w:r>
      <w:proofErr w:type="spellEnd"/>
      <w:r w:rsidRPr="00556B52">
        <w:rPr>
          <w:lang w:val="ru-RU"/>
        </w:rPr>
        <w:t xml:space="preserve">, </w:t>
      </w:r>
      <w:r>
        <w:rPr>
          <w:lang w:val="ru-RU"/>
        </w:rPr>
        <w:t xml:space="preserve">но и ручное тестирование с использованием документации </w:t>
      </w:r>
      <w:proofErr w:type="spellStart"/>
      <w:r>
        <w:t>OpenAPI</w:t>
      </w:r>
      <w:proofErr w:type="spellEnd"/>
      <w:r>
        <w:rPr>
          <w:lang w:val="ru-RU"/>
        </w:rPr>
        <w:t>, так как она позволяет делать запросы к сервису прям</w:t>
      </w:r>
      <w:r w:rsidR="00BD3564">
        <w:rPr>
          <w:lang w:val="ru-RU"/>
        </w:rPr>
        <w:t>о</w:t>
      </w:r>
      <w:r>
        <w:rPr>
          <w:lang w:val="ru-RU"/>
        </w:rPr>
        <w:t xml:space="preserve"> из описания конечных точек, что очень пригодилось в ходе разработки.</w:t>
      </w:r>
    </w:p>
    <w:p w14:paraId="5F727A4E" w14:textId="3D147F9B" w:rsidR="006410CE" w:rsidRPr="00BD0A74" w:rsidRDefault="006410CE" w:rsidP="00BD0A74">
      <w:pPr>
        <w:pStyle w:val="a2"/>
        <w:ind w:hanging="578"/>
        <w:rPr>
          <w:caps w:val="0"/>
        </w:rPr>
      </w:pPr>
      <w:bookmarkStart w:id="4" w:name="_Toc107366301"/>
      <w:r w:rsidRPr="00BD0A74">
        <w:rPr>
          <w:caps w:val="0"/>
        </w:rPr>
        <w:lastRenderedPageBreak/>
        <w:t>Эпоха 3</w:t>
      </w:r>
      <w:bookmarkEnd w:id="4"/>
    </w:p>
    <w:p w14:paraId="56704229" w14:textId="0474A9B4" w:rsidR="00556B52" w:rsidRDefault="00BD3564" w:rsidP="00556B52">
      <w:pPr>
        <w:tabs>
          <w:tab w:val="left" w:pos="1620"/>
        </w:tabs>
        <w:rPr>
          <w:lang w:val="ru-RU"/>
        </w:rPr>
      </w:pPr>
      <w:r>
        <w:rPr>
          <w:lang w:val="ru-RU"/>
        </w:rPr>
        <w:t xml:space="preserve">Основной задачей в этой эпохе для меня стало подключение базы данных к сервису. Эта, казалась бы, простая задача обошлась мне в семь световых лет. Но если, серьезно, то подключение базы данных это скорее задача </w:t>
      </w:r>
      <w:r>
        <w:t>DevOps</w:t>
      </w:r>
      <w:r>
        <w:rPr>
          <w:lang w:val="ru-RU"/>
        </w:rPr>
        <w:t>, нежели разработки. С такого рода задачами, у меня всегда возникают некие оказии. Этот раз не стал исключением, и каждый этап, связанный с внедрением хранилища, у меня сопровождался трудностями. Этапы же подключения хранилища таковы:</w:t>
      </w:r>
    </w:p>
    <w:p w14:paraId="0A9F079B" w14:textId="67B661B2" w:rsidR="00BD3564" w:rsidRDefault="00BD3564" w:rsidP="00BD3564">
      <w:pPr>
        <w:pStyle w:val="af0"/>
        <w:numPr>
          <w:ilvl w:val="0"/>
          <w:numId w:val="23"/>
        </w:numPr>
        <w:tabs>
          <w:tab w:val="left" w:pos="1620"/>
        </w:tabs>
        <w:rPr>
          <w:lang w:val="ru-RU"/>
        </w:rPr>
      </w:pPr>
      <w:r>
        <w:rPr>
          <w:lang w:val="ru-RU"/>
        </w:rPr>
        <w:t xml:space="preserve">Подключение </w:t>
      </w:r>
      <w:r>
        <w:t xml:space="preserve">SQLite </w:t>
      </w:r>
      <w:r>
        <w:rPr>
          <w:lang w:val="ru-RU"/>
        </w:rPr>
        <w:t>базы данных</w:t>
      </w:r>
    </w:p>
    <w:p w14:paraId="5ACEC826" w14:textId="262B895F" w:rsidR="00BD3564" w:rsidRPr="00415DCD" w:rsidRDefault="00BD3564" w:rsidP="00BD3564">
      <w:pPr>
        <w:pStyle w:val="af0"/>
        <w:numPr>
          <w:ilvl w:val="0"/>
          <w:numId w:val="23"/>
        </w:numPr>
        <w:tabs>
          <w:tab w:val="left" w:pos="1620"/>
        </w:tabs>
        <w:rPr>
          <w:lang w:val="ru-RU"/>
        </w:rPr>
      </w:pPr>
      <w:r>
        <w:rPr>
          <w:lang w:val="ru-RU"/>
        </w:rPr>
        <w:t xml:space="preserve">Подключение </w:t>
      </w:r>
      <w:r w:rsidR="00415DCD">
        <w:rPr>
          <w:lang w:val="ru-RU"/>
        </w:rPr>
        <w:t xml:space="preserve">утилиты миграций БД </w:t>
      </w:r>
      <w:r w:rsidR="00415DCD">
        <w:t>alembic</w:t>
      </w:r>
    </w:p>
    <w:p w14:paraId="6F41CD90" w14:textId="08576479" w:rsidR="00415DCD" w:rsidRPr="00415DCD" w:rsidRDefault="00415DCD" w:rsidP="00BD3564">
      <w:pPr>
        <w:pStyle w:val="af0"/>
        <w:numPr>
          <w:ilvl w:val="0"/>
          <w:numId w:val="23"/>
        </w:numPr>
        <w:tabs>
          <w:tab w:val="left" w:pos="1620"/>
        </w:tabs>
        <w:rPr>
          <w:lang w:val="ru-RU"/>
        </w:rPr>
      </w:pPr>
      <w:r>
        <w:rPr>
          <w:lang w:val="ru-RU"/>
        </w:rPr>
        <w:t xml:space="preserve">Переход с СУБД </w:t>
      </w:r>
      <w:r>
        <w:t>SQLite</w:t>
      </w:r>
      <w:r w:rsidRPr="00415DC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PostgreSQL</w:t>
      </w:r>
    </w:p>
    <w:p w14:paraId="1BB61FFF" w14:textId="1433B804" w:rsidR="00415DCD" w:rsidRDefault="00415DCD" w:rsidP="00BD3564">
      <w:pPr>
        <w:pStyle w:val="af0"/>
        <w:numPr>
          <w:ilvl w:val="0"/>
          <w:numId w:val="23"/>
        </w:numPr>
        <w:tabs>
          <w:tab w:val="left" w:pos="1620"/>
        </w:tabs>
        <w:rPr>
          <w:lang w:val="ru-RU"/>
        </w:rPr>
      </w:pPr>
      <w:r>
        <w:rPr>
          <w:lang w:val="ru-RU"/>
        </w:rPr>
        <w:t>Переход с синхронной работы с БД к асинхронной</w:t>
      </w:r>
    </w:p>
    <w:p w14:paraId="2BAC55F7" w14:textId="2AB35AA2" w:rsidR="00415DCD" w:rsidRDefault="00415DCD" w:rsidP="00415DCD">
      <w:pPr>
        <w:tabs>
          <w:tab w:val="left" w:pos="1620"/>
        </w:tabs>
        <w:rPr>
          <w:lang w:val="ru-RU"/>
        </w:rPr>
      </w:pPr>
      <w:r>
        <w:rPr>
          <w:lang w:val="ru-RU"/>
        </w:rPr>
        <w:t>По сути, большую часть эпохи у меня заняла работа с БД, но к счастью, все этапы были выполнены успешно, и я, несомненно, получил бесценны опыт администрирования СУБД.</w:t>
      </w:r>
    </w:p>
    <w:p w14:paraId="3DA8CEDF" w14:textId="58A64F96" w:rsidR="00415DCD" w:rsidRDefault="00415DCD" w:rsidP="00415DCD">
      <w:pPr>
        <w:tabs>
          <w:tab w:val="left" w:pos="1620"/>
        </w:tabs>
        <w:rPr>
          <w:lang w:val="ru-RU"/>
        </w:rPr>
      </w:pPr>
      <w:r>
        <w:rPr>
          <w:lang w:val="ru-RU"/>
        </w:rPr>
        <w:t xml:space="preserve">После успешного внедрения БД необходимо было ввести новые уровни абстракций, так как выполнять работу с БД в конечных точках е является хорошим решением. Так было решено использовать абстракцию «репозиторий» для обеспечения коммуникаций с БД, а в дальнейшем и подхода «сервис» </w:t>
      </w:r>
      <w:r w:rsidRPr="00415DCD">
        <w:rPr>
          <w:lang w:val="ru-RU"/>
        </w:rPr>
        <w:t>[</w:t>
      </w:r>
      <w:r w:rsidR="00D2225E" w:rsidRPr="00D2225E">
        <w:rPr>
          <w:lang w:val="ru-RU"/>
        </w:rPr>
        <w:t>3</w:t>
      </w:r>
      <w:r w:rsidRPr="00415DCD">
        <w:rPr>
          <w:lang w:val="ru-RU"/>
        </w:rPr>
        <w:t xml:space="preserve">] </w:t>
      </w:r>
      <w:r>
        <w:rPr>
          <w:lang w:val="ru-RU"/>
        </w:rPr>
        <w:t>для еще большего облегчения логики конечных точек.</w:t>
      </w:r>
    </w:p>
    <w:p w14:paraId="5B042911" w14:textId="3AD627CE" w:rsidR="001F7AA8" w:rsidRDefault="001F7AA8" w:rsidP="00415DCD">
      <w:pPr>
        <w:tabs>
          <w:tab w:val="left" w:pos="1620"/>
        </w:tabs>
        <w:rPr>
          <w:lang w:val="ru-RU"/>
        </w:rPr>
      </w:pPr>
      <w:r>
        <w:rPr>
          <w:lang w:val="ru-RU"/>
        </w:rPr>
        <w:t xml:space="preserve">Еще одна задача возникла в ходе консультаций с менторами. Было установлено, что я не использую инструменты для управления зависимостями в </w:t>
      </w:r>
      <w:r>
        <w:t>python</w:t>
      </w:r>
      <w:r w:rsidRPr="001F7AA8">
        <w:rPr>
          <w:lang w:val="ru-RU"/>
        </w:rPr>
        <w:t xml:space="preserve"> </w:t>
      </w:r>
      <w:r>
        <w:rPr>
          <w:lang w:val="ru-RU"/>
        </w:rPr>
        <w:t xml:space="preserve">на полную мощность, и менторы порекомендовали мне либо использовать файл </w:t>
      </w:r>
      <w:r>
        <w:t>requirements</w:t>
      </w:r>
      <w:r w:rsidRPr="001F7AA8">
        <w:rPr>
          <w:lang w:val="ru-RU"/>
        </w:rPr>
        <w:t>.</w:t>
      </w:r>
      <w:r>
        <w:t>txt</w:t>
      </w:r>
      <w:r>
        <w:rPr>
          <w:lang w:val="ru-RU"/>
        </w:rPr>
        <w:t xml:space="preserve">, в котором хранился бы список всех зависимостей, либо перейти на </w:t>
      </w:r>
      <w:r w:rsidR="00C22885">
        <w:rPr>
          <w:lang w:val="ru-RU"/>
        </w:rPr>
        <w:t xml:space="preserve">такие инструменты, которые подобный файл бы форсировали и вели автоматически. Я выбрал второй вариант, и решил использовать ПО </w:t>
      </w:r>
      <w:r w:rsidR="00C22885">
        <w:t>poetry</w:t>
      </w:r>
      <w:r w:rsidR="00C22885">
        <w:rPr>
          <w:lang w:val="ru-RU"/>
        </w:rPr>
        <w:t xml:space="preserve">, который облегчил мне работу с зависимостями и виртуальным окружением </w:t>
      </w:r>
      <w:r w:rsidR="00C22885">
        <w:t>python</w:t>
      </w:r>
      <w:r w:rsidR="00C22885" w:rsidRPr="00C22885">
        <w:rPr>
          <w:lang w:val="ru-RU"/>
        </w:rPr>
        <w:t>.</w:t>
      </w:r>
    </w:p>
    <w:p w14:paraId="44C1D3DD" w14:textId="1326F0FD" w:rsidR="000B2E3E" w:rsidRPr="00CA6423" w:rsidRDefault="000B2E3E" w:rsidP="00415DCD">
      <w:pPr>
        <w:tabs>
          <w:tab w:val="left" w:pos="1620"/>
        </w:tabs>
        <w:rPr>
          <w:lang w:val="ru-RU"/>
        </w:rPr>
      </w:pPr>
      <w:r>
        <w:rPr>
          <w:lang w:val="ru-RU"/>
        </w:rPr>
        <w:t>Различное описание файлов</w:t>
      </w:r>
      <w:r w:rsidRPr="000B2E3E">
        <w:rPr>
          <w:lang w:val="ru-RU"/>
        </w:rPr>
        <w:t xml:space="preserve"> </w:t>
      </w:r>
      <w:r>
        <w:rPr>
          <w:lang w:val="ru-RU"/>
        </w:rPr>
        <w:t>было исключено из озабоченностей, так как изначально предполагалось использ</w:t>
      </w:r>
      <w:r w:rsidR="00CA6423">
        <w:rPr>
          <w:lang w:val="ru-RU"/>
        </w:rPr>
        <w:t>о</w:t>
      </w:r>
      <w:r>
        <w:rPr>
          <w:lang w:val="ru-RU"/>
        </w:rPr>
        <w:t>вать спецификации как файлы, но в ходе разработки сервиса, было решено использовать спецификации как пол</w:t>
      </w:r>
      <w:r w:rsidR="00CA6423">
        <w:rPr>
          <w:lang w:val="ru-RU"/>
        </w:rPr>
        <w:t>е</w:t>
      </w:r>
      <w:r>
        <w:rPr>
          <w:lang w:val="ru-RU"/>
        </w:rPr>
        <w:t xml:space="preserve">зный груз </w:t>
      </w:r>
      <w:r>
        <w:t>HTTP</w:t>
      </w:r>
      <w:r w:rsidRPr="000B2E3E">
        <w:rPr>
          <w:lang w:val="ru-RU"/>
        </w:rPr>
        <w:t xml:space="preserve"> </w:t>
      </w:r>
      <w:r>
        <w:rPr>
          <w:lang w:val="ru-RU"/>
        </w:rPr>
        <w:t xml:space="preserve">запросов, а следовательно все данные имеют вид </w:t>
      </w:r>
      <w:r>
        <w:t>JSON</w:t>
      </w:r>
      <w:r>
        <w:rPr>
          <w:lang w:val="ru-RU"/>
        </w:rPr>
        <w:t xml:space="preserve">. </w:t>
      </w:r>
      <w:r w:rsidR="00CA6423">
        <w:rPr>
          <w:lang w:val="ru-RU"/>
        </w:rPr>
        <w:t>Тем не менее в случае, если</w:t>
      </w:r>
      <w:r>
        <w:rPr>
          <w:lang w:val="ru-RU"/>
        </w:rPr>
        <w:t xml:space="preserve"> в ходе дальнейших работ </w:t>
      </w:r>
      <w:r w:rsidR="00CA6423">
        <w:rPr>
          <w:lang w:val="ru-RU"/>
        </w:rPr>
        <w:t>необходимо будет вернуться к оперированию с данными в виде цельных файлов</w:t>
      </w:r>
      <w:r w:rsidR="00D61809">
        <w:rPr>
          <w:lang w:val="ru-RU"/>
        </w:rPr>
        <w:t>,</w:t>
      </w:r>
      <w:r w:rsidR="00CA6423">
        <w:rPr>
          <w:lang w:val="ru-RU"/>
        </w:rPr>
        <w:t xml:space="preserve"> а не полезной нагрузки </w:t>
      </w:r>
      <w:r w:rsidR="00CA6423">
        <w:t>HTTP</w:t>
      </w:r>
      <w:r w:rsidR="00CA6423" w:rsidRPr="00CA6423">
        <w:rPr>
          <w:lang w:val="ru-RU"/>
        </w:rPr>
        <w:t xml:space="preserve"> </w:t>
      </w:r>
      <w:r w:rsidR="00CA6423">
        <w:rPr>
          <w:lang w:val="ru-RU"/>
        </w:rPr>
        <w:t xml:space="preserve">методов, уже имеются наработки в этом вопросе, и я </w:t>
      </w:r>
      <w:r w:rsidR="00D61809">
        <w:rPr>
          <w:lang w:val="ru-RU"/>
        </w:rPr>
        <w:t>всегда смогу к ним вернуться,</w:t>
      </w:r>
      <w:r w:rsidR="00CA6423">
        <w:rPr>
          <w:lang w:val="ru-RU"/>
        </w:rPr>
        <w:t xml:space="preserve"> используя историю коммитов.</w:t>
      </w:r>
    </w:p>
    <w:p w14:paraId="041147A8" w14:textId="59685E9B" w:rsidR="006410CE" w:rsidRPr="00BD0A74" w:rsidRDefault="006410CE" w:rsidP="00BD0A74">
      <w:pPr>
        <w:pStyle w:val="a2"/>
        <w:ind w:hanging="578"/>
        <w:rPr>
          <w:caps w:val="0"/>
        </w:rPr>
      </w:pPr>
      <w:bookmarkStart w:id="5" w:name="_Toc107366302"/>
      <w:r w:rsidRPr="00BD0A74">
        <w:rPr>
          <w:caps w:val="0"/>
        </w:rPr>
        <w:lastRenderedPageBreak/>
        <w:t>Эпоха 4</w:t>
      </w:r>
      <w:bookmarkEnd w:id="5"/>
    </w:p>
    <w:p w14:paraId="5AB454AE" w14:textId="59670F0C" w:rsidR="00C22885" w:rsidRDefault="00C3739D" w:rsidP="001F7AA8">
      <w:pPr>
        <w:tabs>
          <w:tab w:val="left" w:pos="1152"/>
        </w:tabs>
        <w:rPr>
          <w:lang w:val="ru-RU"/>
        </w:rPr>
      </w:pPr>
      <w:r>
        <w:rPr>
          <w:lang w:val="ru-RU"/>
        </w:rPr>
        <w:t xml:space="preserve">В ходе данной эпохи я реализовывал </w:t>
      </w:r>
      <w:r w:rsidR="00EE7D83">
        <w:rPr>
          <w:lang w:val="ru-RU"/>
        </w:rPr>
        <w:t>механизмы разграничения доступа и отслеживание пометок схемы устаревшей.</w:t>
      </w:r>
    </w:p>
    <w:p w14:paraId="61B927F5" w14:textId="16F107B3" w:rsidR="00EE7D83" w:rsidRDefault="00EE7D83" w:rsidP="001F7AA8">
      <w:pPr>
        <w:tabs>
          <w:tab w:val="left" w:pos="1152"/>
        </w:tabs>
        <w:rPr>
          <w:lang w:val="ru-RU"/>
        </w:rPr>
      </w:pPr>
      <w:r>
        <w:rPr>
          <w:lang w:val="ru-RU"/>
        </w:rPr>
        <w:t xml:space="preserve">Механизм разграничения я воплотил путем использования токенов. Предположительно каждая команда разработчиков будет иметь свой уникальный токен. Авторизовавшись в сервисе, пользователи получат </w:t>
      </w:r>
      <w:r>
        <w:t>JWT</w:t>
      </w:r>
      <w:r w:rsidRPr="00EE7D83">
        <w:rPr>
          <w:lang w:val="ru-RU"/>
        </w:rPr>
        <w:t xml:space="preserve"> </w:t>
      </w:r>
      <w:r>
        <w:rPr>
          <w:lang w:val="ru-RU"/>
        </w:rPr>
        <w:t>токен, который позволит им обращаться к соответствующим ресурсам. При этом, при создании контракта или спецификации в БД, так же будет записываться токен команды. При попытках дальнейшего изменения / удаления спецификации или контракта, будет проверено то, что пользователь имеет соответствующий токен на совершение такой операции. Конечные точки, требующие авторизации представлены на рисунке 4.</w:t>
      </w:r>
      <w:r w:rsidR="00E1376F">
        <w:rPr>
          <w:lang w:val="ru-RU"/>
        </w:rPr>
        <w:t xml:space="preserve"> Конечные точки, отмеченные значком замка справа, требуют авторизации. Так, для создания и удаления контракта, для создания, удаления и пометки устаревшей спецификации, необходимо быть авторизованным.</w:t>
      </w:r>
    </w:p>
    <w:p w14:paraId="6F25FE92" w14:textId="355490E8" w:rsidR="00E1376F" w:rsidRDefault="00E1376F" w:rsidP="00E1376F">
      <w:pPr>
        <w:tabs>
          <w:tab w:val="left" w:pos="1152"/>
        </w:tabs>
        <w:ind w:firstLine="0"/>
      </w:pPr>
      <w:r w:rsidRPr="00E1376F">
        <w:rPr>
          <w:noProof/>
        </w:rPr>
        <w:drawing>
          <wp:inline distT="0" distB="0" distL="0" distR="0" wp14:anchorId="7571D3F5" wp14:editId="1E14007D">
            <wp:extent cx="6151880" cy="2800985"/>
            <wp:effectExtent l="0" t="0" r="127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E296" w14:textId="5700B793" w:rsidR="00E1376F" w:rsidRPr="00E1376F" w:rsidRDefault="00E1376F" w:rsidP="00E1376F">
      <w:pPr>
        <w:pStyle w:val="a"/>
      </w:pPr>
      <w:r>
        <w:t>Список конечных точек сервиса</w:t>
      </w:r>
    </w:p>
    <w:p w14:paraId="08194D63" w14:textId="4EE4F529" w:rsidR="00E1376F" w:rsidRDefault="00E1376F" w:rsidP="00C3739D">
      <w:pPr>
        <w:tabs>
          <w:tab w:val="left" w:pos="1152"/>
        </w:tabs>
        <w:rPr>
          <w:lang w:val="ru-RU"/>
        </w:rPr>
      </w:pPr>
      <w:r>
        <w:rPr>
          <w:lang w:val="ru-RU"/>
        </w:rPr>
        <w:t xml:space="preserve">Вопрос устаревших спецификаций стоял довольно остро. Первое, что пришло в голову для того, чтобы форсировать пользователей устаревших спецификаций, это отправлять уведомления в </w:t>
      </w:r>
      <w:r>
        <w:t>GitLab</w:t>
      </w:r>
      <w:r w:rsidRPr="00E1376F">
        <w:rPr>
          <w:lang w:val="ru-RU"/>
        </w:rPr>
        <w:t xml:space="preserve"> </w:t>
      </w:r>
      <w:r>
        <w:rPr>
          <w:lang w:val="ru-RU"/>
        </w:rPr>
        <w:t xml:space="preserve">при помощи хуков. Эта идея пока что не отброшена, но на смену ей пришло более практичное решение. Было </w:t>
      </w:r>
      <w:r w:rsidR="003E3213">
        <w:rPr>
          <w:lang w:val="ru-RU"/>
        </w:rPr>
        <w:t>р</w:t>
      </w:r>
      <w:r>
        <w:rPr>
          <w:lang w:val="ru-RU"/>
        </w:rPr>
        <w:t>ешено добавить еще одну конеч</w:t>
      </w:r>
      <w:r w:rsidR="003E3213">
        <w:rPr>
          <w:lang w:val="ru-RU"/>
        </w:rPr>
        <w:t>ну</w:t>
      </w:r>
      <w:r>
        <w:rPr>
          <w:lang w:val="ru-RU"/>
        </w:rPr>
        <w:t>ю точку, чтобы можно было узнать зависит ли контракт от устаревшей спецификации или нет.</w:t>
      </w:r>
      <w:r w:rsidR="003E3213">
        <w:rPr>
          <w:lang w:val="ru-RU"/>
        </w:rPr>
        <w:t xml:space="preserve"> Дальнейшее </w:t>
      </w:r>
      <w:r w:rsidR="003E3213">
        <w:rPr>
          <w:lang w:val="ru-RU"/>
        </w:rPr>
        <w:lastRenderedPageBreak/>
        <w:t xml:space="preserve">взаимодействие заключается в обращении скриптом </w:t>
      </w:r>
      <w:r w:rsidR="00D61809">
        <w:rPr>
          <w:lang w:val="ru-RU"/>
        </w:rPr>
        <w:t>во время функционирования</w:t>
      </w:r>
      <w:r w:rsidR="003E3213">
        <w:rPr>
          <w:lang w:val="ru-RU"/>
        </w:rPr>
        <w:t xml:space="preserve"> </w:t>
      </w:r>
      <w:r w:rsidR="003E3213">
        <w:t>CI</w:t>
      </w:r>
      <w:r w:rsidR="003E3213" w:rsidRPr="003E3213">
        <w:rPr>
          <w:lang w:val="ru-RU"/>
        </w:rPr>
        <w:t>/</w:t>
      </w:r>
      <w:r w:rsidR="003E3213">
        <w:t>CD</w:t>
      </w:r>
      <w:r w:rsidR="003E3213" w:rsidRPr="003E3213">
        <w:rPr>
          <w:lang w:val="ru-RU"/>
        </w:rPr>
        <w:t xml:space="preserve"> </w:t>
      </w:r>
      <w:r w:rsidR="003E3213">
        <w:rPr>
          <w:lang w:val="ru-RU"/>
        </w:rPr>
        <w:t xml:space="preserve">конвейера </w:t>
      </w:r>
      <w:r w:rsidR="003E3213">
        <w:t>GitLab</w:t>
      </w:r>
      <w:r w:rsidR="003E3213">
        <w:rPr>
          <w:lang w:val="ru-RU"/>
        </w:rPr>
        <w:t xml:space="preserve"> к данной конечной точке, с целью удостоверения в том, что используется не устаревшая спецификация. </w:t>
      </w:r>
    </w:p>
    <w:p w14:paraId="2ED0C54B" w14:textId="64CF3B7C" w:rsidR="003E3213" w:rsidRDefault="003E3213" w:rsidP="00C3739D">
      <w:pPr>
        <w:tabs>
          <w:tab w:val="left" w:pos="1152"/>
        </w:tabs>
        <w:rPr>
          <w:lang w:val="ru-RU"/>
        </w:rPr>
      </w:pPr>
      <w:r>
        <w:rPr>
          <w:lang w:val="ru-RU"/>
        </w:rPr>
        <w:t xml:space="preserve">Оба вышеперечисленных решения планируются быть реализованы в следующем семестре, но так как работы с конвейером </w:t>
      </w:r>
      <w:r>
        <w:t>CI</w:t>
      </w:r>
      <w:r w:rsidRPr="003E3213">
        <w:rPr>
          <w:lang w:val="ru-RU"/>
        </w:rPr>
        <w:t>/</w:t>
      </w:r>
      <w:r>
        <w:t>CD</w:t>
      </w:r>
      <w:r w:rsidRPr="003E3213">
        <w:rPr>
          <w:lang w:val="ru-RU"/>
        </w:rPr>
        <w:t xml:space="preserve"> </w:t>
      </w:r>
      <w:r>
        <w:t>GitLab</w:t>
      </w:r>
      <w:r w:rsidRPr="003E3213">
        <w:rPr>
          <w:lang w:val="ru-RU"/>
        </w:rPr>
        <w:t xml:space="preserve"> </w:t>
      </w:r>
      <w:r>
        <w:rPr>
          <w:lang w:val="ru-RU"/>
        </w:rPr>
        <w:t>еще не проводились, прогресс в рамках данной эпохи был лишь по одному из способов.</w:t>
      </w:r>
    </w:p>
    <w:p w14:paraId="7D29FB8E" w14:textId="08FEDDD2" w:rsidR="000B2E3E" w:rsidRPr="003E3213" w:rsidRDefault="000B2E3E" w:rsidP="00C3739D">
      <w:pPr>
        <w:tabs>
          <w:tab w:val="left" w:pos="1152"/>
        </w:tabs>
        <w:rPr>
          <w:lang w:val="ru-RU"/>
        </w:rPr>
      </w:pPr>
      <w:r>
        <w:rPr>
          <w:lang w:val="ru-RU"/>
        </w:rPr>
        <w:t>Вопрос версионирования же был сведен к тому, что он необходим лишь для спецификаций, и то, сугубо для удостоверения в том, что конечные точки не противоречат друг другу. Версионирование контрактов не имеет смысла, так как при валидации спецификаций, будут проанализированы все версии контрактов.</w:t>
      </w:r>
    </w:p>
    <w:p w14:paraId="4D1A2EC6" w14:textId="77777777" w:rsidR="000B2E3E" w:rsidRDefault="00C22885" w:rsidP="00C3739D">
      <w:pPr>
        <w:tabs>
          <w:tab w:val="left" w:pos="1152"/>
        </w:tabs>
        <w:rPr>
          <w:lang w:val="ru-RU"/>
        </w:rPr>
      </w:pPr>
      <w:r>
        <w:rPr>
          <w:lang w:val="ru-RU"/>
        </w:rPr>
        <w:t>Несмотря на то, что абстракции «репозиторий» и «сервис» я реализовал в предыдущей эпохе,</w:t>
      </w:r>
      <w:r w:rsidR="001F7AA8" w:rsidRPr="001F7AA8">
        <w:rPr>
          <w:lang w:val="ru-RU"/>
        </w:rPr>
        <w:t xml:space="preserve"> задумался </w:t>
      </w:r>
      <w:r>
        <w:rPr>
          <w:lang w:val="ru-RU"/>
        </w:rPr>
        <w:t xml:space="preserve">я </w:t>
      </w:r>
      <w:r w:rsidR="001F7AA8" w:rsidRPr="001F7AA8">
        <w:rPr>
          <w:lang w:val="ru-RU"/>
        </w:rPr>
        <w:t xml:space="preserve">над </w:t>
      </w:r>
      <w:r w:rsidRPr="001F7AA8">
        <w:rPr>
          <w:lang w:val="ru-RU"/>
        </w:rPr>
        <w:t>тем,</w:t>
      </w:r>
      <w:r>
        <w:rPr>
          <w:lang w:val="ru-RU"/>
        </w:rPr>
        <w:t xml:space="preserve"> как стоит их реализовывать грамотно лишь в текущей эпохе. Дело в том, что данные абстракции можно </w:t>
      </w:r>
      <w:r w:rsidR="00C3739D">
        <w:rPr>
          <w:lang w:val="ru-RU"/>
        </w:rPr>
        <w:t>реализовывать</w:t>
      </w:r>
      <w:r>
        <w:rPr>
          <w:lang w:val="ru-RU"/>
        </w:rPr>
        <w:t xml:space="preserve"> в процедурной парадигме программирования и в ООП. Это побудило меня исследовать</w:t>
      </w:r>
      <w:r w:rsidR="001F7AA8" w:rsidRPr="001F7AA8">
        <w:rPr>
          <w:lang w:val="ru-RU"/>
        </w:rPr>
        <w:t xml:space="preserve"> на сколько </w:t>
      </w:r>
      <w:proofErr w:type="spellStart"/>
      <w:r w:rsidR="001F7AA8" w:rsidRPr="001F7AA8">
        <w:rPr>
          <w:lang w:val="ru-RU"/>
        </w:rPr>
        <w:t>python</w:t>
      </w:r>
      <w:proofErr w:type="spellEnd"/>
      <w:r w:rsidR="001F7AA8" w:rsidRPr="001F7AA8">
        <w:rPr>
          <w:lang w:val="ru-RU"/>
        </w:rPr>
        <w:t xml:space="preserve"> зависит от ООП парадигмы, и как я должен использовать классы в моем решении. </w:t>
      </w:r>
    </w:p>
    <w:p w14:paraId="7769170C" w14:textId="11902F6A" w:rsidR="000B2E3E" w:rsidRPr="00C22885" w:rsidRDefault="001F7AA8" w:rsidP="00C3739D">
      <w:pPr>
        <w:tabs>
          <w:tab w:val="left" w:pos="1152"/>
        </w:tabs>
        <w:rPr>
          <w:lang w:val="ru-RU"/>
        </w:rPr>
      </w:pPr>
      <w:r w:rsidRPr="001F7AA8">
        <w:rPr>
          <w:lang w:val="ru-RU"/>
        </w:rPr>
        <w:t>Прочитав несколько статей</w:t>
      </w:r>
      <w:r w:rsidR="00C22885" w:rsidRPr="00C22885">
        <w:rPr>
          <w:lang w:val="ru-RU"/>
        </w:rPr>
        <w:t xml:space="preserve"> </w:t>
      </w:r>
      <w:r w:rsidR="00C22885">
        <w:rPr>
          <w:lang w:val="ru-RU"/>
        </w:rPr>
        <w:t xml:space="preserve">по поводу того, как классы являются </w:t>
      </w:r>
      <w:r w:rsidR="00C3739D">
        <w:rPr>
          <w:lang w:val="ru-RU"/>
        </w:rPr>
        <w:t>излишним программированием</w:t>
      </w:r>
      <w:r w:rsidR="00C22885">
        <w:rPr>
          <w:lang w:val="ru-RU"/>
        </w:rPr>
        <w:t xml:space="preserve"> в </w:t>
      </w:r>
      <w:r w:rsidR="00C22885">
        <w:t>python</w:t>
      </w:r>
      <w:r w:rsidR="00C22885" w:rsidRPr="00C22885">
        <w:rPr>
          <w:lang w:val="ru-RU"/>
        </w:rPr>
        <w:t xml:space="preserve"> [</w:t>
      </w:r>
      <w:r w:rsidR="00D2225E" w:rsidRPr="00D2225E">
        <w:rPr>
          <w:lang w:val="ru-RU"/>
        </w:rPr>
        <w:t>4</w:t>
      </w:r>
      <w:r w:rsidR="00C22885" w:rsidRPr="00C22885">
        <w:rPr>
          <w:lang w:val="ru-RU"/>
        </w:rPr>
        <w:t xml:space="preserve">] </w:t>
      </w:r>
      <w:r w:rsidR="00C22885">
        <w:rPr>
          <w:lang w:val="ru-RU"/>
        </w:rPr>
        <w:t>и о внедрении зависимостей</w:t>
      </w:r>
      <w:r w:rsidR="00D61809" w:rsidRPr="00D61809">
        <w:rPr>
          <w:lang w:val="ru-RU"/>
        </w:rPr>
        <w:t xml:space="preserve"> [</w:t>
      </w:r>
      <w:r w:rsidR="00D2225E" w:rsidRPr="00D2225E">
        <w:rPr>
          <w:lang w:val="ru-RU"/>
        </w:rPr>
        <w:t>5</w:t>
      </w:r>
      <w:r w:rsidR="00D61809" w:rsidRPr="00D61809">
        <w:rPr>
          <w:lang w:val="ru-RU"/>
        </w:rPr>
        <w:t>]</w:t>
      </w:r>
      <w:r w:rsidR="00C22885">
        <w:rPr>
          <w:lang w:val="ru-RU"/>
        </w:rPr>
        <w:t xml:space="preserve">, я </w:t>
      </w:r>
      <w:r w:rsidR="00C3739D">
        <w:rPr>
          <w:lang w:val="ru-RU"/>
        </w:rPr>
        <w:t xml:space="preserve">решил </w:t>
      </w:r>
      <w:r w:rsidR="00D61809">
        <w:rPr>
          <w:lang w:val="ru-RU"/>
        </w:rPr>
        <w:tab/>
        <w:t>«</w:t>
      </w:r>
      <w:proofErr w:type="spellStart"/>
      <w:r w:rsidR="00C3739D">
        <w:rPr>
          <w:lang w:val="ru-RU"/>
        </w:rPr>
        <w:t>отрефакторить</w:t>
      </w:r>
      <w:proofErr w:type="spellEnd"/>
      <w:r w:rsidR="00D61809">
        <w:rPr>
          <w:lang w:val="ru-RU"/>
        </w:rPr>
        <w:t>»</w:t>
      </w:r>
      <w:r w:rsidR="00C3739D">
        <w:rPr>
          <w:lang w:val="ru-RU"/>
        </w:rPr>
        <w:t xml:space="preserve"> код в ООП парадигме и реализовать абстракции репозиторий и сервис в виде классов. Зависимости я решил, пока-что оставить в виде зависимостей методов, хотя данный подход меня несколько настораживает, так как этот подход сильно связывает мой код, что уменьшает его </w:t>
      </w:r>
      <w:proofErr w:type="spellStart"/>
      <w:r w:rsidR="00C3739D">
        <w:rPr>
          <w:lang w:val="ru-RU"/>
        </w:rPr>
        <w:t>переиспользуемость</w:t>
      </w:r>
      <w:proofErr w:type="spellEnd"/>
      <w:r w:rsidR="00C3739D">
        <w:rPr>
          <w:lang w:val="ru-RU"/>
        </w:rPr>
        <w:t>. Данный вопрос я не успел обсудить с менторами в полной мере, поэтому он перетекает в следующий семестр.</w:t>
      </w:r>
    </w:p>
    <w:p w14:paraId="72194203" w14:textId="57E2C4E5" w:rsidR="005515E9" w:rsidRDefault="00E71391" w:rsidP="00EF59A3">
      <w:pPr>
        <w:pStyle w:val="ab"/>
      </w:pPr>
      <w:bookmarkStart w:id="6" w:name="_Toc107366303"/>
      <w:r>
        <w:lastRenderedPageBreak/>
        <w:t>Заключение</w:t>
      </w:r>
      <w:bookmarkEnd w:id="6"/>
    </w:p>
    <w:p w14:paraId="352ED755" w14:textId="6377BB1D" w:rsidR="00B811A0" w:rsidRDefault="00CA6423" w:rsidP="001F7AA8">
      <w:pPr>
        <w:rPr>
          <w:lang w:val="ru-RU"/>
        </w:rPr>
      </w:pPr>
      <w:r>
        <w:rPr>
          <w:lang w:val="ru-RU"/>
        </w:rPr>
        <w:t>Работу в данном семестре я считаю очень продуктивной. Большинство поставленных целей имели смысл и были выполнены успешно. В ходе коммуникаций с менторами были улучшены аспекты проекта и его разработки. Все проделанные действия я считаю полезными в первую очередь не для проекта, а для меня. Несмотря на то, что проект продвинулся в своем развитии, я продвинулся куда дальше в развитии как специалист. Под этим я подразумеваю опыт конфигурации БД, опыт аналитики, составления задач и их декомпозиций, опыт</w:t>
      </w:r>
      <w:r w:rsidR="007558C3">
        <w:rPr>
          <w:lang w:val="ru-RU"/>
        </w:rPr>
        <w:t xml:space="preserve"> улучшения рабочего процесс путем использования сторонних утилит (форматирование, </w:t>
      </w:r>
      <w:proofErr w:type="spellStart"/>
      <w:r w:rsidR="007558C3">
        <w:rPr>
          <w:lang w:val="ru-RU"/>
        </w:rPr>
        <w:t>линтинг</w:t>
      </w:r>
      <w:proofErr w:type="spellEnd"/>
      <w:r w:rsidR="007558C3">
        <w:rPr>
          <w:lang w:val="ru-RU"/>
        </w:rPr>
        <w:t xml:space="preserve">). </w:t>
      </w:r>
    </w:p>
    <w:p w14:paraId="03523DED" w14:textId="5DA18F50" w:rsidR="00D2225E" w:rsidRDefault="00D2225E" w:rsidP="001F7AA8">
      <w:pPr>
        <w:rPr>
          <w:lang w:val="ru-RU"/>
        </w:rPr>
      </w:pPr>
      <w:r>
        <w:rPr>
          <w:lang w:val="ru-RU"/>
        </w:rPr>
        <w:t>Самым вызывающим для меня шагом было подключение БД и в дальнейшем реализация асинхронного подхода (что повлекло измен</w:t>
      </w:r>
      <w:r w:rsidR="00BD0A74">
        <w:rPr>
          <w:lang w:val="ru-RU"/>
        </w:rPr>
        <w:t>е</w:t>
      </w:r>
      <w:r>
        <w:rPr>
          <w:lang w:val="ru-RU"/>
        </w:rPr>
        <w:t xml:space="preserve">ния во всем проекте).  Большое количество времени пришлось потратить на изучение документаций по </w:t>
      </w:r>
      <w:r>
        <w:t>ORM</w:t>
      </w:r>
      <w:r w:rsidRPr="00D2225E">
        <w:rPr>
          <w:lang w:val="ru-RU"/>
        </w:rPr>
        <w:t xml:space="preserve"> </w:t>
      </w:r>
      <w:proofErr w:type="spellStart"/>
      <w:r>
        <w:t>SQLAlchemy</w:t>
      </w:r>
      <w:proofErr w:type="spellEnd"/>
      <w:r w:rsidRPr="00D2225E">
        <w:rPr>
          <w:lang w:val="ru-RU"/>
        </w:rPr>
        <w:t xml:space="preserve"> [</w:t>
      </w:r>
      <w:r w:rsidR="00A2212C" w:rsidRPr="00A2212C">
        <w:rPr>
          <w:lang w:val="ru-RU"/>
        </w:rPr>
        <w:t>6</w:t>
      </w:r>
      <w:r w:rsidRPr="00D2225E">
        <w:rPr>
          <w:lang w:val="ru-RU"/>
        </w:rPr>
        <w:t>]</w:t>
      </w:r>
      <w:r>
        <w:rPr>
          <w:lang w:val="ru-RU"/>
        </w:rPr>
        <w:t>. Проблемы здесь вызывало так же наличие нескольких стандартов описания запросов к БД;</w:t>
      </w:r>
    </w:p>
    <w:p w14:paraId="71EF69FE" w14:textId="303C9F06" w:rsidR="00D2225E" w:rsidRDefault="00A2212C" w:rsidP="00A2212C">
      <w:pPr>
        <w:pStyle w:val="af0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Стандарт до выхода версии </w:t>
      </w:r>
      <w:proofErr w:type="spellStart"/>
      <w:r>
        <w:t>SQLAlchemy</w:t>
      </w:r>
      <w:proofErr w:type="spellEnd"/>
      <w:r w:rsidRPr="00A2212C">
        <w:rPr>
          <w:lang w:val="ru-RU"/>
        </w:rPr>
        <w:t xml:space="preserve"> 1.4</w:t>
      </w:r>
    </w:p>
    <w:p w14:paraId="20AD6666" w14:textId="47D17636" w:rsidR="00A2212C" w:rsidRPr="00A2212C" w:rsidRDefault="00A2212C" w:rsidP="00A2212C">
      <w:pPr>
        <w:pStyle w:val="af0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Стандарт описания запросов к БД </w:t>
      </w:r>
      <w:proofErr w:type="spellStart"/>
      <w:r>
        <w:t>SQLAlchemy</w:t>
      </w:r>
      <w:proofErr w:type="spellEnd"/>
      <w:r w:rsidRPr="00A2212C">
        <w:rPr>
          <w:lang w:val="ru-RU"/>
        </w:rPr>
        <w:t xml:space="preserve"> 2.0</w:t>
      </w:r>
      <w:r>
        <w:rPr>
          <w:lang w:val="ru-RU"/>
        </w:rPr>
        <w:t xml:space="preserve"> </w:t>
      </w:r>
      <w:r w:rsidRPr="00A2212C">
        <w:rPr>
          <w:lang w:val="ru-RU"/>
        </w:rPr>
        <w:t>[7]</w:t>
      </w:r>
    </w:p>
    <w:p w14:paraId="1D072C18" w14:textId="2B93DADB" w:rsidR="00A2212C" w:rsidRPr="00A2212C" w:rsidRDefault="00A2212C" w:rsidP="00A2212C">
      <w:pPr>
        <w:rPr>
          <w:lang w:val="ru-RU"/>
        </w:rPr>
      </w:pPr>
      <w:r>
        <w:rPr>
          <w:lang w:val="ru-RU"/>
        </w:rPr>
        <w:t>Работа по переходу с одной версии на другую так же подняло мое понимание устройств</w:t>
      </w:r>
      <w:r w:rsidR="00BD0A74">
        <w:rPr>
          <w:lang w:val="ru-RU"/>
        </w:rPr>
        <w:t>а</w:t>
      </w:r>
      <w:r>
        <w:rPr>
          <w:lang w:val="ru-RU"/>
        </w:rPr>
        <w:t xml:space="preserve"> данной </w:t>
      </w:r>
      <w:r>
        <w:t>ORM</w:t>
      </w:r>
      <w:r>
        <w:rPr>
          <w:lang w:val="ru-RU"/>
        </w:rPr>
        <w:t xml:space="preserve">, что является большим плюсом, ведь данная библиотека чуть ли не </w:t>
      </w:r>
      <w:r w:rsidR="00BD0A74">
        <w:rPr>
          <w:lang w:val="ru-RU"/>
        </w:rPr>
        <w:t xml:space="preserve">является </w:t>
      </w:r>
      <w:r>
        <w:rPr>
          <w:lang w:val="ru-RU"/>
        </w:rPr>
        <w:t>монополией в области работы с реляционными СУБД</w:t>
      </w:r>
      <w:r w:rsidR="00BD0A74">
        <w:rPr>
          <w:lang w:val="ru-RU"/>
        </w:rPr>
        <w:t xml:space="preserve"> на языке </w:t>
      </w:r>
      <w:r w:rsidR="00BD0A74">
        <w:t>python</w:t>
      </w:r>
      <w:r>
        <w:rPr>
          <w:lang w:val="ru-RU"/>
        </w:rPr>
        <w:t>.</w:t>
      </w:r>
    </w:p>
    <w:p w14:paraId="31A86DA5" w14:textId="6107A102" w:rsidR="001F7AA8" w:rsidRDefault="007558C3" w:rsidP="001F7AA8">
      <w:pPr>
        <w:rPr>
          <w:lang w:val="ru-RU"/>
        </w:rPr>
      </w:pPr>
      <w:r>
        <w:rPr>
          <w:lang w:val="ru-RU"/>
        </w:rPr>
        <w:t xml:space="preserve">Единственным негативным моментом в данном семестре для меня стало то, что я не смог адекватно рассчитать время, затрачиваемое на курсы и время работы над проектом. Так как курсы я взял преимущественно на английском, то время, закладываемое в их обучение, возросло заметно. На это так же повлияло несколько разное представление о работе над курсом в наших широтах, в сравнении с западным. Из-за этого мне прошлось пожертвовать временем работы над проектом, ведь в случае невыполнения некоторых задач по проекту, я могу перенести их на следующий семестр, </w:t>
      </w:r>
      <w:r w:rsidR="00B811A0">
        <w:rPr>
          <w:lang w:val="ru-RU"/>
        </w:rPr>
        <w:t>но невыполнение курсов</w:t>
      </w:r>
      <w:r>
        <w:rPr>
          <w:lang w:val="ru-RU"/>
        </w:rPr>
        <w:t xml:space="preserve"> </w:t>
      </w:r>
      <w:r w:rsidR="00B811A0">
        <w:rPr>
          <w:lang w:val="ru-RU"/>
        </w:rPr>
        <w:t>влечет более серьезные последствия. В связи с этим, я не успел провести модернизацию алгоритма валидации контрактов и спецификаций с учетом ссылочных значений и версионирования спецификаций.</w:t>
      </w:r>
    </w:p>
    <w:p w14:paraId="7CB8AE5A" w14:textId="42321B25" w:rsidR="00B811A0" w:rsidRPr="00CA6423" w:rsidRDefault="00B811A0" w:rsidP="001F7AA8">
      <w:pPr>
        <w:rPr>
          <w:lang w:val="ru-RU"/>
        </w:rPr>
      </w:pPr>
      <w:r>
        <w:rPr>
          <w:lang w:val="ru-RU"/>
        </w:rPr>
        <w:t xml:space="preserve">Следует так же отметить, что каждая последующая задача давалась мне легче, чем предыдущая. Это, как мне кажется, связано с тем, что задачи опираются на моих предыдущих </w:t>
      </w:r>
      <w:r>
        <w:rPr>
          <w:lang w:val="ru-RU"/>
        </w:rPr>
        <w:lastRenderedPageBreak/>
        <w:t xml:space="preserve">успехах и реализовав грамотный плацдарм, строить новый функционал сервиса является гораздо более легкой задачей. </w:t>
      </w:r>
    </w:p>
    <w:p w14:paraId="11D59D94" w14:textId="52127F28" w:rsidR="007759FB" w:rsidRDefault="007073CB" w:rsidP="00EF59A3">
      <w:pPr>
        <w:pStyle w:val="ab"/>
      </w:pPr>
      <w:bookmarkStart w:id="7" w:name="_Toc107366304"/>
      <w:r>
        <w:lastRenderedPageBreak/>
        <w:t>СПИСОК ЛИТЕРАТУРЫ</w:t>
      </w:r>
      <w:bookmarkEnd w:id="7"/>
    </w:p>
    <w:p w14:paraId="1CB2AD88" w14:textId="01F788FC" w:rsidR="00A2212C" w:rsidRPr="00AD3FE1" w:rsidRDefault="00AD3FE1" w:rsidP="00A2212C">
      <w:pPr>
        <w:pStyle w:val="af0"/>
        <w:numPr>
          <w:ilvl w:val="0"/>
          <w:numId w:val="25"/>
        </w:numPr>
        <w:spacing w:line="259" w:lineRule="auto"/>
        <w:jc w:val="left"/>
        <w:rPr>
          <w:lang w:val="ru-RU"/>
        </w:rPr>
      </w:pPr>
      <w:r>
        <w:rPr>
          <w:lang w:val="ru-RU"/>
        </w:rPr>
        <w:t>Спецификация подхода написания коммитов «</w:t>
      </w:r>
      <w:r>
        <w:t>Conventional</w:t>
      </w:r>
      <w:r w:rsidRPr="00AD3FE1">
        <w:rPr>
          <w:lang w:val="ru-RU"/>
        </w:rPr>
        <w:t xml:space="preserve"> </w:t>
      </w:r>
      <w:r>
        <w:t>Commits</w:t>
      </w:r>
      <w:r>
        <w:rPr>
          <w:lang w:val="ru-RU"/>
        </w:rPr>
        <w:t>»</w:t>
      </w:r>
      <w:r w:rsidR="00A2212C" w:rsidRPr="00AD3FE1">
        <w:rPr>
          <w:lang w:val="ru-RU"/>
        </w:rPr>
        <w:t xml:space="preserve"> - </w:t>
      </w:r>
      <w:r w:rsidR="00A2212C">
        <w:t>URL</w:t>
      </w:r>
      <w:r w:rsidR="00A2212C" w:rsidRPr="00AD3FE1">
        <w:rPr>
          <w:lang w:val="ru-RU"/>
        </w:rPr>
        <w:t xml:space="preserve">: </w:t>
      </w:r>
      <w:r w:rsidR="009565D5">
        <w:fldChar w:fldCharType="begin"/>
      </w:r>
      <w:r w:rsidR="009565D5">
        <w:instrText>HYPERLINK</w:instrText>
      </w:r>
      <w:r w:rsidR="009565D5" w:rsidRPr="008D0B45">
        <w:rPr>
          <w:lang w:val="ru-RU"/>
        </w:rPr>
        <w:instrText xml:space="preserve"> "</w:instrText>
      </w:r>
      <w:r w:rsidR="009565D5">
        <w:instrText>https</w:instrText>
      </w:r>
      <w:r w:rsidR="009565D5" w:rsidRPr="008D0B45">
        <w:rPr>
          <w:lang w:val="ru-RU"/>
        </w:rPr>
        <w:instrText>://</w:instrText>
      </w:r>
      <w:r w:rsidR="009565D5">
        <w:instrText>ww</w:instrText>
      </w:r>
      <w:r w:rsidR="009565D5">
        <w:instrText>w</w:instrText>
      </w:r>
      <w:r w:rsidR="009565D5" w:rsidRPr="008D0B45">
        <w:rPr>
          <w:lang w:val="ru-RU"/>
        </w:rPr>
        <w:instrText>.</w:instrText>
      </w:r>
      <w:r w:rsidR="009565D5">
        <w:instrText>conventionalcommits</w:instrText>
      </w:r>
      <w:r w:rsidR="009565D5" w:rsidRPr="008D0B45">
        <w:rPr>
          <w:lang w:val="ru-RU"/>
        </w:rPr>
        <w:instrText>.</w:instrText>
      </w:r>
      <w:r w:rsidR="009565D5">
        <w:instrText>org</w:instrText>
      </w:r>
      <w:r w:rsidR="009565D5" w:rsidRPr="008D0B45">
        <w:rPr>
          <w:lang w:val="ru-RU"/>
        </w:rPr>
        <w:instrText>/</w:instrText>
      </w:r>
      <w:r w:rsidR="009565D5">
        <w:instrText>en</w:instrText>
      </w:r>
      <w:r w:rsidR="009565D5" w:rsidRPr="008D0B45">
        <w:rPr>
          <w:lang w:val="ru-RU"/>
        </w:rPr>
        <w:instrText>/</w:instrText>
      </w:r>
      <w:r w:rsidR="009565D5">
        <w:instrText>v</w:instrText>
      </w:r>
      <w:r w:rsidR="009565D5" w:rsidRPr="008D0B45">
        <w:rPr>
          <w:lang w:val="ru-RU"/>
        </w:rPr>
        <w:instrText>1.0.0/"</w:instrText>
      </w:r>
      <w:r w:rsidR="009565D5">
        <w:fldChar w:fldCharType="separate"/>
      </w:r>
      <w:r w:rsidR="00A2212C" w:rsidRPr="00AD3FE1">
        <w:rPr>
          <w:rStyle w:val="af"/>
        </w:rPr>
        <w:t>https</w:t>
      </w:r>
      <w:r w:rsidR="00A2212C" w:rsidRPr="00AD3FE1">
        <w:rPr>
          <w:rStyle w:val="af"/>
          <w:lang w:val="ru-RU"/>
        </w:rPr>
        <w:t>://</w:t>
      </w:r>
      <w:r w:rsidR="00A2212C" w:rsidRPr="00AD3FE1">
        <w:rPr>
          <w:rStyle w:val="af"/>
        </w:rPr>
        <w:t>www</w:t>
      </w:r>
      <w:r w:rsidR="00A2212C" w:rsidRPr="00AD3FE1">
        <w:rPr>
          <w:rStyle w:val="af"/>
          <w:lang w:val="ru-RU"/>
        </w:rPr>
        <w:t>.</w:t>
      </w:r>
      <w:proofErr w:type="spellStart"/>
      <w:r w:rsidR="00A2212C" w:rsidRPr="00AD3FE1">
        <w:rPr>
          <w:rStyle w:val="af"/>
        </w:rPr>
        <w:t>conventionalcommits</w:t>
      </w:r>
      <w:proofErr w:type="spellEnd"/>
      <w:r w:rsidR="00A2212C" w:rsidRPr="00AD3FE1">
        <w:rPr>
          <w:rStyle w:val="af"/>
          <w:lang w:val="ru-RU"/>
        </w:rPr>
        <w:t>.</w:t>
      </w:r>
      <w:r w:rsidR="00A2212C" w:rsidRPr="00AD3FE1">
        <w:rPr>
          <w:rStyle w:val="af"/>
        </w:rPr>
        <w:t>org</w:t>
      </w:r>
      <w:r w:rsidR="00A2212C" w:rsidRPr="00AD3FE1">
        <w:rPr>
          <w:rStyle w:val="af"/>
          <w:lang w:val="ru-RU"/>
        </w:rPr>
        <w:t>/</w:t>
      </w:r>
      <w:proofErr w:type="spellStart"/>
      <w:r w:rsidR="00A2212C" w:rsidRPr="00AD3FE1">
        <w:rPr>
          <w:rStyle w:val="af"/>
        </w:rPr>
        <w:t>en</w:t>
      </w:r>
      <w:proofErr w:type="spellEnd"/>
      <w:r w:rsidR="00A2212C" w:rsidRPr="00AD3FE1">
        <w:rPr>
          <w:rStyle w:val="af"/>
          <w:lang w:val="ru-RU"/>
        </w:rPr>
        <w:t>/</w:t>
      </w:r>
      <w:r w:rsidR="00A2212C" w:rsidRPr="00AD3FE1">
        <w:rPr>
          <w:rStyle w:val="af"/>
        </w:rPr>
        <w:t>v</w:t>
      </w:r>
      <w:r w:rsidR="00A2212C" w:rsidRPr="00AD3FE1">
        <w:rPr>
          <w:rStyle w:val="af"/>
          <w:lang w:val="ru-RU"/>
        </w:rPr>
        <w:t>1.0.0/</w:t>
      </w:r>
      <w:r w:rsidR="009565D5">
        <w:rPr>
          <w:rStyle w:val="af"/>
          <w:lang w:val="ru-RU"/>
        </w:rPr>
        <w:fldChar w:fldCharType="end"/>
      </w:r>
    </w:p>
    <w:p w14:paraId="44C30EBB" w14:textId="6EF0774A" w:rsidR="00C5559D" w:rsidRPr="00A2212C" w:rsidRDefault="00AD3FE1" w:rsidP="00A2212C">
      <w:pPr>
        <w:pStyle w:val="af0"/>
        <w:numPr>
          <w:ilvl w:val="0"/>
          <w:numId w:val="25"/>
        </w:numPr>
        <w:spacing w:line="259" w:lineRule="auto"/>
        <w:jc w:val="left"/>
        <w:rPr>
          <w:lang w:val="ru-RU"/>
        </w:rPr>
      </w:pPr>
      <w:r>
        <w:rPr>
          <w:lang w:val="ru-RU"/>
        </w:rPr>
        <w:t>Основные группы определенные в рамках подхода написания коммитов «</w:t>
      </w:r>
      <w:r>
        <w:t>Conventional</w:t>
      </w:r>
      <w:r w:rsidRPr="00AD3FE1">
        <w:rPr>
          <w:lang w:val="ru-RU"/>
        </w:rPr>
        <w:t xml:space="preserve"> </w:t>
      </w:r>
      <w:r>
        <w:t>Commits</w:t>
      </w:r>
      <w:r>
        <w:rPr>
          <w:lang w:val="ru-RU"/>
        </w:rPr>
        <w:t>» -</w:t>
      </w:r>
      <w:r w:rsidRPr="00AD3FE1">
        <w:rPr>
          <w:lang w:val="ru-RU"/>
        </w:rPr>
        <w:t xml:space="preserve"> </w:t>
      </w:r>
      <w:r>
        <w:t>URL</w:t>
      </w:r>
      <w:r w:rsidRPr="00AD3FE1">
        <w:rPr>
          <w:lang w:val="ru-RU"/>
        </w:rPr>
        <w:t xml:space="preserve">: </w:t>
      </w:r>
      <w:r w:rsidR="009565D5">
        <w:fldChar w:fldCharType="begin"/>
      </w:r>
      <w:r w:rsidR="009565D5">
        <w:instrText>HYPERLINK</w:instrText>
      </w:r>
      <w:r w:rsidR="009565D5" w:rsidRPr="008D0B45">
        <w:rPr>
          <w:lang w:val="ru-RU"/>
        </w:rPr>
        <w:instrText xml:space="preserve"> "</w:instrText>
      </w:r>
      <w:r w:rsidR="009565D5">
        <w:instrText>https</w:instrText>
      </w:r>
      <w:r w:rsidR="009565D5" w:rsidRPr="008D0B45">
        <w:rPr>
          <w:lang w:val="ru-RU"/>
        </w:rPr>
        <w:instrText>://</w:instrText>
      </w:r>
      <w:r w:rsidR="009565D5">
        <w:instrText>github</w:instrText>
      </w:r>
      <w:r w:rsidR="009565D5" w:rsidRPr="008D0B45">
        <w:rPr>
          <w:lang w:val="ru-RU"/>
        </w:rPr>
        <w:instrText>.</w:instrText>
      </w:r>
      <w:r w:rsidR="009565D5">
        <w:instrText>com</w:instrText>
      </w:r>
      <w:r w:rsidR="009565D5" w:rsidRPr="008D0B45">
        <w:rPr>
          <w:lang w:val="ru-RU"/>
        </w:rPr>
        <w:instrText>/</w:instrText>
      </w:r>
      <w:r w:rsidR="009565D5">
        <w:instrText>angular</w:instrText>
      </w:r>
      <w:r w:rsidR="009565D5" w:rsidRPr="008D0B45">
        <w:rPr>
          <w:lang w:val="ru-RU"/>
        </w:rPr>
        <w:instrText>/</w:instrText>
      </w:r>
      <w:r w:rsidR="009565D5">
        <w:instrText>angular</w:instrText>
      </w:r>
      <w:r w:rsidR="009565D5" w:rsidRPr="008D0B45">
        <w:rPr>
          <w:lang w:val="ru-RU"/>
        </w:rPr>
        <w:instrText>/</w:instrText>
      </w:r>
      <w:r w:rsidR="009565D5">
        <w:instrText>blob</w:instrText>
      </w:r>
      <w:r w:rsidR="009565D5" w:rsidRPr="008D0B45">
        <w:rPr>
          <w:lang w:val="ru-RU"/>
        </w:rPr>
        <w:instrText>/</w:instrText>
      </w:r>
      <w:r w:rsidR="009565D5">
        <w:instrText>main</w:instrText>
      </w:r>
      <w:r w:rsidR="009565D5" w:rsidRPr="008D0B45">
        <w:rPr>
          <w:lang w:val="ru-RU"/>
        </w:rPr>
        <w:instrText>/</w:instrText>
      </w:r>
      <w:r w:rsidR="009565D5">
        <w:instrText>CONTRIBUTING</w:instrText>
      </w:r>
      <w:r w:rsidR="009565D5" w:rsidRPr="008D0B45">
        <w:rPr>
          <w:lang w:val="ru-RU"/>
        </w:rPr>
        <w:instrText>.</w:instrText>
      </w:r>
      <w:r w:rsidR="009565D5">
        <w:instrText>md</w:instrText>
      </w:r>
      <w:r w:rsidR="009565D5" w:rsidRPr="008D0B45">
        <w:rPr>
          <w:lang w:val="ru-RU"/>
        </w:rPr>
        <w:instrText>" \</w:instrText>
      </w:r>
      <w:r w:rsidR="009565D5">
        <w:instrText>l</w:instrText>
      </w:r>
      <w:r w:rsidR="009565D5" w:rsidRPr="008D0B45">
        <w:rPr>
          <w:lang w:val="ru-RU"/>
        </w:rPr>
        <w:instrText xml:space="preserve"> "</w:instrText>
      </w:r>
      <w:r w:rsidR="009565D5">
        <w:instrText>type</w:instrText>
      </w:r>
      <w:r w:rsidR="009565D5" w:rsidRPr="008D0B45">
        <w:rPr>
          <w:lang w:val="ru-RU"/>
        </w:rPr>
        <w:instrText>"</w:instrText>
      </w:r>
      <w:r w:rsidR="009565D5">
        <w:fldChar w:fldCharType="separate"/>
      </w:r>
      <w:r w:rsidRPr="007A6BA3">
        <w:rPr>
          <w:rStyle w:val="af"/>
          <w:lang w:val="ru-RU"/>
        </w:rPr>
        <w:t>https://github.com/angular/angular/blob/main/CONTRIBUTING.md#type</w:t>
      </w:r>
      <w:r w:rsidR="009565D5">
        <w:rPr>
          <w:rStyle w:val="af"/>
          <w:lang w:val="ru-RU"/>
        </w:rPr>
        <w:fldChar w:fldCharType="end"/>
      </w:r>
    </w:p>
    <w:p w14:paraId="570B642A" w14:textId="7947C463" w:rsidR="00D2225E" w:rsidRDefault="00AD3FE1" w:rsidP="00AD3FE1">
      <w:pPr>
        <w:pStyle w:val="af0"/>
        <w:numPr>
          <w:ilvl w:val="0"/>
          <w:numId w:val="25"/>
        </w:numPr>
        <w:spacing w:line="259" w:lineRule="auto"/>
        <w:jc w:val="left"/>
        <w:rPr>
          <w:lang w:val="ru-RU"/>
        </w:rPr>
      </w:pPr>
      <w:r>
        <w:rPr>
          <w:lang w:val="ru-RU"/>
        </w:rPr>
        <w:t xml:space="preserve">Паттерн проектирования Репозиторий-Сервис </w:t>
      </w:r>
      <w:r w:rsidR="00E53D31">
        <w:rPr>
          <w:lang w:val="ru-RU"/>
        </w:rPr>
        <w:t>–</w:t>
      </w:r>
      <w:r>
        <w:rPr>
          <w:lang w:val="ru-RU"/>
        </w:rPr>
        <w:t xml:space="preserve"> </w:t>
      </w:r>
      <w:r>
        <w:t>URL</w:t>
      </w:r>
      <w:r w:rsidR="00E53D31" w:rsidRPr="00E53D31">
        <w:rPr>
          <w:lang w:val="ru-RU"/>
        </w:rPr>
        <w:t xml:space="preserve">: </w:t>
      </w:r>
      <w:r w:rsidR="009565D5">
        <w:fldChar w:fldCharType="begin"/>
      </w:r>
      <w:r w:rsidR="009565D5">
        <w:instrText>HYPERLINK</w:instrText>
      </w:r>
      <w:r w:rsidR="009565D5" w:rsidRPr="008D0B45">
        <w:rPr>
          <w:lang w:val="ru-RU"/>
        </w:rPr>
        <w:instrText xml:space="preserve"> "</w:instrText>
      </w:r>
      <w:r w:rsidR="009565D5">
        <w:instrText>https</w:instrText>
      </w:r>
      <w:r w:rsidR="009565D5" w:rsidRPr="008D0B45">
        <w:rPr>
          <w:lang w:val="ru-RU"/>
        </w:rPr>
        <w:instrText>://</w:instrText>
      </w:r>
      <w:r w:rsidR="009565D5">
        <w:instrText>exceptionnotfound</w:instrText>
      </w:r>
      <w:r w:rsidR="009565D5" w:rsidRPr="008D0B45">
        <w:rPr>
          <w:lang w:val="ru-RU"/>
        </w:rPr>
        <w:instrText>.</w:instrText>
      </w:r>
      <w:r w:rsidR="009565D5">
        <w:instrText>net</w:instrText>
      </w:r>
      <w:r w:rsidR="009565D5" w:rsidRPr="008D0B45">
        <w:rPr>
          <w:lang w:val="ru-RU"/>
        </w:rPr>
        <w:instrText>/</w:instrText>
      </w:r>
      <w:r w:rsidR="009565D5">
        <w:instrText>the</w:instrText>
      </w:r>
      <w:r w:rsidR="009565D5" w:rsidRPr="008D0B45">
        <w:rPr>
          <w:lang w:val="ru-RU"/>
        </w:rPr>
        <w:instrText>-</w:instrText>
      </w:r>
      <w:r w:rsidR="009565D5">
        <w:instrText>repository</w:instrText>
      </w:r>
      <w:r w:rsidR="009565D5" w:rsidRPr="008D0B45">
        <w:rPr>
          <w:lang w:val="ru-RU"/>
        </w:rPr>
        <w:instrText>-</w:instrText>
      </w:r>
      <w:r w:rsidR="009565D5">
        <w:instrText>service</w:instrText>
      </w:r>
      <w:r w:rsidR="009565D5" w:rsidRPr="008D0B45">
        <w:rPr>
          <w:lang w:val="ru-RU"/>
        </w:rPr>
        <w:instrText>-</w:instrText>
      </w:r>
      <w:r w:rsidR="009565D5">
        <w:instrText>pattern</w:instrText>
      </w:r>
      <w:r w:rsidR="009565D5" w:rsidRPr="008D0B45">
        <w:rPr>
          <w:lang w:val="ru-RU"/>
        </w:rPr>
        <w:instrText>-</w:instrText>
      </w:r>
      <w:r w:rsidR="009565D5">
        <w:instrText>with</w:instrText>
      </w:r>
      <w:r w:rsidR="009565D5" w:rsidRPr="008D0B45">
        <w:rPr>
          <w:lang w:val="ru-RU"/>
        </w:rPr>
        <w:instrText>-</w:instrText>
      </w:r>
      <w:r w:rsidR="009565D5">
        <w:instrText>dependency</w:instrText>
      </w:r>
      <w:r w:rsidR="009565D5" w:rsidRPr="008D0B45">
        <w:rPr>
          <w:lang w:val="ru-RU"/>
        </w:rPr>
        <w:instrText>-</w:instrText>
      </w:r>
      <w:r w:rsidR="009565D5">
        <w:instrText>injection</w:instrText>
      </w:r>
      <w:r w:rsidR="009565D5" w:rsidRPr="008D0B45">
        <w:rPr>
          <w:lang w:val="ru-RU"/>
        </w:rPr>
        <w:instrText>-</w:instrText>
      </w:r>
      <w:r w:rsidR="009565D5">
        <w:instrText>and</w:instrText>
      </w:r>
      <w:r w:rsidR="009565D5" w:rsidRPr="008D0B45">
        <w:rPr>
          <w:lang w:val="ru-RU"/>
        </w:rPr>
        <w:instrText>-</w:instrText>
      </w:r>
      <w:r w:rsidR="009565D5">
        <w:instrText>asp</w:instrText>
      </w:r>
      <w:r w:rsidR="009565D5" w:rsidRPr="008D0B45">
        <w:rPr>
          <w:lang w:val="ru-RU"/>
        </w:rPr>
        <w:instrText>-</w:instrText>
      </w:r>
      <w:r w:rsidR="009565D5">
        <w:instrText>net</w:instrText>
      </w:r>
      <w:r w:rsidR="009565D5" w:rsidRPr="008D0B45">
        <w:rPr>
          <w:lang w:val="ru-RU"/>
        </w:rPr>
        <w:instrText>-</w:instrText>
      </w:r>
      <w:r w:rsidR="009565D5">
        <w:instrText>core</w:instrText>
      </w:r>
      <w:r w:rsidR="009565D5" w:rsidRPr="008D0B45">
        <w:rPr>
          <w:lang w:val="ru-RU"/>
        </w:rPr>
        <w:instrText>/"</w:instrText>
      </w:r>
      <w:r w:rsidR="009565D5">
        <w:fldChar w:fldCharType="separate"/>
      </w:r>
      <w:r w:rsidR="007826FD" w:rsidRPr="007A6BA3">
        <w:rPr>
          <w:rStyle w:val="af"/>
          <w:lang w:val="ru-RU"/>
        </w:rPr>
        <w:t>https://exceptionnotfound.net/the-repository-service-pattern-with-dependency-injection-and-asp-net-core/</w:t>
      </w:r>
      <w:r w:rsidR="009565D5">
        <w:rPr>
          <w:rStyle w:val="af"/>
          <w:lang w:val="ru-RU"/>
        </w:rPr>
        <w:fldChar w:fldCharType="end"/>
      </w:r>
    </w:p>
    <w:p w14:paraId="10C246CA" w14:textId="19138F89" w:rsidR="00D61809" w:rsidRDefault="007826FD" w:rsidP="007826FD">
      <w:pPr>
        <w:pStyle w:val="af0"/>
        <w:numPr>
          <w:ilvl w:val="0"/>
          <w:numId w:val="25"/>
        </w:numPr>
        <w:spacing w:line="259" w:lineRule="auto"/>
        <w:jc w:val="left"/>
        <w:rPr>
          <w:lang w:val="ru-RU"/>
        </w:rPr>
      </w:pPr>
      <w:r w:rsidRPr="007826FD">
        <w:rPr>
          <w:lang w:val="ru-RU"/>
        </w:rPr>
        <w:t xml:space="preserve">Перестаньте писать классы – </w:t>
      </w:r>
      <w:r>
        <w:t>URL</w:t>
      </w:r>
      <w:r w:rsidRPr="007826FD">
        <w:rPr>
          <w:lang w:val="ru-RU"/>
        </w:rPr>
        <w:t xml:space="preserve">: </w:t>
      </w:r>
      <w:r w:rsidR="009565D5">
        <w:fldChar w:fldCharType="begin"/>
      </w:r>
      <w:r w:rsidR="009565D5">
        <w:instrText>HYPERLINK</w:instrText>
      </w:r>
      <w:r w:rsidR="009565D5" w:rsidRPr="008D0B45">
        <w:rPr>
          <w:lang w:val="ru-RU"/>
        </w:rPr>
        <w:instrText xml:space="preserve"> "</w:instrText>
      </w:r>
      <w:r w:rsidR="009565D5">
        <w:instrText>https</w:instrText>
      </w:r>
      <w:r w:rsidR="009565D5" w:rsidRPr="008D0B45">
        <w:rPr>
          <w:lang w:val="ru-RU"/>
        </w:rPr>
        <w:instrText>://</w:instrText>
      </w:r>
      <w:r w:rsidR="009565D5">
        <w:instrText>habr</w:instrText>
      </w:r>
      <w:r w:rsidR="009565D5" w:rsidRPr="008D0B45">
        <w:rPr>
          <w:lang w:val="ru-RU"/>
        </w:rPr>
        <w:instrText>.</w:instrText>
      </w:r>
      <w:r w:rsidR="009565D5">
        <w:instrText>com</w:instrText>
      </w:r>
      <w:r w:rsidR="009565D5" w:rsidRPr="008D0B45">
        <w:rPr>
          <w:lang w:val="ru-RU"/>
        </w:rPr>
        <w:instrText>/</w:instrText>
      </w:r>
      <w:r w:rsidR="009565D5">
        <w:instrText>ru</w:instrText>
      </w:r>
      <w:r w:rsidR="009565D5" w:rsidRPr="008D0B45">
        <w:rPr>
          <w:lang w:val="ru-RU"/>
        </w:rPr>
        <w:instrText>/</w:instrText>
      </w:r>
      <w:r w:rsidR="009565D5">
        <w:instrText>post</w:instrText>
      </w:r>
      <w:r w:rsidR="009565D5" w:rsidRPr="008D0B45">
        <w:rPr>
          <w:lang w:val="ru-RU"/>
        </w:rPr>
        <w:instrText>/140581/"</w:instrText>
      </w:r>
      <w:r w:rsidR="009565D5">
        <w:fldChar w:fldCharType="separate"/>
      </w:r>
      <w:r w:rsidR="00D61809" w:rsidRPr="007826FD">
        <w:rPr>
          <w:rStyle w:val="af"/>
          <w:lang w:val="ru-RU"/>
        </w:rPr>
        <w:t>https://habr.com/ru/post/140581/</w:t>
      </w:r>
      <w:r w:rsidR="009565D5">
        <w:rPr>
          <w:rStyle w:val="af"/>
          <w:lang w:val="ru-RU"/>
        </w:rPr>
        <w:fldChar w:fldCharType="end"/>
      </w:r>
    </w:p>
    <w:p w14:paraId="2B39113A" w14:textId="412E10FC" w:rsidR="00D61809" w:rsidRPr="007826FD" w:rsidRDefault="007826FD" w:rsidP="007826FD">
      <w:pPr>
        <w:pStyle w:val="af0"/>
        <w:numPr>
          <w:ilvl w:val="0"/>
          <w:numId w:val="25"/>
        </w:numPr>
        <w:spacing w:line="259" w:lineRule="auto"/>
        <w:jc w:val="left"/>
      </w:pPr>
      <w:r w:rsidRPr="007826FD">
        <w:t>Dependency injection</w:t>
      </w:r>
      <w:r>
        <w:t xml:space="preserve"> – URL: </w:t>
      </w:r>
      <w:hyperlink r:id="rId12" w:history="1">
        <w:r w:rsidR="00D61809" w:rsidRPr="007826FD">
          <w:rPr>
            <w:rStyle w:val="af"/>
          </w:rPr>
          <w:t>https://habr.com/ru/post/350068/</w:t>
        </w:r>
      </w:hyperlink>
    </w:p>
    <w:p w14:paraId="688AFA16" w14:textId="00AD0381" w:rsidR="00D61809" w:rsidRDefault="007826FD" w:rsidP="007826FD">
      <w:pPr>
        <w:pStyle w:val="af0"/>
        <w:numPr>
          <w:ilvl w:val="0"/>
          <w:numId w:val="25"/>
        </w:numPr>
        <w:spacing w:line="259" w:lineRule="auto"/>
        <w:jc w:val="left"/>
        <w:rPr>
          <w:lang w:val="ru-RU"/>
        </w:rPr>
      </w:pPr>
      <w:r w:rsidRPr="007826FD">
        <w:rPr>
          <w:lang w:val="ru-RU"/>
        </w:rPr>
        <w:t xml:space="preserve">Документация </w:t>
      </w:r>
      <w:proofErr w:type="spellStart"/>
      <w:r>
        <w:t>SQLAlchemy</w:t>
      </w:r>
      <w:proofErr w:type="spellEnd"/>
      <w:r w:rsidRPr="007826FD">
        <w:rPr>
          <w:lang w:val="ru-RU"/>
        </w:rPr>
        <w:t xml:space="preserve"> – </w:t>
      </w:r>
      <w:r>
        <w:t>URL</w:t>
      </w:r>
      <w:r w:rsidRPr="007826FD">
        <w:rPr>
          <w:lang w:val="ru-RU"/>
        </w:rPr>
        <w:t xml:space="preserve">: </w:t>
      </w:r>
      <w:r w:rsidR="009565D5">
        <w:fldChar w:fldCharType="begin"/>
      </w:r>
      <w:r w:rsidR="009565D5">
        <w:instrText>HYPERLINK</w:instrText>
      </w:r>
      <w:r w:rsidR="009565D5" w:rsidRPr="008D0B45">
        <w:rPr>
          <w:lang w:val="ru-RU"/>
        </w:rPr>
        <w:instrText xml:space="preserve"> "</w:instrText>
      </w:r>
      <w:r w:rsidR="009565D5">
        <w:instrText>https</w:instrText>
      </w:r>
      <w:r w:rsidR="009565D5" w:rsidRPr="008D0B45">
        <w:rPr>
          <w:lang w:val="ru-RU"/>
        </w:rPr>
        <w:instrText>://</w:instrText>
      </w:r>
      <w:r w:rsidR="009565D5">
        <w:instrText>www</w:instrText>
      </w:r>
      <w:r w:rsidR="009565D5" w:rsidRPr="008D0B45">
        <w:rPr>
          <w:lang w:val="ru-RU"/>
        </w:rPr>
        <w:instrText>.</w:instrText>
      </w:r>
      <w:r w:rsidR="009565D5">
        <w:instrText>sqlalchemy</w:instrText>
      </w:r>
      <w:r w:rsidR="009565D5" w:rsidRPr="008D0B45">
        <w:rPr>
          <w:lang w:val="ru-RU"/>
        </w:rPr>
        <w:instrText>.</w:instrText>
      </w:r>
      <w:r w:rsidR="009565D5">
        <w:instrText>org</w:instrText>
      </w:r>
      <w:r w:rsidR="009565D5" w:rsidRPr="008D0B45">
        <w:rPr>
          <w:lang w:val="ru-RU"/>
        </w:rPr>
        <w:instrText>/"</w:instrText>
      </w:r>
      <w:r w:rsidR="009565D5">
        <w:fldChar w:fldCharType="separate"/>
      </w:r>
      <w:r w:rsidR="00A2212C" w:rsidRPr="007826FD">
        <w:rPr>
          <w:rStyle w:val="af"/>
          <w:lang w:val="ru-RU"/>
        </w:rPr>
        <w:t>https://www.sqlalchemy.org/</w:t>
      </w:r>
      <w:r w:rsidR="009565D5">
        <w:rPr>
          <w:rStyle w:val="af"/>
          <w:lang w:val="ru-RU"/>
        </w:rPr>
        <w:fldChar w:fldCharType="end"/>
      </w:r>
    </w:p>
    <w:p w14:paraId="02C73F17" w14:textId="3F351425" w:rsidR="00A2212C" w:rsidRPr="007826FD" w:rsidRDefault="007826FD" w:rsidP="007826FD">
      <w:pPr>
        <w:pStyle w:val="af0"/>
        <w:numPr>
          <w:ilvl w:val="0"/>
          <w:numId w:val="25"/>
        </w:numPr>
        <w:spacing w:line="259" w:lineRule="auto"/>
        <w:jc w:val="left"/>
      </w:pPr>
      <w:r w:rsidRPr="007826FD">
        <w:t xml:space="preserve">Migrating to </w:t>
      </w:r>
      <w:proofErr w:type="spellStart"/>
      <w:r w:rsidRPr="007826FD">
        <w:t>SQLAlchemy</w:t>
      </w:r>
      <w:proofErr w:type="spellEnd"/>
      <w:r w:rsidRPr="007826FD">
        <w:t xml:space="preserve"> 2.0</w:t>
      </w:r>
      <w:r>
        <w:t xml:space="preserve"> – URL: </w:t>
      </w:r>
      <w:hyperlink r:id="rId13" w:history="1">
        <w:r w:rsidRPr="007A6BA3">
          <w:rPr>
            <w:rStyle w:val="af"/>
          </w:rPr>
          <w:t>https://docs.sqlalchemy.org/en/14/changelog/migration_20.html</w:t>
        </w:r>
      </w:hyperlink>
    </w:p>
    <w:p w14:paraId="2038CCAB" w14:textId="77777777" w:rsidR="00A2212C" w:rsidRPr="007826FD" w:rsidRDefault="00A2212C" w:rsidP="0028028B">
      <w:pPr>
        <w:spacing w:line="259" w:lineRule="auto"/>
        <w:ind w:firstLine="0"/>
        <w:jc w:val="left"/>
      </w:pPr>
    </w:p>
    <w:p w14:paraId="2828F3E3" w14:textId="77777777" w:rsidR="00D61809" w:rsidRPr="007826FD" w:rsidRDefault="00D61809" w:rsidP="0028028B">
      <w:pPr>
        <w:spacing w:line="259" w:lineRule="auto"/>
        <w:ind w:firstLine="0"/>
        <w:jc w:val="left"/>
      </w:pPr>
    </w:p>
    <w:sectPr w:rsidR="00D61809" w:rsidRPr="007826FD" w:rsidSect="002B2D58">
      <w:footerReference w:type="default" r:id="rId14"/>
      <w:pgSz w:w="12240" w:h="15840" w:code="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63CA" w14:textId="77777777" w:rsidR="009565D5" w:rsidRDefault="009565D5" w:rsidP="00EE08E4">
      <w:pPr>
        <w:spacing w:after="0" w:line="240" w:lineRule="auto"/>
      </w:pPr>
      <w:r>
        <w:separator/>
      </w:r>
    </w:p>
  </w:endnote>
  <w:endnote w:type="continuationSeparator" w:id="0">
    <w:p w14:paraId="2671383D" w14:textId="77777777" w:rsidR="009565D5" w:rsidRDefault="009565D5" w:rsidP="00EE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095873"/>
      <w:docPartObj>
        <w:docPartGallery w:val="Page Numbers (Bottom of Page)"/>
        <w:docPartUnique/>
      </w:docPartObj>
    </w:sdtPr>
    <w:sdtEndPr/>
    <w:sdtContent>
      <w:p w14:paraId="4A1153F4" w14:textId="32E07423" w:rsidR="00E454ED" w:rsidRDefault="00E454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7C6BC38" w14:textId="77777777" w:rsidR="00EE08E4" w:rsidRDefault="00EE08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3771" w14:textId="77777777" w:rsidR="009565D5" w:rsidRDefault="009565D5" w:rsidP="00EE08E4">
      <w:pPr>
        <w:spacing w:after="0" w:line="240" w:lineRule="auto"/>
      </w:pPr>
      <w:r>
        <w:separator/>
      </w:r>
    </w:p>
  </w:footnote>
  <w:footnote w:type="continuationSeparator" w:id="0">
    <w:p w14:paraId="612547A8" w14:textId="77777777" w:rsidR="009565D5" w:rsidRDefault="009565D5" w:rsidP="00EE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959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54571A"/>
    <w:multiLevelType w:val="hybridMultilevel"/>
    <w:tmpl w:val="B6266438"/>
    <w:lvl w:ilvl="0" w:tplc="009EFDA2">
      <w:start w:val="1"/>
      <w:numFmt w:val="decimal"/>
      <w:pStyle w:val="a"/>
      <w:lvlText w:val="Рисунок %1 –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9F48B5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9722AB"/>
    <w:multiLevelType w:val="hybridMultilevel"/>
    <w:tmpl w:val="4C34D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7D0624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5861F4"/>
    <w:multiLevelType w:val="hybridMultilevel"/>
    <w:tmpl w:val="88803428"/>
    <w:lvl w:ilvl="0" w:tplc="9342CB3E">
      <w:start w:val="1"/>
      <w:numFmt w:val="decimal"/>
      <w:pStyle w:val="a0"/>
      <w:lvlText w:val="Таблица %1 –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885E7E"/>
    <w:multiLevelType w:val="hybridMultilevel"/>
    <w:tmpl w:val="8EEA4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656EE"/>
    <w:multiLevelType w:val="hybridMultilevel"/>
    <w:tmpl w:val="7C460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65269F"/>
    <w:multiLevelType w:val="hybridMultilevel"/>
    <w:tmpl w:val="9742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765FE"/>
    <w:multiLevelType w:val="hybridMultilevel"/>
    <w:tmpl w:val="04767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966D94"/>
    <w:multiLevelType w:val="hybridMultilevel"/>
    <w:tmpl w:val="1A3A8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A34A70"/>
    <w:multiLevelType w:val="hybridMultilevel"/>
    <w:tmpl w:val="D97A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3A7CAE"/>
    <w:multiLevelType w:val="hybridMultilevel"/>
    <w:tmpl w:val="B3AAF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C2F8A"/>
    <w:multiLevelType w:val="hybridMultilevel"/>
    <w:tmpl w:val="E9F60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D21009"/>
    <w:multiLevelType w:val="hybridMultilevel"/>
    <w:tmpl w:val="B4606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69434D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E11510"/>
    <w:multiLevelType w:val="hybridMultilevel"/>
    <w:tmpl w:val="50E4B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2B3A25"/>
    <w:multiLevelType w:val="hybridMultilevel"/>
    <w:tmpl w:val="24A8BA78"/>
    <w:lvl w:ilvl="0" w:tplc="A3D0133C">
      <w:start w:val="1"/>
      <w:numFmt w:val="decimal"/>
      <w:pStyle w:val="a1"/>
      <w:lvlText w:val="Пример кода %1 —"/>
      <w:lvlJc w:val="lef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6ACA06C8"/>
    <w:multiLevelType w:val="hybridMultilevel"/>
    <w:tmpl w:val="02A6DF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39575D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3460533"/>
    <w:multiLevelType w:val="multilevel"/>
    <w:tmpl w:val="097647D6"/>
    <w:lvl w:ilvl="0">
      <w:start w:val="1"/>
      <w:numFmt w:val="decimal"/>
      <w:pStyle w:val="a2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732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1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3735E79"/>
    <w:multiLevelType w:val="hybridMultilevel"/>
    <w:tmpl w:val="18B65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771646"/>
    <w:multiLevelType w:val="hybridMultilevel"/>
    <w:tmpl w:val="5204E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5E7E95"/>
    <w:multiLevelType w:val="hybridMultilevel"/>
    <w:tmpl w:val="F6E43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CE39B8"/>
    <w:multiLevelType w:val="hybridMultilevel"/>
    <w:tmpl w:val="9260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77423">
    <w:abstractNumId w:val="20"/>
  </w:num>
  <w:num w:numId="2" w16cid:durableId="494150252">
    <w:abstractNumId w:val="1"/>
  </w:num>
  <w:num w:numId="3" w16cid:durableId="295257538">
    <w:abstractNumId w:val="5"/>
  </w:num>
  <w:num w:numId="4" w16cid:durableId="1075670024">
    <w:abstractNumId w:val="17"/>
  </w:num>
  <w:num w:numId="5" w16cid:durableId="40835299">
    <w:abstractNumId w:val="14"/>
  </w:num>
  <w:num w:numId="6" w16cid:durableId="872041814">
    <w:abstractNumId w:val="16"/>
  </w:num>
  <w:num w:numId="7" w16cid:durableId="82800179">
    <w:abstractNumId w:val="7"/>
  </w:num>
  <w:num w:numId="8" w16cid:durableId="351499097">
    <w:abstractNumId w:val="9"/>
  </w:num>
  <w:num w:numId="9" w16cid:durableId="50815964">
    <w:abstractNumId w:val="22"/>
  </w:num>
  <w:num w:numId="10" w16cid:durableId="982809685">
    <w:abstractNumId w:val="3"/>
  </w:num>
  <w:num w:numId="11" w16cid:durableId="1664309081">
    <w:abstractNumId w:val="10"/>
  </w:num>
  <w:num w:numId="12" w16cid:durableId="1717464081">
    <w:abstractNumId w:val="21"/>
  </w:num>
  <w:num w:numId="13" w16cid:durableId="1498884617">
    <w:abstractNumId w:val="18"/>
  </w:num>
  <w:num w:numId="14" w16cid:durableId="291207784">
    <w:abstractNumId w:val="24"/>
  </w:num>
  <w:num w:numId="15" w16cid:durableId="345525936">
    <w:abstractNumId w:val="8"/>
  </w:num>
  <w:num w:numId="16" w16cid:durableId="939679821">
    <w:abstractNumId w:val="15"/>
  </w:num>
  <w:num w:numId="17" w16cid:durableId="2105372375">
    <w:abstractNumId w:val="23"/>
  </w:num>
  <w:num w:numId="18" w16cid:durableId="1807819877">
    <w:abstractNumId w:val="0"/>
  </w:num>
  <w:num w:numId="19" w16cid:durableId="1582249881">
    <w:abstractNumId w:val="4"/>
  </w:num>
  <w:num w:numId="20" w16cid:durableId="1103525953">
    <w:abstractNumId w:val="2"/>
  </w:num>
  <w:num w:numId="21" w16cid:durableId="332027698">
    <w:abstractNumId w:val="19"/>
  </w:num>
  <w:num w:numId="22" w16cid:durableId="9643008">
    <w:abstractNumId w:val="13"/>
  </w:num>
  <w:num w:numId="23" w16cid:durableId="1445537769">
    <w:abstractNumId w:val="11"/>
  </w:num>
  <w:num w:numId="24" w16cid:durableId="380447857">
    <w:abstractNumId w:val="6"/>
  </w:num>
  <w:num w:numId="25" w16cid:durableId="1988587649">
    <w:abstractNumId w:val="12"/>
  </w:num>
  <w:num w:numId="26" w16cid:durableId="320474108">
    <w:abstractNumId w:val="20"/>
  </w:num>
  <w:num w:numId="27" w16cid:durableId="693842649">
    <w:abstractNumId w:val="20"/>
  </w:num>
  <w:num w:numId="28" w16cid:durableId="313728758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5"/>
    <w:rsid w:val="000028F2"/>
    <w:rsid w:val="0000550D"/>
    <w:rsid w:val="00010587"/>
    <w:rsid w:val="000164AA"/>
    <w:rsid w:val="000175F5"/>
    <w:rsid w:val="00017621"/>
    <w:rsid w:val="0002249C"/>
    <w:rsid w:val="00023690"/>
    <w:rsid w:val="000238C1"/>
    <w:rsid w:val="000254FB"/>
    <w:rsid w:val="00026845"/>
    <w:rsid w:val="0003236E"/>
    <w:rsid w:val="00032E32"/>
    <w:rsid w:val="00032F6B"/>
    <w:rsid w:val="00034631"/>
    <w:rsid w:val="0003545B"/>
    <w:rsid w:val="000461E9"/>
    <w:rsid w:val="000548ED"/>
    <w:rsid w:val="0006017D"/>
    <w:rsid w:val="000619C9"/>
    <w:rsid w:val="000657FD"/>
    <w:rsid w:val="00066860"/>
    <w:rsid w:val="00067A1A"/>
    <w:rsid w:val="00070166"/>
    <w:rsid w:val="00070548"/>
    <w:rsid w:val="00070E54"/>
    <w:rsid w:val="000716ED"/>
    <w:rsid w:val="00071D60"/>
    <w:rsid w:val="00071F53"/>
    <w:rsid w:val="0007248A"/>
    <w:rsid w:val="000733A0"/>
    <w:rsid w:val="0008039F"/>
    <w:rsid w:val="00086305"/>
    <w:rsid w:val="000863E2"/>
    <w:rsid w:val="00087F73"/>
    <w:rsid w:val="00090726"/>
    <w:rsid w:val="00091376"/>
    <w:rsid w:val="00095163"/>
    <w:rsid w:val="000952F5"/>
    <w:rsid w:val="000A5E68"/>
    <w:rsid w:val="000B1E80"/>
    <w:rsid w:val="000B2E3E"/>
    <w:rsid w:val="000B46FB"/>
    <w:rsid w:val="000B4DC9"/>
    <w:rsid w:val="000B5993"/>
    <w:rsid w:val="000B733F"/>
    <w:rsid w:val="000C020E"/>
    <w:rsid w:val="000C0A06"/>
    <w:rsid w:val="000C5DD3"/>
    <w:rsid w:val="000C6F26"/>
    <w:rsid w:val="000D0C3B"/>
    <w:rsid w:val="000D0EC7"/>
    <w:rsid w:val="000D2573"/>
    <w:rsid w:val="000D333B"/>
    <w:rsid w:val="000E48A9"/>
    <w:rsid w:val="000E54B2"/>
    <w:rsid w:val="000E75F2"/>
    <w:rsid w:val="000F0850"/>
    <w:rsid w:val="000F17BC"/>
    <w:rsid w:val="000F36B4"/>
    <w:rsid w:val="000F6608"/>
    <w:rsid w:val="000F73F0"/>
    <w:rsid w:val="000F7E9B"/>
    <w:rsid w:val="00100E9D"/>
    <w:rsid w:val="001010EB"/>
    <w:rsid w:val="00103CBD"/>
    <w:rsid w:val="00105FCE"/>
    <w:rsid w:val="00107693"/>
    <w:rsid w:val="00110103"/>
    <w:rsid w:val="00111810"/>
    <w:rsid w:val="00113BE4"/>
    <w:rsid w:val="0011444A"/>
    <w:rsid w:val="001209C6"/>
    <w:rsid w:val="00121A20"/>
    <w:rsid w:val="00126C70"/>
    <w:rsid w:val="001318A9"/>
    <w:rsid w:val="00132203"/>
    <w:rsid w:val="00132A92"/>
    <w:rsid w:val="0013797C"/>
    <w:rsid w:val="001379E7"/>
    <w:rsid w:val="0014341A"/>
    <w:rsid w:val="001452A3"/>
    <w:rsid w:val="001565AE"/>
    <w:rsid w:val="00161764"/>
    <w:rsid w:val="00163605"/>
    <w:rsid w:val="001647FF"/>
    <w:rsid w:val="001655CC"/>
    <w:rsid w:val="0016678B"/>
    <w:rsid w:val="00170A68"/>
    <w:rsid w:val="001729EF"/>
    <w:rsid w:val="00172F96"/>
    <w:rsid w:val="0017562A"/>
    <w:rsid w:val="001816C4"/>
    <w:rsid w:val="001828A5"/>
    <w:rsid w:val="00182B36"/>
    <w:rsid w:val="00183C1E"/>
    <w:rsid w:val="00187218"/>
    <w:rsid w:val="00191B8E"/>
    <w:rsid w:val="001A10A6"/>
    <w:rsid w:val="001A1391"/>
    <w:rsid w:val="001A50A3"/>
    <w:rsid w:val="001A5A94"/>
    <w:rsid w:val="001A74CF"/>
    <w:rsid w:val="001B285D"/>
    <w:rsid w:val="001B5993"/>
    <w:rsid w:val="001B6084"/>
    <w:rsid w:val="001B77BF"/>
    <w:rsid w:val="001C2769"/>
    <w:rsid w:val="001C2822"/>
    <w:rsid w:val="001C3865"/>
    <w:rsid w:val="001C4123"/>
    <w:rsid w:val="001C468D"/>
    <w:rsid w:val="001C5F3B"/>
    <w:rsid w:val="001C5F61"/>
    <w:rsid w:val="001C65DB"/>
    <w:rsid w:val="001D01F0"/>
    <w:rsid w:val="001D1A2B"/>
    <w:rsid w:val="001D1ECC"/>
    <w:rsid w:val="001D3719"/>
    <w:rsid w:val="001D6977"/>
    <w:rsid w:val="001E13F1"/>
    <w:rsid w:val="001E2599"/>
    <w:rsid w:val="001E341A"/>
    <w:rsid w:val="001E5774"/>
    <w:rsid w:val="001E7070"/>
    <w:rsid w:val="001F5365"/>
    <w:rsid w:val="001F7AA8"/>
    <w:rsid w:val="00202CC0"/>
    <w:rsid w:val="00205BAB"/>
    <w:rsid w:val="002161B0"/>
    <w:rsid w:val="00222092"/>
    <w:rsid w:val="0022256A"/>
    <w:rsid w:val="00232AD0"/>
    <w:rsid w:val="00232E02"/>
    <w:rsid w:val="00233A9C"/>
    <w:rsid w:val="00236976"/>
    <w:rsid w:val="00240B69"/>
    <w:rsid w:val="00241AA8"/>
    <w:rsid w:val="002426BE"/>
    <w:rsid w:val="002427A6"/>
    <w:rsid w:val="00245C79"/>
    <w:rsid w:val="00247B7E"/>
    <w:rsid w:val="002509DD"/>
    <w:rsid w:val="00250B8D"/>
    <w:rsid w:val="0025550C"/>
    <w:rsid w:val="00257A52"/>
    <w:rsid w:val="00257B9F"/>
    <w:rsid w:val="00262F3B"/>
    <w:rsid w:val="00263841"/>
    <w:rsid w:val="00266BD1"/>
    <w:rsid w:val="00267FEC"/>
    <w:rsid w:val="00273D8E"/>
    <w:rsid w:val="00275702"/>
    <w:rsid w:val="00275DA9"/>
    <w:rsid w:val="00275E96"/>
    <w:rsid w:val="0028028B"/>
    <w:rsid w:val="002808AC"/>
    <w:rsid w:val="00284DD7"/>
    <w:rsid w:val="00285F9B"/>
    <w:rsid w:val="00293DE1"/>
    <w:rsid w:val="002955B5"/>
    <w:rsid w:val="002A27BD"/>
    <w:rsid w:val="002A3357"/>
    <w:rsid w:val="002A37DE"/>
    <w:rsid w:val="002A4175"/>
    <w:rsid w:val="002A47A8"/>
    <w:rsid w:val="002A4AB1"/>
    <w:rsid w:val="002A4BC6"/>
    <w:rsid w:val="002A5E89"/>
    <w:rsid w:val="002B139E"/>
    <w:rsid w:val="002B2D58"/>
    <w:rsid w:val="002B70E9"/>
    <w:rsid w:val="002C16E9"/>
    <w:rsid w:val="002C3D38"/>
    <w:rsid w:val="002C5462"/>
    <w:rsid w:val="002C6CE7"/>
    <w:rsid w:val="002C6FC7"/>
    <w:rsid w:val="002C7A3A"/>
    <w:rsid w:val="002C7EA5"/>
    <w:rsid w:val="002D104A"/>
    <w:rsid w:val="002D2F12"/>
    <w:rsid w:val="002D4963"/>
    <w:rsid w:val="002D4D27"/>
    <w:rsid w:val="002D4F80"/>
    <w:rsid w:val="002D50A5"/>
    <w:rsid w:val="002E3C74"/>
    <w:rsid w:val="002E4A32"/>
    <w:rsid w:val="002E4A55"/>
    <w:rsid w:val="002E50D8"/>
    <w:rsid w:val="002E5DC6"/>
    <w:rsid w:val="002F11F2"/>
    <w:rsid w:val="002F2231"/>
    <w:rsid w:val="002F4EE2"/>
    <w:rsid w:val="002F5DC6"/>
    <w:rsid w:val="0030322C"/>
    <w:rsid w:val="00304649"/>
    <w:rsid w:val="00306472"/>
    <w:rsid w:val="00306E6A"/>
    <w:rsid w:val="00310DEB"/>
    <w:rsid w:val="00311484"/>
    <w:rsid w:val="00312947"/>
    <w:rsid w:val="00312DB2"/>
    <w:rsid w:val="00317D21"/>
    <w:rsid w:val="00320E5A"/>
    <w:rsid w:val="00320EF5"/>
    <w:rsid w:val="00322FD4"/>
    <w:rsid w:val="003262C2"/>
    <w:rsid w:val="0032765B"/>
    <w:rsid w:val="003404D4"/>
    <w:rsid w:val="003420A9"/>
    <w:rsid w:val="00343492"/>
    <w:rsid w:val="0034377B"/>
    <w:rsid w:val="0034590A"/>
    <w:rsid w:val="00346D0F"/>
    <w:rsid w:val="00346F46"/>
    <w:rsid w:val="00347FA8"/>
    <w:rsid w:val="0035180A"/>
    <w:rsid w:val="00353347"/>
    <w:rsid w:val="0035435C"/>
    <w:rsid w:val="00356DFD"/>
    <w:rsid w:val="0035719E"/>
    <w:rsid w:val="00360025"/>
    <w:rsid w:val="00360DFA"/>
    <w:rsid w:val="003656FA"/>
    <w:rsid w:val="00365B27"/>
    <w:rsid w:val="00367A6D"/>
    <w:rsid w:val="00374A1D"/>
    <w:rsid w:val="003760B0"/>
    <w:rsid w:val="00387BA7"/>
    <w:rsid w:val="0039030F"/>
    <w:rsid w:val="00391291"/>
    <w:rsid w:val="00397C27"/>
    <w:rsid w:val="003A49E3"/>
    <w:rsid w:val="003B3C53"/>
    <w:rsid w:val="003B5296"/>
    <w:rsid w:val="003B59D7"/>
    <w:rsid w:val="003B61D8"/>
    <w:rsid w:val="003B74CA"/>
    <w:rsid w:val="003B7952"/>
    <w:rsid w:val="003C2B7B"/>
    <w:rsid w:val="003C5666"/>
    <w:rsid w:val="003C7CC2"/>
    <w:rsid w:val="003D1511"/>
    <w:rsid w:val="003D3D3A"/>
    <w:rsid w:val="003E1575"/>
    <w:rsid w:val="003E3213"/>
    <w:rsid w:val="003E482E"/>
    <w:rsid w:val="003E6A76"/>
    <w:rsid w:val="003F272E"/>
    <w:rsid w:val="003F338F"/>
    <w:rsid w:val="003F5927"/>
    <w:rsid w:val="003F6F50"/>
    <w:rsid w:val="004028EE"/>
    <w:rsid w:val="00405B00"/>
    <w:rsid w:val="00407078"/>
    <w:rsid w:val="004128A9"/>
    <w:rsid w:val="00415DCD"/>
    <w:rsid w:val="00416BAD"/>
    <w:rsid w:val="00424F40"/>
    <w:rsid w:val="00425149"/>
    <w:rsid w:val="0042735F"/>
    <w:rsid w:val="004360B7"/>
    <w:rsid w:val="00437273"/>
    <w:rsid w:val="004550E1"/>
    <w:rsid w:val="00455666"/>
    <w:rsid w:val="004567A7"/>
    <w:rsid w:val="004568CD"/>
    <w:rsid w:val="00460F72"/>
    <w:rsid w:val="0046226C"/>
    <w:rsid w:val="0046369E"/>
    <w:rsid w:val="00466DB0"/>
    <w:rsid w:val="00467269"/>
    <w:rsid w:val="004716FF"/>
    <w:rsid w:val="00471785"/>
    <w:rsid w:val="0047286C"/>
    <w:rsid w:val="00475B9A"/>
    <w:rsid w:val="00475EEC"/>
    <w:rsid w:val="004762AE"/>
    <w:rsid w:val="00486CC4"/>
    <w:rsid w:val="004938CE"/>
    <w:rsid w:val="00496E00"/>
    <w:rsid w:val="004A0315"/>
    <w:rsid w:val="004A1748"/>
    <w:rsid w:val="004A22BA"/>
    <w:rsid w:val="004A2320"/>
    <w:rsid w:val="004A3A44"/>
    <w:rsid w:val="004A3ABC"/>
    <w:rsid w:val="004A69B4"/>
    <w:rsid w:val="004A758E"/>
    <w:rsid w:val="004B0496"/>
    <w:rsid w:val="004B0EFE"/>
    <w:rsid w:val="004B2F7D"/>
    <w:rsid w:val="004B375E"/>
    <w:rsid w:val="004B37ED"/>
    <w:rsid w:val="004B38F3"/>
    <w:rsid w:val="004B39E6"/>
    <w:rsid w:val="004B4A7F"/>
    <w:rsid w:val="004B4ED6"/>
    <w:rsid w:val="004C030F"/>
    <w:rsid w:val="004C17C2"/>
    <w:rsid w:val="004C1B8A"/>
    <w:rsid w:val="004C29DB"/>
    <w:rsid w:val="004C7E72"/>
    <w:rsid w:val="004D1DEA"/>
    <w:rsid w:val="004D4CEF"/>
    <w:rsid w:val="004E2EB8"/>
    <w:rsid w:val="004E6366"/>
    <w:rsid w:val="004E7D99"/>
    <w:rsid w:val="004F1903"/>
    <w:rsid w:val="004F60E9"/>
    <w:rsid w:val="00503923"/>
    <w:rsid w:val="00503EBA"/>
    <w:rsid w:val="00504122"/>
    <w:rsid w:val="00512F60"/>
    <w:rsid w:val="00522498"/>
    <w:rsid w:val="0052271C"/>
    <w:rsid w:val="00523515"/>
    <w:rsid w:val="0052591C"/>
    <w:rsid w:val="00525F86"/>
    <w:rsid w:val="00527F47"/>
    <w:rsid w:val="005309B7"/>
    <w:rsid w:val="00530E76"/>
    <w:rsid w:val="00531407"/>
    <w:rsid w:val="00536A1E"/>
    <w:rsid w:val="00536E53"/>
    <w:rsid w:val="00543688"/>
    <w:rsid w:val="0054438A"/>
    <w:rsid w:val="005502C3"/>
    <w:rsid w:val="00551386"/>
    <w:rsid w:val="005515E9"/>
    <w:rsid w:val="00553A4E"/>
    <w:rsid w:val="00553E39"/>
    <w:rsid w:val="005561C2"/>
    <w:rsid w:val="00556B52"/>
    <w:rsid w:val="00563386"/>
    <w:rsid w:val="0056739A"/>
    <w:rsid w:val="00573047"/>
    <w:rsid w:val="00573422"/>
    <w:rsid w:val="00573538"/>
    <w:rsid w:val="00576143"/>
    <w:rsid w:val="0057626F"/>
    <w:rsid w:val="00577B45"/>
    <w:rsid w:val="00581A20"/>
    <w:rsid w:val="00581FAB"/>
    <w:rsid w:val="0058569C"/>
    <w:rsid w:val="005948E1"/>
    <w:rsid w:val="00594CFA"/>
    <w:rsid w:val="005956FA"/>
    <w:rsid w:val="00597698"/>
    <w:rsid w:val="00597779"/>
    <w:rsid w:val="00597C02"/>
    <w:rsid w:val="005A397C"/>
    <w:rsid w:val="005A3BE9"/>
    <w:rsid w:val="005A5162"/>
    <w:rsid w:val="005A6139"/>
    <w:rsid w:val="005A7063"/>
    <w:rsid w:val="005A7572"/>
    <w:rsid w:val="005A77DB"/>
    <w:rsid w:val="005A7FEA"/>
    <w:rsid w:val="005B5543"/>
    <w:rsid w:val="005B5616"/>
    <w:rsid w:val="005C02AC"/>
    <w:rsid w:val="005C0AC2"/>
    <w:rsid w:val="005C0E70"/>
    <w:rsid w:val="005C1786"/>
    <w:rsid w:val="005C1DD2"/>
    <w:rsid w:val="005C1EB3"/>
    <w:rsid w:val="005C2B48"/>
    <w:rsid w:val="005C6483"/>
    <w:rsid w:val="005C6C1D"/>
    <w:rsid w:val="005C7729"/>
    <w:rsid w:val="005C7B86"/>
    <w:rsid w:val="005D3C90"/>
    <w:rsid w:val="005D71CE"/>
    <w:rsid w:val="005D7EE1"/>
    <w:rsid w:val="005E71CD"/>
    <w:rsid w:val="005F0115"/>
    <w:rsid w:val="005F09A8"/>
    <w:rsid w:val="005F2E1E"/>
    <w:rsid w:val="005F53F7"/>
    <w:rsid w:val="005F5AE1"/>
    <w:rsid w:val="00600B1F"/>
    <w:rsid w:val="00602237"/>
    <w:rsid w:val="00602BB4"/>
    <w:rsid w:val="006038CC"/>
    <w:rsid w:val="00611834"/>
    <w:rsid w:val="00611EAF"/>
    <w:rsid w:val="00612DD5"/>
    <w:rsid w:val="00614683"/>
    <w:rsid w:val="00614BA8"/>
    <w:rsid w:val="006151CE"/>
    <w:rsid w:val="00616489"/>
    <w:rsid w:val="00621020"/>
    <w:rsid w:val="006266B3"/>
    <w:rsid w:val="00627026"/>
    <w:rsid w:val="00630B16"/>
    <w:rsid w:val="00632044"/>
    <w:rsid w:val="00640F2C"/>
    <w:rsid w:val="006410CE"/>
    <w:rsid w:val="006412A6"/>
    <w:rsid w:val="00644C84"/>
    <w:rsid w:val="00646105"/>
    <w:rsid w:val="006463FF"/>
    <w:rsid w:val="00646630"/>
    <w:rsid w:val="00646F3A"/>
    <w:rsid w:val="006509CA"/>
    <w:rsid w:val="00651DBF"/>
    <w:rsid w:val="0065256B"/>
    <w:rsid w:val="00657919"/>
    <w:rsid w:val="00657952"/>
    <w:rsid w:val="00660716"/>
    <w:rsid w:val="00666255"/>
    <w:rsid w:val="00666EBD"/>
    <w:rsid w:val="00670E93"/>
    <w:rsid w:val="00674FCC"/>
    <w:rsid w:val="006759F9"/>
    <w:rsid w:val="00675A67"/>
    <w:rsid w:val="00680856"/>
    <w:rsid w:val="00683F03"/>
    <w:rsid w:val="00686B13"/>
    <w:rsid w:val="00692038"/>
    <w:rsid w:val="006948F8"/>
    <w:rsid w:val="006A1E82"/>
    <w:rsid w:val="006A26C5"/>
    <w:rsid w:val="006A338E"/>
    <w:rsid w:val="006B00FD"/>
    <w:rsid w:val="006B4CAE"/>
    <w:rsid w:val="006B56F4"/>
    <w:rsid w:val="006C0087"/>
    <w:rsid w:val="006C02A9"/>
    <w:rsid w:val="006C1BBE"/>
    <w:rsid w:val="006C3B6D"/>
    <w:rsid w:val="006C4C47"/>
    <w:rsid w:val="006C5EBE"/>
    <w:rsid w:val="006C6CC7"/>
    <w:rsid w:val="006D0B1D"/>
    <w:rsid w:val="006D24A9"/>
    <w:rsid w:val="006D3AD3"/>
    <w:rsid w:val="006D3AD7"/>
    <w:rsid w:val="006D6763"/>
    <w:rsid w:val="006D723E"/>
    <w:rsid w:val="006D7A18"/>
    <w:rsid w:val="006E2299"/>
    <w:rsid w:val="006E2E6B"/>
    <w:rsid w:val="006E54E2"/>
    <w:rsid w:val="006F467D"/>
    <w:rsid w:val="006F499E"/>
    <w:rsid w:val="006F5DE6"/>
    <w:rsid w:val="006F604D"/>
    <w:rsid w:val="006F7367"/>
    <w:rsid w:val="007003C4"/>
    <w:rsid w:val="0070578C"/>
    <w:rsid w:val="007073CB"/>
    <w:rsid w:val="00711C28"/>
    <w:rsid w:val="007132BE"/>
    <w:rsid w:val="00714A33"/>
    <w:rsid w:val="0072203B"/>
    <w:rsid w:val="00725582"/>
    <w:rsid w:val="007279B0"/>
    <w:rsid w:val="0073230D"/>
    <w:rsid w:val="00733595"/>
    <w:rsid w:val="0073455D"/>
    <w:rsid w:val="007345F6"/>
    <w:rsid w:val="00741A33"/>
    <w:rsid w:val="00742936"/>
    <w:rsid w:val="00743B1C"/>
    <w:rsid w:val="00745129"/>
    <w:rsid w:val="007546B5"/>
    <w:rsid w:val="00754BD2"/>
    <w:rsid w:val="007558C3"/>
    <w:rsid w:val="007623F6"/>
    <w:rsid w:val="00766268"/>
    <w:rsid w:val="007671E6"/>
    <w:rsid w:val="00771FE1"/>
    <w:rsid w:val="00772B1B"/>
    <w:rsid w:val="007742C6"/>
    <w:rsid w:val="00774BE1"/>
    <w:rsid w:val="00774CD3"/>
    <w:rsid w:val="007759FB"/>
    <w:rsid w:val="007777C1"/>
    <w:rsid w:val="0078064F"/>
    <w:rsid w:val="00781927"/>
    <w:rsid w:val="007822A0"/>
    <w:rsid w:val="007826FD"/>
    <w:rsid w:val="0078307E"/>
    <w:rsid w:val="00785EE2"/>
    <w:rsid w:val="00790A40"/>
    <w:rsid w:val="00794C2D"/>
    <w:rsid w:val="00796E5A"/>
    <w:rsid w:val="00797795"/>
    <w:rsid w:val="007A136C"/>
    <w:rsid w:val="007A5157"/>
    <w:rsid w:val="007B10F5"/>
    <w:rsid w:val="007B1755"/>
    <w:rsid w:val="007B2727"/>
    <w:rsid w:val="007B37C2"/>
    <w:rsid w:val="007B508B"/>
    <w:rsid w:val="007B5AEB"/>
    <w:rsid w:val="007B739C"/>
    <w:rsid w:val="007C1A89"/>
    <w:rsid w:val="007C2122"/>
    <w:rsid w:val="007C2445"/>
    <w:rsid w:val="007C2BB9"/>
    <w:rsid w:val="007C4EB4"/>
    <w:rsid w:val="007C782F"/>
    <w:rsid w:val="007D3146"/>
    <w:rsid w:val="007E1095"/>
    <w:rsid w:val="007E1976"/>
    <w:rsid w:val="007E1E47"/>
    <w:rsid w:val="007E62A5"/>
    <w:rsid w:val="007F0457"/>
    <w:rsid w:val="007F527F"/>
    <w:rsid w:val="00803454"/>
    <w:rsid w:val="00811854"/>
    <w:rsid w:val="00813237"/>
    <w:rsid w:val="008134F2"/>
    <w:rsid w:val="008140B4"/>
    <w:rsid w:val="00820AFA"/>
    <w:rsid w:val="00824378"/>
    <w:rsid w:val="00824AD9"/>
    <w:rsid w:val="00825978"/>
    <w:rsid w:val="00827AD7"/>
    <w:rsid w:val="00830F0D"/>
    <w:rsid w:val="00833FA9"/>
    <w:rsid w:val="00834113"/>
    <w:rsid w:val="008356E0"/>
    <w:rsid w:val="008358D6"/>
    <w:rsid w:val="00837FEF"/>
    <w:rsid w:val="0084137A"/>
    <w:rsid w:val="00844C05"/>
    <w:rsid w:val="00850465"/>
    <w:rsid w:val="00850929"/>
    <w:rsid w:val="008553FD"/>
    <w:rsid w:val="0086001C"/>
    <w:rsid w:val="00860761"/>
    <w:rsid w:val="00861E6D"/>
    <w:rsid w:val="00870974"/>
    <w:rsid w:val="00870BDA"/>
    <w:rsid w:val="008717E5"/>
    <w:rsid w:val="008723BD"/>
    <w:rsid w:val="0087568A"/>
    <w:rsid w:val="0087583F"/>
    <w:rsid w:val="00876DF9"/>
    <w:rsid w:val="00883219"/>
    <w:rsid w:val="00883DB8"/>
    <w:rsid w:val="00886637"/>
    <w:rsid w:val="008867EB"/>
    <w:rsid w:val="00891C9F"/>
    <w:rsid w:val="00895E31"/>
    <w:rsid w:val="008A10E2"/>
    <w:rsid w:val="008A2542"/>
    <w:rsid w:val="008A2FA1"/>
    <w:rsid w:val="008A30A5"/>
    <w:rsid w:val="008A4085"/>
    <w:rsid w:val="008A7008"/>
    <w:rsid w:val="008A78FF"/>
    <w:rsid w:val="008B0467"/>
    <w:rsid w:val="008B05B9"/>
    <w:rsid w:val="008B25B0"/>
    <w:rsid w:val="008B3429"/>
    <w:rsid w:val="008C22B4"/>
    <w:rsid w:val="008C2D1B"/>
    <w:rsid w:val="008C4F30"/>
    <w:rsid w:val="008D0B45"/>
    <w:rsid w:val="008D3244"/>
    <w:rsid w:val="008D617E"/>
    <w:rsid w:val="008D6DAE"/>
    <w:rsid w:val="008D7C4B"/>
    <w:rsid w:val="008E151C"/>
    <w:rsid w:val="008E17F6"/>
    <w:rsid w:val="008E30E3"/>
    <w:rsid w:val="008E6BB6"/>
    <w:rsid w:val="008F00BF"/>
    <w:rsid w:val="008F03DC"/>
    <w:rsid w:val="008F4795"/>
    <w:rsid w:val="008F560D"/>
    <w:rsid w:val="008F5ABB"/>
    <w:rsid w:val="008F6293"/>
    <w:rsid w:val="00902E3D"/>
    <w:rsid w:val="009070E5"/>
    <w:rsid w:val="00913676"/>
    <w:rsid w:val="00914CCB"/>
    <w:rsid w:val="00915478"/>
    <w:rsid w:val="00915CA9"/>
    <w:rsid w:val="0091614A"/>
    <w:rsid w:val="00933608"/>
    <w:rsid w:val="0093762F"/>
    <w:rsid w:val="00944261"/>
    <w:rsid w:val="009447F7"/>
    <w:rsid w:val="00945D68"/>
    <w:rsid w:val="009467B5"/>
    <w:rsid w:val="00952B37"/>
    <w:rsid w:val="00955C6D"/>
    <w:rsid w:val="009565D5"/>
    <w:rsid w:val="009575B8"/>
    <w:rsid w:val="009601ED"/>
    <w:rsid w:val="0096302D"/>
    <w:rsid w:val="0097335C"/>
    <w:rsid w:val="00974050"/>
    <w:rsid w:val="009756AC"/>
    <w:rsid w:val="00977B12"/>
    <w:rsid w:val="00981B72"/>
    <w:rsid w:val="009904AB"/>
    <w:rsid w:val="00990618"/>
    <w:rsid w:val="00990657"/>
    <w:rsid w:val="00992547"/>
    <w:rsid w:val="00994653"/>
    <w:rsid w:val="0099700D"/>
    <w:rsid w:val="009A128B"/>
    <w:rsid w:val="009A66FF"/>
    <w:rsid w:val="009B0AD8"/>
    <w:rsid w:val="009B5053"/>
    <w:rsid w:val="009C094E"/>
    <w:rsid w:val="009C109B"/>
    <w:rsid w:val="009C434D"/>
    <w:rsid w:val="009C4800"/>
    <w:rsid w:val="009D0E69"/>
    <w:rsid w:val="009D1022"/>
    <w:rsid w:val="009D1780"/>
    <w:rsid w:val="009D5915"/>
    <w:rsid w:val="009D61A1"/>
    <w:rsid w:val="009E4196"/>
    <w:rsid w:val="009E60F3"/>
    <w:rsid w:val="009E68E5"/>
    <w:rsid w:val="009E7986"/>
    <w:rsid w:val="009F1497"/>
    <w:rsid w:val="009F24F7"/>
    <w:rsid w:val="009F5C4A"/>
    <w:rsid w:val="009F6A6B"/>
    <w:rsid w:val="009F796D"/>
    <w:rsid w:val="00A005C6"/>
    <w:rsid w:val="00A022A5"/>
    <w:rsid w:val="00A02A9E"/>
    <w:rsid w:val="00A02E2B"/>
    <w:rsid w:val="00A0605F"/>
    <w:rsid w:val="00A06F54"/>
    <w:rsid w:val="00A100C7"/>
    <w:rsid w:val="00A14288"/>
    <w:rsid w:val="00A14DDF"/>
    <w:rsid w:val="00A153A9"/>
    <w:rsid w:val="00A171C0"/>
    <w:rsid w:val="00A17589"/>
    <w:rsid w:val="00A2030F"/>
    <w:rsid w:val="00A2212C"/>
    <w:rsid w:val="00A24697"/>
    <w:rsid w:val="00A25FEE"/>
    <w:rsid w:val="00A30379"/>
    <w:rsid w:val="00A336E1"/>
    <w:rsid w:val="00A343B3"/>
    <w:rsid w:val="00A36F3D"/>
    <w:rsid w:val="00A3751B"/>
    <w:rsid w:val="00A40C6A"/>
    <w:rsid w:val="00A5195D"/>
    <w:rsid w:val="00A521A7"/>
    <w:rsid w:val="00A52AF7"/>
    <w:rsid w:val="00A5690B"/>
    <w:rsid w:val="00A614E9"/>
    <w:rsid w:val="00A61EF0"/>
    <w:rsid w:val="00A62C31"/>
    <w:rsid w:val="00A6607E"/>
    <w:rsid w:val="00A70E67"/>
    <w:rsid w:val="00A713A5"/>
    <w:rsid w:val="00A719E1"/>
    <w:rsid w:val="00A727E9"/>
    <w:rsid w:val="00A770E6"/>
    <w:rsid w:val="00A85568"/>
    <w:rsid w:val="00A869DF"/>
    <w:rsid w:val="00A87573"/>
    <w:rsid w:val="00A91437"/>
    <w:rsid w:val="00A91CA7"/>
    <w:rsid w:val="00A93F1B"/>
    <w:rsid w:val="00A94687"/>
    <w:rsid w:val="00A97BF7"/>
    <w:rsid w:val="00AA5F16"/>
    <w:rsid w:val="00AA5FA7"/>
    <w:rsid w:val="00AB0751"/>
    <w:rsid w:val="00AB1848"/>
    <w:rsid w:val="00AB2591"/>
    <w:rsid w:val="00AB2906"/>
    <w:rsid w:val="00AB3A74"/>
    <w:rsid w:val="00AB61BC"/>
    <w:rsid w:val="00AB676F"/>
    <w:rsid w:val="00AB7585"/>
    <w:rsid w:val="00AC0BDC"/>
    <w:rsid w:val="00AC222D"/>
    <w:rsid w:val="00AC4D13"/>
    <w:rsid w:val="00AC739B"/>
    <w:rsid w:val="00AC77F5"/>
    <w:rsid w:val="00AD016E"/>
    <w:rsid w:val="00AD16F5"/>
    <w:rsid w:val="00AD3FE1"/>
    <w:rsid w:val="00AD7F7A"/>
    <w:rsid w:val="00AE2FB1"/>
    <w:rsid w:val="00AE30B2"/>
    <w:rsid w:val="00AE6856"/>
    <w:rsid w:val="00AE74D9"/>
    <w:rsid w:val="00AE7584"/>
    <w:rsid w:val="00AE7609"/>
    <w:rsid w:val="00AF073A"/>
    <w:rsid w:val="00AF2AFB"/>
    <w:rsid w:val="00AF59B6"/>
    <w:rsid w:val="00AF5CDA"/>
    <w:rsid w:val="00B0272C"/>
    <w:rsid w:val="00B05831"/>
    <w:rsid w:val="00B0785E"/>
    <w:rsid w:val="00B0796F"/>
    <w:rsid w:val="00B11548"/>
    <w:rsid w:val="00B14023"/>
    <w:rsid w:val="00B14592"/>
    <w:rsid w:val="00B148E4"/>
    <w:rsid w:val="00B14E12"/>
    <w:rsid w:val="00B16CBA"/>
    <w:rsid w:val="00B17785"/>
    <w:rsid w:val="00B21A99"/>
    <w:rsid w:val="00B22515"/>
    <w:rsid w:val="00B240F4"/>
    <w:rsid w:val="00B24258"/>
    <w:rsid w:val="00B248F0"/>
    <w:rsid w:val="00B254D1"/>
    <w:rsid w:val="00B26FDF"/>
    <w:rsid w:val="00B3054C"/>
    <w:rsid w:val="00B349FD"/>
    <w:rsid w:val="00B44AA8"/>
    <w:rsid w:val="00B452B8"/>
    <w:rsid w:val="00B460C9"/>
    <w:rsid w:val="00B47F42"/>
    <w:rsid w:val="00B52164"/>
    <w:rsid w:val="00B52DF1"/>
    <w:rsid w:val="00B5338D"/>
    <w:rsid w:val="00B5357D"/>
    <w:rsid w:val="00B5583A"/>
    <w:rsid w:val="00B6150A"/>
    <w:rsid w:val="00B62F4D"/>
    <w:rsid w:val="00B64284"/>
    <w:rsid w:val="00B654DC"/>
    <w:rsid w:val="00B703A6"/>
    <w:rsid w:val="00B72572"/>
    <w:rsid w:val="00B811A0"/>
    <w:rsid w:val="00B8216E"/>
    <w:rsid w:val="00B83F65"/>
    <w:rsid w:val="00B9057E"/>
    <w:rsid w:val="00B936DC"/>
    <w:rsid w:val="00B94497"/>
    <w:rsid w:val="00B97626"/>
    <w:rsid w:val="00B97EFD"/>
    <w:rsid w:val="00BA257F"/>
    <w:rsid w:val="00BA3632"/>
    <w:rsid w:val="00BA36D8"/>
    <w:rsid w:val="00BA4CA0"/>
    <w:rsid w:val="00BA4CCE"/>
    <w:rsid w:val="00BA4E19"/>
    <w:rsid w:val="00BB20D8"/>
    <w:rsid w:val="00BB29CF"/>
    <w:rsid w:val="00BB2E43"/>
    <w:rsid w:val="00BB4525"/>
    <w:rsid w:val="00BB656C"/>
    <w:rsid w:val="00BC23C0"/>
    <w:rsid w:val="00BD0A74"/>
    <w:rsid w:val="00BD134C"/>
    <w:rsid w:val="00BD1C34"/>
    <w:rsid w:val="00BD3564"/>
    <w:rsid w:val="00BD6FBD"/>
    <w:rsid w:val="00BE0A2A"/>
    <w:rsid w:val="00BE0B13"/>
    <w:rsid w:val="00BE66AF"/>
    <w:rsid w:val="00BF0443"/>
    <w:rsid w:val="00BF0C0E"/>
    <w:rsid w:val="00BF6BB6"/>
    <w:rsid w:val="00BF7CC3"/>
    <w:rsid w:val="00C02D3D"/>
    <w:rsid w:val="00C02E9F"/>
    <w:rsid w:val="00C073AF"/>
    <w:rsid w:val="00C11752"/>
    <w:rsid w:val="00C133C5"/>
    <w:rsid w:val="00C16394"/>
    <w:rsid w:val="00C2033C"/>
    <w:rsid w:val="00C213D5"/>
    <w:rsid w:val="00C21DA7"/>
    <w:rsid w:val="00C22885"/>
    <w:rsid w:val="00C24B37"/>
    <w:rsid w:val="00C2655D"/>
    <w:rsid w:val="00C26EDB"/>
    <w:rsid w:val="00C31679"/>
    <w:rsid w:val="00C31B31"/>
    <w:rsid w:val="00C35EDF"/>
    <w:rsid w:val="00C3739D"/>
    <w:rsid w:val="00C411BF"/>
    <w:rsid w:val="00C41C2E"/>
    <w:rsid w:val="00C42667"/>
    <w:rsid w:val="00C45792"/>
    <w:rsid w:val="00C474E2"/>
    <w:rsid w:val="00C504EB"/>
    <w:rsid w:val="00C51720"/>
    <w:rsid w:val="00C53257"/>
    <w:rsid w:val="00C5559D"/>
    <w:rsid w:val="00C55A3C"/>
    <w:rsid w:val="00C56663"/>
    <w:rsid w:val="00C56DF5"/>
    <w:rsid w:val="00C576B7"/>
    <w:rsid w:val="00C57D23"/>
    <w:rsid w:val="00C609CC"/>
    <w:rsid w:val="00C633D5"/>
    <w:rsid w:val="00C64B6F"/>
    <w:rsid w:val="00C64CBA"/>
    <w:rsid w:val="00C66DA9"/>
    <w:rsid w:val="00C66E8C"/>
    <w:rsid w:val="00C7027F"/>
    <w:rsid w:val="00C70EF4"/>
    <w:rsid w:val="00C70F1A"/>
    <w:rsid w:val="00C74036"/>
    <w:rsid w:val="00C76967"/>
    <w:rsid w:val="00C8093E"/>
    <w:rsid w:val="00C845AE"/>
    <w:rsid w:val="00C86204"/>
    <w:rsid w:val="00C9046B"/>
    <w:rsid w:val="00C908DA"/>
    <w:rsid w:val="00C955DD"/>
    <w:rsid w:val="00CA465E"/>
    <w:rsid w:val="00CA49C3"/>
    <w:rsid w:val="00CA5F69"/>
    <w:rsid w:val="00CA6423"/>
    <w:rsid w:val="00CB1F9D"/>
    <w:rsid w:val="00CB26F8"/>
    <w:rsid w:val="00CB39D9"/>
    <w:rsid w:val="00CB6F85"/>
    <w:rsid w:val="00CC064E"/>
    <w:rsid w:val="00CC0C1B"/>
    <w:rsid w:val="00CC140D"/>
    <w:rsid w:val="00CC3760"/>
    <w:rsid w:val="00CC3790"/>
    <w:rsid w:val="00CC3CDE"/>
    <w:rsid w:val="00CC726C"/>
    <w:rsid w:val="00CD23DF"/>
    <w:rsid w:val="00CD2B3F"/>
    <w:rsid w:val="00CD49AC"/>
    <w:rsid w:val="00CD6453"/>
    <w:rsid w:val="00CE1291"/>
    <w:rsid w:val="00CE1DEC"/>
    <w:rsid w:val="00CE4F3F"/>
    <w:rsid w:val="00CF27CE"/>
    <w:rsid w:val="00CF2F5D"/>
    <w:rsid w:val="00CF4BCE"/>
    <w:rsid w:val="00CF5A6C"/>
    <w:rsid w:val="00CF5EFA"/>
    <w:rsid w:val="00CF707A"/>
    <w:rsid w:val="00D04759"/>
    <w:rsid w:val="00D054CA"/>
    <w:rsid w:val="00D05BEB"/>
    <w:rsid w:val="00D068C2"/>
    <w:rsid w:val="00D14B3F"/>
    <w:rsid w:val="00D17949"/>
    <w:rsid w:val="00D2225E"/>
    <w:rsid w:val="00D24DC0"/>
    <w:rsid w:val="00D258AD"/>
    <w:rsid w:val="00D25937"/>
    <w:rsid w:val="00D265C4"/>
    <w:rsid w:val="00D342D5"/>
    <w:rsid w:val="00D35455"/>
    <w:rsid w:val="00D3642B"/>
    <w:rsid w:val="00D37F08"/>
    <w:rsid w:val="00D40372"/>
    <w:rsid w:val="00D40E4A"/>
    <w:rsid w:val="00D42467"/>
    <w:rsid w:val="00D45558"/>
    <w:rsid w:val="00D50740"/>
    <w:rsid w:val="00D5272C"/>
    <w:rsid w:val="00D5437D"/>
    <w:rsid w:val="00D56D43"/>
    <w:rsid w:val="00D57564"/>
    <w:rsid w:val="00D607CA"/>
    <w:rsid w:val="00D61809"/>
    <w:rsid w:val="00D61A31"/>
    <w:rsid w:val="00D63FBF"/>
    <w:rsid w:val="00D6488E"/>
    <w:rsid w:val="00D662FE"/>
    <w:rsid w:val="00D67CDA"/>
    <w:rsid w:val="00D7162D"/>
    <w:rsid w:val="00D71FFF"/>
    <w:rsid w:val="00D72773"/>
    <w:rsid w:val="00D734BB"/>
    <w:rsid w:val="00D75AC6"/>
    <w:rsid w:val="00D75C1A"/>
    <w:rsid w:val="00D760EB"/>
    <w:rsid w:val="00D809C4"/>
    <w:rsid w:val="00D80A33"/>
    <w:rsid w:val="00D811C1"/>
    <w:rsid w:val="00D830AF"/>
    <w:rsid w:val="00D857E1"/>
    <w:rsid w:val="00D92C9B"/>
    <w:rsid w:val="00DA064A"/>
    <w:rsid w:val="00DA1061"/>
    <w:rsid w:val="00DA3F8A"/>
    <w:rsid w:val="00DA6045"/>
    <w:rsid w:val="00DA7998"/>
    <w:rsid w:val="00DB2510"/>
    <w:rsid w:val="00DB2AAC"/>
    <w:rsid w:val="00DB54D0"/>
    <w:rsid w:val="00DC2406"/>
    <w:rsid w:val="00DC5A77"/>
    <w:rsid w:val="00DC6003"/>
    <w:rsid w:val="00DC61E3"/>
    <w:rsid w:val="00DC73A0"/>
    <w:rsid w:val="00DD19CA"/>
    <w:rsid w:val="00DD367F"/>
    <w:rsid w:val="00DD47FC"/>
    <w:rsid w:val="00DD4A94"/>
    <w:rsid w:val="00DD592C"/>
    <w:rsid w:val="00DD6374"/>
    <w:rsid w:val="00DD7154"/>
    <w:rsid w:val="00DE2749"/>
    <w:rsid w:val="00DE7D16"/>
    <w:rsid w:val="00DF1E80"/>
    <w:rsid w:val="00DF4E12"/>
    <w:rsid w:val="00DF4E45"/>
    <w:rsid w:val="00DF58B4"/>
    <w:rsid w:val="00DF6257"/>
    <w:rsid w:val="00DF741A"/>
    <w:rsid w:val="00E01730"/>
    <w:rsid w:val="00E030FE"/>
    <w:rsid w:val="00E03215"/>
    <w:rsid w:val="00E1043E"/>
    <w:rsid w:val="00E11598"/>
    <w:rsid w:val="00E1376F"/>
    <w:rsid w:val="00E171A9"/>
    <w:rsid w:val="00E202DD"/>
    <w:rsid w:val="00E20DA5"/>
    <w:rsid w:val="00E233B1"/>
    <w:rsid w:val="00E325F1"/>
    <w:rsid w:val="00E3265F"/>
    <w:rsid w:val="00E40FB4"/>
    <w:rsid w:val="00E435B9"/>
    <w:rsid w:val="00E44D83"/>
    <w:rsid w:val="00E44D8F"/>
    <w:rsid w:val="00E454ED"/>
    <w:rsid w:val="00E46830"/>
    <w:rsid w:val="00E47C36"/>
    <w:rsid w:val="00E53D31"/>
    <w:rsid w:val="00E54247"/>
    <w:rsid w:val="00E54E65"/>
    <w:rsid w:val="00E63007"/>
    <w:rsid w:val="00E65EB5"/>
    <w:rsid w:val="00E677F7"/>
    <w:rsid w:val="00E70F3A"/>
    <w:rsid w:val="00E71391"/>
    <w:rsid w:val="00E713B7"/>
    <w:rsid w:val="00E71698"/>
    <w:rsid w:val="00E7494C"/>
    <w:rsid w:val="00E75C4D"/>
    <w:rsid w:val="00E76791"/>
    <w:rsid w:val="00E7762C"/>
    <w:rsid w:val="00E80279"/>
    <w:rsid w:val="00E80EB1"/>
    <w:rsid w:val="00E84E52"/>
    <w:rsid w:val="00E950D7"/>
    <w:rsid w:val="00EA1DB2"/>
    <w:rsid w:val="00EA20A0"/>
    <w:rsid w:val="00EA2AC3"/>
    <w:rsid w:val="00EB2C14"/>
    <w:rsid w:val="00EB4BD6"/>
    <w:rsid w:val="00EB5346"/>
    <w:rsid w:val="00EC04F7"/>
    <w:rsid w:val="00EC29BB"/>
    <w:rsid w:val="00EC478A"/>
    <w:rsid w:val="00EC64C5"/>
    <w:rsid w:val="00EC7382"/>
    <w:rsid w:val="00ED0747"/>
    <w:rsid w:val="00ED1225"/>
    <w:rsid w:val="00ED45C7"/>
    <w:rsid w:val="00EE08E4"/>
    <w:rsid w:val="00EE0A12"/>
    <w:rsid w:val="00EE0A98"/>
    <w:rsid w:val="00EE0F9F"/>
    <w:rsid w:val="00EE308D"/>
    <w:rsid w:val="00EE3609"/>
    <w:rsid w:val="00EE37AD"/>
    <w:rsid w:val="00EE5AA0"/>
    <w:rsid w:val="00EE6D24"/>
    <w:rsid w:val="00EE7D83"/>
    <w:rsid w:val="00EF0C70"/>
    <w:rsid w:val="00EF3891"/>
    <w:rsid w:val="00EF3C79"/>
    <w:rsid w:val="00EF59A3"/>
    <w:rsid w:val="00EF6B3D"/>
    <w:rsid w:val="00EF74E2"/>
    <w:rsid w:val="00EF75D0"/>
    <w:rsid w:val="00F008C2"/>
    <w:rsid w:val="00F045D7"/>
    <w:rsid w:val="00F10055"/>
    <w:rsid w:val="00F1137A"/>
    <w:rsid w:val="00F14B27"/>
    <w:rsid w:val="00F164C3"/>
    <w:rsid w:val="00F20194"/>
    <w:rsid w:val="00F20EDA"/>
    <w:rsid w:val="00F22EDC"/>
    <w:rsid w:val="00F2445D"/>
    <w:rsid w:val="00F252BD"/>
    <w:rsid w:val="00F25C58"/>
    <w:rsid w:val="00F26949"/>
    <w:rsid w:val="00F279F1"/>
    <w:rsid w:val="00F32039"/>
    <w:rsid w:val="00F32671"/>
    <w:rsid w:val="00F339BD"/>
    <w:rsid w:val="00F356FD"/>
    <w:rsid w:val="00F37D47"/>
    <w:rsid w:val="00F41D6A"/>
    <w:rsid w:val="00F420DC"/>
    <w:rsid w:val="00F426D5"/>
    <w:rsid w:val="00F42E5C"/>
    <w:rsid w:val="00F435B8"/>
    <w:rsid w:val="00F45591"/>
    <w:rsid w:val="00F45C6B"/>
    <w:rsid w:val="00F46A32"/>
    <w:rsid w:val="00F53C05"/>
    <w:rsid w:val="00F61DB7"/>
    <w:rsid w:val="00F62FEC"/>
    <w:rsid w:val="00F663F0"/>
    <w:rsid w:val="00F67223"/>
    <w:rsid w:val="00F707CD"/>
    <w:rsid w:val="00F76E7E"/>
    <w:rsid w:val="00F81C66"/>
    <w:rsid w:val="00F831C5"/>
    <w:rsid w:val="00F8685B"/>
    <w:rsid w:val="00F876E3"/>
    <w:rsid w:val="00F90125"/>
    <w:rsid w:val="00F93368"/>
    <w:rsid w:val="00F97009"/>
    <w:rsid w:val="00FA0458"/>
    <w:rsid w:val="00FA0815"/>
    <w:rsid w:val="00FA6AD0"/>
    <w:rsid w:val="00FB0D34"/>
    <w:rsid w:val="00FB4302"/>
    <w:rsid w:val="00FC1A80"/>
    <w:rsid w:val="00FD0299"/>
    <w:rsid w:val="00FD26CC"/>
    <w:rsid w:val="00FD6FF5"/>
    <w:rsid w:val="00FE302C"/>
    <w:rsid w:val="00FE304A"/>
    <w:rsid w:val="00FE4470"/>
    <w:rsid w:val="00FE5DA3"/>
    <w:rsid w:val="00FE7CE6"/>
    <w:rsid w:val="00FE7D09"/>
    <w:rsid w:val="00FE7FC6"/>
    <w:rsid w:val="00FF050D"/>
    <w:rsid w:val="00FF608A"/>
    <w:rsid w:val="00FF6DA3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C2E0"/>
  <w15:chartTrackingRefBased/>
  <w15:docId w15:val="{496DE180-758F-46BB-BAE5-D4F8CFE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515E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04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42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2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A14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EE08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EE08E4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unhideWhenUsed/>
    <w:rsid w:val="00EE08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EE08E4"/>
    <w:rPr>
      <w:rFonts w:ascii="Times New Roman" w:hAnsi="Times New Roman"/>
      <w:sz w:val="28"/>
    </w:rPr>
  </w:style>
  <w:style w:type="paragraph" w:customStyle="1" w:styleId="a2">
    <w:name w:val="Раздел"/>
    <w:basedOn w:val="1"/>
    <w:link w:val="Char"/>
    <w:qFormat/>
    <w:rsid w:val="007E1095"/>
    <w:pPr>
      <w:pageBreakBefore/>
      <w:numPr>
        <w:numId w:val="1"/>
      </w:numPr>
      <w:suppressAutoHyphens/>
      <w:spacing w:before="0" w:after="160"/>
      <w:jc w:val="left"/>
    </w:pPr>
    <w:rPr>
      <w:rFonts w:ascii="Times New Roman" w:hAnsi="Times New Roman" w:cs="Times New Roman"/>
      <w:b/>
      <w:caps/>
      <w:color w:val="auto"/>
      <w:sz w:val="28"/>
      <w:szCs w:val="28"/>
      <w:lang w:val="ru-RU"/>
    </w:rPr>
  </w:style>
  <w:style w:type="character" w:customStyle="1" w:styleId="Char">
    <w:name w:val="Раздел Char"/>
    <w:basedOn w:val="a4"/>
    <w:link w:val="a2"/>
    <w:rsid w:val="007E1095"/>
    <w:rPr>
      <w:rFonts w:ascii="Times New Roman" w:eastAsiaTheme="majorEastAsia" w:hAnsi="Times New Roman" w:cs="Times New Roman"/>
      <w:b/>
      <w:caps/>
      <w:sz w:val="28"/>
      <w:szCs w:val="28"/>
      <w:lang w:val="ru-RU"/>
    </w:rPr>
  </w:style>
  <w:style w:type="character" w:customStyle="1" w:styleId="10">
    <w:name w:val="Заголовок 1 Знак"/>
    <w:basedOn w:val="a4"/>
    <w:link w:val="1"/>
    <w:uiPriority w:val="9"/>
    <w:rsid w:val="0004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Структурный элемент"/>
    <w:basedOn w:val="a2"/>
    <w:link w:val="Char0"/>
    <w:qFormat/>
    <w:rsid w:val="009B0AD8"/>
    <w:pPr>
      <w:numPr>
        <w:numId w:val="0"/>
      </w:numPr>
      <w:jc w:val="center"/>
    </w:pPr>
  </w:style>
  <w:style w:type="paragraph" w:customStyle="1" w:styleId="ac">
    <w:name w:val="Подраздел"/>
    <w:basedOn w:val="a3"/>
    <w:link w:val="ad"/>
    <w:qFormat/>
    <w:rsid w:val="007E1095"/>
    <w:pPr>
      <w:spacing w:before="320"/>
    </w:pPr>
    <w:rPr>
      <w:rFonts w:cs="Times New Roman"/>
      <w:b/>
      <w:szCs w:val="28"/>
      <w:lang w:val="ru-RU"/>
    </w:rPr>
  </w:style>
  <w:style w:type="character" w:customStyle="1" w:styleId="Char0">
    <w:name w:val="Структурный элемент Char"/>
    <w:basedOn w:val="a4"/>
    <w:link w:val="ab"/>
    <w:rsid w:val="009B0AD8"/>
    <w:rPr>
      <w:rFonts w:ascii="Times New Roman" w:eastAsiaTheme="majorEastAsia" w:hAnsi="Times New Roman" w:cs="Times New Roman"/>
      <w:b/>
      <w:caps/>
      <w:sz w:val="28"/>
      <w:szCs w:val="28"/>
      <w:lang w:val="ru-RU"/>
    </w:rPr>
  </w:style>
  <w:style w:type="paragraph" w:styleId="ae">
    <w:name w:val="TOC Heading"/>
    <w:basedOn w:val="1"/>
    <w:next w:val="a3"/>
    <w:uiPriority w:val="39"/>
    <w:unhideWhenUsed/>
    <w:qFormat/>
    <w:rsid w:val="0042735F"/>
    <w:pPr>
      <w:spacing w:line="259" w:lineRule="auto"/>
      <w:ind w:firstLine="0"/>
      <w:jc w:val="left"/>
      <w:outlineLvl w:val="9"/>
    </w:pPr>
  </w:style>
  <w:style w:type="character" w:customStyle="1" w:styleId="ad">
    <w:name w:val="Подраздел Знак"/>
    <w:basedOn w:val="a4"/>
    <w:link w:val="ac"/>
    <w:rsid w:val="007E1095"/>
    <w:rPr>
      <w:rFonts w:ascii="Times New Roman" w:hAnsi="Times New Roman" w:cs="Times New Roman"/>
      <w:b/>
      <w:sz w:val="28"/>
      <w:szCs w:val="28"/>
      <w:lang w:val="ru-RU"/>
    </w:rPr>
  </w:style>
  <w:style w:type="paragraph" w:styleId="11">
    <w:name w:val="toc 1"/>
    <w:basedOn w:val="a3"/>
    <w:next w:val="a3"/>
    <w:autoRedefine/>
    <w:uiPriority w:val="39"/>
    <w:unhideWhenUsed/>
    <w:rsid w:val="00471785"/>
    <w:pPr>
      <w:spacing w:after="100"/>
    </w:pPr>
    <w:rPr>
      <w:caps/>
    </w:rPr>
  </w:style>
  <w:style w:type="character" w:styleId="af">
    <w:name w:val="Hyperlink"/>
    <w:basedOn w:val="a4"/>
    <w:uiPriority w:val="99"/>
    <w:unhideWhenUsed/>
    <w:rsid w:val="0042735F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semiHidden/>
    <w:rsid w:val="0042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toc 7"/>
    <w:basedOn w:val="a3"/>
    <w:next w:val="a3"/>
    <w:autoRedefine/>
    <w:uiPriority w:val="39"/>
    <w:semiHidden/>
    <w:unhideWhenUsed/>
    <w:rsid w:val="0042735F"/>
    <w:pPr>
      <w:spacing w:after="100"/>
      <w:ind w:left="1680"/>
    </w:pPr>
  </w:style>
  <w:style w:type="character" w:customStyle="1" w:styleId="30">
    <w:name w:val="Заголовок 3 Знак"/>
    <w:basedOn w:val="a4"/>
    <w:link w:val="3"/>
    <w:uiPriority w:val="9"/>
    <w:semiHidden/>
    <w:rsid w:val="0042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42735F"/>
    <w:pPr>
      <w:spacing w:after="100"/>
      <w:ind w:left="280"/>
    </w:pPr>
  </w:style>
  <w:style w:type="paragraph" w:styleId="af0">
    <w:name w:val="List Paragraph"/>
    <w:basedOn w:val="a3"/>
    <w:uiPriority w:val="34"/>
    <w:qFormat/>
    <w:rsid w:val="002F11F2"/>
    <w:pPr>
      <w:ind w:left="720" w:firstLine="0"/>
      <w:contextualSpacing/>
    </w:pPr>
  </w:style>
  <w:style w:type="table" w:styleId="af1">
    <w:name w:val="Table Grid"/>
    <w:basedOn w:val="a5"/>
    <w:uiPriority w:val="39"/>
    <w:rsid w:val="0041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Рисунок"/>
    <w:basedOn w:val="a3"/>
    <w:link w:val="Char1"/>
    <w:qFormat/>
    <w:rsid w:val="00FD6FF5"/>
    <w:pPr>
      <w:ind w:firstLine="0"/>
      <w:jc w:val="center"/>
    </w:pPr>
    <w:rPr>
      <w:rFonts w:eastAsiaTheme="minorEastAsia" w:cs="Times New Roman"/>
      <w:szCs w:val="28"/>
      <w:lang w:val="ru-RU"/>
    </w:rPr>
  </w:style>
  <w:style w:type="paragraph" w:customStyle="1" w:styleId="a">
    <w:name w:val="Риспись"/>
    <w:basedOn w:val="af2"/>
    <w:link w:val="Char2"/>
    <w:qFormat/>
    <w:rsid w:val="00425149"/>
    <w:pPr>
      <w:numPr>
        <w:numId w:val="2"/>
      </w:numPr>
      <w:spacing w:after="240" w:line="240" w:lineRule="auto"/>
    </w:pPr>
  </w:style>
  <w:style w:type="character" w:customStyle="1" w:styleId="Char1">
    <w:name w:val="Рисунок Char"/>
    <w:basedOn w:val="a4"/>
    <w:link w:val="af2"/>
    <w:rsid w:val="00FD6FF5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0">
    <w:name w:val="Таблись"/>
    <w:basedOn w:val="a3"/>
    <w:link w:val="Char3"/>
    <w:qFormat/>
    <w:rsid w:val="005309B7"/>
    <w:pPr>
      <w:numPr>
        <w:numId w:val="3"/>
      </w:numPr>
      <w:spacing w:after="240" w:line="240" w:lineRule="auto"/>
      <w:ind w:left="0" w:firstLine="0"/>
      <w:jc w:val="left"/>
    </w:pPr>
    <w:rPr>
      <w:rFonts w:eastAsiaTheme="minorEastAsia" w:cs="Times New Roman"/>
      <w:iCs/>
      <w:szCs w:val="28"/>
      <w:lang w:val="ru-RU"/>
    </w:rPr>
  </w:style>
  <w:style w:type="character" w:customStyle="1" w:styleId="Char2">
    <w:name w:val="Риспись Char"/>
    <w:basedOn w:val="Char1"/>
    <w:link w:val="a"/>
    <w:rsid w:val="00FD6FF5"/>
    <w:rPr>
      <w:rFonts w:ascii="Times New Roman" w:eastAsiaTheme="minorEastAsia" w:hAnsi="Times New Roman" w:cs="Times New Roman"/>
      <w:sz w:val="24"/>
      <w:szCs w:val="28"/>
      <w:lang w:val="ru-RU"/>
    </w:rPr>
  </w:style>
  <w:style w:type="character" w:styleId="af3">
    <w:name w:val="Placeholder Text"/>
    <w:basedOn w:val="a4"/>
    <w:uiPriority w:val="99"/>
    <w:semiHidden/>
    <w:rsid w:val="00DA064A"/>
    <w:rPr>
      <w:color w:val="808080"/>
    </w:rPr>
  </w:style>
  <w:style w:type="character" w:customStyle="1" w:styleId="Char3">
    <w:name w:val="Таблись Char"/>
    <w:basedOn w:val="a4"/>
    <w:link w:val="a0"/>
    <w:rsid w:val="005309B7"/>
    <w:rPr>
      <w:rFonts w:ascii="Times New Roman" w:eastAsiaTheme="minorEastAsia" w:hAnsi="Times New Roman" w:cs="Times New Roman"/>
      <w:iCs/>
      <w:sz w:val="24"/>
      <w:szCs w:val="28"/>
      <w:lang w:val="ru-RU"/>
    </w:rPr>
  </w:style>
  <w:style w:type="paragraph" w:customStyle="1" w:styleId="af4">
    <w:name w:val="Подпункт"/>
    <w:basedOn w:val="a3"/>
    <w:next w:val="ac"/>
    <w:link w:val="af5"/>
    <w:qFormat/>
    <w:rsid w:val="007E1095"/>
    <w:rPr>
      <w:lang w:val="ru-RU"/>
    </w:rPr>
  </w:style>
  <w:style w:type="paragraph" w:styleId="31">
    <w:name w:val="toc 3"/>
    <w:basedOn w:val="a3"/>
    <w:next w:val="a3"/>
    <w:autoRedefine/>
    <w:uiPriority w:val="39"/>
    <w:unhideWhenUsed/>
    <w:rsid w:val="00DB2510"/>
    <w:pPr>
      <w:tabs>
        <w:tab w:val="right" w:leader="dot" w:pos="9678"/>
      </w:tabs>
      <w:spacing w:after="100" w:line="259" w:lineRule="auto"/>
      <w:ind w:left="993" w:firstLine="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customStyle="1" w:styleId="af5">
    <w:name w:val="Подпункт Знак"/>
    <w:basedOn w:val="a4"/>
    <w:link w:val="af4"/>
    <w:rsid w:val="007E1095"/>
    <w:rPr>
      <w:rFonts w:ascii="Times New Roman" w:hAnsi="Times New Roman"/>
      <w:sz w:val="28"/>
      <w:lang w:val="ru-RU"/>
    </w:rPr>
  </w:style>
  <w:style w:type="character" w:styleId="af6">
    <w:name w:val="annotation reference"/>
    <w:basedOn w:val="a4"/>
    <w:uiPriority w:val="99"/>
    <w:semiHidden/>
    <w:unhideWhenUsed/>
    <w:rsid w:val="002D104A"/>
    <w:rPr>
      <w:sz w:val="16"/>
      <w:szCs w:val="16"/>
    </w:rPr>
  </w:style>
  <w:style w:type="paragraph" w:styleId="af7">
    <w:name w:val="annotation text"/>
    <w:basedOn w:val="a3"/>
    <w:link w:val="af8"/>
    <w:uiPriority w:val="99"/>
    <w:semiHidden/>
    <w:unhideWhenUsed/>
    <w:rsid w:val="002D104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semiHidden/>
    <w:rsid w:val="002D104A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104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104A"/>
    <w:rPr>
      <w:rFonts w:ascii="Times New Roman" w:hAnsi="Times New Roman"/>
      <w:b/>
      <w:bCs/>
      <w:sz w:val="20"/>
      <w:szCs w:val="20"/>
    </w:rPr>
  </w:style>
  <w:style w:type="character" w:styleId="afb">
    <w:name w:val="Unresolved Mention"/>
    <w:basedOn w:val="a4"/>
    <w:uiPriority w:val="99"/>
    <w:semiHidden/>
    <w:unhideWhenUsed/>
    <w:rsid w:val="002D104A"/>
    <w:rPr>
      <w:color w:val="605E5C"/>
      <w:shd w:val="clear" w:color="auto" w:fill="E1DFDD"/>
    </w:rPr>
  </w:style>
  <w:style w:type="paragraph" w:customStyle="1" w:styleId="afc">
    <w:name w:val="Табличный"/>
    <w:basedOn w:val="a3"/>
    <w:link w:val="afd"/>
    <w:qFormat/>
    <w:rsid w:val="00FE4470"/>
    <w:pPr>
      <w:spacing w:after="0"/>
      <w:ind w:firstLine="0"/>
      <w:jc w:val="center"/>
    </w:pPr>
  </w:style>
  <w:style w:type="paragraph" w:customStyle="1" w:styleId="a1">
    <w:name w:val="Пример кода"/>
    <w:basedOn w:val="a3"/>
    <w:link w:val="afe"/>
    <w:qFormat/>
    <w:rsid w:val="002426BE"/>
    <w:pPr>
      <w:numPr>
        <w:numId w:val="4"/>
      </w:numPr>
      <w:ind w:left="0" w:firstLine="0"/>
      <w:jc w:val="left"/>
    </w:pPr>
  </w:style>
  <w:style w:type="character" w:customStyle="1" w:styleId="afd">
    <w:name w:val="Табличный Знак"/>
    <w:basedOn w:val="a4"/>
    <w:link w:val="afc"/>
    <w:rsid w:val="00FE4470"/>
    <w:rPr>
      <w:rFonts w:ascii="Times New Roman" w:hAnsi="Times New Roman"/>
      <w:sz w:val="24"/>
    </w:rPr>
  </w:style>
  <w:style w:type="paragraph" w:customStyle="1" w:styleId="aff">
    <w:name w:val="Код"/>
    <w:basedOn w:val="a3"/>
    <w:link w:val="aff0"/>
    <w:qFormat/>
    <w:rsid w:val="00772B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 w:line="240" w:lineRule="auto"/>
      <w:ind w:firstLine="0"/>
      <w:jc w:val="left"/>
    </w:pPr>
    <w:rPr>
      <w:rFonts w:ascii="Consolas" w:eastAsia="Times New Roman" w:hAnsi="Consolas" w:cs="Times New Roman"/>
      <w:color w:val="000000"/>
      <w:sz w:val="21"/>
      <w:szCs w:val="21"/>
      <w:lang w:eastAsia="ru-RU"/>
    </w:rPr>
  </w:style>
  <w:style w:type="character" w:customStyle="1" w:styleId="afe">
    <w:name w:val="Пример кода Знак"/>
    <w:basedOn w:val="a4"/>
    <w:link w:val="a1"/>
    <w:rsid w:val="002426BE"/>
    <w:rPr>
      <w:rFonts w:ascii="Times New Roman" w:hAnsi="Times New Roman"/>
      <w:sz w:val="24"/>
    </w:rPr>
  </w:style>
  <w:style w:type="character" w:customStyle="1" w:styleId="aff0">
    <w:name w:val="Код Знак"/>
    <w:basedOn w:val="a4"/>
    <w:link w:val="aff"/>
    <w:rsid w:val="00772B1B"/>
    <w:rPr>
      <w:rFonts w:ascii="Consolas" w:eastAsia="Times New Roman" w:hAnsi="Consolas" w:cs="Times New Roman"/>
      <w:color w:val="000000"/>
      <w:sz w:val="21"/>
      <w:szCs w:val="21"/>
      <w:shd w:val="clear" w:color="auto" w:fill="FFFFFF" w:themeFill="background1"/>
      <w:lang w:eastAsia="ru-RU"/>
    </w:rPr>
  </w:style>
  <w:style w:type="character" w:customStyle="1" w:styleId="seosummary">
    <w:name w:val="seosummary"/>
    <w:basedOn w:val="a4"/>
    <w:rsid w:val="00611834"/>
  </w:style>
  <w:style w:type="paragraph" w:styleId="aff1">
    <w:name w:val="Body Text"/>
    <w:basedOn w:val="a3"/>
    <w:link w:val="aff2"/>
    <w:rsid w:val="005F0115"/>
    <w:pPr>
      <w:spacing w:after="0" w:line="240" w:lineRule="auto"/>
      <w:ind w:firstLine="0"/>
    </w:pPr>
    <w:rPr>
      <w:rFonts w:eastAsia="Times New Roman" w:cs="Times New Roman"/>
      <w:b/>
      <w:szCs w:val="20"/>
      <w:lang w:val="ru-RU" w:eastAsia="ru-RU"/>
    </w:rPr>
  </w:style>
  <w:style w:type="character" w:customStyle="1" w:styleId="aff2">
    <w:name w:val="Основной текст Знак"/>
    <w:basedOn w:val="a4"/>
    <w:link w:val="aff1"/>
    <w:rsid w:val="005F011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styleId="aff3">
    <w:name w:val="Strong"/>
    <w:basedOn w:val="a4"/>
    <w:uiPriority w:val="22"/>
    <w:qFormat/>
    <w:rsid w:val="00BA3632"/>
    <w:rPr>
      <w:b/>
      <w:bCs/>
    </w:rPr>
  </w:style>
  <w:style w:type="paragraph" w:styleId="HTML">
    <w:name w:val="HTML Preformatted"/>
    <w:basedOn w:val="a3"/>
    <w:link w:val="HTML0"/>
    <w:uiPriority w:val="99"/>
    <w:semiHidden/>
    <w:unhideWhenUsed/>
    <w:rsid w:val="002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C6FC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4"/>
    <w:uiPriority w:val="99"/>
    <w:semiHidden/>
    <w:unhideWhenUsed/>
    <w:rsid w:val="002C6FC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4"/>
    <w:rsid w:val="002C6FC7"/>
  </w:style>
  <w:style w:type="character" w:customStyle="1" w:styleId="se">
    <w:name w:val="se"/>
    <w:basedOn w:val="a4"/>
    <w:rsid w:val="002C6FC7"/>
  </w:style>
  <w:style w:type="character" w:customStyle="1" w:styleId="nv">
    <w:name w:val="nv"/>
    <w:basedOn w:val="a4"/>
    <w:rsid w:val="002C6FC7"/>
  </w:style>
  <w:style w:type="character" w:customStyle="1" w:styleId="o">
    <w:name w:val="o"/>
    <w:basedOn w:val="a4"/>
    <w:rsid w:val="002C6FC7"/>
  </w:style>
  <w:style w:type="character" w:customStyle="1" w:styleId="s2">
    <w:name w:val="s2"/>
    <w:basedOn w:val="a4"/>
    <w:rsid w:val="002C6FC7"/>
  </w:style>
  <w:style w:type="character" w:customStyle="1" w:styleId="idummy">
    <w:name w:val="i_dummy"/>
    <w:basedOn w:val="a4"/>
    <w:rsid w:val="00AF073A"/>
  </w:style>
  <w:style w:type="character" w:styleId="aff4">
    <w:name w:val="FollowedHyperlink"/>
    <w:basedOn w:val="a4"/>
    <w:uiPriority w:val="99"/>
    <w:semiHidden/>
    <w:unhideWhenUsed/>
    <w:rsid w:val="00A14288"/>
    <w:rPr>
      <w:color w:val="954F72" w:themeColor="followedHyperlink"/>
      <w:u w:val="single"/>
    </w:rPr>
  </w:style>
  <w:style w:type="character" w:customStyle="1" w:styleId="40">
    <w:name w:val="Заголовок 4 Знак"/>
    <w:basedOn w:val="a4"/>
    <w:link w:val="4"/>
    <w:uiPriority w:val="9"/>
    <w:semiHidden/>
    <w:rsid w:val="00A1428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qlalchemy.org/en/14/changelog/migration_2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50068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68779BCD38435C96DA9DA1960C83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86D84-690F-4CAB-9F8F-4EC726C61A98}"/>
      </w:docPartPr>
      <w:docPartBody>
        <w:p w:rsidR="00722A75" w:rsidRDefault="00E4725E" w:rsidP="00E4725E">
          <w:pPr>
            <w:pStyle w:val="ED68779BCD38435C96DA9DA1960C8312"/>
          </w:pPr>
          <w:r>
            <w:rPr>
              <w:rStyle w:val="a3"/>
            </w:rPr>
            <w:t>____</w:t>
          </w:r>
        </w:p>
      </w:docPartBody>
    </w:docPart>
    <w:docPart>
      <w:docPartPr>
        <w:name w:val="6DBC576C5F6E4C7B92FD679DF71DB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BA3DC9-943A-4AE7-AF4C-740C4A9DABE9}"/>
      </w:docPartPr>
      <w:docPartBody>
        <w:p w:rsidR="00722A75" w:rsidRDefault="00E4725E" w:rsidP="00E4725E">
          <w:pPr>
            <w:pStyle w:val="6DBC576C5F6E4C7B92FD679DF71DB28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E"/>
    <w:rsid w:val="001751C0"/>
    <w:rsid w:val="00722A75"/>
    <w:rsid w:val="008640DE"/>
    <w:rsid w:val="009F3D3B"/>
    <w:rsid w:val="00E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25E"/>
    <w:rPr>
      <w:color w:val="808080"/>
    </w:rPr>
  </w:style>
  <w:style w:type="paragraph" w:customStyle="1" w:styleId="ED68779BCD38435C96DA9DA1960C8312">
    <w:name w:val="ED68779BCD38435C96DA9DA1960C8312"/>
    <w:rsid w:val="00E4725E"/>
  </w:style>
  <w:style w:type="paragraph" w:customStyle="1" w:styleId="6DBC576C5F6E4C7B92FD679DF71DB289">
    <w:name w:val="6DBC576C5F6E4C7B92FD679DF71DB289"/>
    <w:rsid w:val="00E47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C61317-ABEC-498D-9DB1-FE70032D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14</Pages>
  <Words>2670</Words>
  <Characters>15220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Ореховский</dc:creator>
  <cp:keywords/>
  <dc:description/>
  <cp:lastModifiedBy>Ореховский Антон Михайлович</cp:lastModifiedBy>
  <cp:revision>996</cp:revision>
  <cp:lastPrinted>2022-06-29T00:37:00Z</cp:lastPrinted>
  <dcterms:created xsi:type="dcterms:W3CDTF">2021-05-28T02:54:00Z</dcterms:created>
  <dcterms:modified xsi:type="dcterms:W3CDTF">2022-06-29T00:38:00Z</dcterms:modified>
</cp:coreProperties>
</file>