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A8" w:rsidRDefault="00045106" w:rsidP="002B6E59">
      <w:pPr>
        <w:pStyle w:val="Ttulo1"/>
      </w:pPr>
      <w:r>
        <w:t>EJB:</w:t>
      </w:r>
    </w:p>
    <w:p w:rsidR="00483BFD" w:rsidRDefault="00483BFD" w:rsidP="00483BFD"/>
    <w:p w:rsidR="00483BFD" w:rsidRPr="00483BFD" w:rsidRDefault="00483BFD" w:rsidP="00483BFD">
      <w:r>
        <w:t>Este documento foi feito para relembrar alguns conceitos do EJB.</w:t>
      </w:r>
      <w:bookmarkStart w:id="0" w:name="_GoBack"/>
      <w:bookmarkEnd w:id="0"/>
    </w:p>
    <w:p w:rsidR="002B6E59" w:rsidRDefault="002B6E59"/>
    <w:p w:rsidR="002B6E59" w:rsidRDefault="002B6E59" w:rsidP="002B6E59">
      <w:pPr>
        <w:pStyle w:val="Ttulo2"/>
      </w:pPr>
      <w:proofErr w:type="spellStart"/>
      <w:r>
        <w:t>Anotations</w:t>
      </w:r>
      <w:proofErr w:type="spellEnd"/>
      <w:r>
        <w:t>:</w:t>
      </w:r>
    </w:p>
    <w:p w:rsidR="002B6E59" w:rsidRPr="002B6E59" w:rsidRDefault="002B6E59" w:rsidP="002B6E59"/>
    <w:p w:rsidR="00045106" w:rsidRPr="00483BFD" w:rsidRDefault="00045106" w:rsidP="000451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83BFD">
        <w:rPr>
          <w:rFonts w:cstheme="minorHAnsi"/>
          <w:sz w:val="20"/>
          <w:szCs w:val="20"/>
        </w:rPr>
        <w:t>@</w:t>
      </w:r>
      <w:proofErr w:type="spellStart"/>
      <w:r w:rsidRPr="00483BFD">
        <w:rPr>
          <w:rFonts w:cstheme="minorHAnsi"/>
          <w:sz w:val="20"/>
          <w:szCs w:val="20"/>
        </w:rPr>
        <w:t>Stateless</w:t>
      </w:r>
      <w:proofErr w:type="spellEnd"/>
      <w:r w:rsidRPr="00483BFD">
        <w:rPr>
          <w:rFonts w:cstheme="minorHAnsi"/>
          <w:sz w:val="20"/>
          <w:szCs w:val="20"/>
        </w:rPr>
        <w:t xml:space="preserve">: Essa anotação serve para dizer que essa classe será gerenciada pelo EJB. Diferente da anotação </w:t>
      </w:r>
      <w:proofErr w:type="spellStart"/>
      <w:r w:rsidRPr="00483BFD">
        <w:rPr>
          <w:rFonts w:cstheme="minorHAnsi"/>
          <w:sz w:val="20"/>
          <w:szCs w:val="20"/>
        </w:rPr>
        <w:t>Singleton</w:t>
      </w:r>
      <w:proofErr w:type="spellEnd"/>
      <w:r w:rsidRPr="00483BFD">
        <w:rPr>
          <w:rFonts w:cstheme="minorHAnsi"/>
          <w:sz w:val="20"/>
          <w:szCs w:val="20"/>
        </w:rPr>
        <w:t xml:space="preserve">, onde apenas uma instância é criada, essa anotação pode criar </w:t>
      </w:r>
      <w:r w:rsidR="00483BFD" w:rsidRPr="00483BFD">
        <w:rPr>
          <w:rFonts w:cstheme="minorHAnsi"/>
          <w:sz w:val="20"/>
          <w:szCs w:val="20"/>
        </w:rPr>
        <w:t>diversas</w:t>
      </w:r>
      <w:r w:rsidRPr="00483BFD">
        <w:rPr>
          <w:rFonts w:cstheme="minorHAnsi"/>
          <w:sz w:val="20"/>
          <w:szCs w:val="20"/>
        </w:rPr>
        <w:t xml:space="preserve"> instâncias dependendo da necessidade e do valor máximo inserido no pool de conexões.</w:t>
      </w:r>
    </w:p>
    <w:p w:rsidR="00045106" w:rsidRPr="00483BFD" w:rsidRDefault="00045106" w:rsidP="000451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45106" w:rsidRPr="00483BFD" w:rsidRDefault="00045106" w:rsidP="000451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83BFD">
        <w:rPr>
          <w:rFonts w:cstheme="minorHAnsi"/>
          <w:sz w:val="20"/>
          <w:szCs w:val="20"/>
        </w:rPr>
        <w:t>@</w:t>
      </w:r>
      <w:proofErr w:type="spellStart"/>
      <w:proofErr w:type="gramStart"/>
      <w:r w:rsidRPr="00483BFD">
        <w:rPr>
          <w:rFonts w:cstheme="minorHAnsi"/>
          <w:sz w:val="20"/>
          <w:szCs w:val="20"/>
        </w:rPr>
        <w:t>PostConstruct</w:t>
      </w:r>
      <w:proofErr w:type="spellEnd"/>
      <w:r w:rsidRPr="00483BFD">
        <w:rPr>
          <w:rFonts w:cstheme="minorHAnsi"/>
          <w:sz w:val="20"/>
          <w:szCs w:val="20"/>
        </w:rPr>
        <w:t xml:space="preserve"> :</w:t>
      </w:r>
      <w:proofErr w:type="gramEnd"/>
      <w:r w:rsidRPr="00483BFD">
        <w:rPr>
          <w:rFonts w:cstheme="minorHAnsi"/>
          <w:sz w:val="20"/>
          <w:szCs w:val="20"/>
        </w:rPr>
        <w:t xml:space="preserve"> Essa anotação serve para que seja chamado esse método logo após a criação da instancia da classe. Essa função de chamar após a criação da instância também é chamada de </w:t>
      </w:r>
      <w:proofErr w:type="spellStart"/>
      <w:r w:rsidRPr="00483BFD">
        <w:rPr>
          <w:rFonts w:cstheme="minorHAnsi"/>
          <w:sz w:val="20"/>
          <w:szCs w:val="20"/>
        </w:rPr>
        <w:t>callback</w:t>
      </w:r>
      <w:proofErr w:type="spellEnd"/>
      <w:r w:rsidRPr="00483BFD">
        <w:rPr>
          <w:rFonts w:cstheme="minorHAnsi"/>
          <w:sz w:val="20"/>
          <w:szCs w:val="20"/>
        </w:rPr>
        <w:t>.</w:t>
      </w:r>
    </w:p>
    <w:p w:rsidR="001F6E5E" w:rsidRPr="00483BFD" w:rsidRDefault="001F6E5E" w:rsidP="000451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F6E5E" w:rsidRPr="00483BFD" w:rsidRDefault="001F6E5E" w:rsidP="000451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F6E5E" w:rsidRPr="00483BFD" w:rsidRDefault="001F6E5E" w:rsidP="001F6E5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483BFD">
        <w:rPr>
          <w:rFonts w:cstheme="minorHAnsi"/>
          <w:sz w:val="20"/>
          <w:szCs w:val="20"/>
        </w:rPr>
        <w:t>Singleton</w:t>
      </w:r>
      <w:proofErr w:type="spellEnd"/>
      <w:r w:rsidRPr="00483BFD">
        <w:rPr>
          <w:rFonts w:cstheme="minorHAnsi"/>
          <w:sz w:val="20"/>
          <w:szCs w:val="20"/>
        </w:rPr>
        <w:t xml:space="preserve"> :</w:t>
      </w:r>
      <w:proofErr w:type="gramEnd"/>
      <w:r w:rsidRPr="00483BFD">
        <w:rPr>
          <w:rFonts w:cstheme="minorHAnsi"/>
          <w:sz w:val="20"/>
          <w:szCs w:val="20"/>
        </w:rPr>
        <w:t xml:space="preserve"> Cria apenas uma instancia da classe (por padrão é </w:t>
      </w:r>
      <w:proofErr w:type="spellStart"/>
      <w:r w:rsidRPr="00483BFD">
        <w:rPr>
          <w:rFonts w:cstheme="minorHAnsi"/>
          <w:sz w:val="20"/>
          <w:szCs w:val="20"/>
        </w:rPr>
        <w:t>lazy</w:t>
      </w:r>
      <w:proofErr w:type="spellEnd"/>
      <w:r w:rsidRPr="00483BFD">
        <w:rPr>
          <w:rFonts w:cstheme="minorHAnsi"/>
          <w:sz w:val="20"/>
          <w:szCs w:val="20"/>
        </w:rPr>
        <w:t>, ou seja, somente é criada quando é utilizada.</w:t>
      </w:r>
    </w:p>
    <w:p w:rsidR="001F6E5E" w:rsidRPr="00483BFD" w:rsidRDefault="001F6E5E" w:rsidP="001F6E5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F6E5E" w:rsidRPr="00483BFD" w:rsidRDefault="001F6E5E" w:rsidP="001F6E5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F6E5E" w:rsidRPr="00483BFD" w:rsidRDefault="001F6E5E" w:rsidP="001F6E5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83BFD">
        <w:rPr>
          <w:rFonts w:cstheme="minorHAnsi"/>
          <w:sz w:val="20"/>
          <w:szCs w:val="20"/>
        </w:rPr>
        <w:t xml:space="preserve">Startup: Essa anotação faz com que seja criada uma </w:t>
      </w:r>
      <w:proofErr w:type="spellStart"/>
      <w:r w:rsidRPr="00483BFD">
        <w:rPr>
          <w:rFonts w:cstheme="minorHAnsi"/>
          <w:sz w:val="20"/>
          <w:szCs w:val="20"/>
        </w:rPr>
        <w:t>intância</w:t>
      </w:r>
      <w:proofErr w:type="spellEnd"/>
      <w:r w:rsidRPr="00483BFD">
        <w:rPr>
          <w:rFonts w:cstheme="minorHAnsi"/>
          <w:sz w:val="20"/>
          <w:szCs w:val="20"/>
        </w:rPr>
        <w:t xml:space="preserve"> da classe logo ao iniciar a </w:t>
      </w:r>
      <w:proofErr w:type="gramStart"/>
      <w:r w:rsidRPr="00483BFD">
        <w:rPr>
          <w:rFonts w:cstheme="minorHAnsi"/>
          <w:sz w:val="20"/>
          <w:szCs w:val="20"/>
        </w:rPr>
        <w:t>aplicação.Com</w:t>
      </w:r>
      <w:proofErr w:type="gramEnd"/>
      <w:r w:rsidRPr="00483BFD">
        <w:rPr>
          <w:rFonts w:cstheme="minorHAnsi"/>
          <w:sz w:val="20"/>
          <w:szCs w:val="20"/>
        </w:rPr>
        <w:t xml:space="preserve"> isso a classe deixa de ser </w:t>
      </w:r>
      <w:proofErr w:type="spellStart"/>
      <w:r w:rsidRPr="00483BFD">
        <w:rPr>
          <w:rFonts w:cstheme="minorHAnsi"/>
          <w:sz w:val="20"/>
          <w:szCs w:val="20"/>
        </w:rPr>
        <w:t>lazy</w:t>
      </w:r>
      <w:proofErr w:type="spellEnd"/>
      <w:r w:rsidRPr="00483BFD">
        <w:rPr>
          <w:rFonts w:cstheme="minorHAnsi"/>
          <w:sz w:val="20"/>
          <w:szCs w:val="20"/>
        </w:rPr>
        <w:t xml:space="preserve"> e começa a ser </w:t>
      </w:r>
      <w:proofErr w:type="spellStart"/>
      <w:r w:rsidRPr="00483BFD">
        <w:rPr>
          <w:rFonts w:cstheme="minorHAnsi"/>
          <w:sz w:val="20"/>
          <w:szCs w:val="20"/>
        </w:rPr>
        <w:t>Eager</w:t>
      </w:r>
      <w:proofErr w:type="spellEnd"/>
      <w:r w:rsidRPr="00483BFD">
        <w:rPr>
          <w:rFonts w:cstheme="minorHAnsi"/>
          <w:sz w:val="20"/>
          <w:szCs w:val="20"/>
        </w:rPr>
        <w:t>.</w:t>
      </w:r>
    </w:p>
    <w:p w:rsidR="004B1659" w:rsidRPr="00483BFD" w:rsidRDefault="004B1659" w:rsidP="001F6E5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B1659" w:rsidRPr="00483BFD" w:rsidRDefault="004B1659" w:rsidP="001F6E5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B1659" w:rsidRPr="00483BFD" w:rsidRDefault="004B1659" w:rsidP="001F6E5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483BFD">
        <w:rPr>
          <w:rFonts w:cstheme="minorHAnsi"/>
          <w:sz w:val="20"/>
          <w:szCs w:val="20"/>
        </w:rPr>
        <w:t>EntityManager</w:t>
      </w:r>
      <w:proofErr w:type="spellEnd"/>
      <w:r w:rsidRPr="00483BFD">
        <w:rPr>
          <w:rFonts w:cstheme="minorHAnsi"/>
          <w:sz w:val="20"/>
          <w:szCs w:val="20"/>
        </w:rPr>
        <w:t xml:space="preserve">: </w:t>
      </w:r>
      <w:r w:rsidRPr="00483BFD">
        <w:rPr>
          <w:rFonts w:cstheme="minorHAnsi"/>
          <w:sz w:val="20"/>
          <w:szCs w:val="20"/>
          <w:shd w:val="clear" w:color="auto" w:fill="FFFFFF"/>
        </w:rPr>
        <w:t>A </w:t>
      </w:r>
      <w:proofErr w:type="spellStart"/>
      <w:r w:rsidRPr="00483BFD">
        <w:rPr>
          <w:rStyle w:val="nfase"/>
          <w:rFonts w:cstheme="minorHAnsi"/>
          <w:sz w:val="20"/>
          <w:szCs w:val="20"/>
          <w:shd w:val="clear" w:color="auto" w:fill="FFFFFF"/>
        </w:rPr>
        <w:t>EntityManager</w:t>
      </w:r>
      <w:proofErr w:type="spellEnd"/>
      <w:r w:rsidRPr="00483BFD">
        <w:rPr>
          <w:rFonts w:cstheme="minorHAnsi"/>
          <w:sz w:val="20"/>
          <w:szCs w:val="20"/>
          <w:shd w:val="clear" w:color="auto" w:fill="FFFFFF"/>
        </w:rPr>
        <w:t> é a interface principal da especificação JPA. Ela serve para gerenciar os dados armazenados pelos sistemas.</w:t>
      </w:r>
    </w:p>
    <w:p w:rsidR="004B1659" w:rsidRPr="00483BFD" w:rsidRDefault="004B1659" w:rsidP="001F6E5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:rsidR="004B1659" w:rsidRPr="00483BFD" w:rsidRDefault="004B1659" w:rsidP="004B1659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asciiTheme="minorHAnsi" w:eastAsiaTheme="minorHAnsi" w:hAnsiTheme="minorHAnsi" w:cstheme="minorHAnsi"/>
          <w:shd w:val="clear" w:color="auto" w:fill="F0F3F5"/>
        </w:rPr>
      </w:pPr>
      <w:proofErr w:type="spellStart"/>
      <w:r w:rsidRPr="00483BFD">
        <w:rPr>
          <w:rFonts w:cstheme="minorHAnsi"/>
          <w:sz w:val="20"/>
          <w:szCs w:val="20"/>
          <w:shd w:val="clear" w:color="auto" w:fill="FFFFFF"/>
        </w:rPr>
        <w:t>PersistenceContext</w:t>
      </w:r>
      <w:proofErr w:type="spellEnd"/>
      <w:r w:rsidRPr="00483BFD">
        <w:rPr>
          <w:rFonts w:cstheme="minorHAnsi"/>
          <w:sz w:val="20"/>
          <w:szCs w:val="20"/>
          <w:shd w:val="clear" w:color="auto" w:fill="FFFFFF"/>
        </w:rPr>
        <w:t>: Como o </w:t>
      </w:r>
      <w:r w:rsidRPr="00483BFD">
        <w:rPr>
          <w:rStyle w:val="nfase"/>
          <w:rFonts w:cstheme="minorHAnsi"/>
          <w:sz w:val="20"/>
          <w:szCs w:val="20"/>
          <w:shd w:val="clear" w:color="auto" w:fill="FFFFFF"/>
        </w:rPr>
        <w:t>EJB Container</w:t>
      </w:r>
      <w:r w:rsidRPr="00483BFD">
        <w:rPr>
          <w:rFonts w:cstheme="minorHAnsi"/>
          <w:sz w:val="20"/>
          <w:szCs w:val="20"/>
          <w:shd w:val="clear" w:color="auto" w:fill="FFFFFF"/>
        </w:rPr>
        <w:t> administrará o </w:t>
      </w:r>
      <w:r w:rsidRPr="00483BFD">
        <w:rPr>
          <w:rStyle w:val="Forte"/>
          <w:rFonts w:cstheme="minorHAnsi"/>
          <w:sz w:val="20"/>
          <w:szCs w:val="20"/>
          <w:shd w:val="clear" w:color="auto" w:fill="FFFFFF"/>
        </w:rPr>
        <w:t>JPA</w:t>
      </w:r>
      <w:r w:rsidRPr="00483BFD">
        <w:rPr>
          <w:rFonts w:cstheme="minorHAnsi"/>
          <w:sz w:val="20"/>
          <w:szCs w:val="20"/>
          <w:shd w:val="clear" w:color="auto" w:fill="FFFFFF"/>
        </w:rPr>
        <w:t>, é preciso usar uma anotação especifica do mundo </w:t>
      </w:r>
      <w:r w:rsidRPr="00483BFD">
        <w:rPr>
          <w:rStyle w:val="Forte"/>
          <w:rFonts w:cstheme="minorHAnsi"/>
          <w:sz w:val="20"/>
          <w:szCs w:val="20"/>
          <w:shd w:val="clear" w:color="auto" w:fill="FFFFFF"/>
        </w:rPr>
        <w:t>EJB</w:t>
      </w:r>
      <w:r w:rsidRPr="00483BFD">
        <w:rPr>
          <w:rFonts w:cstheme="minorHAnsi"/>
          <w:sz w:val="20"/>
          <w:szCs w:val="20"/>
          <w:shd w:val="clear" w:color="auto" w:fill="FFFFFF"/>
        </w:rPr>
        <w:t> para fazer a "injeção" do </w:t>
      </w:r>
      <w:proofErr w:type="spellStart"/>
      <w:r w:rsidRPr="00483BFD">
        <w:rPr>
          <w:rStyle w:val="CdigoHTML"/>
          <w:rFonts w:asciiTheme="minorHAnsi" w:eastAsiaTheme="majorEastAsia" w:hAnsiTheme="minorHAnsi" w:cstheme="minorHAnsi"/>
          <w:shd w:val="clear" w:color="auto" w:fill="F0F3F5"/>
        </w:rPr>
        <w:t>EntityManager</w:t>
      </w:r>
      <w:proofErr w:type="spellEnd"/>
      <w:r w:rsidRPr="00483BFD">
        <w:rPr>
          <w:rFonts w:cstheme="minorHAnsi"/>
          <w:sz w:val="20"/>
          <w:szCs w:val="20"/>
          <w:shd w:val="clear" w:color="auto" w:fill="FFFFFF"/>
        </w:rPr>
        <w:t>, nesse caso, precisamos utilizar </w:t>
      </w:r>
      <w:r w:rsidRPr="00483BFD">
        <w:rPr>
          <w:rStyle w:val="CdigoHTML"/>
          <w:rFonts w:asciiTheme="minorHAnsi" w:eastAsiaTheme="majorEastAsia" w:hAnsiTheme="minorHAnsi" w:cstheme="minorHAnsi"/>
          <w:shd w:val="clear" w:color="auto" w:fill="F0F3F5"/>
        </w:rPr>
        <w:t>@</w:t>
      </w:r>
      <w:proofErr w:type="spellStart"/>
      <w:r w:rsidRPr="00483BFD">
        <w:rPr>
          <w:rStyle w:val="CdigoHTML"/>
          <w:rFonts w:asciiTheme="minorHAnsi" w:eastAsiaTheme="majorEastAsia" w:hAnsiTheme="minorHAnsi" w:cstheme="minorHAnsi"/>
          <w:shd w:val="clear" w:color="auto" w:fill="F0F3F5"/>
        </w:rPr>
        <w:t>PersistenceContext</w:t>
      </w:r>
      <w:proofErr w:type="spellEnd"/>
    </w:p>
    <w:p w:rsidR="002B6E59" w:rsidRP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asciiTheme="minorHAnsi" w:eastAsiaTheme="minorHAnsi" w:hAnsiTheme="minorHAnsi" w:cstheme="minorHAnsi"/>
          <w:shd w:val="clear" w:color="auto" w:fill="F0F3F5"/>
        </w:rPr>
      </w:pPr>
    </w:p>
    <w:p w:rsidR="002B6E59" w:rsidRP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asciiTheme="minorHAnsi" w:eastAsiaTheme="minorHAnsi" w:hAnsiTheme="minorHAnsi" w:cstheme="minorHAnsi"/>
          <w:shd w:val="clear" w:color="auto" w:fill="F0F3F5"/>
        </w:rPr>
      </w:pPr>
    </w:p>
    <w:p w:rsidR="002B6E59" w:rsidRPr="002B6E59" w:rsidRDefault="002B6E59" w:rsidP="002B6E59">
      <w:pPr>
        <w:pStyle w:val="Ttulo2"/>
        <w:rPr>
          <w:rStyle w:val="CdigoHTML"/>
          <w:rFonts w:asciiTheme="majorHAnsi" w:eastAsiaTheme="majorEastAsia" w:hAnsiTheme="majorHAnsi" w:cstheme="majorBidi"/>
          <w:sz w:val="26"/>
          <w:szCs w:val="26"/>
        </w:rPr>
      </w:pPr>
      <w:r w:rsidRPr="002B6E59">
        <w:rPr>
          <w:rStyle w:val="CdigoHTML"/>
          <w:rFonts w:asciiTheme="majorHAnsi" w:eastAsiaTheme="majorEastAsia" w:hAnsiTheme="majorHAnsi" w:cstheme="majorBidi"/>
          <w:sz w:val="26"/>
          <w:szCs w:val="26"/>
        </w:rPr>
        <w:t>Transações JTA</w:t>
      </w:r>
    </w:p>
    <w:p w:rsidR="002B6E59" w:rsidRP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rStyle w:val="CdigoHTML"/>
          <w:rFonts w:asciiTheme="minorHAnsi" w:eastAsiaTheme="minorHAnsi" w:hAnsiTheme="minorHAnsi" w:cstheme="minorHAnsi"/>
          <w:shd w:val="clear" w:color="auto" w:fill="F0F3F5"/>
        </w:rPr>
      </w:pPr>
    </w:p>
    <w:p w:rsidR="002B6E59" w:rsidRP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2B6E59">
        <w:rPr>
          <w:rFonts w:cstheme="minorHAnsi"/>
          <w:sz w:val="20"/>
          <w:szCs w:val="20"/>
          <w:shd w:val="clear" w:color="auto" w:fill="FFFFFF"/>
        </w:rPr>
        <w:t> </w:t>
      </w:r>
      <w:r w:rsidRPr="002B6E59">
        <w:rPr>
          <w:rStyle w:val="nfase"/>
          <w:rFonts w:cstheme="minorHAnsi"/>
          <w:sz w:val="20"/>
          <w:szCs w:val="20"/>
          <w:shd w:val="clear" w:color="auto" w:fill="FFFFFF"/>
        </w:rPr>
        <w:t>JTA</w:t>
      </w:r>
      <w:r w:rsidRPr="002B6E59">
        <w:rPr>
          <w:rFonts w:cstheme="minorHAnsi"/>
          <w:sz w:val="20"/>
          <w:szCs w:val="20"/>
          <w:shd w:val="clear" w:color="auto" w:fill="FFFFFF"/>
        </w:rPr>
        <w:t> significa </w:t>
      </w:r>
      <w:r w:rsidRPr="002B6E59">
        <w:rPr>
          <w:rStyle w:val="nfase"/>
          <w:rFonts w:cstheme="minorHAnsi"/>
          <w:sz w:val="20"/>
          <w:szCs w:val="20"/>
          <w:shd w:val="clear" w:color="auto" w:fill="FFFFFF"/>
        </w:rPr>
        <w:t xml:space="preserve">Java </w:t>
      </w:r>
      <w:proofErr w:type="spellStart"/>
      <w:r w:rsidRPr="002B6E59">
        <w:rPr>
          <w:rStyle w:val="nfase"/>
          <w:rFonts w:cstheme="minorHAnsi"/>
          <w:sz w:val="20"/>
          <w:szCs w:val="20"/>
          <w:shd w:val="clear" w:color="auto" w:fill="FFFFFF"/>
        </w:rPr>
        <w:t>Transaction</w:t>
      </w:r>
      <w:proofErr w:type="spellEnd"/>
      <w:r w:rsidRPr="002B6E59">
        <w:rPr>
          <w:rStyle w:val="nfase"/>
          <w:rFonts w:cstheme="minorHAnsi"/>
          <w:sz w:val="20"/>
          <w:szCs w:val="20"/>
          <w:shd w:val="clear" w:color="auto" w:fill="FFFFFF"/>
        </w:rPr>
        <w:t xml:space="preserve"> API</w:t>
      </w:r>
      <w:r w:rsidRPr="002B6E59">
        <w:rPr>
          <w:rFonts w:cstheme="minorHAnsi"/>
          <w:sz w:val="20"/>
          <w:szCs w:val="20"/>
          <w:shd w:val="clear" w:color="auto" w:fill="FFFFFF"/>
        </w:rPr>
        <w:t xml:space="preserve"> que é um padrão </w:t>
      </w:r>
      <w:proofErr w:type="spellStart"/>
      <w:r w:rsidRPr="002B6E59">
        <w:rPr>
          <w:rFonts w:cstheme="minorHAnsi"/>
          <w:sz w:val="20"/>
          <w:szCs w:val="20"/>
          <w:shd w:val="clear" w:color="auto" w:fill="FFFFFF"/>
        </w:rPr>
        <w:t>JavaEE</w:t>
      </w:r>
      <w:proofErr w:type="spellEnd"/>
      <w:r w:rsidRPr="002B6E59">
        <w:rPr>
          <w:rFonts w:cstheme="minorHAnsi"/>
          <w:sz w:val="20"/>
          <w:szCs w:val="20"/>
          <w:shd w:val="clear" w:color="auto" w:fill="FFFFFF"/>
        </w:rPr>
        <w:t xml:space="preserve"> que se preocupe com o gerenciamento da transação dentro de um servidor </w:t>
      </w:r>
      <w:proofErr w:type="spellStart"/>
      <w:r w:rsidRPr="002B6E59">
        <w:rPr>
          <w:rFonts w:cstheme="minorHAnsi"/>
          <w:sz w:val="20"/>
          <w:szCs w:val="20"/>
          <w:shd w:val="clear" w:color="auto" w:fill="FFFFFF"/>
        </w:rPr>
        <w:t>JavaEE</w:t>
      </w:r>
      <w:proofErr w:type="spellEnd"/>
      <w:r w:rsidRPr="002B6E59">
        <w:rPr>
          <w:rFonts w:cstheme="minorHAnsi"/>
          <w:sz w:val="20"/>
          <w:szCs w:val="20"/>
          <w:shd w:val="clear" w:color="auto" w:fill="FFFFFF"/>
        </w:rPr>
        <w:t>.</w:t>
      </w:r>
    </w:p>
    <w:p w:rsid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color w:val="3D464D"/>
          <w:sz w:val="27"/>
          <w:szCs w:val="27"/>
          <w:shd w:val="clear" w:color="auto" w:fill="FFFFFF"/>
        </w:rPr>
      </w:pPr>
    </w:p>
    <w:p w:rsid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color w:val="3D464D"/>
          <w:sz w:val="27"/>
          <w:szCs w:val="27"/>
          <w:shd w:val="clear" w:color="auto" w:fill="FFFFFF"/>
        </w:rPr>
      </w:pPr>
    </w:p>
    <w:p w:rsidR="002B6E59" w:rsidRDefault="002B6E59" w:rsidP="002B6E59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Gerenciamento das transações</w:t>
      </w:r>
    </w:p>
    <w:p w:rsid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color w:val="3D464D"/>
          <w:sz w:val="27"/>
          <w:szCs w:val="27"/>
          <w:shd w:val="clear" w:color="auto" w:fill="FFFFFF"/>
        </w:rPr>
      </w:pPr>
    </w:p>
    <w:p w:rsidR="002B6E59" w:rsidRPr="00483BFD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D464D"/>
          <w:sz w:val="20"/>
          <w:szCs w:val="20"/>
          <w:shd w:val="clear" w:color="auto" w:fill="FFFFFF"/>
        </w:rPr>
      </w:pPr>
      <w:r w:rsidRPr="00483BFD">
        <w:rPr>
          <w:rFonts w:cstheme="minorHAnsi"/>
          <w:color w:val="3D464D"/>
          <w:sz w:val="20"/>
          <w:szCs w:val="20"/>
          <w:shd w:val="clear" w:color="auto" w:fill="FFFFFF"/>
        </w:rPr>
        <w:t xml:space="preserve">O JTA, então, é a forma padrão de gerenciar a transação dentro do servidor </w:t>
      </w:r>
      <w:proofErr w:type="spellStart"/>
      <w:r w:rsidRPr="00483BFD">
        <w:rPr>
          <w:rFonts w:cstheme="minorHAnsi"/>
          <w:color w:val="3D464D"/>
          <w:sz w:val="20"/>
          <w:szCs w:val="20"/>
          <w:shd w:val="clear" w:color="auto" w:fill="FFFFFF"/>
        </w:rPr>
        <w:t>JavaEE</w:t>
      </w:r>
      <w:proofErr w:type="spellEnd"/>
      <w:r w:rsidRPr="00483BFD">
        <w:rPr>
          <w:rFonts w:cstheme="minorHAnsi"/>
          <w:color w:val="3D464D"/>
          <w:sz w:val="20"/>
          <w:szCs w:val="20"/>
          <w:shd w:val="clear" w:color="auto" w:fill="FFFFFF"/>
        </w:rPr>
        <w:t xml:space="preserve"> e já funciona sem nenhuma configuração. Este padrão se chama </w:t>
      </w:r>
      <w:r w:rsidRPr="00483BFD">
        <w:rPr>
          <w:rStyle w:val="nfase"/>
          <w:rFonts w:cstheme="minorHAnsi"/>
          <w:color w:val="3D464D"/>
          <w:sz w:val="20"/>
          <w:szCs w:val="20"/>
          <w:shd w:val="clear" w:color="auto" w:fill="FFFFFF"/>
        </w:rPr>
        <w:t>CONTAINER MANAGED TRANSACTION</w:t>
      </w:r>
      <w:r w:rsidRPr="00483BFD">
        <w:rPr>
          <w:rFonts w:cstheme="minorHAnsi"/>
          <w:color w:val="3D464D"/>
          <w:sz w:val="20"/>
          <w:szCs w:val="20"/>
          <w:shd w:val="clear" w:color="auto" w:fill="FFFFFF"/>
        </w:rPr>
        <w:t> (CMT).</w:t>
      </w:r>
    </w:p>
    <w:p w:rsidR="002B6E59" w:rsidRPr="00483BFD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D464D"/>
          <w:sz w:val="20"/>
          <w:szCs w:val="20"/>
          <w:shd w:val="clear" w:color="auto" w:fill="FFFFFF"/>
        </w:rPr>
      </w:pPr>
    </w:p>
    <w:p w:rsidR="002B6E59" w:rsidRDefault="002B6E59" w:rsidP="002B6E5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483BFD">
        <w:rPr>
          <w:rFonts w:eastAsia="Times New Roman" w:cstheme="minorHAnsi"/>
          <w:color w:val="3D464D"/>
          <w:sz w:val="20"/>
          <w:szCs w:val="20"/>
          <w:lang w:eastAsia="pt-BR"/>
        </w:rPr>
        <w:t>Podemos deixar a nossa intenção explicita e configurar o gerenciamento pelo container. Para tal existe a anotação </w:t>
      </w:r>
      <w:r w:rsidRPr="00483BFD">
        <w:rPr>
          <w:rFonts w:eastAsia="Times New Roman" w:cstheme="minorHAnsi"/>
          <w:color w:val="3D464D"/>
          <w:sz w:val="20"/>
          <w:szCs w:val="20"/>
          <w:shd w:val="clear" w:color="auto" w:fill="F0F3F5"/>
          <w:lang w:eastAsia="pt-BR"/>
        </w:rPr>
        <w:t>@</w:t>
      </w:r>
      <w:proofErr w:type="spellStart"/>
      <w:r w:rsidRPr="00483BFD">
        <w:rPr>
          <w:rFonts w:eastAsia="Times New Roman" w:cstheme="minorHAnsi"/>
          <w:color w:val="3D464D"/>
          <w:sz w:val="20"/>
          <w:szCs w:val="20"/>
          <w:shd w:val="clear" w:color="auto" w:fill="F0F3F5"/>
          <w:lang w:eastAsia="pt-BR"/>
        </w:rPr>
        <w:t>TransactionManagement</w:t>
      </w:r>
      <w:proofErr w:type="spellEnd"/>
      <w:r w:rsidRPr="00483BFD">
        <w:rPr>
          <w:rFonts w:eastAsia="Times New Roman" w:cstheme="minorHAnsi"/>
          <w:color w:val="3D464D"/>
          <w:sz w:val="20"/>
          <w:szCs w:val="20"/>
          <w:lang w:eastAsia="pt-BR"/>
        </w:rPr>
        <w:t> que define o tipo de gerenciamento da transação, no nosso caso </w:t>
      </w:r>
      <w:r w:rsidRPr="00483BFD">
        <w:rPr>
          <w:rFonts w:eastAsia="Times New Roman" w:cstheme="minorHAnsi"/>
          <w:i/>
          <w:iCs/>
          <w:color w:val="3D464D"/>
          <w:sz w:val="20"/>
          <w:szCs w:val="20"/>
          <w:lang w:eastAsia="pt-BR"/>
        </w:rPr>
        <w:t>CONTAINER</w:t>
      </w:r>
      <w:r w:rsidRPr="00483BFD">
        <w:rPr>
          <w:rFonts w:eastAsia="Times New Roman" w:cstheme="minorHAnsi"/>
          <w:color w:val="3D464D"/>
          <w:sz w:val="20"/>
          <w:szCs w:val="20"/>
          <w:lang w:eastAsia="pt-BR"/>
        </w:rPr>
        <w:t>:</w:t>
      </w:r>
    </w:p>
    <w:p w:rsidR="00483BFD" w:rsidRPr="00483BFD" w:rsidRDefault="00483BFD" w:rsidP="002B6E5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  <w:lang w:eastAsia="pt-BR"/>
        </w:rPr>
      </w:pPr>
    </w:p>
    <w:p w:rsidR="002B6E59" w:rsidRPr="002B6E59" w:rsidRDefault="002B6E59" w:rsidP="002B6E5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B6E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2B6E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Stateless</w:t>
      </w:r>
      <w:proofErr w:type="spellEnd"/>
    </w:p>
    <w:p w:rsidR="002B6E59" w:rsidRPr="002B6E59" w:rsidRDefault="002B6E59" w:rsidP="002B6E5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B6E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proofErr w:type="gramStart"/>
      <w:r w:rsidRPr="002B6E5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TransactionManagement</w:t>
      </w:r>
      <w:proofErr w:type="spellEnd"/>
      <w:r w:rsidRPr="002B6E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B6E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TransactionManagementType</w:t>
      </w:r>
      <w:r w:rsidRPr="002B6E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B6E5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CONTAINER</w:t>
      </w:r>
      <w:proofErr w:type="spellEnd"/>
      <w:r w:rsidRPr="002B6E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B6E5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B6E5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//opcional</w:t>
      </w:r>
    </w:p>
    <w:p w:rsidR="002B6E59" w:rsidRPr="002B6E59" w:rsidRDefault="002B6E59" w:rsidP="002B6E5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2B6E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2B6E5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B6E5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B6E5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B6E5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AutorDao</w:t>
      </w:r>
      <w:proofErr w:type="spellEnd"/>
      <w:r w:rsidRPr="002B6E5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B6E5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color w:val="3D464D"/>
          <w:sz w:val="27"/>
          <w:szCs w:val="27"/>
          <w:shd w:val="clear" w:color="auto" w:fill="FFFFFF"/>
        </w:rPr>
      </w:pPr>
    </w:p>
    <w:p w:rsid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color w:val="3D464D"/>
          <w:sz w:val="27"/>
          <w:szCs w:val="27"/>
          <w:shd w:val="clear" w:color="auto" w:fill="FFFFFF"/>
        </w:rPr>
      </w:pPr>
    </w:p>
    <w:p w:rsid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color w:val="3D464D"/>
          <w:sz w:val="27"/>
          <w:szCs w:val="27"/>
          <w:shd w:val="clear" w:color="auto" w:fill="FFFFFF"/>
        </w:rPr>
      </w:pPr>
    </w:p>
    <w:p w:rsidR="002B6E59" w:rsidRDefault="002B6E59" w:rsidP="002B6E59">
      <w:pPr>
        <w:pStyle w:val="Ttulo3"/>
        <w:rPr>
          <w:rStyle w:val="pln"/>
          <w:color w:val="3D464D"/>
        </w:rPr>
      </w:pPr>
      <w:proofErr w:type="spellStart"/>
      <w:r>
        <w:rPr>
          <w:rStyle w:val="typ"/>
          <w:color w:val="A67F59"/>
        </w:rPr>
        <w:t>TransactionAttributeType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REQUIRED</w:t>
      </w:r>
      <w:proofErr w:type="spellEnd"/>
      <w:r>
        <w:rPr>
          <w:rStyle w:val="pln"/>
          <w:color w:val="3D464D"/>
        </w:rPr>
        <w:t xml:space="preserve"> </w:t>
      </w:r>
    </w:p>
    <w:p w:rsidR="002B6E59" w:rsidRDefault="002B6E59" w:rsidP="002B6E59"/>
    <w:p w:rsidR="002B6E59" w:rsidRPr="00483BFD" w:rsidRDefault="002B6E59" w:rsidP="002B6E59">
      <w:pPr>
        <w:rPr>
          <w:color w:val="3D464D"/>
          <w:sz w:val="20"/>
          <w:szCs w:val="20"/>
          <w:shd w:val="clear" w:color="auto" w:fill="FFFFFF"/>
        </w:rPr>
      </w:pPr>
      <w:r w:rsidRPr="00483BFD">
        <w:rPr>
          <w:color w:val="3D464D"/>
          <w:sz w:val="20"/>
          <w:szCs w:val="20"/>
          <w:shd w:val="clear" w:color="auto" w:fill="FFFFFF"/>
        </w:rPr>
        <w:t>Significa que o JTA garante uma transação rodando quando o método é chamado. Se não tiver nenhuma transação, uma nova é aberta. Caso já tenha uma rodando, a atual será utilizada. De qualquer forma, sempre é preciso ter uma transação (</w:t>
      </w:r>
      <w:r w:rsidRPr="00483BFD">
        <w:rPr>
          <w:rStyle w:val="nfase"/>
          <w:color w:val="3D464D"/>
          <w:sz w:val="20"/>
          <w:szCs w:val="20"/>
          <w:shd w:val="clear" w:color="auto" w:fill="FFFFFF"/>
        </w:rPr>
        <w:t>REQUIRED</w:t>
      </w:r>
      <w:r w:rsidRPr="00483BFD">
        <w:rPr>
          <w:color w:val="3D464D"/>
          <w:sz w:val="20"/>
          <w:szCs w:val="20"/>
          <w:shd w:val="clear" w:color="auto" w:fill="FFFFFF"/>
        </w:rPr>
        <w:t>).</w:t>
      </w:r>
    </w:p>
    <w:p w:rsidR="002B6E59" w:rsidRDefault="002B6E59" w:rsidP="002B6E59">
      <w:pPr>
        <w:rPr>
          <w:color w:val="3D464D"/>
          <w:sz w:val="27"/>
          <w:szCs w:val="27"/>
          <w:shd w:val="clear" w:color="auto" w:fill="FFFFFF"/>
        </w:rPr>
      </w:pPr>
    </w:p>
    <w:p w:rsidR="002B6E59" w:rsidRDefault="002B6E59" w:rsidP="002B6E59">
      <w:pPr>
        <w:pStyle w:val="Ttulo3"/>
        <w:rPr>
          <w:rStyle w:val="pln"/>
          <w:color w:val="3D464D"/>
        </w:rPr>
      </w:pPr>
      <w:proofErr w:type="spellStart"/>
      <w:r>
        <w:rPr>
          <w:rStyle w:val="typ"/>
          <w:color w:val="A67F59"/>
        </w:rPr>
        <w:t>TransactionAttributeType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MANDATORY</w:t>
      </w:r>
      <w:proofErr w:type="spellEnd"/>
    </w:p>
    <w:p w:rsidR="002B6E59" w:rsidRDefault="002B6E59" w:rsidP="002B6E59"/>
    <w:p w:rsidR="002B6E59" w:rsidRDefault="002B6E59" w:rsidP="002B6E59">
      <w:pPr>
        <w:rPr>
          <w:color w:val="3D464D"/>
          <w:sz w:val="27"/>
          <w:szCs w:val="27"/>
          <w:shd w:val="clear" w:color="auto" w:fill="FFFFFF"/>
        </w:rPr>
      </w:pPr>
      <w:r w:rsidRPr="00483BFD">
        <w:rPr>
          <w:rStyle w:val="CdigoHTML"/>
          <w:rFonts w:asciiTheme="minorHAnsi" w:eastAsiaTheme="minorHAnsi" w:hAnsiTheme="minorHAnsi" w:cstheme="minorHAnsi"/>
          <w:color w:val="3D464D"/>
          <w:shd w:val="clear" w:color="auto" w:fill="F0F3F5"/>
        </w:rPr>
        <w:t>MANDATORY</w:t>
      </w:r>
      <w:r w:rsidRPr="00483BFD">
        <w:rPr>
          <w:rFonts w:cstheme="minorHAnsi"/>
          <w:color w:val="3D464D"/>
          <w:sz w:val="20"/>
          <w:szCs w:val="20"/>
          <w:shd w:val="clear" w:color="auto" w:fill="FFFFFF"/>
        </w:rPr>
        <w:t> significa obrigatório. Nesse caso, o container verifica se já existe uma transação rodando, caso contrário, joga uma exceção. Ou seja, quem faz a chamada deve abrir uma transação</w:t>
      </w:r>
      <w:r>
        <w:rPr>
          <w:color w:val="3D464D"/>
          <w:sz w:val="27"/>
          <w:szCs w:val="27"/>
          <w:shd w:val="clear" w:color="auto" w:fill="FFFFFF"/>
        </w:rPr>
        <w:t>.</w:t>
      </w:r>
    </w:p>
    <w:p w:rsidR="002B6E59" w:rsidRDefault="002B6E59" w:rsidP="002B6E59">
      <w:pPr>
        <w:rPr>
          <w:color w:val="3D464D"/>
          <w:sz w:val="27"/>
          <w:szCs w:val="27"/>
          <w:shd w:val="clear" w:color="auto" w:fill="FFFFFF"/>
        </w:rPr>
      </w:pPr>
    </w:p>
    <w:p w:rsidR="002B6E59" w:rsidRDefault="002B6E59" w:rsidP="002B6E59">
      <w:pPr>
        <w:pStyle w:val="Ttulo3"/>
        <w:rPr>
          <w:rStyle w:val="pln"/>
          <w:color w:val="3D464D"/>
        </w:rPr>
      </w:pPr>
      <w:proofErr w:type="spellStart"/>
      <w:r>
        <w:rPr>
          <w:rStyle w:val="typ"/>
          <w:color w:val="A67F59"/>
        </w:rPr>
        <w:t>TransactionAttributeType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REQUIRES_NEW</w:t>
      </w:r>
      <w:proofErr w:type="spellEnd"/>
    </w:p>
    <w:p w:rsidR="002B6E59" w:rsidRDefault="002B6E59" w:rsidP="002B6E59"/>
    <w:p w:rsidR="002B6E59" w:rsidRPr="00483BFD" w:rsidRDefault="002B6E59" w:rsidP="002B6E59">
      <w:pPr>
        <w:rPr>
          <w:rFonts w:cstheme="minorHAnsi"/>
          <w:color w:val="3D464D"/>
          <w:sz w:val="20"/>
          <w:szCs w:val="20"/>
          <w:shd w:val="clear" w:color="auto" w:fill="FFFFFF"/>
        </w:rPr>
      </w:pPr>
      <w:r w:rsidRPr="00483BFD">
        <w:rPr>
          <w:rFonts w:cstheme="minorHAnsi"/>
          <w:color w:val="3D464D"/>
          <w:sz w:val="20"/>
          <w:szCs w:val="20"/>
          <w:shd w:val="clear" w:color="auto" w:fill="FFFFFF"/>
        </w:rPr>
        <w:t>O </w:t>
      </w:r>
      <w:r w:rsidRPr="00483BFD">
        <w:rPr>
          <w:rStyle w:val="CdigoHTML"/>
          <w:rFonts w:asciiTheme="minorHAnsi" w:eastAsiaTheme="minorHAnsi" w:hAnsiTheme="minorHAnsi" w:cstheme="minorHAnsi"/>
          <w:color w:val="3D464D"/>
          <w:shd w:val="clear" w:color="auto" w:fill="F0F3F5"/>
        </w:rPr>
        <w:t>REQUIRES_NEW</w:t>
      </w:r>
      <w:r w:rsidRPr="00483BFD">
        <w:rPr>
          <w:rFonts w:cstheme="minorHAnsi"/>
          <w:color w:val="3D464D"/>
          <w:sz w:val="20"/>
          <w:szCs w:val="20"/>
          <w:shd w:val="clear" w:color="auto" w:fill="FFFFFF"/>
        </w:rPr>
        <w:t> indica que sempre deve ter uma nova transação rodando. Caso já exista, a transação atual será suspensa para abrir uma nova. Caso não tenha nenhuma rodando, será criada uma nova transação.</w:t>
      </w:r>
    </w:p>
    <w:p w:rsidR="002B6E59" w:rsidRDefault="002B6E59" w:rsidP="002B6E59">
      <w:pPr>
        <w:rPr>
          <w:color w:val="3D464D"/>
          <w:sz w:val="27"/>
          <w:szCs w:val="27"/>
          <w:shd w:val="clear" w:color="auto" w:fill="FFFFFF"/>
        </w:rPr>
      </w:pPr>
    </w:p>
    <w:p w:rsidR="002B6E59" w:rsidRDefault="002B6E59" w:rsidP="002B6E59">
      <w:pPr>
        <w:pStyle w:val="Ttulo3"/>
        <w:rPr>
          <w:rStyle w:val="pln"/>
          <w:color w:val="3D464D"/>
        </w:rPr>
      </w:pPr>
      <w:proofErr w:type="spellStart"/>
      <w:r>
        <w:rPr>
          <w:rStyle w:val="typ"/>
          <w:color w:val="A67F59"/>
        </w:rPr>
        <w:t>TransactionAttributeType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NEVER</w:t>
      </w:r>
      <w:proofErr w:type="spellEnd"/>
    </w:p>
    <w:p w:rsidR="002B6E59" w:rsidRDefault="002B6E59" w:rsidP="002B6E59"/>
    <w:p w:rsidR="002B6E59" w:rsidRPr="00483BFD" w:rsidRDefault="002B6E59" w:rsidP="002B6E59">
      <w:pPr>
        <w:rPr>
          <w:color w:val="3D464D"/>
          <w:sz w:val="20"/>
          <w:szCs w:val="20"/>
          <w:shd w:val="clear" w:color="auto" w:fill="FFFFFF"/>
        </w:rPr>
      </w:pPr>
      <w:r w:rsidRPr="00483BFD">
        <w:rPr>
          <w:color w:val="3D464D"/>
          <w:sz w:val="20"/>
          <w:szCs w:val="20"/>
          <w:shd w:val="clear" w:color="auto" w:fill="FFFFFF"/>
        </w:rPr>
        <w:t>Indica que jamais deve haver uma transação em execução. Isso pode ser útil para métodos que obrigatoriamente devem ser executados sem contexto transacional.</w:t>
      </w:r>
    </w:p>
    <w:p w:rsidR="002B6E59" w:rsidRDefault="002B6E59" w:rsidP="002B6E59">
      <w:pPr>
        <w:rPr>
          <w:color w:val="3D464D"/>
          <w:sz w:val="27"/>
          <w:szCs w:val="27"/>
          <w:shd w:val="clear" w:color="auto" w:fill="FFFFFF"/>
        </w:rPr>
      </w:pPr>
    </w:p>
    <w:p w:rsidR="002B6E59" w:rsidRDefault="002B6E59" w:rsidP="002B6E59">
      <w:pPr>
        <w:pStyle w:val="Ttulo2"/>
      </w:pPr>
      <w:r>
        <w:t>Gerenciamento da transação programaticamente</w:t>
      </w:r>
    </w:p>
    <w:p w:rsidR="002B6E59" w:rsidRPr="002B6E59" w:rsidRDefault="002B6E59" w:rsidP="002B6E59"/>
    <w:p w:rsidR="002B6E59" w:rsidRPr="002B6E59" w:rsidRDefault="002B6E59" w:rsidP="002B6E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D464D"/>
          <w:sz w:val="20"/>
          <w:szCs w:val="20"/>
        </w:rPr>
      </w:pPr>
      <w:r w:rsidRPr="002B6E59">
        <w:rPr>
          <w:rFonts w:asciiTheme="minorHAnsi" w:hAnsiTheme="minorHAnsi" w:cstheme="minorHAnsi"/>
          <w:color w:val="3D464D"/>
          <w:sz w:val="20"/>
          <w:szCs w:val="20"/>
        </w:rPr>
        <w:t>Para o EJB Container </w:t>
      </w:r>
      <w:r w:rsidRPr="002B6E59">
        <w:rPr>
          <w:rStyle w:val="nfase"/>
          <w:rFonts w:asciiTheme="minorHAnsi" w:hAnsiTheme="minorHAnsi" w:cstheme="minorHAnsi"/>
          <w:color w:val="3D464D"/>
          <w:sz w:val="20"/>
          <w:szCs w:val="20"/>
        </w:rPr>
        <w:t>aceitar</w:t>
      </w:r>
      <w:r w:rsidRPr="002B6E59">
        <w:rPr>
          <w:rFonts w:asciiTheme="minorHAnsi" w:hAnsiTheme="minorHAnsi" w:cstheme="minorHAnsi"/>
          <w:color w:val="3D464D"/>
          <w:sz w:val="20"/>
          <w:szCs w:val="20"/>
        </w:rPr>
        <w:t> o gerenciamento da transação programaticamente, é preciso reconfigurar o padrão. Ou seja, ao invés de usar </w:t>
      </w:r>
      <w:r w:rsidRPr="002B6E59">
        <w:rPr>
          <w:rStyle w:val="nfase"/>
          <w:rFonts w:asciiTheme="minorHAnsi" w:hAnsiTheme="minorHAnsi" w:cstheme="minorHAnsi"/>
          <w:color w:val="3D464D"/>
          <w:sz w:val="20"/>
          <w:szCs w:val="20"/>
        </w:rPr>
        <w:t>CONTAINER</w:t>
      </w:r>
      <w:r w:rsidRPr="002B6E59">
        <w:rPr>
          <w:rFonts w:asciiTheme="minorHAnsi" w:hAnsiTheme="minorHAnsi" w:cstheme="minorHAnsi"/>
          <w:color w:val="3D464D"/>
          <w:sz w:val="20"/>
          <w:szCs w:val="20"/>
        </w:rPr>
        <w:t xml:space="preserve"> na </w:t>
      </w:r>
      <w:proofErr w:type="spellStart"/>
      <w:r w:rsidRPr="002B6E59">
        <w:rPr>
          <w:rFonts w:asciiTheme="minorHAnsi" w:hAnsiTheme="minorHAnsi" w:cstheme="minorHAnsi"/>
          <w:color w:val="3D464D"/>
          <w:sz w:val="20"/>
          <w:szCs w:val="20"/>
        </w:rPr>
        <w:t>anotação</w:t>
      </w:r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TransactionManagement</w:t>
      </w:r>
      <w:proofErr w:type="spellEnd"/>
      <w:r w:rsidRPr="002B6E59">
        <w:rPr>
          <w:rFonts w:asciiTheme="minorHAnsi" w:hAnsiTheme="minorHAnsi" w:cstheme="minorHAnsi"/>
          <w:color w:val="3D464D"/>
          <w:sz w:val="20"/>
          <w:szCs w:val="20"/>
        </w:rPr>
        <w:t> usaremos </w:t>
      </w:r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BEAN</w:t>
      </w:r>
      <w:r w:rsidRPr="002B6E59">
        <w:rPr>
          <w:rFonts w:asciiTheme="minorHAnsi" w:hAnsiTheme="minorHAnsi" w:cstheme="minorHAnsi"/>
          <w:color w:val="3D464D"/>
          <w:sz w:val="20"/>
          <w:szCs w:val="20"/>
        </w:rPr>
        <w:t xml:space="preserve">, porque o </w:t>
      </w:r>
      <w:proofErr w:type="spellStart"/>
      <w:r w:rsidRPr="002B6E59">
        <w:rPr>
          <w:rFonts w:asciiTheme="minorHAnsi" w:hAnsiTheme="minorHAnsi" w:cstheme="minorHAnsi"/>
          <w:color w:val="3D464D"/>
          <w:sz w:val="20"/>
          <w:szCs w:val="20"/>
        </w:rPr>
        <w:t>Session</w:t>
      </w:r>
      <w:proofErr w:type="spellEnd"/>
      <w:r w:rsidRPr="002B6E59">
        <w:rPr>
          <w:rFonts w:asciiTheme="minorHAnsi" w:hAnsiTheme="minorHAnsi" w:cstheme="minorHAnsi"/>
          <w:color w:val="3D464D"/>
          <w:sz w:val="20"/>
          <w:szCs w:val="20"/>
        </w:rPr>
        <w:t xml:space="preserve"> </w:t>
      </w:r>
      <w:proofErr w:type="spellStart"/>
      <w:r w:rsidRPr="002B6E59">
        <w:rPr>
          <w:rFonts w:asciiTheme="minorHAnsi" w:hAnsiTheme="minorHAnsi" w:cstheme="minorHAnsi"/>
          <w:color w:val="3D464D"/>
          <w:sz w:val="20"/>
          <w:szCs w:val="20"/>
        </w:rPr>
        <w:t>Bean</w:t>
      </w:r>
      <w:proofErr w:type="spellEnd"/>
      <w:r w:rsidRPr="002B6E59">
        <w:rPr>
          <w:rFonts w:asciiTheme="minorHAnsi" w:hAnsiTheme="minorHAnsi" w:cstheme="minorHAnsi"/>
          <w:color w:val="3D464D"/>
          <w:sz w:val="20"/>
          <w:szCs w:val="20"/>
        </w:rPr>
        <w:t xml:space="preserve"> vai gerenciar a transação (também é chamado </w:t>
      </w:r>
      <w:r w:rsidRPr="002B6E59">
        <w:rPr>
          <w:rStyle w:val="nfase"/>
          <w:rFonts w:asciiTheme="minorHAnsi" w:hAnsiTheme="minorHAnsi" w:cstheme="minorHAnsi"/>
          <w:color w:val="3D464D"/>
          <w:sz w:val="20"/>
          <w:szCs w:val="20"/>
        </w:rPr>
        <w:t>BEAN MANAGED TRANSACTION</w:t>
      </w:r>
      <w:r w:rsidRPr="002B6E59">
        <w:rPr>
          <w:rFonts w:asciiTheme="minorHAnsi" w:hAnsiTheme="minorHAnsi" w:cstheme="minorHAnsi"/>
          <w:color w:val="3D464D"/>
          <w:sz w:val="20"/>
          <w:szCs w:val="20"/>
        </w:rPr>
        <w:t>). Assim também podemos apagar a anotação </w:t>
      </w:r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@</w:t>
      </w:r>
      <w:proofErr w:type="spellStart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TransactionAttribute</w:t>
      </w:r>
      <w:proofErr w:type="spellEnd"/>
      <w:r w:rsidRPr="002B6E59">
        <w:rPr>
          <w:rFonts w:asciiTheme="minorHAnsi" w:hAnsiTheme="minorHAnsi" w:cstheme="minorHAnsi"/>
          <w:color w:val="3D464D"/>
          <w:sz w:val="20"/>
          <w:szCs w:val="20"/>
        </w:rPr>
        <w:t> que não faz mais sentido.</w:t>
      </w:r>
    </w:p>
    <w:p w:rsidR="002B6E59" w:rsidRPr="002B6E59" w:rsidRDefault="002B6E59" w:rsidP="002B6E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D464D"/>
          <w:sz w:val="20"/>
          <w:szCs w:val="20"/>
        </w:rPr>
      </w:pPr>
      <w:r w:rsidRPr="002B6E59">
        <w:rPr>
          <w:rFonts w:asciiTheme="minorHAnsi" w:hAnsiTheme="minorHAnsi" w:cstheme="minorHAnsi"/>
          <w:color w:val="3D464D"/>
          <w:sz w:val="20"/>
          <w:szCs w:val="20"/>
        </w:rPr>
        <w:t>Para realmente gerenciar a transação, é preciso injetar um objeto com este papel. Para este propósito existe a interface </w:t>
      </w:r>
      <w:proofErr w:type="spellStart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UserTransaction</w:t>
      </w:r>
      <w:proofErr w:type="spellEnd"/>
      <w:r w:rsidRPr="002B6E59">
        <w:rPr>
          <w:rFonts w:asciiTheme="minorHAnsi" w:hAnsiTheme="minorHAnsi" w:cstheme="minorHAnsi"/>
          <w:color w:val="3D464D"/>
          <w:sz w:val="20"/>
          <w:szCs w:val="20"/>
        </w:rPr>
        <w:t> do JTA. Basta injetar o objeto através da anotação </w:t>
      </w:r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@</w:t>
      </w:r>
      <w:proofErr w:type="spellStart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Inject</w:t>
      </w:r>
      <w:proofErr w:type="spellEnd"/>
      <w:r w:rsidRPr="002B6E59">
        <w:rPr>
          <w:rFonts w:asciiTheme="minorHAnsi" w:hAnsiTheme="minorHAnsi" w:cstheme="minorHAnsi"/>
          <w:color w:val="3D464D"/>
          <w:sz w:val="20"/>
          <w:szCs w:val="20"/>
        </w:rPr>
        <w:t>:</w:t>
      </w:r>
    </w:p>
    <w:p w:rsidR="00B12281" w:rsidRDefault="00B12281" w:rsidP="002B6E59">
      <w:pPr>
        <w:pStyle w:val="Pr-formataoHTML"/>
        <w:shd w:val="clear" w:color="auto" w:fill="F0F3F5"/>
        <w:jc w:val="both"/>
        <w:rPr>
          <w:rStyle w:val="lit"/>
          <w:rFonts w:asciiTheme="minorHAnsi" w:hAnsiTheme="minorHAnsi" w:cstheme="minorHAnsi"/>
          <w:color w:val="990055"/>
        </w:rPr>
      </w:pPr>
    </w:p>
    <w:p w:rsidR="002B6E59" w:rsidRPr="002B6E59" w:rsidRDefault="002B6E59" w:rsidP="002B6E59">
      <w:pPr>
        <w:pStyle w:val="Pr-formataoHTML"/>
        <w:shd w:val="clear" w:color="auto" w:fill="F0F3F5"/>
        <w:jc w:val="both"/>
        <w:rPr>
          <w:rFonts w:asciiTheme="minorHAnsi" w:hAnsiTheme="minorHAnsi" w:cstheme="minorHAnsi"/>
          <w:color w:val="3D464D"/>
        </w:rPr>
      </w:pPr>
      <w:r w:rsidRPr="002B6E59">
        <w:rPr>
          <w:rStyle w:val="lit"/>
          <w:rFonts w:asciiTheme="minorHAnsi" w:hAnsiTheme="minorHAnsi" w:cstheme="minorHAnsi"/>
          <w:color w:val="990055"/>
        </w:rPr>
        <w:t>@</w:t>
      </w:r>
      <w:proofErr w:type="spellStart"/>
      <w:r w:rsidRPr="002B6E59">
        <w:rPr>
          <w:rStyle w:val="lit"/>
          <w:rFonts w:asciiTheme="minorHAnsi" w:hAnsiTheme="minorHAnsi" w:cstheme="minorHAnsi"/>
          <w:color w:val="990055"/>
        </w:rPr>
        <w:t>Inject</w:t>
      </w:r>
      <w:proofErr w:type="spellEnd"/>
      <w:r w:rsidRPr="002B6E59">
        <w:rPr>
          <w:rStyle w:val="pln"/>
          <w:rFonts w:asciiTheme="minorHAnsi" w:hAnsiTheme="minorHAnsi" w:cstheme="minorHAnsi"/>
          <w:color w:val="3D464D"/>
        </w:rPr>
        <w:t xml:space="preserve"> </w:t>
      </w:r>
      <w:proofErr w:type="spellStart"/>
      <w:r w:rsidRPr="002B6E59">
        <w:rPr>
          <w:rStyle w:val="typ"/>
          <w:rFonts w:asciiTheme="minorHAnsi" w:hAnsiTheme="minorHAnsi" w:cstheme="minorHAnsi"/>
          <w:color w:val="A67F59"/>
        </w:rPr>
        <w:t>UserTransaction</w:t>
      </w:r>
      <w:proofErr w:type="spellEnd"/>
      <w:r w:rsidRPr="002B6E59">
        <w:rPr>
          <w:rStyle w:val="pln"/>
          <w:rFonts w:asciiTheme="minorHAnsi" w:hAnsiTheme="minorHAnsi" w:cstheme="minorHAnsi"/>
          <w:color w:val="3D464D"/>
        </w:rPr>
        <w:t xml:space="preserve"> </w:t>
      </w:r>
      <w:proofErr w:type="spellStart"/>
      <w:r w:rsidRPr="002B6E59">
        <w:rPr>
          <w:rStyle w:val="pln"/>
          <w:rFonts w:asciiTheme="minorHAnsi" w:hAnsiTheme="minorHAnsi" w:cstheme="minorHAnsi"/>
          <w:color w:val="3D464D"/>
        </w:rPr>
        <w:t>tx</w:t>
      </w:r>
      <w:proofErr w:type="spellEnd"/>
      <w:r w:rsidRPr="002B6E59">
        <w:rPr>
          <w:rStyle w:val="pun"/>
          <w:rFonts w:asciiTheme="minorHAnsi" w:hAnsiTheme="minorHAnsi" w:cstheme="minorHAnsi"/>
          <w:color w:val="999999"/>
        </w:rPr>
        <w:t>;</w:t>
      </w:r>
    </w:p>
    <w:p w:rsidR="002B6E59" w:rsidRPr="002B6E59" w:rsidRDefault="002B6E59" w:rsidP="002B6E5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D464D"/>
          <w:sz w:val="20"/>
          <w:szCs w:val="20"/>
        </w:rPr>
      </w:pPr>
      <w:proofErr w:type="spellStart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UserTransaction</w:t>
      </w:r>
      <w:proofErr w:type="spellEnd"/>
      <w:r w:rsidRPr="002B6E59">
        <w:rPr>
          <w:rFonts w:asciiTheme="minorHAnsi" w:hAnsiTheme="minorHAnsi" w:cstheme="minorHAnsi"/>
          <w:color w:val="3D464D"/>
          <w:sz w:val="20"/>
          <w:szCs w:val="20"/>
        </w:rPr>
        <w:t> possui os métodos clássicos relacionados com o gerenciamento da transação como </w:t>
      </w:r>
      <w:proofErr w:type="spellStart"/>
      <w:proofErr w:type="gramStart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begin</w:t>
      </w:r>
      <w:proofErr w:type="spellEnd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(</w:t>
      </w:r>
      <w:proofErr w:type="gramEnd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)</w:t>
      </w:r>
      <w:r w:rsidRPr="002B6E59">
        <w:rPr>
          <w:rFonts w:asciiTheme="minorHAnsi" w:hAnsiTheme="minorHAnsi" w:cstheme="minorHAnsi"/>
          <w:color w:val="3D464D"/>
          <w:sz w:val="20"/>
          <w:szCs w:val="20"/>
        </w:rPr>
        <w:t>, </w:t>
      </w:r>
      <w:proofErr w:type="spellStart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commit</w:t>
      </w:r>
      <w:proofErr w:type="spellEnd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()</w:t>
      </w:r>
      <w:r w:rsidRPr="002B6E59">
        <w:rPr>
          <w:rFonts w:asciiTheme="minorHAnsi" w:hAnsiTheme="minorHAnsi" w:cstheme="minorHAnsi"/>
          <w:color w:val="3D464D"/>
          <w:sz w:val="20"/>
          <w:szCs w:val="20"/>
        </w:rPr>
        <w:t> e </w:t>
      </w:r>
      <w:proofErr w:type="spellStart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rollback</w:t>
      </w:r>
      <w:proofErr w:type="spellEnd"/>
      <w:r w:rsidRPr="002B6E59">
        <w:rPr>
          <w:rStyle w:val="CdigoHTML"/>
          <w:rFonts w:asciiTheme="minorHAnsi" w:eastAsiaTheme="majorEastAsia" w:hAnsiTheme="minorHAnsi" w:cstheme="minorHAnsi"/>
          <w:color w:val="3D464D"/>
          <w:shd w:val="clear" w:color="auto" w:fill="F0F3F5"/>
        </w:rPr>
        <w:t>()</w:t>
      </w:r>
      <w:r w:rsidRPr="002B6E59">
        <w:rPr>
          <w:rFonts w:asciiTheme="minorHAnsi" w:hAnsiTheme="minorHAnsi" w:cstheme="minorHAnsi"/>
          <w:color w:val="3D464D"/>
          <w:sz w:val="20"/>
          <w:szCs w:val="20"/>
        </w:rPr>
        <w:t>.</w:t>
      </w:r>
    </w:p>
    <w:p w:rsidR="002B6E59" w:rsidRDefault="002B6E59" w:rsidP="002B6E59">
      <w:pPr>
        <w:rPr>
          <w:color w:val="3D464D"/>
          <w:sz w:val="27"/>
          <w:szCs w:val="27"/>
          <w:shd w:val="clear" w:color="auto" w:fill="FFFFFF"/>
        </w:rPr>
      </w:pPr>
    </w:p>
    <w:p w:rsidR="002B6E59" w:rsidRDefault="001C0BA5" w:rsidP="001C0BA5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Interceptadores</w:t>
      </w:r>
    </w:p>
    <w:p w:rsidR="001C0BA5" w:rsidRDefault="001C0BA5" w:rsidP="001C0BA5"/>
    <w:p w:rsidR="001C0BA5" w:rsidRPr="00483BFD" w:rsidRDefault="001C0BA5" w:rsidP="001C0BA5">
      <w:pPr>
        <w:rPr>
          <w:rFonts w:cstheme="minorHAnsi"/>
          <w:color w:val="3D464D"/>
          <w:sz w:val="20"/>
          <w:szCs w:val="20"/>
          <w:shd w:val="clear" w:color="auto" w:fill="FFFFFF"/>
        </w:rPr>
      </w:pPr>
      <w:r w:rsidRPr="00483BFD">
        <w:rPr>
          <w:rFonts w:cstheme="minorHAnsi"/>
          <w:color w:val="3D464D"/>
          <w:sz w:val="20"/>
          <w:szCs w:val="20"/>
          <w:shd w:val="clear" w:color="auto" w:fill="FFFFFF"/>
        </w:rPr>
        <w:lastRenderedPageBreak/>
        <w:t>Na maioria das aplicações é preciso fazer um monitoramento, principalmente quando a aplicação não está muito madura ainda. Por exemplo, pode ser necessário monitorar o tempo de acesso ao banco de dados.</w:t>
      </w:r>
    </w:p>
    <w:p w:rsidR="00775415" w:rsidRPr="00483BFD" w:rsidRDefault="00775415" w:rsidP="001C0BA5">
      <w:pPr>
        <w:rPr>
          <w:rFonts w:cstheme="minorHAnsi"/>
          <w:color w:val="3D464D"/>
          <w:sz w:val="20"/>
          <w:szCs w:val="20"/>
          <w:shd w:val="clear" w:color="auto" w:fill="FFFFFF"/>
        </w:rPr>
      </w:pPr>
    </w:p>
    <w:p w:rsidR="00775415" w:rsidRDefault="00775415" w:rsidP="00775415">
      <w:pPr>
        <w:pStyle w:val="Pr-formataoHTML"/>
        <w:shd w:val="clear" w:color="auto" w:fill="F0F3F5"/>
        <w:rPr>
          <w:rStyle w:val="lit"/>
          <w:rFonts w:eastAsiaTheme="majorEastAsia"/>
          <w:color w:val="990055"/>
        </w:rPr>
      </w:pPr>
      <w:r w:rsidRPr="00483BFD">
        <w:rPr>
          <w:rFonts w:asciiTheme="minorHAnsi" w:hAnsiTheme="minorHAnsi" w:cstheme="minorHAnsi"/>
          <w:color w:val="3D464D"/>
          <w:shd w:val="clear" w:color="auto" w:fill="FFFFFF"/>
        </w:rPr>
        <w:t>Para que possamos ter o interceptador, primeiramente devemos anotar a classe do interceptador com</w:t>
      </w:r>
      <w:r>
        <w:rPr>
          <w:color w:val="3D464D"/>
          <w:sz w:val="27"/>
          <w:szCs w:val="27"/>
          <w:shd w:val="clear" w:color="auto" w:fill="FFFFFF"/>
        </w:rPr>
        <w:t xml:space="preserve"> </w:t>
      </w:r>
      <w:r>
        <w:rPr>
          <w:rStyle w:val="lit"/>
          <w:rFonts w:eastAsiaTheme="majorEastAsia"/>
          <w:color w:val="990055"/>
        </w:rPr>
        <w:t>@</w:t>
      </w:r>
      <w:proofErr w:type="spellStart"/>
      <w:r>
        <w:rPr>
          <w:rStyle w:val="lit"/>
          <w:rFonts w:eastAsiaTheme="majorEastAsia"/>
          <w:color w:val="990055"/>
        </w:rPr>
        <w:t>AroundInvoke</w:t>
      </w:r>
      <w:proofErr w:type="spellEnd"/>
      <w:r>
        <w:rPr>
          <w:rStyle w:val="lit"/>
          <w:rFonts w:eastAsiaTheme="majorEastAsia"/>
          <w:color w:val="990055"/>
        </w:rPr>
        <w:t>.</w:t>
      </w:r>
    </w:p>
    <w:p w:rsidR="00775415" w:rsidRDefault="00775415" w:rsidP="00775415">
      <w:pPr>
        <w:pStyle w:val="Pr-formataoHTML"/>
        <w:shd w:val="clear" w:color="auto" w:fill="F0F3F5"/>
        <w:rPr>
          <w:rStyle w:val="lit"/>
          <w:rFonts w:eastAsiaTheme="majorEastAsia"/>
          <w:color w:val="990055"/>
        </w:rPr>
      </w:pPr>
    </w:p>
    <w:p w:rsidR="00775415" w:rsidRPr="00483BFD" w:rsidRDefault="00775415" w:rsidP="00775415">
      <w:pPr>
        <w:pStyle w:val="Pr-formataoHTML"/>
        <w:shd w:val="clear" w:color="auto" w:fill="F0F3F5"/>
        <w:rPr>
          <w:rStyle w:val="typ"/>
          <w:rFonts w:asciiTheme="minorHAnsi" w:eastAsiaTheme="majorEastAsia" w:hAnsiTheme="minorHAnsi" w:cstheme="minorHAnsi"/>
        </w:rPr>
      </w:pPr>
      <w:r w:rsidRPr="00483BFD">
        <w:rPr>
          <w:rStyle w:val="lit"/>
          <w:rFonts w:asciiTheme="minorHAnsi" w:eastAsiaTheme="majorEastAsia" w:hAnsiTheme="minorHAnsi" w:cstheme="minorHAnsi"/>
        </w:rPr>
        <w:t xml:space="preserve">O método que irá fazer essa interceptação deve por default retornar um </w:t>
      </w:r>
      <w:proofErr w:type="spellStart"/>
      <w:r w:rsidRPr="00483BFD">
        <w:rPr>
          <w:rStyle w:val="lit"/>
          <w:rFonts w:asciiTheme="minorHAnsi" w:eastAsiaTheme="majorEastAsia" w:hAnsiTheme="minorHAnsi" w:cstheme="minorHAnsi"/>
        </w:rPr>
        <w:t>object</w:t>
      </w:r>
      <w:proofErr w:type="spellEnd"/>
      <w:r w:rsidRPr="00483BFD">
        <w:rPr>
          <w:rStyle w:val="lit"/>
          <w:rFonts w:asciiTheme="minorHAnsi" w:eastAsiaTheme="majorEastAsia" w:hAnsiTheme="minorHAnsi" w:cstheme="minorHAnsi"/>
        </w:rPr>
        <w:t xml:space="preserve"> e deve receber um </w:t>
      </w:r>
      <w:proofErr w:type="spellStart"/>
      <w:r w:rsidRPr="00483BFD">
        <w:rPr>
          <w:rStyle w:val="typ"/>
          <w:rFonts w:asciiTheme="minorHAnsi" w:eastAsiaTheme="majorEastAsia" w:hAnsiTheme="minorHAnsi" w:cstheme="minorHAnsi"/>
          <w:color w:val="A67F59"/>
        </w:rPr>
        <w:t>InvocationContext</w:t>
      </w:r>
      <w:proofErr w:type="spellEnd"/>
      <w:r w:rsidRPr="00483BFD">
        <w:rPr>
          <w:rStyle w:val="typ"/>
          <w:rFonts w:asciiTheme="minorHAnsi" w:eastAsiaTheme="majorEastAsia" w:hAnsiTheme="minorHAnsi" w:cstheme="minorHAnsi"/>
          <w:color w:val="A67F59"/>
        </w:rPr>
        <w:t xml:space="preserve">. </w:t>
      </w:r>
      <w:r w:rsidRPr="00483BFD">
        <w:rPr>
          <w:rStyle w:val="typ"/>
          <w:rFonts w:asciiTheme="minorHAnsi" w:eastAsiaTheme="majorEastAsia" w:hAnsiTheme="minorHAnsi" w:cstheme="minorHAnsi"/>
        </w:rPr>
        <w:t xml:space="preserve">Esse </w:t>
      </w:r>
      <w:proofErr w:type="spellStart"/>
      <w:r w:rsidRPr="00483BFD">
        <w:rPr>
          <w:rStyle w:val="typ"/>
          <w:rFonts w:asciiTheme="minorHAnsi" w:eastAsiaTheme="majorEastAsia" w:hAnsiTheme="minorHAnsi" w:cstheme="minorHAnsi"/>
        </w:rPr>
        <w:t>invocationContext</w:t>
      </w:r>
      <w:proofErr w:type="spellEnd"/>
      <w:r w:rsidRPr="00483BFD">
        <w:rPr>
          <w:rStyle w:val="typ"/>
          <w:rFonts w:asciiTheme="minorHAnsi" w:eastAsiaTheme="majorEastAsia" w:hAnsiTheme="minorHAnsi" w:cstheme="minorHAnsi"/>
        </w:rPr>
        <w:t xml:space="preserve"> terão os valores da classe onde estamos querendo interceptar. </w:t>
      </w:r>
    </w:p>
    <w:p w:rsidR="00775415" w:rsidRPr="00483BFD" w:rsidRDefault="00775415" w:rsidP="00775415">
      <w:pPr>
        <w:pStyle w:val="Pr-formataoHTML"/>
        <w:shd w:val="clear" w:color="auto" w:fill="F0F3F5"/>
        <w:rPr>
          <w:rStyle w:val="typ"/>
          <w:rFonts w:asciiTheme="minorHAnsi" w:eastAsiaTheme="majorEastAsia" w:hAnsiTheme="minorHAnsi" w:cstheme="minorHAnsi"/>
        </w:rPr>
      </w:pPr>
    </w:p>
    <w:p w:rsidR="00775415" w:rsidRPr="00483BFD" w:rsidRDefault="00775415" w:rsidP="00775415">
      <w:pPr>
        <w:pStyle w:val="Pr-formataoHTML"/>
        <w:shd w:val="clear" w:color="auto" w:fill="F0F3F5"/>
        <w:rPr>
          <w:rStyle w:val="typ"/>
          <w:rFonts w:asciiTheme="minorHAnsi" w:eastAsiaTheme="majorEastAsia" w:hAnsiTheme="minorHAnsi" w:cstheme="minorHAnsi"/>
        </w:rPr>
      </w:pPr>
      <w:r w:rsidRPr="00483BFD">
        <w:rPr>
          <w:rStyle w:val="typ"/>
          <w:rFonts w:asciiTheme="minorHAnsi" w:eastAsiaTheme="majorEastAsia" w:hAnsiTheme="minorHAnsi" w:cstheme="minorHAnsi"/>
        </w:rPr>
        <w:t>Exemplo de Interceptador:</w:t>
      </w:r>
    </w:p>
    <w:p w:rsidR="00775415" w:rsidRDefault="00775415" w:rsidP="00775415">
      <w:pPr>
        <w:pStyle w:val="Pr-formataoHTML"/>
        <w:shd w:val="clear" w:color="auto" w:fill="F0F3F5"/>
        <w:rPr>
          <w:rStyle w:val="typ"/>
          <w:rFonts w:eastAsiaTheme="majorEastAsia"/>
        </w:rPr>
      </w:pPr>
    </w:p>
    <w:p w:rsidR="00775415" w:rsidRDefault="00775415" w:rsidP="00775415">
      <w:pPr>
        <w:pStyle w:val="Pr-formataoHTML"/>
        <w:shd w:val="clear" w:color="auto" w:fill="F0F3F5"/>
        <w:rPr>
          <w:rStyle w:val="typ"/>
          <w:rFonts w:eastAsiaTheme="majorEastAsia"/>
        </w:rPr>
      </w:pPr>
    </w:p>
    <w:p w:rsidR="00775415" w:rsidRPr="00775415" w:rsidRDefault="00775415" w:rsidP="00775415">
      <w:pPr>
        <w:pStyle w:val="Pr-formataoHTML"/>
        <w:shd w:val="clear" w:color="auto" w:fill="F0F3F5"/>
        <w:rPr>
          <w:rFonts w:ascii="Consolas" w:hAnsi="Consolas"/>
          <w:sz w:val="27"/>
          <w:szCs w:val="27"/>
        </w:rPr>
      </w:pPr>
      <w:r>
        <w:rPr>
          <w:noProof/>
        </w:rPr>
        <w:drawing>
          <wp:inline distT="0" distB="0" distL="0" distR="0" wp14:anchorId="70367AFB" wp14:editId="6C4776F1">
            <wp:extent cx="5400040" cy="2178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15" w:rsidRDefault="00775415" w:rsidP="00775415">
      <w:pPr>
        <w:pStyle w:val="Pr-formataoHTML"/>
        <w:shd w:val="clear" w:color="auto" w:fill="F0F3F5"/>
        <w:rPr>
          <w:rFonts w:eastAsiaTheme="majorEastAsia"/>
        </w:rPr>
      </w:pPr>
    </w:p>
    <w:p w:rsidR="00775415" w:rsidRPr="00775415" w:rsidRDefault="00775415" w:rsidP="00775415">
      <w:pPr>
        <w:pStyle w:val="Pr-formataoHTML"/>
        <w:shd w:val="clear" w:color="auto" w:fill="F0F3F5"/>
        <w:rPr>
          <w:rFonts w:eastAsiaTheme="majorEastAsia"/>
        </w:rPr>
      </w:pPr>
    </w:p>
    <w:p w:rsidR="00775415" w:rsidRPr="00483BFD" w:rsidRDefault="00775415" w:rsidP="001C0BA5">
      <w:pPr>
        <w:rPr>
          <w:sz w:val="20"/>
          <w:szCs w:val="20"/>
        </w:rPr>
      </w:pPr>
      <w:r w:rsidRPr="00483BFD">
        <w:rPr>
          <w:sz w:val="20"/>
          <w:szCs w:val="20"/>
        </w:rPr>
        <w:t xml:space="preserve">Quando usamos o método </w:t>
      </w:r>
      <w:proofErr w:type="spellStart"/>
      <w:proofErr w:type="gramStart"/>
      <w:r w:rsidRPr="00483BFD">
        <w:rPr>
          <w:sz w:val="20"/>
          <w:szCs w:val="20"/>
        </w:rPr>
        <w:t>context.proceed</w:t>
      </w:r>
      <w:proofErr w:type="spellEnd"/>
      <w:proofErr w:type="gramEnd"/>
      <w:r w:rsidRPr="00483BFD">
        <w:rPr>
          <w:sz w:val="20"/>
          <w:szCs w:val="20"/>
        </w:rPr>
        <w:t xml:space="preserve">(), estamos mandando </w:t>
      </w:r>
      <w:r w:rsidR="00035D28" w:rsidRPr="00483BFD">
        <w:rPr>
          <w:sz w:val="20"/>
          <w:szCs w:val="20"/>
        </w:rPr>
        <w:t>que o EJB de segmento ao método que foi interceptado e após isso será novamente retornado para o Interceptor.</w:t>
      </w:r>
    </w:p>
    <w:p w:rsidR="00775415" w:rsidRPr="00483BFD" w:rsidRDefault="00775415" w:rsidP="001C0BA5">
      <w:pPr>
        <w:rPr>
          <w:sz w:val="20"/>
          <w:szCs w:val="20"/>
        </w:rPr>
      </w:pPr>
    </w:p>
    <w:p w:rsidR="00775415" w:rsidRPr="00483BFD" w:rsidRDefault="00775415" w:rsidP="001C0BA5">
      <w:pPr>
        <w:rPr>
          <w:sz w:val="20"/>
          <w:szCs w:val="20"/>
        </w:rPr>
      </w:pPr>
      <w:r w:rsidRPr="00483BFD">
        <w:rPr>
          <w:sz w:val="20"/>
          <w:szCs w:val="20"/>
        </w:rPr>
        <w:t>Caso quiséssemos pegar o nome da classe interceptada e o método, poderíamos fazer desta forma:</w:t>
      </w:r>
    </w:p>
    <w:p w:rsidR="00775415" w:rsidRDefault="00775415" w:rsidP="001C0BA5"/>
    <w:p w:rsidR="00775415" w:rsidRDefault="00775415" w:rsidP="0077541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typ"/>
          <w:rFonts w:eastAsiaTheme="majorEastAsia"/>
          <w:color w:val="A67F59"/>
        </w:rPr>
        <w:t>String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metodo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proofErr w:type="gramStart"/>
      <w:r>
        <w:rPr>
          <w:rStyle w:val="pln"/>
          <w:color w:val="3D464D"/>
        </w:rPr>
        <w:t>context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getMethod</w:t>
      </w:r>
      <w:proofErr w:type="spellEnd"/>
      <w:proofErr w:type="gramEnd"/>
      <w:r>
        <w:rPr>
          <w:rStyle w:val="pun"/>
          <w:color w:val="999999"/>
        </w:rPr>
        <w:t>().</w:t>
      </w:r>
      <w:proofErr w:type="spellStart"/>
      <w:r>
        <w:rPr>
          <w:rStyle w:val="pln"/>
          <w:color w:val="3D464D"/>
        </w:rPr>
        <w:t>getName</w:t>
      </w:r>
      <w:proofErr w:type="spellEnd"/>
      <w:r>
        <w:rPr>
          <w:rStyle w:val="pun"/>
          <w:color w:val="999999"/>
        </w:rPr>
        <w:t>();</w:t>
      </w:r>
    </w:p>
    <w:p w:rsidR="00775415" w:rsidRDefault="00775415" w:rsidP="00775415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typ"/>
          <w:rFonts w:eastAsiaTheme="majorEastAsia"/>
          <w:color w:val="A67F59"/>
        </w:rPr>
        <w:t>String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nomeClasse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proofErr w:type="gramStart"/>
      <w:r>
        <w:rPr>
          <w:rStyle w:val="pln"/>
          <w:color w:val="3D464D"/>
        </w:rPr>
        <w:t>context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getTarget</w:t>
      </w:r>
      <w:proofErr w:type="spellEnd"/>
      <w:proofErr w:type="gramEnd"/>
      <w:r>
        <w:rPr>
          <w:rStyle w:val="pun"/>
          <w:color w:val="999999"/>
        </w:rPr>
        <w:t>().</w:t>
      </w:r>
      <w:proofErr w:type="spellStart"/>
      <w:r>
        <w:rPr>
          <w:rStyle w:val="pln"/>
          <w:color w:val="3D464D"/>
        </w:rPr>
        <w:t>getClass</w:t>
      </w:r>
      <w:proofErr w:type="spellEnd"/>
      <w:r>
        <w:rPr>
          <w:rStyle w:val="pun"/>
          <w:color w:val="999999"/>
        </w:rPr>
        <w:t>().</w:t>
      </w:r>
      <w:proofErr w:type="spellStart"/>
      <w:r>
        <w:rPr>
          <w:rStyle w:val="pln"/>
          <w:color w:val="3D464D"/>
        </w:rPr>
        <w:t>getSimpleName</w:t>
      </w:r>
      <w:proofErr w:type="spellEnd"/>
      <w:r>
        <w:rPr>
          <w:rStyle w:val="pun"/>
          <w:color w:val="999999"/>
        </w:rPr>
        <w:t>();</w:t>
      </w:r>
    </w:p>
    <w:p w:rsidR="00775415" w:rsidRDefault="00775415" w:rsidP="001C0BA5"/>
    <w:p w:rsidR="00775415" w:rsidRDefault="00775415">
      <w:r>
        <w:br w:type="page"/>
      </w:r>
    </w:p>
    <w:p w:rsidR="00775415" w:rsidRPr="00483BFD" w:rsidRDefault="00775415" w:rsidP="001C0BA5">
      <w:pPr>
        <w:rPr>
          <w:sz w:val="20"/>
          <w:szCs w:val="20"/>
        </w:rPr>
      </w:pPr>
      <w:r w:rsidRPr="00483BFD">
        <w:rPr>
          <w:sz w:val="20"/>
          <w:szCs w:val="20"/>
        </w:rPr>
        <w:lastRenderedPageBreak/>
        <w:t xml:space="preserve">Na classe que desejamos interceptar, basta colocar a </w:t>
      </w:r>
      <w:proofErr w:type="spellStart"/>
      <w:r w:rsidRPr="00483BFD">
        <w:rPr>
          <w:sz w:val="20"/>
          <w:szCs w:val="20"/>
        </w:rPr>
        <w:t>anotation</w:t>
      </w:r>
      <w:proofErr w:type="spellEnd"/>
      <w:r w:rsidRPr="00483BFD">
        <w:rPr>
          <w:sz w:val="20"/>
          <w:szCs w:val="20"/>
        </w:rPr>
        <w:t xml:space="preserve"> @Interceptor passando qual interceptador queremos utilizar.</w:t>
      </w:r>
    </w:p>
    <w:p w:rsidR="00775415" w:rsidRPr="00483BFD" w:rsidRDefault="00775415" w:rsidP="001C0BA5">
      <w:pPr>
        <w:rPr>
          <w:sz w:val="20"/>
          <w:szCs w:val="20"/>
        </w:rPr>
      </w:pPr>
    </w:p>
    <w:p w:rsidR="00775415" w:rsidRPr="00483BFD" w:rsidRDefault="00775415" w:rsidP="001C0BA5">
      <w:pPr>
        <w:rPr>
          <w:sz w:val="20"/>
          <w:szCs w:val="20"/>
        </w:rPr>
      </w:pPr>
      <w:r w:rsidRPr="00483BFD">
        <w:rPr>
          <w:sz w:val="20"/>
          <w:szCs w:val="20"/>
        </w:rPr>
        <w:t>Exemplo da classe interceptada:</w:t>
      </w:r>
    </w:p>
    <w:p w:rsidR="00775415" w:rsidRDefault="00775415" w:rsidP="001C0BA5"/>
    <w:p w:rsidR="00775415" w:rsidRPr="001C0BA5" w:rsidRDefault="00775415" w:rsidP="001C0BA5">
      <w:r>
        <w:rPr>
          <w:noProof/>
          <w:lang w:eastAsia="pt-BR"/>
        </w:rPr>
        <w:drawing>
          <wp:inline distT="0" distB="0" distL="0" distR="0" wp14:anchorId="43363E0A" wp14:editId="6D4F0C35">
            <wp:extent cx="4876800" cy="1400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59" w:rsidRPr="002B6E59" w:rsidRDefault="002B6E59" w:rsidP="002B6E59"/>
    <w:p w:rsidR="002B6E59" w:rsidRPr="002B6E59" w:rsidRDefault="002B6E59" w:rsidP="002B6E59"/>
    <w:p w:rsidR="002B6E59" w:rsidRPr="002B6E59" w:rsidRDefault="002B6E59" w:rsidP="002B6E59"/>
    <w:p w:rsidR="002B6E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color w:val="3D464D"/>
          <w:sz w:val="27"/>
          <w:szCs w:val="27"/>
          <w:shd w:val="clear" w:color="auto" w:fill="FFFFFF"/>
        </w:rPr>
      </w:pPr>
    </w:p>
    <w:p w:rsidR="002B6E59" w:rsidRPr="004B1659" w:rsidRDefault="002B6E59" w:rsidP="004B16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  <w:sz w:val="20"/>
          <w:szCs w:val="20"/>
          <w:u w:val="single"/>
        </w:rPr>
      </w:pPr>
    </w:p>
    <w:p w:rsidR="00045106" w:rsidRDefault="00045106" w:rsidP="00045106"/>
    <w:sectPr w:rsidR="00045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06"/>
    <w:rsid w:val="00035D28"/>
    <w:rsid w:val="00045106"/>
    <w:rsid w:val="001C0BA5"/>
    <w:rsid w:val="001F6E5E"/>
    <w:rsid w:val="002B6E59"/>
    <w:rsid w:val="00483BFD"/>
    <w:rsid w:val="004B1659"/>
    <w:rsid w:val="00775415"/>
    <w:rsid w:val="00B12281"/>
    <w:rsid w:val="00B1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B1A0"/>
  <w15:chartTrackingRefBased/>
  <w15:docId w15:val="{EB2A3F7A-CFA0-4E1D-8FFA-3CE56E3D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6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6E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B1659"/>
    <w:rPr>
      <w:i/>
      <w:iCs/>
    </w:rPr>
  </w:style>
  <w:style w:type="character" w:styleId="Forte">
    <w:name w:val="Strong"/>
    <w:basedOn w:val="Fontepargpadro"/>
    <w:uiPriority w:val="22"/>
    <w:qFormat/>
    <w:rsid w:val="004B165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B1659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2B6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B6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B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B6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B6E5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t">
    <w:name w:val="lit"/>
    <w:basedOn w:val="Fontepargpadro"/>
    <w:rsid w:val="002B6E59"/>
  </w:style>
  <w:style w:type="character" w:customStyle="1" w:styleId="pln">
    <w:name w:val="pln"/>
    <w:basedOn w:val="Fontepargpadro"/>
    <w:rsid w:val="002B6E59"/>
  </w:style>
  <w:style w:type="character" w:customStyle="1" w:styleId="pun">
    <w:name w:val="pun"/>
    <w:basedOn w:val="Fontepargpadro"/>
    <w:rsid w:val="002B6E59"/>
  </w:style>
  <w:style w:type="character" w:customStyle="1" w:styleId="typ">
    <w:name w:val="typ"/>
    <w:basedOn w:val="Fontepargpadro"/>
    <w:rsid w:val="002B6E59"/>
  </w:style>
  <w:style w:type="character" w:customStyle="1" w:styleId="com">
    <w:name w:val="com"/>
    <w:basedOn w:val="Fontepargpadro"/>
    <w:rsid w:val="002B6E59"/>
  </w:style>
  <w:style w:type="character" w:customStyle="1" w:styleId="kwd">
    <w:name w:val="kwd"/>
    <w:basedOn w:val="Fontepargpadro"/>
    <w:rsid w:val="002B6E59"/>
  </w:style>
  <w:style w:type="character" w:customStyle="1" w:styleId="Ttulo3Char">
    <w:name w:val="Título 3 Char"/>
    <w:basedOn w:val="Fontepargpadro"/>
    <w:link w:val="Ttulo3"/>
    <w:uiPriority w:val="9"/>
    <w:rsid w:val="002B6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">
    <w:name w:val="str"/>
    <w:basedOn w:val="Fontepargpadro"/>
    <w:rsid w:val="0077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734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Carlos.Sempe</dc:creator>
  <cp:keywords/>
  <dc:description/>
  <cp:lastModifiedBy>Carlos.Sempe</cp:lastModifiedBy>
  <cp:revision>3</cp:revision>
  <dcterms:created xsi:type="dcterms:W3CDTF">2018-11-06T15:51:00Z</dcterms:created>
  <dcterms:modified xsi:type="dcterms:W3CDTF">2018-11-07T11:33:00Z</dcterms:modified>
</cp:coreProperties>
</file>