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4885" w14:textId="44C4C4BB" w:rsidR="008F06B4" w:rsidRDefault="004F5BC3">
      <w:pPr>
        <w:rPr>
          <w:lang w:val="hr-HR"/>
        </w:rPr>
      </w:pPr>
      <w:r>
        <w:rPr>
          <w:lang w:val="hr-HR"/>
        </w:rPr>
        <w:t>T</w:t>
      </w:r>
      <w:r w:rsidR="005E0062">
        <w:rPr>
          <w:lang w:val="hr-HR"/>
        </w:rPr>
        <w:t>ewfsdghsgsd</w:t>
      </w:r>
    </w:p>
    <w:p w14:paraId="53298CB2" w14:textId="1BB642C4" w:rsidR="004F5BC3" w:rsidRPr="005E0062" w:rsidRDefault="004F5BC3">
      <w:pPr>
        <w:rPr>
          <w:lang w:val="hr-HR"/>
        </w:rPr>
      </w:pPr>
      <w:r w:rsidRPr="004F5BC3">
        <w:t>{{employer_name}}</w:t>
      </w:r>
    </w:p>
    <w:sectPr w:rsidR="004F5BC3" w:rsidRPr="005E0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DE"/>
    <w:rsid w:val="001631AF"/>
    <w:rsid w:val="00376EC1"/>
    <w:rsid w:val="004F5BC3"/>
    <w:rsid w:val="00570CDE"/>
    <w:rsid w:val="005E0062"/>
    <w:rsid w:val="0063295E"/>
    <w:rsid w:val="00716F0E"/>
    <w:rsid w:val="008F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62A86"/>
  <w15:chartTrackingRefBased/>
  <w15:docId w15:val="{061C4932-7CAE-4BDE-8E01-585D38B05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SEMPER FORTIS</dc:creator>
  <cp:keywords/>
  <dc:description/>
  <cp:lastModifiedBy>SEMPER FORTIS</cp:lastModifiedBy>
  <cp:revision>3</cp:revision>
  <dcterms:created xsi:type="dcterms:W3CDTF">2025-11-06T10:14:00Z</dcterms:created>
  <dcterms:modified xsi:type="dcterms:W3CDTF">2025-11-06T10:15:00Z</dcterms:modified>
</cp:coreProperties>
</file>