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89D9" w14:textId="62884647" w:rsidR="00401078" w:rsidRPr="00A70FF1" w:rsidRDefault="00727183" w:rsidP="00401078">
      <w:pPr>
        <w:keepNext/>
        <w:tabs>
          <w:tab w:val="center" w:pos="4819"/>
          <w:tab w:val="left" w:pos="8020"/>
        </w:tabs>
        <w:spacing w:after="0"/>
        <w:ind w:firstLine="0"/>
        <w:jc w:val="center"/>
        <w:outlineLvl w:val="1"/>
        <w:rPr>
          <w:i/>
          <w:iCs/>
          <w:caps/>
          <w:szCs w:val="20"/>
          <w:lang w:val="en-GB"/>
        </w:rPr>
      </w:pPr>
      <w:bookmarkStart w:id="0" w:name="_Toc201018987"/>
      <w:bookmarkStart w:id="1" w:name="_Toc517760868"/>
      <w:bookmarkStart w:id="2" w:name="_Toc517761228"/>
      <w:bookmarkStart w:id="3" w:name="_Toc517761381"/>
      <w:bookmarkStart w:id="4" w:name="_Toc517761485"/>
      <w:bookmarkStart w:id="5" w:name="_Toc517761640"/>
      <w:bookmarkStart w:id="6" w:name="_Toc517762026"/>
      <w:bookmarkStart w:id="7" w:name="_Toc517762078"/>
      <w:bookmarkStart w:id="8" w:name="_Toc517762137"/>
      <w:bookmarkStart w:id="9" w:name="_Toc518095823"/>
      <w:bookmarkStart w:id="10" w:name="_Toc518195552"/>
      <w:bookmarkStart w:id="11" w:name="_Toc10597806"/>
      <w:r w:rsidRPr="008130D6">
        <w:rPr>
          <w:noProof/>
        </w:rPr>
        <w:drawing>
          <wp:inline distT="0" distB="0" distL="0" distR="0" wp14:anchorId="20FCFA2C" wp14:editId="023BF047">
            <wp:extent cx="1651635" cy="593725"/>
            <wp:effectExtent l="0" t="0" r="0" b="0"/>
            <wp:docPr id="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34563" b="29494"/>
                    <a:stretch>
                      <a:fillRect/>
                    </a:stretch>
                  </pic:blipFill>
                  <pic:spPr bwMode="auto">
                    <a:xfrm>
                      <a:off x="0" y="0"/>
                      <a:ext cx="1651635" cy="593725"/>
                    </a:xfrm>
                    <a:prstGeom prst="rect">
                      <a:avLst/>
                    </a:prstGeom>
                    <a:noFill/>
                    <a:ln>
                      <a:noFill/>
                    </a:ln>
                  </pic:spPr>
                </pic:pic>
              </a:graphicData>
            </a:graphic>
          </wp:inline>
        </w:drawing>
      </w:r>
      <w:r>
        <w:rPr>
          <w:caps/>
          <w:szCs w:val="20"/>
          <w:lang w:val="en-GB"/>
        </w:rPr>
        <w:br/>
      </w:r>
      <w:r w:rsidR="00401078" w:rsidRPr="00A70FF1">
        <w:rPr>
          <w:caps/>
          <w:szCs w:val="20"/>
          <w:lang w:val="en-GB"/>
        </w:rPr>
        <w:t>FACULTY OF</w:t>
      </w:r>
      <w:r w:rsidR="00401078">
        <w:rPr>
          <w:caps/>
          <w:szCs w:val="20"/>
          <w:lang w:val="en-GB"/>
        </w:rPr>
        <w:t xml:space="preserve"> fundamental sciences</w:t>
      </w:r>
      <w:bookmarkEnd w:id="0"/>
    </w:p>
    <w:p w14:paraId="56FA2279" w14:textId="77777777" w:rsidR="00401078" w:rsidRDefault="00401078" w:rsidP="00401078">
      <w:pPr>
        <w:spacing w:after="0"/>
        <w:ind w:firstLine="0"/>
        <w:jc w:val="center"/>
        <w:rPr>
          <w:caps/>
          <w:szCs w:val="20"/>
          <w:lang w:val="en-GB"/>
        </w:rPr>
      </w:pPr>
      <w:r w:rsidRPr="00A70FF1">
        <w:rPr>
          <w:caps/>
          <w:szCs w:val="20"/>
          <w:lang w:val="en-GB"/>
        </w:rPr>
        <w:t>DEPARTMENT OF</w:t>
      </w:r>
      <w:r>
        <w:rPr>
          <w:caps/>
          <w:szCs w:val="20"/>
          <w:lang w:val="en-GB"/>
        </w:rPr>
        <w:t xml:space="preserve"> information systems</w:t>
      </w:r>
    </w:p>
    <w:p w14:paraId="55095139" w14:textId="77777777" w:rsidR="00401078" w:rsidRPr="00A70FF1" w:rsidRDefault="00401078" w:rsidP="00401078">
      <w:pPr>
        <w:spacing w:after="0"/>
        <w:ind w:firstLine="0"/>
        <w:jc w:val="center"/>
        <w:rPr>
          <w:szCs w:val="20"/>
          <w:lang w:val="en-GB"/>
        </w:rPr>
      </w:pPr>
    </w:p>
    <w:p w14:paraId="617DECAB" w14:textId="77777777" w:rsidR="00401078" w:rsidRPr="00A70FF1" w:rsidRDefault="00401078" w:rsidP="00401078">
      <w:pPr>
        <w:keepNext/>
        <w:spacing w:after="0"/>
        <w:ind w:firstLine="0"/>
        <w:jc w:val="center"/>
        <w:outlineLvl w:val="3"/>
        <w:rPr>
          <w:sz w:val="28"/>
          <w:szCs w:val="20"/>
          <w:lang w:val="en-GB"/>
        </w:rPr>
      </w:pPr>
    </w:p>
    <w:p w14:paraId="36ED4AB7" w14:textId="77777777" w:rsidR="00401078" w:rsidRDefault="00401078" w:rsidP="00401078">
      <w:pPr>
        <w:keepNext/>
        <w:spacing w:after="0"/>
        <w:ind w:firstLine="0"/>
        <w:jc w:val="center"/>
        <w:outlineLvl w:val="3"/>
        <w:rPr>
          <w:sz w:val="28"/>
          <w:szCs w:val="20"/>
          <w:lang w:val="en-GB"/>
        </w:rPr>
      </w:pPr>
    </w:p>
    <w:p w14:paraId="48582C37" w14:textId="77777777" w:rsidR="00401078" w:rsidRPr="00A70FF1" w:rsidRDefault="00401078" w:rsidP="00401078">
      <w:pPr>
        <w:keepNext/>
        <w:spacing w:after="0"/>
        <w:ind w:firstLine="0"/>
        <w:jc w:val="center"/>
        <w:outlineLvl w:val="3"/>
        <w:rPr>
          <w:sz w:val="28"/>
          <w:szCs w:val="20"/>
          <w:lang w:val="en-GB"/>
        </w:rPr>
      </w:pPr>
    </w:p>
    <w:p w14:paraId="79A51CBC" w14:textId="77777777" w:rsidR="00401078" w:rsidRPr="00A70FF1" w:rsidRDefault="00401078" w:rsidP="00401078">
      <w:pPr>
        <w:keepNext/>
        <w:spacing w:after="0"/>
        <w:ind w:firstLine="0"/>
        <w:jc w:val="center"/>
        <w:outlineLvl w:val="3"/>
        <w:rPr>
          <w:sz w:val="28"/>
          <w:szCs w:val="20"/>
          <w:lang w:val="en-GB"/>
        </w:rPr>
      </w:pPr>
    </w:p>
    <w:p w14:paraId="4E4C4192" w14:textId="311D65F4" w:rsidR="00401078" w:rsidRPr="00A70FF1" w:rsidRDefault="00401078" w:rsidP="00401078">
      <w:pPr>
        <w:keepNext/>
        <w:spacing w:after="0"/>
        <w:ind w:firstLine="0"/>
        <w:jc w:val="center"/>
        <w:outlineLvl w:val="3"/>
        <w:rPr>
          <w:sz w:val="28"/>
          <w:szCs w:val="20"/>
          <w:lang w:val="en-GB"/>
        </w:rPr>
      </w:pPr>
      <w:r>
        <w:rPr>
          <w:sz w:val="28"/>
          <w:szCs w:val="20"/>
          <w:lang w:val="en-GB"/>
        </w:rPr>
        <w:t>Samral Feyziyev</w:t>
      </w:r>
    </w:p>
    <w:p w14:paraId="5E7C5FD2" w14:textId="77777777" w:rsidR="00401078" w:rsidRPr="00A70FF1" w:rsidRDefault="00401078" w:rsidP="00401078">
      <w:pPr>
        <w:keepNext/>
        <w:spacing w:after="0" w:line="240" w:lineRule="auto"/>
        <w:ind w:firstLine="0"/>
        <w:jc w:val="center"/>
        <w:outlineLvl w:val="2"/>
        <w:rPr>
          <w:b/>
          <w:sz w:val="28"/>
          <w:szCs w:val="20"/>
          <w:lang w:val="en-GB"/>
        </w:rPr>
      </w:pPr>
    </w:p>
    <w:p w14:paraId="6474D6B3" w14:textId="0D8C363F" w:rsidR="00401078" w:rsidRPr="00A70FF1" w:rsidRDefault="00401078" w:rsidP="00401078">
      <w:pPr>
        <w:keepNext/>
        <w:spacing w:after="0" w:line="240" w:lineRule="auto"/>
        <w:ind w:firstLine="0"/>
        <w:jc w:val="center"/>
        <w:outlineLvl w:val="2"/>
        <w:rPr>
          <w:b/>
          <w:i/>
          <w:iCs/>
          <w:sz w:val="28"/>
          <w:szCs w:val="20"/>
          <w:lang w:val="en-GB"/>
        </w:rPr>
      </w:pPr>
      <w:bookmarkStart w:id="12" w:name="_Toc201018988"/>
      <w:r>
        <w:rPr>
          <w:b/>
          <w:sz w:val="28"/>
          <w:szCs w:val="20"/>
          <w:lang w:val="en-GB"/>
        </w:rPr>
        <w:t>Semantic Analysis Works of Fiction</w:t>
      </w:r>
      <w:bookmarkEnd w:id="12"/>
    </w:p>
    <w:p w14:paraId="715D81F1" w14:textId="77777777" w:rsidR="00401078" w:rsidRPr="00A70FF1" w:rsidRDefault="00401078" w:rsidP="00401078">
      <w:pPr>
        <w:spacing w:after="0" w:line="240" w:lineRule="auto"/>
        <w:ind w:firstLine="0"/>
        <w:jc w:val="center"/>
        <w:rPr>
          <w:szCs w:val="20"/>
          <w:lang w:val="en-GB"/>
        </w:rPr>
      </w:pPr>
    </w:p>
    <w:p w14:paraId="2B4EF07D" w14:textId="77777777" w:rsidR="00401078" w:rsidRPr="00A70FF1" w:rsidRDefault="00401078" w:rsidP="00401078">
      <w:pPr>
        <w:spacing w:after="0" w:line="240" w:lineRule="auto"/>
        <w:ind w:firstLine="0"/>
        <w:jc w:val="center"/>
        <w:rPr>
          <w:szCs w:val="20"/>
          <w:lang w:val="en-GB"/>
        </w:rPr>
      </w:pPr>
    </w:p>
    <w:p w14:paraId="0E6CC1A8" w14:textId="77777777" w:rsidR="00401078" w:rsidRPr="00A70FF1" w:rsidRDefault="00401078" w:rsidP="00401078">
      <w:pPr>
        <w:spacing w:after="0" w:line="240" w:lineRule="auto"/>
        <w:ind w:firstLine="0"/>
        <w:jc w:val="center"/>
        <w:rPr>
          <w:szCs w:val="20"/>
          <w:lang w:val="en-GB"/>
        </w:rPr>
      </w:pPr>
    </w:p>
    <w:p w14:paraId="7D4E0020" w14:textId="77777777" w:rsidR="00401078" w:rsidRPr="00A70FF1" w:rsidRDefault="00401078" w:rsidP="00401078">
      <w:pPr>
        <w:keepNext/>
        <w:spacing w:after="0"/>
        <w:ind w:firstLine="0"/>
        <w:jc w:val="center"/>
        <w:outlineLvl w:val="3"/>
        <w:rPr>
          <w:i/>
          <w:iCs/>
          <w:sz w:val="28"/>
          <w:szCs w:val="20"/>
          <w:vertAlign w:val="superscript"/>
          <w:lang w:val="en-GB"/>
        </w:rPr>
      </w:pPr>
      <w:proofErr w:type="gramStart"/>
      <w:r w:rsidRPr="00A70FF1">
        <w:rPr>
          <w:sz w:val="28"/>
          <w:szCs w:val="20"/>
          <w:lang w:val="en-GB"/>
        </w:rPr>
        <w:t>Master‘</w:t>
      </w:r>
      <w:proofErr w:type="gramEnd"/>
      <w:r w:rsidRPr="00A70FF1">
        <w:rPr>
          <w:sz w:val="28"/>
          <w:szCs w:val="20"/>
          <w:lang w:val="en-GB"/>
        </w:rPr>
        <w:t xml:space="preserve">s degree Thesis </w:t>
      </w:r>
    </w:p>
    <w:p w14:paraId="3467D15F" w14:textId="77777777" w:rsidR="00401078" w:rsidRPr="00A70FF1" w:rsidRDefault="00401078" w:rsidP="00401078">
      <w:pPr>
        <w:spacing w:after="0"/>
        <w:ind w:firstLine="0"/>
        <w:jc w:val="center"/>
        <w:rPr>
          <w:szCs w:val="20"/>
          <w:lang w:val="en-GB"/>
        </w:rPr>
      </w:pPr>
    </w:p>
    <w:p w14:paraId="0DD80C32" w14:textId="459ACF40" w:rsidR="00401078" w:rsidRPr="00A70FF1" w:rsidRDefault="004F6106" w:rsidP="00401078">
      <w:pPr>
        <w:spacing w:after="0"/>
        <w:ind w:firstLine="0"/>
        <w:jc w:val="center"/>
        <w:rPr>
          <w:i/>
          <w:iCs/>
          <w:szCs w:val="20"/>
          <w:lang w:val="en-GB"/>
        </w:rPr>
      </w:pPr>
      <w:r>
        <w:rPr>
          <w:szCs w:val="20"/>
          <w:lang w:val="en-GB"/>
        </w:rPr>
        <w:t xml:space="preserve">Information Systems Software Engineering </w:t>
      </w:r>
      <w:r w:rsidR="00401078" w:rsidRPr="00A70FF1">
        <w:rPr>
          <w:szCs w:val="20"/>
          <w:lang w:val="en-GB"/>
        </w:rPr>
        <w:t>study programme, state code</w:t>
      </w:r>
      <w:r>
        <w:rPr>
          <w:szCs w:val="20"/>
          <w:lang w:val="en-GB"/>
        </w:rPr>
        <w:t xml:space="preserve"> 6211BX017</w:t>
      </w:r>
    </w:p>
    <w:p w14:paraId="3458961C" w14:textId="7ACA1089" w:rsidR="00401078" w:rsidRPr="00A70FF1" w:rsidRDefault="00401078" w:rsidP="00401078">
      <w:pPr>
        <w:spacing w:after="0"/>
        <w:ind w:firstLine="0"/>
        <w:jc w:val="center"/>
        <w:rPr>
          <w:szCs w:val="20"/>
          <w:vertAlign w:val="superscript"/>
          <w:lang w:val="en-GB"/>
        </w:rPr>
      </w:pPr>
      <w:r w:rsidRPr="00A70FF1">
        <w:rPr>
          <w:szCs w:val="20"/>
          <w:lang w:val="en-GB"/>
        </w:rPr>
        <w:t>_______________specialisation</w:t>
      </w:r>
    </w:p>
    <w:p w14:paraId="45836FA3" w14:textId="4DC0D249" w:rsidR="00401078" w:rsidRPr="00A70FF1" w:rsidRDefault="003A2113" w:rsidP="00401078">
      <w:pPr>
        <w:spacing w:after="0"/>
        <w:ind w:firstLine="0"/>
        <w:jc w:val="center"/>
        <w:rPr>
          <w:i/>
          <w:iCs/>
          <w:szCs w:val="20"/>
          <w:vertAlign w:val="superscript"/>
          <w:lang w:val="en-GB"/>
        </w:rPr>
      </w:pPr>
      <w:r>
        <w:rPr>
          <w:szCs w:val="20"/>
          <w:lang w:val="en-GB"/>
        </w:rPr>
        <w:t xml:space="preserve">Informatic Engineering </w:t>
      </w:r>
      <w:r w:rsidR="00401078" w:rsidRPr="00A70FF1">
        <w:rPr>
          <w:szCs w:val="20"/>
          <w:lang w:val="en-GB"/>
        </w:rPr>
        <w:t>study field</w:t>
      </w:r>
    </w:p>
    <w:p w14:paraId="5E5E9448" w14:textId="77777777" w:rsidR="00401078" w:rsidRPr="00A70FF1" w:rsidRDefault="00401078" w:rsidP="00401078">
      <w:pPr>
        <w:widowControl w:val="0"/>
        <w:snapToGrid w:val="0"/>
        <w:spacing w:after="0" w:line="240" w:lineRule="auto"/>
        <w:ind w:left="3828" w:hanging="567"/>
        <w:rPr>
          <w:b/>
          <w:szCs w:val="12"/>
          <w:lang w:val="en-GB"/>
        </w:rPr>
      </w:pPr>
    </w:p>
    <w:p w14:paraId="6D6B86B7" w14:textId="77777777" w:rsidR="00401078" w:rsidRPr="00A70FF1" w:rsidRDefault="00401078" w:rsidP="00401078">
      <w:pPr>
        <w:widowControl w:val="0"/>
        <w:snapToGrid w:val="0"/>
        <w:spacing w:after="0" w:line="240" w:lineRule="auto"/>
        <w:ind w:left="3828" w:hanging="567"/>
        <w:rPr>
          <w:b/>
          <w:szCs w:val="12"/>
          <w:lang w:val="en-GB"/>
        </w:rPr>
      </w:pPr>
    </w:p>
    <w:p w14:paraId="39F70E43" w14:textId="7BACA8E0" w:rsidR="00401078" w:rsidRPr="00A70FF1" w:rsidRDefault="00727183" w:rsidP="004F6106">
      <w:pPr>
        <w:widowControl w:val="0"/>
        <w:snapToGrid w:val="0"/>
        <w:spacing w:after="0" w:line="240" w:lineRule="auto"/>
        <w:ind w:left="3828" w:hanging="567"/>
        <w:rPr>
          <w:szCs w:val="12"/>
          <w:lang w:val="en-GB"/>
        </w:rPr>
      </w:pPr>
      <w:r>
        <w:rPr>
          <w:b/>
          <w:szCs w:val="12"/>
          <w:lang w:val="en-GB"/>
        </w:rPr>
        <w:br/>
      </w:r>
      <w:r>
        <w:rPr>
          <w:b/>
          <w:szCs w:val="12"/>
          <w:lang w:val="en-GB"/>
        </w:rPr>
        <w:br/>
      </w:r>
      <w:proofErr w:type="gramStart"/>
      <w:r w:rsidR="00401078" w:rsidRPr="00A70FF1">
        <w:rPr>
          <w:b/>
          <w:szCs w:val="12"/>
          <w:lang w:val="en-GB"/>
        </w:rPr>
        <w:t xml:space="preserve">Supervisor </w:t>
      </w:r>
      <w:r w:rsidR="004F6106">
        <w:rPr>
          <w:szCs w:val="12"/>
          <w:lang w:val="en-GB"/>
        </w:rPr>
        <w:t xml:space="preserve"> dr.</w:t>
      </w:r>
      <w:proofErr w:type="gramEnd"/>
      <w:r w:rsidR="004F6106">
        <w:rPr>
          <w:szCs w:val="12"/>
          <w:lang w:val="en-GB"/>
        </w:rPr>
        <w:t xml:space="preserve"> Algirdas Laukaitis</w:t>
      </w:r>
      <w:r w:rsidR="00401078" w:rsidRPr="00A70FF1">
        <w:rPr>
          <w:szCs w:val="12"/>
          <w:lang w:val="en-GB"/>
        </w:rPr>
        <w:t xml:space="preserve">                     </w:t>
      </w:r>
      <w:r w:rsidR="00401078" w:rsidRPr="00A70FF1">
        <w:rPr>
          <w:szCs w:val="12"/>
          <w:lang w:val="en-GB"/>
        </w:rPr>
        <w:tab/>
      </w:r>
      <w:r w:rsidR="00401078" w:rsidRPr="00A70FF1">
        <w:rPr>
          <w:szCs w:val="12"/>
          <w:lang w:val="en-GB"/>
        </w:rPr>
        <w:tab/>
        <w:t xml:space="preserve"> </w:t>
      </w:r>
    </w:p>
    <w:p w14:paraId="067258E0" w14:textId="77777777" w:rsidR="00401078" w:rsidRPr="00A70FF1" w:rsidRDefault="00401078" w:rsidP="00401078">
      <w:pPr>
        <w:spacing w:after="0"/>
        <w:ind w:firstLine="0"/>
        <w:jc w:val="center"/>
        <w:rPr>
          <w:szCs w:val="20"/>
          <w:lang w:val="en-GB"/>
        </w:rPr>
      </w:pPr>
    </w:p>
    <w:p w14:paraId="6BC83CD9" w14:textId="77777777" w:rsidR="00401078" w:rsidRDefault="00401078" w:rsidP="00401078">
      <w:pPr>
        <w:spacing w:after="0"/>
        <w:ind w:firstLine="0"/>
        <w:jc w:val="center"/>
        <w:rPr>
          <w:szCs w:val="20"/>
          <w:lang w:val="en-GB"/>
        </w:rPr>
      </w:pPr>
    </w:p>
    <w:p w14:paraId="086875C6" w14:textId="77777777" w:rsidR="004F6106" w:rsidRDefault="004F6106" w:rsidP="00401078">
      <w:pPr>
        <w:spacing w:after="0"/>
        <w:ind w:firstLine="0"/>
        <w:jc w:val="center"/>
        <w:rPr>
          <w:szCs w:val="20"/>
          <w:lang w:val="en-GB"/>
        </w:rPr>
      </w:pPr>
    </w:p>
    <w:p w14:paraId="49CB8740" w14:textId="77777777" w:rsidR="004F6106" w:rsidRDefault="004F6106" w:rsidP="00401078">
      <w:pPr>
        <w:spacing w:after="0"/>
        <w:ind w:firstLine="0"/>
        <w:jc w:val="center"/>
        <w:rPr>
          <w:szCs w:val="20"/>
          <w:lang w:val="en-GB"/>
        </w:rPr>
      </w:pPr>
    </w:p>
    <w:p w14:paraId="34D6E01F" w14:textId="77777777" w:rsidR="004F6106" w:rsidRDefault="004F6106" w:rsidP="00401078">
      <w:pPr>
        <w:spacing w:after="0"/>
        <w:ind w:firstLine="0"/>
        <w:jc w:val="center"/>
        <w:rPr>
          <w:szCs w:val="20"/>
          <w:lang w:val="en-GB"/>
        </w:rPr>
      </w:pPr>
    </w:p>
    <w:p w14:paraId="1F83DFCB" w14:textId="77777777" w:rsidR="004F6106" w:rsidRDefault="004F6106" w:rsidP="00401078">
      <w:pPr>
        <w:spacing w:after="0"/>
        <w:ind w:firstLine="0"/>
        <w:jc w:val="center"/>
        <w:rPr>
          <w:szCs w:val="20"/>
          <w:lang w:val="en-GB"/>
        </w:rPr>
      </w:pPr>
    </w:p>
    <w:p w14:paraId="5C2DC194" w14:textId="77777777" w:rsidR="00D369BE" w:rsidRDefault="00D369BE" w:rsidP="00401078">
      <w:pPr>
        <w:spacing w:after="0"/>
        <w:ind w:firstLine="0"/>
        <w:jc w:val="center"/>
        <w:rPr>
          <w:szCs w:val="20"/>
          <w:lang w:val="en-GB"/>
        </w:rPr>
      </w:pPr>
    </w:p>
    <w:p w14:paraId="40547BAD" w14:textId="77777777" w:rsidR="00401078" w:rsidRPr="00A70FF1" w:rsidRDefault="00401078" w:rsidP="00401078">
      <w:pPr>
        <w:spacing w:after="0"/>
        <w:ind w:firstLine="0"/>
        <w:jc w:val="center"/>
        <w:rPr>
          <w:szCs w:val="20"/>
          <w:lang w:val="en-GB"/>
        </w:rPr>
      </w:pPr>
    </w:p>
    <w:p w14:paraId="4AA295A6" w14:textId="4CAA9147" w:rsidR="00D369BE" w:rsidRPr="00401078" w:rsidRDefault="00401078" w:rsidP="00401078">
      <w:pPr>
        <w:spacing w:after="0"/>
        <w:ind w:firstLine="0"/>
        <w:jc w:val="center"/>
        <w:rPr>
          <w:szCs w:val="20"/>
          <w:lang w:val="en-GB"/>
        </w:rPr>
      </w:pPr>
      <w:r w:rsidRPr="00A70FF1">
        <w:rPr>
          <w:szCs w:val="20"/>
          <w:lang w:val="en-GB"/>
        </w:rPr>
        <w:t>Vilnius, 20</w:t>
      </w:r>
      <w:r>
        <w:rPr>
          <w:szCs w:val="20"/>
          <w:lang w:val="en-GB"/>
        </w:rPr>
        <w:t>2</w:t>
      </w:r>
      <w:r w:rsidR="004F6106">
        <w:rPr>
          <w:szCs w:val="20"/>
          <w:lang w:val="en-GB"/>
        </w:rPr>
        <w:t>5</w:t>
      </w:r>
    </w:p>
    <w:sdt>
      <w:sdtPr>
        <w:rPr>
          <w:rFonts w:ascii="Times New Roman" w:eastAsia="Times New Roman" w:hAnsi="Times New Roman" w:cs="Times New Roman"/>
          <w:color w:val="auto"/>
          <w:sz w:val="24"/>
          <w:szCs w:val="24"/>
          <w:lang w:val="lt-LT"/>
        </w:rPr>
        <w:id w:val="-552546804"/>
        <w:docPartObj>
          <w:docPartGallery w:val="Table of Contents"/>
          <w:docPartUnique/>
        </w:docPartObj>
      </w:sdtPr>
      <w:sdtEndPr>
        <w:rPr>
          <w:b/>
          <w:bCs/>
          <w:noProof/>
        </w:rPr>
      </w:sdtEndPr>
      <w:sdtContent>
        <w:p w14:paraId="25567D46" w14:textId="2B4C51DD" w:rsidR="00A708CD" w:rsidRPr="00A708CD" w:rsidRDefault="00A708CD" w:rsidP="00A708CD">
          <w:pPr>
            <w:pStyle w:val="TOCHeading"/>
            <w:jc w:val="center"/>
            <w:rPr>
              <w:rFonts w:ascii="Times New Roman" w:hAnsi="Times New Roman" w:cs="Times New Roman"/>
              <w:b/>
              <w:bCs/>
              <w:color w:val="auto"/>
              <w:sz w:val="28"/>
              <w:szCs w:val="28"/>
            </w:rPr>
          </w:pPr>
          <w:r w:rsidRPr="00A708CD">
            <w:rPr>
              <w:rFonts w:ascii="Times New Roman" w:hAnsi="Times New Roman" w:cs="Times New Roman"/>
              <w:b/>
              <w:bCs/>
              <w:color w:val="auto"/>
              <w:sz w:val="28"/>
              <w:szCs w:val="28"/>
            </w:rPr>
            <w:t>Table of Content</w:t>
          </w:r>
        </w:p>
        <w:p w14:paraId="47ED5477" w14:textId="24BB1A22" w:rsidR="00711F42" w:rsidRDefault="00A708CD">
          <w:pPr>
            <w:pStyle w:val="TOC2"/>
            <w:rPr>
              <w:rFonts w:asciiTheme="minorHAnsi" w:eastAsiaTheme="minorEastAsia" w:hAnsiTheme="minorHAnsi" w:cstheme="minorBidi"/>
              <w:kern w:val="2"/>
              <w:szCs w:val="24"/>
              <w:lang w:val="az-Latn-AZ" w:eastAsia="az-Latn-AZ"/>
              <w14:ligatures w14:val="standardContextual"/>
            </w:rPr>
          </w:pPr>
          <w:r>
            <w:rPr>
              <w:noProof w:val="0"/>
            </w:rPr>
            <w:fldChar w:fldCharType="begin"/>
          </w:r>
          <w:r>
            <w:instrText xml:space="preserve"> TOC \o "1-3" \h \z \u </w:instrText>
          </w:r>
          <w:r>
            <w:rPr>
              <w:noProof w:val="0"/>
            </w:rPr>
            <w:fldChar w:fldCharType="separate"/>
          </w:r>
          <w:hyperlink w:anchor="_Toc201018987" w:history="1">
            <w:r w:rsidR="00711F42" w:rsidRPr="00D614AF">
              <w:rPr>
                <w:rStyle w:val="Hyperlink"/>
                <w:caps/>
                <w:lang w:val="en-GB"/>
              </w:rPr>
              <w:t xml:space="preserve"> FACULTY OF fundamental sciences</w:t>
            </w:r>
            <w:r w:rsidR="00711F42">
              <w:rPr>
                <w:webHidden/>
              </w:rPr>
              <w:tab/>
            </w:r>
            <w:r w:rsidR="00711F42">
              <w:rPr>
                <w:webHidden/>
              </w:rPr>
              <w:fldChar w:fldCharType="begin"/>
            </w:r>
            <w:r w:rsidR="00711F42">
              <w:rPr>
                <w:webHidden/>
              </w:rPr>
              <w:instrText xml:space="preserve"> PAGEREF _Toc201018987 \h </w:instrText>
            </w:r>
            <w:r w:rsidR="00711F42">
              <w:rPr>
                <w:webHidden/>
              </w:rPr>
            </w:r>
            <w:r w:rsidR="00711F42">
              <w:rPr>
                <w:webHidden/>
              </w:rPr>
              <w:fldChar w:fldCharType="separate"/>
            </w:r>
            <w:r w:rsidR="00711F42">
              <w:rPr>
                <w:webHidden/>
              </w:rPr>
              <w:t>1</w:t>
            </w:r>
            <w:r w:rsidR="00711F42">
              <w:rPr>
                <w:webHidden/>
              </w:rPr>
              <w:fldChar w:fldCharType="end"/>
            </w:r>
          </w:hyperlink>
        </w:p>
        <w:p w14:paraId="76CE39CF" w14:textId="6E701EBE" w:rsidR="00711F42" w:rsidRDefault="00711F42">
          <w:pPr>
            <w:pStyle w:val="TOC3"/>
            <w:rPr>
              <w:rFonts w:asciiTheme="minorHAnsi" w:eastAsiaTheme="minorEastAsia" w:hAnsiTheme="minorHAnsi" w:cstheme="minorBidi"/>
              <w:kern w:val="2"/>
              <w:lang w:val="az-Latn-AZ" w:eastAsia="az-Latn-AZ"/>
              <w14:ligatures w14:val="standardContextual"/>
            </w:rPr>
          </w:pPr>
          <w:hyperlink w:anchor="_Toc201018988" w:history="1">
            <w:r w:rsidRPr="00D614AF">
              <w:rPr>
                <w:rStyle w:val="Hyperlink"/>
                <w:b/>
                <w:lang w:val="en-GB"/>
              </w:rPr>
              <w:t>Semantic Analysis Works of Fiction</w:t>
            </w:r>
            <w:r>
              <w:rPr>
                <w:webHidden/>
              </w:rPr>
              <w:tab/>
            </w:r>
            <w:r>
              <w:rPr>
                <w:webHidden/>
              </w:rPr>
              <w:fldChar w:fldCharType="begin"/>
            </w:r>
            <w:r>
              <w:rPr>
                <w:webHidden/>
              </w:rPr>
              <w:instrText xml:space="preserve"> PAGEREF _Toc201018988 \h </w:instrText>
            </w:r>
            <w:r>
              <w:rPr>
                <w:webHidden/>
              </w:rPr>
            </w:r>
            <w:r>
              <w:rPr>
                <w:webHidden/>
              </w:rPr>
              <w:fldChar w:fldCharType="separate"/>
            </w:r>
            <w:r>
              <w:rPr>
                <w:webHidden/>
              </w:rPr>
              <w:t>1</w:t>
            </w:r>
            <w:r>
              <w:rPr>
                <w:webHidden/>
              </w:rPr>
              <w:fldChar w:fldCharType="end"/>
            </w:r>
          </w:hyperlink>
        </w:p>
        <w:p w14:paraId="608CBF92" w14:textId="7F1EE7AE" w:rsidR="00711F42" w:rsidRDefault="00711F42">
          <w:pPr>
            <w:pStyle w:val="TOC1"/>
            <w:tabs>
              <w:tab w:val="left" w:pos="426"/>
              <w:tab w:val="right" w:leader="dot" w:pos="10529"/>
            </w:tabs>
            <w:rPr>
              <w:rFonts w:asciiTheme="minorHAnsi" w:eastAsiaTheme="minorEastAsia" w:hAnsiTheme="minorHAnsi" w:cstheme="minorBidi"/>
              <w:noProof/>
              <w:kern w:val="2"/>
              <w:lang w:val="az-Latn-AZ" w:eastAsia="az-Latn-AZ"/>
              <w14:ligatures w14:val="standardContextual"/>
            </w:rPr>
          </w:pPr>
          <w:hyperlink w:anchor="_Toc201018989" w:history="1">
            <w:r w:rsidRPr="00D614AF">
              <w:rPr>
                <w:rStyle w:val="Hyperlink"/>
                <w:noProof/>
                <w:lang w:val="en-GB"/>
              </w:rPr>
              <w:t>1.</w:t>
            </w:r>
            <w:r>
              <w:rPr>
                <w:rFonts w:asciiTheme="minorHAnsi" w:eastAsiaTheme="minorEastAsia" w:hAnsiTheme="minorHAnsi" w:cstheme="minorBidi"/>
                <w:noProof/>
                <w:kern w:val="2"/>
                <w:lang w:val="az-Latn-AZ" w:eastAsia="az-Latn-AZ"/>
                <w14:ligatures w14:val="standardContextual"/>
              </w:rPr>
              <w:tab/>
            </w:r>
            <w:r w:rsidRPr="00D614AF">
              <w:rPr>
                <w:rStyle w:val="Hyperlink"/>
                <w:noProof/>
                <w:lang w:val="en-GB"/>
              </w:rPr>
              <w:t>Introduction</w:t>
            </w:r>
            <w:r>
              <w:rPr>
                <w:noProof/>
                <w:webHidden/>
              </w:rPr>
              <w:tab/>
            </w:r>
            <w:r>
              <w:rPr>
                <w:noProof/>
                <w:webHidden/>
              </w:rPr>
              <w:fldChar w:fldCharType="begin"/>
            </w:r>
            <w:r>
              <w:rPr>
                <w:noProof/>
                <w:webHidden/>
              </w:rPr>
              <w:instrText xml:space="preserve"> PAGEREF _Toc201018989 \h </w:instrText>
            </w:r>
            <w:r>
              <w:rPr>
                <w:noProof/>
                <w:webHidden/>
              </w:rPr>
            </w:r>
            <w:r>
              <w:rPr>
                <w:noProof/>
                <w:webHidden/>
              </w:rPr>
              <w:fldChar w:fldCharType="separate"/>
            </w:r>
            <w:r>
              <w:rPr>
                <w:noProof/>
                <w:webHidden/>
              </w:rPr>
              <w:t>6</w:t>
            </w:r>
            <w:r>
              <w:rPr>
                <w:noProof/>
                <w:webHidden/>
              </w:rPr>
              <w:fldChar w:fldCharType="end"/>
            </w:r>
          </w:hyperlink>
        </w:p>
        <w:p w14:paraId="129E2A2B" w14:textId="3BA1B4D8"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0" w:history="1">
            <w:r w:rsidRPr="00D614AF">
              <w:rPr>
                <w:rStyle w:val="Hyperlink"/>
                <w:lang w:val="en-GB"/>
              </w:rPr>
              <w:t>1.1.</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Investigation Object</w:t>
            </w:r>
            <w:r>
              <w:rPr>
                <w:webHidden/>
              </w:rPr>
              <w:tab/>
            </w:r>
            <w:r>
              <w:rPr>
                <w:webHidden/>
              </w:rPr>
              <w:fldChar w:fldCharType="begin"/>
            </w:r>
            <w:r>
              <w:rPr>
                <w:webHidden/>
              </w:rPr>
              <w:instrText xml:space="preserve"> PAGEREF _Toc201018990 \h </w:instrText>
            </w:r>
            <w:r>
              <w:rPr>
                <w:webHidden/>
              </w:rPr>
            </w:r>
            <w:r>
              <w:rPr>
                <w:webHidden/>
              </w:rPr>
              <w:fldChar w:fldCharType="separate"/>
            </w:r>
            <w:r>
              <w:rPr>
                <w:webHidden/>
              </w:rPr>
              <w:t>7</w:t>
            </w:r>
            <w:r>
              <w:rPr>
                <w:webHidden/>
              </w:rPr>
              <w:fldChar w:fldCharType="end"/>
            </w:r>
          </w:hyperlink>
        </w:p>
        <w:p w14:paraId="58C47D33" w14:textId="2D159DE3"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1" w:history="1">
            <w:r w:rsidRPr="00D614AF">
              <w:rPr>
                <w:rStyle w:val="Hyperlink"/>
                <w:lang w:val="en-GB"/>
              </w:rPr>
              <w:t>1.2.</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The Aim and Tasks of the Thesis</w:t>
            </w:r>
            <w:r>
              <w:rPr>
                <w:webHidden/>
              </w:rPr>
              <w:tab/>
            </w:r>
            <w:r>
              <w:rPr>
                <w:webHidden/>
              </w:rPr>
              <w:fldChar w:fldCharType="begin"/>
            </w:r>
            <w:r>
              <w:rPr>
                <w:webHidden/>
              </w:rPr>
              <w:instrText xml:space="preserve"> PAGEREF _Toc201018991 \h </w:instrText>
            </w:r>
            <w:r>
              <w:rPr>
                <w:webHidden/>
              </w:rPr>
            </w:r>
            <w:r>
              <w:rPr>
                <w:webHidden/>
              </w:rPr>
              <w:fldChar w:fldCharType="separate"/>
            </w:r>
            <w:r>
              <w:rPr>
                <w:webHidden/>
              </w:rPr>
              <w:t>7</w:t>
            </w:r>
            <w:r>
              <w:rPr>
                <w:webHidden/>
              </w:rPr>
              <w:fldChar w:fldCharType="end"/>
            </w:r>
          </w:hyperlink>
        </w:p>
        <w:p w14:paraId="0503F59B" w14:textId="6AE9700E"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2" w:history="1">
            <w:r w:rsidRPr="00D614AF">
              <w:rPr>
                <w:rStyle w:val="Hyperlink"/>
                <w:lang w:val="en-GB"/>
              </w:rPr>
              <w:t>1.3.</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Novelty of the Topic</w:t>
            </w:r>
            <w:r>
              <w:rPr>
                <w:webHidden/>
              </w:rPr>
              <w:tab/>
            </w:r>
            <w:r>
              <w:rPr>
                <w:webHidden/>
              </w:rPr>
              <w:fldChar w:fldCharType="begin"/>
            </w:r>
            <w:r>
              <w:rPr>
                <w:webHidden/>
              </w:rPr>
              <w:instrText xml:space="preserve"> PAGEREF _Toc201018992 \h </w:instrText>
            </w:r>
            <w:r>
              <w:rPr>
                <w:webHidden/>
              </w:rPr>
            </w:r>
            <w:r>
              <w:rPr>
                <w:webHidden/>
              </w:rPr>
              <w:fldChar w:fldCharType="separate"/>
            </w:r>
            <w:r>
              <w:rPr>
                <w:webHidden/>
              </w:rPr>
              <w:t>7</w:t>
            </w:r>
            <w:r>
              <w:rPr>
                <w:webHidden/>
              </w:rPr>
              <w:fldChar w:fldCharType="end"/>
            </w:r>
          </w:hyperlink>
        </w:p>
        <w:p w14:paraId="03F1FA41" w14:textId="0115C954"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3" w:history="1">
            <w:r w:rsidRPr="00D614AF">
              <w:rPr>
                <w:rStyle w:val="Hyperlink"/>
                <w:lang w:val="en-GB"/>
              </w:rPr>
              <w:t>1.4.</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Relevance of the Topic</w:t>
            </w:r>
            <w:r>
              <w:rPr>
                <w:webHidden/>
              </w:rPr>
              <w:tab/>
            </w:r>
            <w:r>
              <w:rPr>
                <w:webHidden/>
              </w:rPr>
              <w:fldChar w:fldCharType="begin"/>
            </w:r>
            <w:r>
              <w:rPr>
                <w:webHidden/>
              </w:rPr>
              <w:instrText xml:space="preserve"> PAGEREF _Toc201018993 \h </w:instrText>
            </w:r>
            <w:r>
              <w:rPr>
                <w:webHidden/>
              </w:rPr>
            </w:r>
            <w:r>
              <w:rPr>
                <w:webHidden/>
              </w:rPr>
              <w:fldChar w:fldCharType="separate"/>
            </w:r>
            <w:r>
              <w:rPr>
                <w:webHidden/>
              </w:rPr>
              <w:t>8</w:t>
            </w:r>
            <w:r>
              <w:rPr>
                <w:webHidden/>
              </w:rPr>
              <w:fldChar w:fldCharType="end"/>
            </w:r>
          </w:hyperlink>
        </w:p>
        <w:p w14:paraId="751A32E7" w14:textId="19FD605B"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4" w:history="1">
            <w:r w:rsidRPr="00D614AF">
              <w:rPr>
                <w:rStyle w:val="Hyperlink"/>
                <w:lang w:val="en-GB"/>
              </w:rPr>
              <w:t>1.5.</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Research Methodology</w:t>
            </w:r>
            <w:r>
              <w:rPr>
                <w:webHidden/>
              </w:rPr>
              <w:tab/>
            </w:r>
            <w:r>
              <w:rPr>
                <w:webHidden/>
              </w:rPr>
              <w:fldChar w:fldCharType="begin"/>
            </w:r>
            <w:r>
              <w:rPr>
                <w:webHidden/>
              </w:rPr>
              <w:instrText xml:space="preserve"> PAGEREF _Toc201018994 \h </w:instrText>
            </w:r>
            <w:r>
              <w:rPr>
                <w:webHidden/>
              </w:rPr>
            </w:r>
            <w:r>
              <w:rPr>
                <w:webHidden/>
              </w:rPr>
              <w:fldChar w:fldCharType="separate"/>
            </w:r>
            <w:r>
              <w:rPr>
                <w:webHidden/>
              </w:rPr>
              <w:t>8</w:t>
            </w:r>
            <w:r>
              <w:rPr>
                <w:webHidden/>
              </w:rPr>
              <w:fldChar w:fldCharType="end"/>
            </w:r>
          </w:hyperlink>
        </w:p>
        <w:p w14:paraId="091FB6F7" w14:textId="75D3A597"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5" w:history="1">
            <w:r w:rsidRPr="00D614AF">
              <w:rPr>
                <w:rStyle w:val="Hyperlink"/>
                <w:lang w:val="en-GB"/>
              </w:rPr>
              <w:t>1.6.</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Scientific Value of the Thesis</w:t>
            </w:r>
            <w:r>
              <w:rPr>
                <w:webHidden/>
              </w:rPr>
              <w:tab/>
            </w:r>
            <w:r>
              <w:rPr>
                <w:webHidden/>
              </w:rPr>
              <w:fldChar w:fldCharType="begin"/>
            </w:r>
            <w:r>
              <w:rPr>
                <w:webHidden/>
              </w:rPr>
              <w:instrText xml:space="preserve"> PAGEREF _Toc201018995 \h </w:instrText>
            </w:r>
            <w:r>
              <w:rPr>
                <w:webHidden/>
              </w:rPr>
            </w:r>
            <w:r>
              <w:rPr>
                <w:webHidden/>
              </w:rPr>
              <w:fldChar w:fldCharType="separate"/>
            </w:r>
            <w:r>
              <w:rPr>
                <w:webHidden/>
              </w:rPr>
              <w:t>9</w:t>
            </w:r>
            <w:r>
              <w:rPr>
                <w:webHidden/>
              </w:rPr>
              <w:fldChar w:fldCharType="end"/>
            </w:r>
          </w:hyperlink>
        </w:p>
        <w:p w14:paraId="20BADCB4" w14:textId="20D59056"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6" w:history="1">
            <w:r w:rsidRPr="00D614AF">
              <w:rPr>
                <w:rStyle w:val="Hyperlink"/>
                <w:lang w:val="en-GB"/>
              </w:rPr>
              <w:t>1.7.</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Main Results of the Thesis</w:t>
            </w:r>
            <w:r>
              <w:rPr>
                <w:webHidden/>
              </w:rPr>
              <w:tab/>
            </w:r>
            <w:r>
              <w:rPr>
                <w:webHidden/>
              </w:rPr>
              <w:fldChar w:fldCharType="begin"/>
            </w:r>
            <w:r>
              <w:rPr>
                <w:webHidden/>
              </w:rPr>
              <w:instrText xml:space="preserve"> PAGEREF _Toc201018996 \h </w:instrText>
            </w:r>
            <w:r>
              <w:rPr>
                <w:webHidden/>
              </w:rPr>
            </w:r>
            <w:r>
              <w:rPr>
                <w:webHidden/>
              </w:rPr>
              <w:fldChar w:fldCharType="separate"/>
            </w:r>
            <w:r>
              <w:rPr>
                <w:webHidden/>
              </w:rPr>
              <w:t>9</w:t>
            </w:r>
            <w:r>
              <w:rPr>
                <w:webHidden/>
              </w:rPr>
              <w:fldChar w:fldCharType="end"/>
            </w:r>
          </w:hyperlink>
        </w:p>
        <w:p w14:paraId="3BB196FE" w14:textId="238D88D1"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7" w:history="1">
            <w:r w:rsidRPr="00D614AF">
              <w:rPr>
                <w:rStyle w:val="Hyperlink"/>
                <w:lang w:val="en-GB"/>
              </w:rPr>
              <w:t>1.8.</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Structure of the Work</w:t>
            </w:r>
            <w:r>
              <w:rPr>
                <w:webHidden/>
              </w:rPr>
              <w:tab/>
            </w:r>
            <w:r>
              <w:rPr>
                <w:webHidden/>
              </w:rPr>
              <w:fldChar w:fldCharType="begin"/>
            </w:r>
            <w:r>
              <w:rPr>
                <w:webHidden/>
              </w:rPr>
              <w:instrText xml:space="preserve"> PAGEREF _Toc201018997 \h </w:instrText>
            </w:r>
            <w:r>
              <w:rPr>
                <w:webHidden/>
              </w:rPr>
            </w:r>
            <w:r>
              <w:rPr>
                <w:webHidden/>
              </w:rPr>
              <w:fldChar w:fldCharType="separate"/>
            </w:r>
            <w:r>
              <w:rPr>
                <w:webHidden/>
              </w:rPr>
              <w:t>9</w:t>
            </w:r>
            <w:r>
              <w:rPr>
                <w:webHidden/>
              </w:rPr>
              <w:fldChar w:fldCharType="end"/>
            </w:r>
          </w:hyperlink>
        </w:p>
        <w:p w14:paraId="26FA718E" w14:textId="67BAFC66" w:rsidR="00711F42" w:rsidRDefault="00711F42">
          <w:pPr>
            <w:pStyle w:val="TOC1"/>
            <w:tabs>
              <w:tab w:val="left" w:pos="426"/>
              <w:tab w:val="right" w:leader="dot" w:pos="10529"/>
            </w:tabs>
            <w:rPr>
              <w:rFonts w:asciiTheme="minorHAnsi" w:eastAsiaTheme="minorEastAsia" w:hAnsiTheme="minorHAnsi" w:cstheme="minorBidi"/>
              <w:noProof/>
              <w:kern w:val="2"/>
              <w:lang w:val="az-Latn-AZ" w:eastAsia="az-Latn-AZ"/>
              <w14:ligatures w14:val="standardContextual"/>
            </w:rPr>
          </w:pPr>
          <w:hyperlink w:anchor="_Toc201018998" w:history="1">
            <w:r w:rsidRPr="00D614AF">
              <w:rPr>
                <w:rStyle w:val="Hyperlink"/>
                <w:noProof/>
                <w:lang w:val="en-GB"/>
              </w:rPr>
              <w:t>2.</w:t>
            </w:r>
            <w:r>
              <w:rPr>
                <w:rFonts w:asciiTheme="minorHAnsi" w:eastAsiaTheme="minorEastAsia" w:hAnsiTheme="minorHAnsi" w:cstheme="minorBidi"/>
                <w:noProof/>
                <w:kern w:val="2"/>
                <w:lang w:val="az-Latn-AZ" w:eastAsia="az-Latn-AZ"/>
                <w14:ligatures w14:val="standardContextual"/>
              </w:rPr>
              <w:tab/>
            </w:r>
            <w:r w:rsidRPr="00D614AF">
              <w:rPr>
                <w:rStyle w:val="Hyperlink"/>
                <w:noProof/>
                <w:lang w:val="en-GB"/>
              </w:rPr>
              <w:t>Related Works Analysis</w:t>
            </w:r>
            <w:r>
              <w:rPr>
                <w:noProof/>
                <w:webHidden/>
              </w:rPr>
              <w:tab/>
            </w:r>
            <w:r>
              <w:rPr>
                <w:noProof/>
                <w:webHidden/>
              </w:rPr>
              <w:fldChar w:fldCharType="begin"/>
            </w:r>
            <w:r>
              <w:rPr>
                <w:noProof/>
                <w:webHidden/>
              </w:rPr>
              <w:instrText xml:space="preserve"> PAGEREF _Toc201018998 \h </w:instrText>
            </w:r>
            <w:r>
              <w:rPr>
                <w:noProof/>
                <w:webHidden/>
              </w:rPr>
            </w:r>
            <w:r>
              <w:rPr>
                <w:noProof/>
                <w:webHidden/>
              </w:rPr>
              <w:fldChar w:fldCharType="separate"/>
            </w:r>
            <w:r>
              <w:rPr>
                <w:noProof/>
                <w:webHidden/>
              </w:rPr>
              <w:t>10</w:t>
            </w:r>
            <w:r>
              <w:rPr>
                <w:noProof/>
                <w:webHidden/>
              </w:rPr>
              <w:fldChar w:fldCharType="end"/>
            </w:r>
          </w:hyperlink>
        </w:p>
        <w:p w14:paraId="70E321E9" w14:textId="279C4755"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8999" w:history="1">
            <w:r w:rsidRPr="00D614AF">
              <w:rPr>
                <w:rStyle w:val="Hyperlink"/>
                <w:lang w:val="en-GB"/>
              </w:rPr>
              <w:t>2.1.</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Main Concepts</w:t>
            </w:r>
            <w:r>
              <w:rPr>
                <w:webHidden/>
              </w:rPr>
              <w:tab/>
            </w:r>
            <w:r>
              <w:rPr>
                <w:webHidden/>
              </w:rPr>
              <w:fldChar w:fldCharType="begin"/>
            </w:r>
            <w:r>
              <w:rPr>
                <w:webHidden/>
              </w:rPr>
              <w:instrText xml:space="preserve"> PAGEREF _Toc201018999 \h </w:instrText>
            </w:r>
            <w:r>
              <w:rPr>
                <w:webHidden/>
              </w:rPr>
            </w:r>
            <w:r>
              <w:rPr>
                <w:webHidden/>
              </w:rPr>
              <w:fldChar w:fldCharType="separate"/>
            </w:r>
            <w:r>
              <w:rPr>
                <w:webHidden/>
              </w:rPr>
              <w:t>10</w:t>
            </w:r>
            <w:r>
              <w:rPr>
                <w:webHidden/>
              </w:rPr>
              <w:fldChar w:fldCharType="end"/>
            </w:r>
          </w:hyperlink>
        </w:p>
        <w:p w14:paraId="5498D2DE" w14:textId="31F38BBC"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0" w:history="1">
            <w:r w:rsidRPr="00D614AF">
              <w:rPr>
                <w:rStyle w:val="Hyperlink"/>
                <w:lang w:val="en-GB"/>
              </w:rPr>
              <w:t>2.2.</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Review of the Main Related Works</w:t>
            </w:r>
            <w:r>
              <w:rPr>
                <w:webHidden/>
              </w:rPr>
              <w:tab/>
            </w:r>
            <w:r>
              <w:rPr>
                <w:webHidden/>
              </w:rPr>
              <w:fldChar w:fldCharType="begin"/>
            </w:r>
            <w:r>
              <w:rPr>
                <w:webHidden/>
              </w:rPr>
              <w:instrText xml:space="preserve"> PAGEREF _Toc201019000 \h </w:instrText>
            </w:r>
            <w:r>
              <w:rPr>
                <w:webHidden/>
              </w:rPr>
            </w:r>
            <w:r>
              <w:rPr>
                <w:webHidden/>
              </w:rPr>
              <w:fldChar w:fldCharType="separate"/>
            </w:r>
            <w:r>
              <w:rPr>
                <w:webHidden/>
              </w:rPr>
              <w:t>11</w:t>
            </w:r>
            <w:r>
              <w:rPr>
                <w:webHidden/>
              </w:rPr>
              <w:fldChar w:fldCharType="end"/>
            </w:r>
          </w:hyperlink>
        </w:p>
        <w:p w14:paraId="05DE65CB" w14:textId="47AF242D"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1" w:history="1">
            <w:r w:rsidRPr="00D614AF">
              <w:rPr>
                <w:rStyle w:val="Hyperlink"/>
              </w:rPr>
              <w:t>2.3.</w:t>
            </w:r>
            <w:r>
              <w:rPr>
                <w:rFonts w:asciiTheme="minorHAnsi" w:eastAsiaTheme="minorEastAsia" w:hAnsiTheme="minorHAnsi" w:cstheme="minorBidi"/>
                <w:kern w:val="2"/>
                <w:szCs w:val="24"/>
                <w:lang w:val="az-Latn-AZ" w:eastAsia="az-Latn-AZ"/>
                <w14:ligatures w14:val="standardContextual"/>
              </w:rPr>
              <w:tab/>
            </w:r>
            <w:r w:rsidRPr="00D614AF">
              <w:rPr>
                <w:rStyle w:val="Hyperlink"/>
              </w:rPr>
              <w:t>Systemization of the Related Works</w:t>
            </w:r>
            <w:r>
              <w:rPr>
                <w:webHidden/>
              </w:rPr>
              <w:tab/>
            </w:r>
            <w:r>
              <w:rPr>
                <w:webHidden/>
              </w:rPr>
              <w:fldChar w:fldCharType="begin"/>
            </w:r>
            <w:r>
              <w:rPr>
                <w:webHidden/>
              </w:rPr>
              <w:instrText xml:space="preserve"> PAGEREF _Toc201019001 \h </w:instrText>
            </w:r>
            <w:r>
              <w:rPr>
                <w:webHidden/>
              </w:rPr>
            </w:r>
            <w:r>
              <w:rPr>
                <w:webHidden/>
              </w:rPr>
              <w:fldChar w:fldCharType="separate"/>
            </w:r>
            <w:r>
              <w:rPr>
                <w:webHidden/>
              </w:rPr>
              <w:t>16</w:t>
            </w:r>
            <w:r>
              <w:rPr>
                <w:webHidden/>
              </w:rPr>
              <w:fldChar w:fldCharType="end"/>
            </w:r>
          </w:hyperlink>
        </w:p>
        <w:p w14:paraId="3FF3D9BD" w14:textId="4B2FE6BD"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2" w:history="1">
            <w:r w:rsidRPr="00D614AF">
              <w:rPr>
                <w:rStyle w:val="Hyperlink"/>
                <w:lang w:val="en-GB"/>
              </w:rPr>
              <w:t>2.4.</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en-GB"/>
              </w:rPr>
              <w:t>Main Results of the 2</w:t>
            </w:r>
            <w:r w:rsidRPr="00D614AF">
              <w:rPr>
                <w:rStyle w:val="Hyperlink"/>
                <w:vertAlign w:val="superscript"/>
                <w:lang w:val="en-GB"/>
              </w:rPr>
              <w:t>nd</w:t>
            </w:r>
            <w:r w:rsidRPr="00D614AF">
              <w:rPr>
                <w:rStyle w:val="Hyperlink"/>
                <w:lang w:val="en-GB"/>
              </w:rPr>
              <w:t xml:space="preserve"> Section</w:t>
            </w:r>
            <w:r>
              <w:rPr>
                <w:webHidden/>
              </w:rPr>
              <w:tab/>
            </w:r>
            <w:r>
              <w:rPr>
                <w:webHidden/>
              </w:rPr>
              <w:fldChar w:fldCharType="begin"/>
            </w:r>
            <w:r>
              <w:rPr>
                <w:webHidden/>
              </w:rPr>
              <w:instrText xml:space="preserve"> PAGEREF _Toc201019002 \h </w:instrText>
            </w:r>
            <w:r>
              <w:rPr>
                <w:webHidden/>
              </w:rPr>
            </w:r>
            <w:r>
              <w:rPr>
                <w:webHidden/>
              </w:rPr>
              <w:fldChar w:fldCharType="separate"/>
            </w:r>
            <w:r>
              <w:rPr>
                <w:webHidden/>
              </w:rPr>
              <w:t>28</w:t>
            </w:r>
            <w:r>
              <w:rPr>
                <w:webHidden/>
              </w:rPr>
              <w:fldChar w:fldCharType="end"/>
            </w:r>
          </w:hyperlink>
        </w:p>
        <w:p w14:paraId="08F4FBF5" w14:textId="16E69C94" w:rsidR="00711F42" w:rsidRDefault="00711F42">
          <w:pPr>
            <w:pStyle w:val="TOC1"/>
            <w:tabs>
              <w:tab w:val="left" w:pos="426"/>
              <w:tab w:val="right" w:leader="dot" w:pos="10529"/>
            </w:tabs>
            <w:rPr>
              <w:rFonts w:asciiTheme="minorHAnsi" w:eastAsiaTheme="minorEastAsia" w:hAnsiTheme="minorHAnsi" w:cstheme="minorBidi"/>
              <w:noProof/>
              <w:kern w:val="2"/>
              <w:lang w:val="az-Latn-AZ" w:eastAsia="az-Latn-AZ"/>
              <w14:ligatures w14:val="standardContextual"/>
            </w:rPr>
          </w:pPr>
          <w:hyperlink w:anchor="_Toc201019003" w:history="1">
            <w:r w:rsidRPr="00D614AF">
              <w:rPr>
                <w:rStyle w:val="Hyperlink"/>
                <w:noProof/>
                <w:lang w:val="az-Latn-AZ"/>
              </w:rPr>
              <w:t>3.</w:t>
            </w:r>
            <w:r>
              <w:rPr>
                <w:rFonts w:asciiTheme="minorHAnsi" w:eastAsiaTheme="minorEastAsia" w:hAnsiTheme="minorHAnsi" w:cstheme="minorBidi"/>
                <w:noProof/>
                <w:kern w:val="2"/>
                <w:lang w:val="az-Latn-AZ" w:eastAsia="az-Latn-AZ"/>
                <w14:ligatures w14:val="standardContextual"/>
              </w:rPr>
              <w:tab/>
            </w:r>
            <w:r w:rsidRPr="00D614AF">
              <w:rPr>
                <w:rStyle w:val="Hyperlink"/>
                <w:noProof/>
                <w:lang w:val="az-Latn-AZ"/>
              </w:rPr>
              <w:t>Proposed Approach</w:t>
            </w:r>
            <w:r>
              <w:rPr>
                <w:noProof/>
                <w:webHidden/>
              </w:rPr>
              <w:tab/>
            </w:r>
            <w:r>
              <w:rPr>
                <w:noProof/>
                <w:webHidden/>
              </w:rPr>
              <w:fldChar w:fldCharType="begin"/>
            </w:r>
            <w:r>
              <w:rPr>
                <w:noProof/>
                <w:webHidden/>
              </w:rPr>
              <w:instrText xml:space="preserve"> PAGEREF _Toc201019003 \h </w:instrText>
            </w:r>
            <w:r>
              <w:rPr>
                <w:noProof/>
                <w:webHidden/>
              </w:rPr>
            </w:r>
            <w:r>
              <w:rPr>
                <w:noProof/>
                <w:webHidden/>
              </w:rPr>
              <w:fldChar w:fldCharType="separate"/>
            </w:r>
            <w:r>
              <w:rPr>
                <w:noProof/>
                <w:webHidden/>
              </w:rPr>
              <w:t>32</w:t>
            </w:r>
            <w:r>
              <w:rPr>
                <w:noProof/>
                <w:webHidden/>
              </w:rPr>
              <w:fldChar w:fldCharType="end"/>
            </w:r>
          </w:hyperlink>
        </w:p>
        <w:p w14:paraId="3972A6BE" w14:textId="44AC31F6"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4" w:history="1">
            <w:r w:rsidRPr="00D614AF">
              <w:rPr>
                <w:rStyle w:val="Hyperlink"/>
              </w:rPr>
              <w:t>3.1.</w:t>
            </w:r>
            <w:r>
              <w:rPr>
                <w:rFonts w:asciiTheme="minorHAnsi" w:eastAsiaTheme="minorEastAsia" w:hAnsiTheme="minorHAnsi" w:cstheme="minorBidi"/>
                <w:kern w:val="2"/>
                <w:szCs w:val="24"/>
                <w:lang w:val="az-Latn-AZ" w:eastAsia="az-Latn-AZ"/>
                <w14:ligatures w14:val="standardContextual"/>
              </w:rPr>
              <w:tab/>
            </w:r>
            <w:r w:rsidRPr="00D614AF">
              <w:rPr>
                <w:rStyle w:val="Hyperlink"/>
              </w:rPr>
              <w:t>Overview of the Semantic Analysis Framework</w:t>
            </w:r>
            <w:r>
              <w:rPr>
                <w:webHidden/>
              </w:rPr>
              <w:tab/>
            </w:r>
            <w:r>
              <w:rPr>
                <w:webHidden/>
              </w:rPr>
              <w:fldChar w:fldCharType="begin"/>
            </w:r>
            <w:r>
              <w:rPr>
                <w:webHidden/>
              </w:rPr>
              <w:instrText xml:space="preserve"> PAGEREF _Toc201019004 \h </w:instrText>
            </w:r>
            <w:r>
              <w:rPr>
                <w:webHidden/>
              </w:rPr>
            </w:r>
            <w:r>
              <w:rPr>
                <w:webHidden/>
              </w:rPr>
              <w:fldChar w:fldCharType="separate"/>
            </w:r>
            <w:r>
              <w:rPr>
                <w:webHidden/>
              </w:rPr>
              <w:t>32</w:t>
            </w:r>
            <w:r>
              <w:rPr>
                <w:webHidden/>
              </w:rPr>
              <w:fldChar w:fldCharType="end"/>
            </w:r>
          </w:hyperlink>
        </w:p>
        <w:p w14:paraId="7E739E76" w14:textId="796B42E1"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5" w:history="1">
            <w:r w:rsidRPr="00D614AF">
              <w:rPr>
                <w:rStyle w:val="Hyperlink"/>
                <w:lang w:val="az-Latn-AZ" w:eastAsia="az-Latn-AZ"/>
              </w:rPr>
              <w:t>3.2.</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Swimlane Roles in the BPMN</w:t>
            </w:r>
            <w:r>
              <w:rPr>
                <w:webHidden/>
              </w:rPr>
              <w:tab/>
            </w:r>
            <w:r>
              <w:rPr>
                <w:webHidden/>
              </w:rPr>
              <w:fldChar w:fldCharType="begin"/>
            </w:r>
            <w:r>
              <w:rPr>
                <w:webHidden/>
              </w:rPr>
              <w:instrText xml:space="preserve"> PAGEREF _Toc201019005 \h </w:instrText>
            </w:r>
            <w:r>
              <w:rPr>
                <w:webHidden/>
              </w:rPr>
            </w:r>
            <w:r>
              <w:rPr>
                <w:webHidden/>
              </w:rPr>
              <w:fldChar w:fldCharType="separate"/>
            </w:r>
            <w:r>
              <w:rPr>
                <w:webHidden/>
              </w:rPr>
              <w:t>33</w:t>
            </w:r>
            <w:r>
              <w:rPr>
                <w:webHidden/>
              </w:rPr>
              <w:fldChar w:fldCharType="end"/>
            </w:r>
          </w:hyperlink>
        </w:p>
        <w:p w14:paraId="34931419" w14:textId="2975C811"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6" w:history="1">
            <w:r w:rsidRPr="00D614AF">
              <w:rPr>
                <w:rStyle w:val="Hyperlink"/>
                <w:lang w:val="az-Latn-AZ" w:eastAsia="az-Latn-AZ"/>
              </w:rPr>
              <w:t>3.3.</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Explanation of the BPMN Process</w:t>
            </w:r>
            <w:r>
              <w:rPr>
                <w:webHidden/>
              </w:rPr>
              <w:tab/>
            </w:r>
            <w:r>
              <w:rPr>
                <w:webHidden/>
              </w:rPr>
              <w:fldChar w:fldCharType="begin"/>
            </w:r>
            <w:r>
              <w:rPr>
                <w:webHidden/>
              </w:rPr>
              <w:instrText xml:space="preserve"> PAGEREF _Toc201019006 \h </w:instrText>
            </w:r>
            <w:r>
              <w:rPr>
                <w:webHidden/>
              </w:rPr>
            </w:r>
            <w:r>
              <w:rPr>
                <w:webHidden/>
              </w:rPr>
              <w:fldChar w:fldCharType="separate"/>
            </w:r>
            <w:r>
              <w:rPr>
                <w:webHidden/>
              </w:rPr>
              <w:t>34</w:t>
            </w:r>
            <w:r>
              <w:rPr>
                <w:webHidden/>
              </w:rPr>
              <w:fldChar w:fldCharType="end"/>
            </w:r>
          </w:hyperlink>
        </w:p>
        <w:p w14:paraId="0976C70C" w14:textId="6F7EC891"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7" w:history="1">
            <w:r w:rsidRPr="00D614AF">
              <w:rPr>
                <w:rStyle w:val="Hyperlink"/>
                <w:lang w:eastAsia="az-Latn-AZ"/>
              </w:rPr>
              <w:t>3.4.</w:t>
            </w:r>
            <w:r>
              <w:rPr>
                <w:rFonts w:asciiTheme="minorHAnsi" w:eastAsiaTheme="minorEastAsia" w:hAnsiTheme="minorHAnsi" w:cstheme="minorBidi"/>
                <w:kern w:val="2"/>
                <w:szCs w:val="24"/>
                <w:lang w:val="az-Latn-AZ" w:eastAsia="az-Latn-AZ"/>
                <w14:ligatures w14:val="standardContextual"/>
              </w:rPr>
              <w:tab/>
            </w:r>
            <w:r w:rsidRPr="00D614AF">
              <w:rPr>
                <w:rStyle w:val="Hyperlink"/>
                <w:lang w:eastAsia="az-Latn-AZ"/>
              </w:rPr>
              <w:t>Advantages of This Proposed Method</w:t>
            </w:r>
            <w:r>
              <w:rPr>
                <w:webHidden/>
              </w:rPr>
              <w:tab/>
            </w:r>
            <w:r>
              <w:rPr>
                <w:webHidden/>
              </w:rPr>
              <w:fldChar w:fldCharType="begin"/>
            </w:r>
            <w:r>
              <w:rPr>
                <w:webHidden/>
              </w:rPr>
              <w:instrText xml:space="preserve"> PAGEREF _Toc201019007 \h </w:instrText>
            </w:r>
            <w:r>
              <w:rPr>
                <w:webHidden/>
              </w:rPr>
            </w:r>
            <w:r>
              <w:rPr>
                <w:webHidden/>
              </w:rPr>
              <w:fldChar w:fldCharType="separate"/>
            </w:r>
            <w:r>
              <w:rPr>
                <w:webHidden/>
              </w:rPr>
              <w:t>36</w:t>
            </w:r>
            <w:r>
              <w:rPr>
                <w:webHidden/>
              </w:rPr>
              <w:fldChar w:fldCharType="end"/>
            </w:r>
          </w:hyperlink>
        </w:p>
        <w:p w14:paraId="2CBEC12C" w14:textId="792E13D5"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8" w:history="1">
            <w:r w:rsidRPr="00D614AF">
              <w:rPr>
                <w:rStyle w:val="Hyperlink"/>
                <w:lang w:val="az-Latn-AZ" w:eastAsia="az-Latn-AZ"/>
              </w:rPr>
              <w:t>3.5.</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Integration with Thesis Goals</w:t>
            </w:r>
            <w:r>
              <w:rPr>
                <w:webHidden/>
              </w:rPr>
              <w:tab/>
            </w:r>
            <w:r>
              <w:rPr>
                <w:webHidden/>
              </w:rPr>
              <w:fldChar w:fldCharType="begin"/>
            </w:r>
            <w:r>
              <w:rPr>
                <w:webHidden/>
              </w:rPr>
              <w:instrText xml:space="preserve"> PAGEREF _Toc201019008 \h </w:instrText>
            </w:r>
            <w:r>
              <w:rPr>
                <w:webHidden/>
              </w:rPr>
            </w:r>
            <w:r>
              <w:rPr>
                <w:webHidden/>
              </w:rPr>
              <w:fldChar w:fldCharType="separate"/>
            </w:r>
            <w:r>
              <w:rPr>
                <w:webHidden/>
              </w:rPr>
              <w:t>37</w:t>
            </w:r>
            <w:r>
              <w:rPr>
                <w:webHidden/>
              </w:rPr>
              <w:fldChar w:fldCharType="end"/>
            </w:r>
          </w:hyperlink>
        </w:p>
        <w:p w14:paraId="2D057619" w14:textId="796E0830"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09" w:history="1">
            <w:r w:rsidRPr="00D614AF">
              <w:rPr>
                <w:rStyle w:val="Hyperlink"/>
                <w:lang w:val="az-Latn-AZ" w:eastAsia="az-Latn-AZ"/>
              </w:rPr>
              <w:t>3.6.</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Main Results of 3</w:t>
            </w:r>
            <w:r w:rsidRPr="00D614AF">
              <w:rPr>
                <w:rStyle w:val="Hyperlink"/>
                <w:vertAlign w:val="superscript"/>
                <w:lang w:val="az-Latn-AZ" w:eastAsia="az-Latn-AZ"/>
              </w:rPr>
              <w:t xml:space="preserve">rd  </w:t>
            </w:r>
            <w:r w:rsidRPr="00D614AF">
              <w:rPr>
                <w:rStyle w:val="Hyperlink"/>
                <w:lang w:val="az-Latn-AZ" w:eastAsia="az-Latn-AZ"/>
              </w:rPr>
              <w:t>Section</w:t>
            </w:r>
            <w:r>
              <w:rPr>
                <w:webHidden/>
              </w:rPr>
              <w:tab/>
            </w:r>
            <w:r>
              <w:rPr>
                <w:webHidden/>
              </w:rPr>
              <w:fldChar w:fldCharType="begin"/>
            </w:r>
            <w:r>
              <w:rPr>
                <w:webHidden/>
              </w:rPr>
              <w:instrText xml:space="preserve"> PAGEREF _Toc201019009 \h </w:instrText>
            </w:r>
            <w:r>
              <w:rPr>
                <w:webHidden/>
              </w:rPr>
            </w:r>
            <w:r>
              <w:rPr>
                <w:webHidden/>
              </w:rPr>
              <w:fldChar w:fldCharType="separate"/>
            </w:r>
            <w:r>
              <w:rPr>
                <w:webHidden/>
              </w:rPr>
              <w:t>38</w:t>
            </w:r>
            <w:r>
              <w:rPr>
                <w:webHidden/>
              </w:rPr>
              <w:fldChar w:fldCharType="end"/>
            </w:r>
          </w:hyperlink>
        </w:p>
        <w:p w14:paraId="45907100" w14:textId="786A2439" w:rsidR="00711F42" w:rsidRDefault="00711F42">
          <w:pPr>
            <w:pStyle w:val="TOC1"/>
            <w:tabs>
              <w:tab w:val="left" w:pos="426"/>
              <w:tab w:val="right" w:leader="dot" w:pos="10529"/>
            </w:tabs>
            <w:rPr>
              <w:rFonts w:asciiTheme="minorHAnsi" w:eastAsiaTheme="minorEastAsia" w:hAnsiTheme="minorHAnsi" w:cstheme="minorBidi"/>
              <w:noProof/>
              <w:kern w:val="2"/>
              <w:lang w:val="az-Latn-AZ" w:eastAsia="az-Latn-AZ"/>
              <w14:ligatures w14:val="standardContextual"/>
            </w:rPr>
          </w:pPr>
          <w:hyperlink w:anchor="_Toc201019010" w:history="1">
            <w:r w:rsidRPr="00D614AF">
              <w:rPr>
                <w:rStyle w:val="Hyperlink"/>
                <w:noProof/>
                <w:lang w:eastAsia="az-Latn-AZ"/>
              </w:rPr>
              <w:t>4.</w:t>
            </w:r>
            <w:r>
              <w:rPr>
                <w:rFonts w:asciiTheme="minorHAnsi" w:eastAsiaTheme="minorEastAsia" w:hAnsiTheme="minorHAnsi" w:cstheme="minorBidi"/>
                <w:noProof/>
                <w:kern w:val="2"/>
                <w:lang w:val="az-Latn-AZ" w:eastAsia="az-Latn-AZ"/>
                <w14:ligatures w14:val="standardContextual"/>
              </w:rPr>
              <w:tab/>
            </w:r>
            <w:r w:rsidRPr="00D614AF">
              <w:rPr>
                <w:rStyle w:val="Hyperlink"/>
                <w:noProof/>
                <w:lang w:eastAsia="az-Latn-AZ"/>
              </w:rPr>
              <w:t>AI-Based Semantic Analysis Approach</w:t>
            </w:r>
            <w:r>
              <w:rPr>
                <w:noProof/>
                <w:webHidden/>
              </w:rPr>
              <w:tab/>
            </w:r>
            <w:r>
              <w:rPr>
                <w:noProof/>
                <w:webHidden/>
              </w:rPr>
              <w:fldChar w:fldCharType="begin"/>
            </w:r>
            <w:r>
              <w:rPr>
                <w:noProof/>
                <w:webHidden/>
              </w:rPr>
              <w:instrText xml:space="preserve"> PAGEREF _Toc201019010 \h </w:instrText>
            </w:r>
            <w:r>
              <w:rPr>
                <w:noProof/>
                <w:webHidden/>
              </w:rPr>
            </w:r>
            <w:r>
              <w:rPr>
                <w:noProof/>
                <w:webHidden/>
              </w:rPr>
              <w:fldChar w:fldCharType="separate"/>
            </w:r>
            <w:r>
              <w:rPr>
                <w:noProof/>
                <w:webHidden/>
              </w:rPr>
              <w:t>39</w:t>
            </w:r>
            <w:r>
              <w:rPr>
                <w:noProof/>
                <w:webHidden/>
              </w:rPr>
              <w:fldChar w:fldCharType="end"/>
            </w:r>
          </w:hyperlink>
        </w:p>
        <w:p w14:paraId="514BF79F" w14:textId="6843C425"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1" w:history="1">
            <w:r w:rsidRPr="00D614AF">
              <w:rPr>
                <w:rStyle w:val="Hyperlink"/>
                <w:lang w:val="az-Latn-AZ" w:eastAsia="az-Latn-AZ"/>
              </w:rPr>
              <w:t>4.1.</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AI Tools and Libraries Used</w:t>
            </w:r>
            <w:r>
              <w:rPr>
                <w:webHidden/>
              </w:rPr>
              <w:tab/>
            </w:r>
            <w:r>
              <w:rPr>
                <w:webHidden/>
              </w:rPr>
              <w:fldChar w:fldCharType="begin"/>
            </w:r>
            <w:r>
              <w:rPr>
                <w:webHidden/>
              </w:rPr>
              <w:instrText xml:space="preserve"> PAGEREF _Toc201019011 \h </w:instrText>
            </w:r>
            <w:r>
              <w:rPr>
                <w:webHidden/>
              </w:rPr>
            </w:r>
            <w:r>
              <w:rPr>
                <w:webHidden/>
              </w:rPr>
              <w:fldChar w:fldCharType="separate"/>
            </w:r>
            <w:r>
              <w:rPr>
                <w:webHidden/>
              </w:rPr>
              <w:t>39</w:t>
            </w:r>
            <w:r>
              <w:rPr>
                <w:webHidden/>
              </w:rPr>
              <w:fldChar w:fldCharType="end"/>
            </w:r>
          </w:hyperlink>
        </w:p>
        <w:p w14:paraId="6A677ACE" w14:textId="50FA1F4C"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2" w:history="1">
            <w:r w:rsidRPr="00D614AF">
              <w:rPr>
                <w:rStyle w:val="Hyperlink"/>
                <w:lang w:val="az-Latn-AZ" w:eastAsia="az-Latn-AZ"/>
              </w:rPr>
              <w:t>4.2.</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Overview of Datasets Used</w:t>
            </w:r>
            <w:r>
              <w:rPr>
                <w:webHidden/>
              </w:rPr>
              <w:tab/>
            </w:r>
            <w:r>
              <w:rPr>
                <w:webHidden/>
              </w:rPr>
              <w:fldChar w:fldCharType="begin"/>
            </w:r>
            <w:r>
              <w:rPr>
                <w:webHidden/>
              </w:rPr>
              <w:instrText xml:space="preserve"> PAGEREF _Toc201019012 \h </w:instrText>
            </w:r>
            <w:r>
              <w:rPr>
                <w:webHidden/>
              </w:rPr>
            </w:r>
            <w:r>
              <w:rPr>
                <w:webHidden/>
              </w:rPr>
              <w:fldChar w:fldCharType="separate"/>
            </w:r>
            <w:r>
              <w:rPr>
                <w:webHidden/>
              </w:rPr>
              <w:t>40</w:t>
            </w:r>
            <w:r>
              <w:rPr>
                <w:webHidden/>
              </w:rPr>
              <w:fldChar w:fldCharType="end"/>
            </w:r>
          </w:hyperlink>
        </w:p>
        <w:p w14:paraId="1EDF2E31" w14:textId="695C77AA"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3" w:history="1">
            <w:r w:rsidRPr="00D614AF">
              <w:rPr>
                <w:rStyle w:val="Hyperlink"/>
                <w:lang w:eastAsia="az-Latn-AZ"/>
              </w:rPr>
              <w:t>4.3.</w:t>
            </w:r>
            <w:r>
              <w:rPr>
                <w:rFonts w:asciiTheme="minorHAnsi" w:eastAsiaTheme="minorEastAsia" w:hAnsiTheme="minorHAnsi" w:cstheme="minorBidi"/>
                <w:kern w:val="2"/>
                <w:szCs w:val="24"/>
                <w:lang w:val="az-Latn-AZ" w:eastAsia="az-Latn-AZ"/>
                <w14:ligatures w14:val="standardContextual"/>
              </w:rPr>
              <w:tab/>
            </w:r>
            <w:r w:rsidRPr="00D614AF">
              <w:rPr>
                <w:rStyle w:val="Hyperlink"/>
                <w:lang w:eastAsia="az-Latn-AZ"/>
              </w:rPr>
              <w:t>AI Techniques Used for Semantic Analysis</w:t>
            </w:r>
            <w:r>
              <w:rPr>
                <w:webHidden/>
              </w:rPr>
              <w:tab/>
            </w:r>
            <w:r>
              <w:rPr>
                <w:webHidden/>
              </w:rPr>
              <w:fldChar w:fldCharType="begin"/>
            </w:r>
            <w:r>
              <w:rPr>
                <w:webHidden/>
              </w:rPr>
              <w:instrText xml:space="preserve"> PAGEREF _Toc201019013 \h </w:instrText>
            </w:r>
            <w:r>
              <w:rPr>
                <w:webHidden/>
              </w:rPr>
            </w:r>
            <w:r>
              <w:rPr>
                <w:webHidden/>
              </w:rPr>
              <w:fldChar w:fldCharType="separate"/>
            </w:r>
            <w:r>
              <w:rPr>
                <w:webHidden/>
              </w:rPr>
              <w:t>41</w:t>
            </w:r>
            <w:r>
              <w:rPr>
                <w:webHidden/>
              </w:rPr>
              <w:fldChar w:fldCharType="end"/>
            </w:r>
          </w:hyperlink>
        </w:p>
        <w:p w14:paraId="72FBE337" w14:textId="7190D5D3"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4" w:history="1">
            <w:r w:rsidRPr="00D614AF">
              <w:rPr>
                <w:rStyle w:val="Hyperlink"/>
                <w:lang w:eastAsia="az-Latn-AZ"/>
              </w:rPr>
              <w:t>4.4.</w:t>
            </w:r>
            <w:r>
              <w:rPr>
                <w:rFonts w:asciiTheme="minorHAnsi" w:eastAsiaTheme="minorEastAsia" w:hAnsiTheme="minorHAnsi" w:cstheme="minorBidi"/>
                <w:kern w:val="2"/>
                <w:szCs w:val="24"/>
                <w:lang w:val="az-Latn-AZ" w:eastAsia="az-Latn-AZ"/>
                <w14:ligatures w14:val="standardContextual"/>
              </w:rPr>
              <w:tab/>
            </w:r>
            <w:r w:rsidRPr="00D614AF">
              <w:rPr>
                <w:rStyle w:val="Hyperlink"/>
                <w:lang w:eastAsia="az-Latn-AZ"/>
              </w:rPr>
              <w:t>Dataset Attributes and Processing Pipeline</w:t>
            </w:r>
            <w:r>
              <w:rPr>
                <w:webHidden/>
              </w:rPr>
              <w:tab/>
            </w:r>
            <w:r>
              <w:rPr>
                <w:webHidden/>
              </w:rPr>
              <w:fldChar w:fldCharType="begin"/>
            </w:r>
            <w:r>
              <w:rPr>
                <w:webHidden/>
              </w:rPr>
              <w:instrText xml:space="preserve"> PAGEREF _Toc201019014 \h </w:instrText>
            </w:r>
            <w:r>
              <w:rPr>
                <w:webHidden/>
              </w:rPr>
            </w:r>
            <w:r>
              <w:rPr>
                <w:webHidden/>
              </w:rPr>
              <w:fldChar w:fldCharType="separate"/>
            </w:r>
            <w:r>
              <w:rPr>
                <w:webHidden/>
              </w:rPr>
              <w:t>42</w:t>
            </w:r>
            <w:r>
              <w:rPr>
                <w:webHidden/>
              </w:rPr>
              <w:fldChar w:fldCharType="end"/>
            </w:r>
          </w:hyperlink>
        </w:p>
        <w:p w14:paraId="4448B7E1" w14:textId="1C25ADDD"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5" w:history="1">
            <w:r w:rsidRPr="00D614AF">
              <w:rPr>
                <w:rStyle w:val="Hyperlink"/>
                <w:lang w:eastAsia="az-Latn-AZ"/>
              </w:rPr>
              <w:t>4.5.</w:t>
            </w:r>
            <w:r>
              <w:rPr>
                <w:rFonts w:asciiTheme="minorHAnsi" w:eastAsiaTheme="minorEastAsia" w:hAnsiTheme="minorHAnsi" w:cstheme="minorBidi"/>
                <w:kern w:val="2"/>
                <w:szCs w:val="24"/>
                <w:lang w:val="az-Latn-AZ" w:eastAsia="az-Latn-AZ"/>
                <w14:ligatures w14:val="standardContextual"/>
              </w:rPr>
              <w:tab/>
            </w:r>
            <w:r w:rsidRPr="00D614AF">
              <w:rPr>
                <w:rStyle w:val="Hyperlink"/>
                <w:lang w:eastAsia="az-Latn-AZ"/>
              </w:rPr>
              <w:t>AI Model Evaluation and Experimentation Results</w:t>
            </w:r>
            <w:r>
              <w:rPr>
                <w:webHidden/>
              </w:rPr>
              <w:tab/>
            </w:r>
            <w:r>
              <w:rPr>
                <w:webHidden/>
              </w:rPr>
              <w:fldChar w:fldCharType="begin"/>
            </w:r>
            <w:r>
              <w:rPr>
                <w:webHidden/>
              </w:rPr>
              <w:instrText xml:space="preserve"> PAGEREF _Toc201019015 \h </w:instrText>
            </w:r>
            <w:r>
              <w:rPr>
                <w:webHidden/>
              </w:rPr>
            </w:r>
            <w:r>
              <w:rPr>
                <w:webHidden/>
              </w:rPr>
              <w:fldChar w:fldCharType="separate"/>
            </w:r>
            <w:r>
              <w:rPr>
                <w:webHidden/>
              </w:rPr>
              <w:t>42</w:t>
            </w:r>
            <w:r>
              <w:rPr>
                <w:webHidden/>
              </w:rPr>
              <w:fldChar w:fldCharType="end"/>
            </w:r>
          </w:hyperlink>
        </w:p>
        <w:p w14:paraId="34C3192B" w14:textId="4702D6EA"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6" w:history="1">
            <w:r w:rsidRPr="00D614AF">
              <w:rPr>
                <w:rStyle w:val="Hyperlink"/>
                <w:lang w:eastAsia="az-Latn-AZ"/>
              </w:rPr>
              <w:t>4.6.</w:t>
            </w:r>
            <w:r>
              <w:rPr>
                <w:rFonts w:asciiTheme="minorHAnsi" w:eastAsiaTheme="minorEastAsia" w:hAnsiTheme="minorHAnsi" w:cstheme="minorBidi"/>
                <w:kern w:val="2"/>
                <w:szCs w:val="24"/>
                <w:lang w:val="az-Latn-AZ" w:eastAsia="az-Latn-AZ"/>
                <w14:ligatures w14:val="standardContextual"/>
              </w:rPr>
              <w:tab/>
            </w:r>
            <w:r w:rsidRPr="00D614AF">
              <w:rPr>
                <w:rStyle w:val="Hyperlink"/>
                <w:lang w:eastAsia="az-Latn-AZ"/>
              </w:rPr>
              <w:t>Summary of the AI-Based Semantic Approach</w:t>
            </w:r>
            <w:r>
              <w:rPr>
                <w:webHidden/>
              </w:rPr>
              <w:tab/>
            </w:r>
            <w:r>
              <w:rPr>
                <w:webHidden/>
              </w:rPr>
              <w:fldChar w:fldCharType="begin"/>
            </w:r>
            <w:r>
              <w:rPr>
                <w:webHidden/>
              </w:rPr>
              <w:instrText xml:space="preserve"> PAGEREF _Toc201019016 \h </w:instrText>
            </w:r>
            <w:r>
              <w:rPr>
                <w:webHidden/>
              </w:rPr>
            </w:r>
            <w:r>
              <w:rPr>
                <w:webHidden/>
              </w:rPr>
              <w:fldChar w:fldCharType="separate"/>
            </w:r>
            <w:r>
              <w:rPr>
                <w:webHidden/>
              </w:rPr>
              <w:t>43</w:t>
            </w:r>
            <w:r>
              <w:rPr>
                <w:webHidden/>
              </w:rPr>
              <w:fldChar w:fldCharType="end"/>
            </w:r>
          </w:hyperlink>
        </w:p>
        <w:p w14:paraId="3BA945B6" w14:textId="1BD41B25" w:rsidR="00711F42" w:rsidRDefault="00711F42">
          <w:pPr>
            <w:pStyle w:val="TOC2"/>
            <w:rPr>
              <w:rFonts w:asciiTheme="minorHAnsi" w:eastAsiaTheme="minorEastAsia" w:hAnsiTheme="minorHAnsi" w:cstheme="minorBidi"/>
              <w:kern w:val="2"/>
              <w:szCs w:val="24"/>
              <w:lang w:val="az-Latn-AZ" w:eastAsia="az-Latn-AZ"/>
              <w14:ligatures w14:val="standardContextual"/>
            </w:rPr>
          </w:pPr>
          <w:hyperlink w:anchor="_Toc201019017" w:history="1">
            <w:r w:rsidRPr="00D614AF">
              <w:rPr>
                <w:rStyle w:val="Hyperlink"/>
                <w:lang w:val="az-Latn-AZ" w:eastAsia="az-Latn-AZ"/>
              </w:rPr>
              <w:t>4.7.</w:t>
            </w:r>
            <w:r>
              <w:rPr>
                <w:rFonts w:asciiTheme="minorHAnsi" w:eastAsiaTheme="minorEastAsia" w:hAnsiTheme="minorHAnsi" w:cstheme="minorBidi"/>
                <w:kern w:val="2"/>
                <w:szCs w:val="24"/>
                <w:lang w:val="az-Latn-AZ" w:eastAsia="az-Latn-AZ"/>
                <w14:ligatures w14:val="standardContextual"/>
              </w:rPr>
              <w:tab/>
            </w:r>
            <w:r w:rsidRPr="00D614AF">
              <w:rPr>
                <w:rStyle w:val="Hyperlink"/>
                <w:lang w:val="az-Latn-AZ" w:eastAsia="az-Latn-AZ"/>
              </w:rPr>
              <w:t>Generative AI</w:t>
            </w:r>
            <w:r>
              <w:rPr>
                <w:webHidden/>
              </w:rPr>
              <w:tab/>
            </w:r>
            <w:r>
              <w:rPr>
                <w:webHidden/>
              </w:rPr>
              <w:fldChar w:fldCharType="begin"/>
            </w:r>
            <w:r>
              <w:rPr>
                <w:webHidden/>
              </w:rPr>
              <w:instrText xml:space="preserve"> PAGEREF _Toc201019017 \h </w:instrText>
            </w:r>
            <w:r>
              <w:rPr>
                <w:webHidden/>
              </w:rPr>
            </w:r>
            <w:r>
              <w:rPr>
                <w:webHidden/>
              </w:rPr>
              <w:fldChar w:fldCharType="separate"/>
            </w:r>
            <w:r>
              <w:rPr>
                <w:webHidden/>
              </w:rPr>
              <w:t>44</w:t>
            </w:r>
            <w:r>
              <w:rPr>
                <w:webHidden/>
              </w:rPr>
              <w:fldChar w:fldCharType="end"/>
            </w:r>
          </w:hyperlink>
        </w:p>
        <w:p w14:paraId="67E42EB5" w14:textId="3D9C351C" w:rsidR="00711F42" w:rsidRDefault="00711F42">
          <w:pPr>
            <w:pStyle w:val="TOC1"/>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19018" w:history="1">
            <w:r w:rsidRPr="00D614AF">
              <w:rPr>
                <w:rStyle w:val="Hyperlink"/>
                <w:noProof/>
                <w:lang w:val="az-Latn-AZ"/>
              </w:rPr>
              <w:t>5. Conclusion</w:t>
            </w:r>
            <w:r>
              <w:rPr>
                <w:noProof/>
                <w:webHidden/>
              </w:rPr>
              <w:tab/>
            </w:r>
            <w:r>
              <w:rPr>
                <w:noProof/>
                <w:webHidden/>
              </w:rPr>
              <w:fldChar w:fldCharType="begin"/>
            </w:r>
            <w:r>
              <w:rPr>
                <w:noProof/>
                <w:webHidden/>
              </w:rPr>
              <w:instrText xml:space="preserve"> PAGEREF _Toc201019018 \h </w:instrText>
            </w:r>
            <w:r>
              <w:rPr>
                <w:noProof/>
                <w:webHidden/>
              </w:rPr>
            </w:r>
            <w:r>
              <w:rPr>
                <w:noProof/>
                <w:webHidden/>
              </w:rPr>
              <w:fldChar w:fldCharType="separate"/>
            </w:r>
            <w:r>
              <w:rPr>
                <w:noProof/>
                <w:webHidden/>
              </w:rPr>
              <w:t>45</w:t>
            </w:r>
            <w:r>
              <w:rPr>
                <w:noProof/>
                <w:webHidden/>
              </w:rPr>
              <w:fldChar w:fldCharType="end"/>
            </w:r>
          </w:hyperlink>
        </w:p>
        <w:p w14:paraId="37E0BC8E" w14:textId="37376D78" w:rsidR="00711F42" w:rsidRDefault="00711F42">
          <w:pPr>
            <w:pStyle w:val="TOC1"/>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19019" w:history="1">
            <w:r w:rsidRPr="00D614AF">
              <w:rPr>
                <w:rStyle w:val="Hyperlink"/>
                <w:noProof/>
                <w:lang w:val="az-Latn-AZ"/>
              </w:rPr>
              <w:t>6. References</w:t>
            </w:r>
            <w:r>
              <w:rPr>
                <w:noProof/>
                <w:webHidden/>
              </w:rPr>
              <w:tab/>
            </w:r>
            <w:r>
              <w:rPr>
                <w:noProof/>
                <w:webHidden/>
              </w:rPr>
              <w:fldChar w:fldCharType="begin"/>
            </w:r>
            <w:r>
              <w:rPr>
                <w:noProof/>
                <w:webHidden/>
              </w:rPr>
              <w:instrText xml:space="preserve"> PAGEREF _Toc201019019 \h </w:instrText>
            </w:r>
            <w:r>
              <w:rPr>
                <w:noProof/>
                <w:webHidden/>
              </w:rPr>
            </w:r>
            <w:r>
              <w:rPr>
                <w:noProof/>
                <w:webHidden/>
              </w:rPr>
              <w:fldChar w:fldCharType="separate"/>
            </w:r>
            <w:r>
              <w:rPr>
                <w:noProof/>
                <w:webHidden/>
              </w:rPr>
              <w:t>46</w:t>
            </w:r>
            <w:r>
              <w:rPr>
                <w:noProof/>
                <w:webHidden/>
              </w:rPr>
              <w:fldChar w:fldCharType="end"/>
            </w:r>
          </w:hyperlink>
        </w:p>
        <w:p w14:paraId="0210B0C3" w14:textId="43AE7584" w:rsidR="00A708CD" w:rsidRDefault="00A708CD">
          <w:r>
            <w:rPr>
              <w:b/>
              <w:bCs/>
              <w:noProof/>
            </w:rPr>
            <w:fldChar w:fldCharType="end"/>
          </w:r>
        </w:p>
      </w:sdtContent>
    </w:sdt>
    <w:p w14:paraId="252B4EC2" w14:textId="46611092" w:rsidR="00691106" w:rsidRDefault="00A708CD" w:rsidP="00691106">
      <w:pPr>
        <w:jc w:val="center"/>
        <w:rPr>
          <w:lang w:val="en-GB"/>
        </w:rPr>
      </w:pPr>
      <w:r w:rsidRPr="008130D6">
        <w:rPr>
          <w:lang w:val="en-GB"/>
        </w:rPr>
        <w:t xml:space="preserve"> </w:t>
      </w:r>
    </w:p>
    <w:p w14:paraId="6EE55902" w14:textId="77777777" w:rsidR="00691106" w:rsidRDefault="00691106" w:rsidP="004117A0">
      <w:pPr>
        <w:rPr>
          <w:lang w:val="en-GB"/>
        </w:rPr>
      </w:pPr>
    </w:p>
    <w:p w14:paraId="7FF54AC1" w14:textId="3BEF859B" w:rsidR="004117A0" w:rsidRDefault="004117A0" w:rsidP="004117A0">
      <w:pPr>
        <w:rPr>
          <w:lang w:val="en-GB"/>
        </w:rPr>
      </w:pPr>
      <w:r>
        <w:rPr>
          <w:lang w:val="en-GB"/>
        </w:rPr>
        <w:fldChar w:fldCharType="begin"/>
      </w:r>
      <w:r>
        <w:rPr>
          <w:lang w:val="en-GB"/>
        </w:rPr>
        <w:instrText xml:space="preserve"> TOC \h \z \c "Table 2.1" </w:instrText>
      </w:r>
      <w:r>
        <w:rPr>
          <w:lang w:val="en-GB"/>
        </w:rPr>
        <w:fldChar w:fldCharType="separate"/>
      </w:r>
      <w:r>
        <w:rPr>
          <w:lang w:val="en-GB"/>
        </w:rPr>
        <w:fldChar w:fldCharType="end"/>
      </w:r>
    </w:p>
    <w:p w14:paraId="4ECC0A1D" w14:textId="77777777" w:rsidR="004117A0" w:rsidRDefault="004117A0" w:rsidP="004117A0">
      <w:pPr>
        <w:rPr>
          <w:lang w:val="en-GB"/>
        </w:rPr>
      </w:pPr>
    </w:p>
    <w:p w14:paraId="528A0E7C" w14:textId="77777777" w:rsidR="004117A0" w:rsidRDefault="004117A0" w:rsidP="004117A0">
      <w:pPr>
        <w:rPr>
          <w:lang w:val="en-GB"/>
        </w:rPr>
      </w:pPr>
    </w:p>
    <w:p w14:paraId="67D6B105" w14:textId="77777777" w:rsidR="004117A0" w:rsidRDefault="004117A0" w:rsidP="004117A0">
      <w:pPr>
        <w:rPr>
          <w:lang w:val="en-GB"/>
        </w:rPr>
      </w:pPr>
    </w:p>
    <w:p w14:paraId="1722D56A" w14:textId="77777777" w:rsidR="004117A0" w:rsidRDefault="004117A0" w:rsidP="004117A0">
      <w:pPr>
        <w:rPr>
          <w:lang w:val="en-GB"/>
        </w:rPr>
      </w:pPr>
    </w:p>
    <w:p w14:paraId="493BCC74" w14:textId="77777777" w:rsidR="00794068" w:rsidRDefault="00383124" w:rsidP="00794068">
      <w:pPr>
        <w:spacing w:after="0" w:line="240" w:lineRule="auto"/>
        <w:ind w:firstLine="0"/>
        <w:jc w:val="center"/>
        <w:rPr>
          <w:b/>
          <w:bCs/>
          <w:sz w:val="28"/>
          <w:szCs w:val="28"/>
          <w:lang w:val="en-GB"/>
        </w:rPr>
      </w:pPr>
      <w:bookmarkStart w:id="13" w:name="_Toc156839867"/>
      <w:bookmarkEnd w:id="1"/>
      <w:bookmarkEnd w:id="2"/>
      <w:bookmarkEnd w:id="3"/>
      <w:bookmarkEnd w:id="4"/>
      <w:bookmarkEnd w:id="5"/>
      <w:bookmarkEnd w:id="6"/>
      <w:bookmarkEnd w:id="7"/>
      <w:bookmarkEnd w:id="8"/>
      <w:bookmarkEnd w:id="9"/>
      <w:bookmarkEnd w:id="10"/>
      <w:bookmarkEnd w:id="11"/>
      <w:r w:rsidRPr="00412F9E">
        <w:rPr>
          <w:b/>
          <w:bCs/>
          <w:sz w:val="28"/>
          <w:szCs w:val="28"/>
          <w:lang w:val="en-GB"/>
        </w:rPr>
        <w:lastRenderedPageBreak/>
        <w:t>LIST OF TABLES</w:t>
      </w:r>
    </w:p>
    <w:p w14:paraId="5FC66581" w14:textId="53EA9E5D" w:rsidR="00322F49" w:rsidRDefault="00322F49">
      <w:pPr>
        <w:pStyle w:val="TableofFigures"/>
        <w:tabs>
          <w:tab w:val="right" w:leader="dot" w:pos="10529"/>
        </w:tabs>
        <w:rPr>
          <w:rFonts w:asciiTheme="minorHAnsi" w:eastAsiaTheme="minorEastAsia" w:hAnsiTheme="minorHAnsi" w:cstheme="minorBidi"/>
          <w:noProof/>
          <w:kern w:val="2"/>
          <w:lang w:val="az-Latn-AZ" w:eastAsia="az-Latn-AZ"/>
          <w14:ligatures w14:val="standardContextual"/>
        </w:rPr>
      </w:pPr>
      <w:r>
        <w:rPr>
          <w:rFonts w:cs="Arial"/>
          <w:b/>
          <w:bCs/>
          <w:kern w:val="32"/>
          <w:sz w:val="32"/>
          <w:szCs w:val="32"/>
          <w:lang w:val="en-GB"/>
        </w:rPr>
        <w:fldChar w:fldCharType="begin"/>
      </w:r>
      <w:r>
        <w:rPr>
          <w:rFonts w:cs="Arial"/>
          <w:b/>
          <w:bCs/>
          <w:kern w:val="32"/>
          <w:sz w:val="32"/>
          <w:szCs w:val="32"/>
          <w:lang w:val="en-GB"/>
        </w:rPr>
        <w:instrText xml:space="preserve"> TOC \h \z \c "Table" </w:instrText>
      </w:r>
      <w:r>
        <w:rPr>
          <w:rFonts w:cs="Arial"/>
          <w:b/>
          <w:bCs/>
          <w:kern w:val="32"/>
          <w:sz w:val="32"/>
          <w:szCs w:val="32"/>
          <w:lang w:val="en-GB"/>
        </w:rPr>
        <w:fldChar w:fldCharType="separate"/>
      </w:r>
      <w:hyperlink w:anchor="_Toc201059679" w:history="1">
        <w:r w:rsidRPr="00887C19">
          <w:rPr>
            <w:rStyle w:val="Hyperlink"/>
            <w:noProof/>
          </w:rPr>
          <w:t>Table 2.1 Research Papers Based on the Semantic Analysis Work of Fiction</w:t>
        </w:r>
        <w:r>
          <w:rPr>
            <w:noProof/>
            <w:webHidden/>
          </w:rPr>
          <w:tab/>
        </w:r>
        <w:r>
          <w:rPr>
            <w:noProof/>
            <w:webHidden/>
          </w:rPr>
          <w:fldChar w:fldCharType="begin"/>
        </w:r>
        <w:r>
          <w:rPr>
            <w:noProof/>
            <w:webHidden/>
          </w:rPr>
          <w:instrText xml:space="preserve"> PAGEREF _Toc201059679 \h </w:instrText>
        </w:r>
        <w:r>
          <w:rPr>
            <w:noProof/>
            <w:webHidden/>
          </w:rPr>
        </w:r>
        <w:r>
          <w:rPr>
            <w:noProof/>
            <w:webHidden/>
          </w:rPr>
          <w:fldChar w:fldCharType="separate"/>
        </w:r>
        <w:r>
          <w:rPr>
            <w:noProof/>
            <w:webHidden/>
          </w:rPr>
          <w:t>17</w:t>
        </w:r>
        <w:r>
          <w:rPr>
            <w:noProof/>
            <w:webHidden/>
          </w:rPr>
          <w:fldChar w:fldCharType="end"/>
        </w:r>
      </w:hyperlink>
    </w:p>
    <w:p w14:paraId="5930ED0A" w14:textId="69D3FBD2" w:rsidR="00322F49" w:rsidRDefault="00322F49">
      <w:pPr>
        <w:pStyle w:val="TableofFigures"/>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59680" w:history="1">
        <w:r w:rsidRPr="00887C19">
          <w:rPr>
            <w:rStyle w:val="Hyperlink"/>
            <w:noProof/>
          </w:rPr>
          <w:t>Table 4.1 Summary of Narrative Scene Datasets for Semantic Analysis</w:t>
        </w:r>
        <w:r>
          <w:rPr>
            <w:noProof/>
            <w:webHidden/>
          </w:rPr>
          <w:tab/>
        </w:r>
        <w:r>
          <w:rPr>
            <w:noProof/>
            <w:webHidden/>
          </w:rPr>
          <w:fldChar w:fldCharType="begin"/>
        </w:r>
        <w:r>
          <w:rPr>
            <w:noProof/>
            <w:webHidden/>
          </w:rPr>
          <w:instrText xml:space="preserve"> PAGEREF _Toc201059680 \h </w:instrText>
        </w:r>
        <w:r>
          <w:rPr>
            <w:noProof/>
            <w:webHidden/>
          </w:rPr>
        </w:r>
        <w:r>
          <w:rPr>
            <w:noProof/>
            <w:webHidden/>
          </w:rPr>
          <w:fldChar w:fldCharType="separate"/>
        </w:r>
        <w:r>
          <w:rPr>
            <w:noProof/>
            <w:webHidden/>
          </w:rPr>
          <w:t>40</w:t>
        </w:r>
        <w:r>
          <w:rPr>
            <w:noProof/>
            <w:webHidden/>
          </w:rPr>
          <w:fldChar w:fldCharType="end"/>
        </w:r>
      </w:hyperlink>
    </w:p>
    <w:p w14:paraId="4502770B" w14:textId="6E133E42" w:rsidR="00322F49" w:rsidRDefault="00322F49">
      <w:pPr>
        <w:pStyle w:val="TableofFigures"/>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59681" w:history="1">
        <w:r w:rsidRPr="00887C19">
          <w:rPr>
            <w:rStyle w:val="Hyperlink"/>
            <w:noProof/>
          </w:rPr>
          <w:t>Table 4.2 Example of AI-generated semantic analysis output for a selected fictional scene.</w:t>
        </w:r>
        <w:r>
          <w:rPr>
            <w:noProof/>
            <w:webHidden/>
          </w:rPr>
          <w:tab/>
        </w:r>
        <w:r>
          <w:rPr>
            <w:noProof/>
            <w:webHidden/>
          </w:rPr>
          <w:fldChar w:fldCharType="begin"/>
        </w:r>
        <w:r>
          <w:rPr>
            <w:noProof/>
            <w:webHidden/>
          </w:rPr>
          <w:instrText xml:space="preserve"> PAGEREF _Toc201059681 \h </w:instrText>
        </w:r>
        <w:r>
          <w:rPr>
            <w:noProof/>
            <w:webHidden/>
          </w:rPr>
        </w:r>
        <w:r>
          <w:rPr>
            <w:noProof/>
            <w:webHidden/>
          </w:rPr>
          <w:fldChar w:fldCharType="separate"/>
        </w:r>
        <w:r>
          <w:rPr>
            <w:noProof/>
            <w:webHidden/>
          </w:rPr>
          <w:t>41</w:t>
        </w:r>
        <w:r>
          <w:rPr>
            <w:noProof/>
            <w:webHidden/>
          </w:rPr>
          <w:fldChar w:fldCharType="end"/>
        </w:r>
      </w:hyperlink>
    </w:p>
    <w:p w14:paraId="0A9DB5BE" w14:textId="38BFDF42" w:rsidR="00322F49" w:rsidRDefault="00322F49">
      <w:pPr>
        <w:pStyle w:val="TableofFigures"/>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59682" w:history="1">
        <w:r w:rsidRPr="00887C19">
          <w:rPr>
            <w:rStyle w:val="Hyperlink"/>
            <w:noProof/>
          </w:rPr>
          <w:t>Table 4.3 The core attributes were extracted from the dataset.</w:t>
        </w:r>
        <w:r>
          <w:rPr>
            <w:noProof/>
            <w:webHidden/>
          </w:rPr>
          <w:tab/>
        </w:r>
        <w:r>
          <w:rPr>
            <w:noProof/>
            <w:webHidden/>
          </w:rPr>
          <w:fldChar w:fldCharType="begin"/>
        </w:r>
        <w:r>
          <w:rPr>
            <w:noProof/>
            <w:webHidden/>
          </w:rPr>
          <w:instrText xml:space="preserve"> PAGEREF _Toc201059682 \h </w:instrText>
        </w:r>
        <w:r>
          <w:rPr>
            <w:noProof/>
            <w:webHidden/>
          </w:rPr>
        </w:r>
        <w:r>
          <w:rPr>
            <w:noProof/>
            <w:webHidden/>
          </w:rPr>
          <w:fldChar w:fldCharType="separate"/>
        </w:r>
        <w:r>
          <w:rPr>
            <w:noProof/>
            <w:webHidden/>
          </w:rPr>
          <w:t>42</w:t>
        </w:r>
        <w:r>
          <w:rPr>
            <w:noProof/>
            <w:webHidden/>
          </w:rPr>
          <w:fldChar w:fldCharType="end"/>
        </w:r>
      </w:hyperlink>
    </w:p>
    <w:p w14:paraId="5F51FE35" w14:textId="66508B6E" w:rsidR="00322F49" w:rsidRDefault="00322F49">
      <w:pPr>
        <w:pStyle w:val="TableofFigures"/>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59683" w:history="1">
        <w:r w:rsidRPr="00887C19">
          <w:rPr>
            <w:rStyle w:val="Hyperlink"/>
            <w:noProof/>
          </w:rPr>
          <w:t>Table 4.4 Evaluation Metrics</w:t>
        </w:r>
        <w:r>
          <w:rPr>
            <w:noProof/>
            <w:webHidden/>
          </w:rPr>
          <w:tab/>
        </w:r>
        <w:r>
          <w:rPr>
            <w:noProof/>
            <w:webHidden/>
          </w:rPr>
          <w:fldChar w:fldCharType="begin"/>
        </w:r>
        <w:r>
          <w:rPr>
            <w:noProof/>
            <w:webHidden/>
          </w:rPr>
          <w:instrText xml:space="preserve"> PAGEREF _Toc201059683 \h </w:instrText>
        </w:r>
        <w:r>
          <w:rPr>
            <w:noProof/>
            <w:webHidden/>
          </w:rPr>
        </w:r>
        <w:r>
          <w:rPr>
            <w:noProof/>
            <w:webHidden/>
          </w:rPr>
          <w:fldChar w:fldCharType="separate"/>
        </w:r>
        <w:r>
          <w:rPr>
            <w:noProof/>
            <w:webHidden/>
          </w:rPr>
          <w:t>43</w:t>
        </w:r>
        <w:r>
          <w:rPr>
            <w:noProof/>
            <w:webHidden/>
          </w:rPr>
          <w:fldChar w:fldCharType="end"/>
        </w:r>
      </w:hyperlink>
    </w:p>
    <w:p w14:paraId="6F570225" w14:textId="67921C55" w:rsidR="00E2362B" w:rsidRDefault="00322F49" w:rsidP="00322F49">
      <w:pPr>
        <w:spacing w:after="0" w:line="240" w:lineRule="auto"/>
        <w:ind w:firstLine="0"/>
        <w:jc w:val="left"/>
        <w:rPr>
          <w:rFonts w:cs="Arial"/>
          <w:b/>
          <w:bCs/>
          <w:kern w:val="32"/>
          <w:sz w:val="32"/>
          <w:szCs w:val="32"/>
          <w:lang w:val="en-GB"/>
        </w:rPr>
      </w:pPr>
      <w:r>
        <w:rPr>
          <w:rFonts w:cs="Arial"/>
          <w:b/>
          <w:bCs/>
          <w:kern w:val="32"/>
          <w:sz w:val="32"/>
          <w:szCs w:val="32"/>
          <w:lang w:val="en-GB"/>
        </w:rPr>
        <w:fldChar w:fldCharType="end"/>
      </w:r>
      <w:r w:rsidR="000235B8">
        <w:rPr>
          <w:rFonts w:cs="Arial"/>
          <w:b/>
          <w:bCs/>
          <w:kern w:val="32"/>
          <w:sz w:val="32"/>
          <w:szCs w:val="32"/>
          <w:lang w:val="en-GB"/>
        </w:rPr>
        <w:br w:type="page"/>
      </w:r>
    </w:p>
    <w:p w14:paraId="0BB4EDA8" w14:textId="5BD401D4" w:rsidR="0023692C" w:rsidRDefault="0023692C" w:rsidP="000235B8">
      <w:pPr>
        <w:spacing w:after="0" w:line="240" w:lineRule="auto"/>
        <w:ind w:firstLine="0"/>
        <w:jc w:val="center"/>
        <w:rPr>
          <w:noProof/>
        </w:rPr>
      </w:pPr>
      <w:r>
        <w:rPr>
          <w:rFonts w:cs="Arial"/>
          <w:b/>
          <w:bCs/>
          <w:kern w:val="32"/>
          <w:sz w:val="32"/>
          <w:szCs w:val="32"/>
          <w:lang w:val="en-GB"/>
        </w:rPr>
        <w:lastRenderedPageBreak/>
        <w:t xml:space="preserve">List of Figures </w:t>
      </w:r>
      <w:r>
        <w:rPr>
          <w:rFonts w:cs="Arial"/>
          <w:b/>
          <w:bCs/>
          <w:kern w:val="32"/>
          <w:sz w:val="32"/>
          <w:szCs w:val="32"/>
          <w:lang w:val="en-GB"/>
        </w:rPr>
        <w:br/>
      </w:r>
      <w:r>
        <w:rPr>
          <w:rFonts w:cs="Arial"/>
          <w:b/>
          <w:bCs/>
          <w:kern w:val="32"/>
          <w:sz w:val="32"/>
          <w:szCs w:val="32"/>
          <w:lang w:val="en-GB"/>
        </w:rPr>
        <w:fldChar w:fldCharType="begin"/>
      </w:r>
      <w:r>
        <w:rPr>
          <w:rFonts w:cs="Arial"/>
          <w:b/>
          <w:bCs/>
          <w:kern w:val="32"/>
          <w:sz w:val="32"/>
          <w:szCs w:val="32"/>
          <w:lang w:val="en-GB"/>
        </w:rPr>
        <w:instrText xml:space="preserve"> TOC \h \z \c "Figure" </w:instrText>
      </w:r>
      <w:r>
        <w:rPr>
          <w:rFonts w:cs="Arial"/>
          <w:b/>
          <w:bCs/>
          <w:kern w:val="32"/>
          <w:sz w:val="32"/>
          <w:szCs w:val="32"/>
          <w:lang w:val="en-GB"/>
        </w:rPr>
        <w:fldChar w:fldCharType="separate"/>
      </w:r>
    </w:p>
    <w:p w14:paraId="370DEFB1" w14:textId="6D962CFF" w:rsidR="0023692C" w:rsidRDefault="0023692C">
      <w:pPr>
        <w:pStyle w:val="TableofFigures"/>
        <w:tabs>
          <w:tab w:val="right" w:leader="dot" w:pos="10529"/>
        </w:tabs>
        <w:rPr>
          <w:rFonts w:asciiTheme="minorHAnsi" w:eastAsiaTheme="minorEastAsia" w:hAnsiTheme="minorHAnsi" w:cstheme="minorBidi"/>
          <w:noProof/>
          <w:kern w:val="2"/>
          <w:lang w:val="az-Latn-AZ" w:eastAsia="az-Latn-AZ"/>
          <w14:ligatures w14:val="standardContextual"/>
        </w:rPr>
      </w:pPr>
      <w:hyperlink w:anchor="_Toc201058466" w:history="1">
        <w:r w:rsidRPr="00C57186">
          <w:rPr>
            <w:rStyle w:val="Hyperlink"/>
            <w:noProof/>
          </w:rPr>
          <w:t>Figure 3.1 BPMN Diagram of the Proposed Semantic Analysis Method for Fictional Texts</w:t>
        </w:r>
        <w:r>
          <w:rPr>
            <w:noProof/>
            <w:webHidden/>
          </w:rPr>
          <w:tab/>
        </w:r>
        <w:r>
          <w:rPr>
            <w:noProof/>
            <w:webHidden/>
          </w:rPr>
          <w:fldChar w:fldCharType="begin"/>
        </w:r>
        <w:r>
          <w:rPr>
            <w:noProof/>
            <w:webHidden/>
          </w:rPr>
          <w:instrText xml:space="preserve"> PAGEREF _Toc201058466 \h </w:instrText>
        </w:r>
        <w:r>
          <w:rPr>
            <w:noProof/>
            <w:webHidden/>
          </w:rPr>
        </w:r>
        <w:r>
          <w:rPr>
            <w:noProof/>
            <w:webHidden/>
          </w:rPr>
          <w:fldChar w:fldCharType="separate"/>
        </w:r>
        <w:r>
          <w:rPr>
            <w:noProof/>
            <w:webHidden/>
          </w:rPr>
          <w:t>33</w:t>
        </w:r>
        <w:r>
          <w:rPr>
            <w:noProof/>
            <w:webHidden/>
          </w:rPr>
          <w:fldChar w:fldCharType="end"/>
        </w:r>
      </w:hyperlink>
    </w:p>
    <w:p w14:paraId="7DFEFC56" w14:textId="3E2AD187" w:rsidR="0023692C" w:rsidRDefault="0023692C">
      <w:pPr>
        <w:spacing w:after="0" w:line="240" w:lineRule="auto"/>
        <w:ind w:firstLine="0"/>
        <w:jc w:val="left"/>
        <w:rPr>
          <w:rFonts w:cs="Arial"/>
          <w:b/>
          <w:bCs/>
          <w:kern w:val="32"/>
          <w:sz w:val="32"/>
          <w:szCs w:val="32"/>
          <w:lang w:val="en-GB"/>
        </w:rPr>
      </w:pPr>
      <w:r>
        <w:rPr>
          <w:rFonts w:cs="Arial"/>
          <w:b/>
          <w:bCs/>
          <w:kern w:val="32"/>
          <w:sz w:val="32"/>
          <w:szCs w:val="32"/>
          <w:lang w:val="en-GB"/>
        </w:rPr>
        <w:fldChar w:fldCharType="end"/>
      </w:r>
    </w:p>
    <w:p w14:paraId="47B5F6F8" w14:textId="53AD66A0" w:rsidR="009A71B0" w:rsidRDefault="009A71B0">
      <w:pPr>
        <w:spacing w:after="0" w:line="240" w:lineRule="auto"/>
        <w:ind w:firstLine="0"/>
        <w:jc w:val="left"/>
        <w:rPr>
          <w:rFonts w:cs="Arial"/>
          <w:b/>
          <w:bCs/>
          <w:kern w:val="32"/>
          <w:sz w:val="32"/>
          <w:szCs w:val="32"/>
          <w:lang w:val="en-GB"/>
        </w:rPr>
      </w:pPr>
      <w:r>
        <w:rPr>
          <w:rFonts w:cs="Arial"/>
          <w:b/>
          <w:bCs/>
          <w:kern w:val="32"/>
          <w:sz w:val="32"/>
          <w:szCs w:val="32"/>
          <w:lang w:val="en-GB"/>
        </w:rPr>
        <w:br w:type="page"/>
      </w:r>
    </w:p>
    <w:p w14:paraId="79E68AB0" w14:textId="7CFD6C91" w:rsidR="009A71B0" w:rsidRDefault="009A71B0" w:rsidP="009A71B0">
      <w:pPr>
        <w:spacing w:after="0" w:line="240" w:lineRule="auto"/>
        <w:ind w:firstLine="0"/>
        <w:jc w:val="center"/>
        <w:rPr>
          <w:rFonts w:cs="Arial"/>
          <w:b/>
          <w:bCs/>
          <w:kern w:val="32"/>
          <w:sz w:val="28"/>
          <w:szCs w:val="28"/>
          <w:lang w:val="en-GB"/>
        </w:rPr>
      </w:pPr>
      <w:r>
        <w:rPr>
          <w:rFonts w:cs="Arial"/>
          <w:b/>
          <w:bCs/>
          <w:kern w:val="32"/>
          <w:sz w:val="28"/>
          <w:szCs w:val="28"/>
          <w:lang w:val="en-GB"/>
        </w:rPr>
        <w:lastRenderedPageBreak/>
        <w:t>Abbreviations</w:t>
      </w:r>
      <w:r>
        <w:rPr>
          <w:rFonts w:cs="Arial"/>
          <w:b/>
          <w:bCs/>
          <w:kern w:val="32"/>
          <w:sz w:val="28"/>
          <w:szCs w:val="28"/>
          <w:lang w:val="en-GB"/>
        </w:rPr>
        <w:br/>
      </w:r>
    </w:p>
    <w:p w14:paraId="25A4E426"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NLP: </w:t>
      </w:r>
      <w:r w:rsidRPr="009A71B0">
        <w:rPr>
          <w:rFonts w:cs="Arial"/>
          <w:kern w:val="32"/>
          <w:sz w:val="28"/>
          <w:szCs w:val="28"/>
          <w:lang w:val="en-GB"/>
        </w:rPr>
        <w:t>Natural Language Processing</w:t>
      </w:r>
    </w:p>
    <w:p w14:paraId="41D1554E"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LSA: </w:t>
      </w:r>
      <w:r w:rsidRPr="009A71B0">
        <w:rPr>
          <w:rFonts w:cs="Arial"/>
          <w:kern w:val="32"/>
          <w:sz w:val="28"/>
          <w:szCs w:val="28"/>
          <w:lang w:val="en-GB"/>
        </w:rPr>
        <w:t>Latent Semantic Analysis</w:t>
      </w:r>
    </w:p>
    <w:p w14:paraId="16C26077"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LDA: </w:t>
      </w:r>
      <w:r w:rsidRPr="009A71B0">
        <w:rPr>
          <w:rFonts w:cs="Arial"/>
          <w:kern w:val="32"/>
          <w:sz w:val="28"/>
          <w:szCs w:val="28"/>
          <w:lang w:val="en-GB"/>
        </w:rPr>
        <w:t>Latent Dirichlet Allocation</w:t>
      </w:r>
    </w:p>
    <w:p w14:paraId="39FB6184"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NSM: </w:t>
      </w:r>
      <w:r w:rsidRPr="009A71B0">
        <w:rPr>
          <w:rFonts w:cs="Arial"/>
          <w:kern w:val="32"/>
          <w:sz w:val="28"/>
          <w:szCs w:val="28"/>
          <w:lang w:val="en-GB"/>
        </w:rPr>
        <w:t>Natural Semantic Metalanguage</w:t>
      </w:r>
    </w:p>
    <w:p w14:paraId="7BD8C5D6"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BERT: </w:t>
      </w:r>
      <w:r w:rsidRPr="009A71B0">
        <w:rPr>
          <w:rFonts w:cs="Arial"/>
          <w:kern w:val="32"/>
          <w:sz w:val="28"/>
          <w:szCs w:val="28"/>
          <w:lang w:val="en-GB"/>
        </w:rPr>
        <w:t>Bidirectional Encoder Representations from Transformers</w:t>
      </w:r>
    </w:p>
    <w:p w14:paraId="462AAE7C"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AI: </w:t>
      </w:r>
      <w:r w:rsidRPr="009A71B0">
        <w:rPr>
          <w:rFonts w:cs="Arial"/>
          <w:kern w:val="32"/>
          <w:sz w:val="28"/>
          <w:szCs w:val="28"/>
          <w:lang w:val="en-GB"/>
        </w:rPr>
        <w:t>Artificial Intelligence</w:t>
      </w:r>
    </w:p>
    <w:p w14:paraId="6E749BBE"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LDA: </w:t>
      </w:r>
      <w:r w:rsidRPr="009A71B0">
        <w:rPr>
          <w:rFonts w:cs="Arial"/>
          <w:kern w:val="32"/>
          <w:sz w:val="28"/>
          <w:szCs w:val="28"/>
          <w:lang w:val="en-GB"/>
        </w:rPr>
        <w:t>Latent Dirichlet Allocation</w:t>
      </w:r>
    </w:p>
    <w:p w14:paraId="0A87B9EB"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NMF: </w:t>
      </w:r>
      <w:r w:rsidRPr="009A71B0">
        <w:rPr>
          <w:rFonts w:cs="Arial"/>
          <w:kern w:val="32"/>
          <w:sz w:val="28"/>
          <w:szCs w:val="28"/>
          <w:lang w:val="en-GB"/>
        </w:rPr>
        <w:t>Non-Negative Matrix Factorization</w:t>
      </w:r>
    </w:p>
    <w:p w14:paraId="13F42372"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NLP: </w:t>
      </w:r>
      <w:r w:rsidRPr="009A71B0">
        <w:rPr>
          <w:rFonts w:cs="Arial"/>
          <w:kern w:val="32"/>
          <w:sz w:val="28"/>
          <w:szCs w:val="28"/>
          <w:lang w:val="en-GB"/>
        </w:rPr>
        <w:t>Natural Language Processing</w:t>
      </w:r>
    </w:p>
    <w:p w14:paraId="1800934D" w14:textId="77777777" w:rsidR="009A71B0" w:rsidRPr="009A71B0" w:rsidRDefault="009A71B0" w:rsidP="009A71B0">
      <w:pPr>
        <w:spacing w:after="0" w:line="240" w:lineRule="auto"/>
        <w:ind w:firstLine="0"/>
        <w:jc w:val="left"/>
        <w:rPr>
          <w:rFonts w:cs="Arial"/>
          <w:b/>
          <w:bCs/>
          <w:kern w:val="32"/>
          <w:sz w:val="28"/>
          <w:szCs w:val="28"/>
          <w:lang w:val="en-GB"/>
        </w:rPr>
      </w:pPr>
      <w:r w:rsidRPr="009A71B0">
        <w:rPr>
          <w:rFonts w:cs="Arial"/>
          <w:b/>
          <w:bCs/>
          <w:kern w:val="32"/>
          <w:sz w:val="28"/>
          <w:szCs w:val="28"/>
          <w:lang w:val="en-GB"/>
        </w:rPr>
        <w:t xml:space="preserve">LSA: </w:t>
      </w:r>
      <w:r w:rsidRPr="009A71B0">
        <w:rPr>
          <w:rFonts w:cs="Arial"/>
          <w:kern w:val="32"/>
          <w:sz w:val="28"/>
          <w:szCs w:val="28"/>
          <w:lang w:val="en-GB"/>
        </w:rPr>
        <w:t>Latent Semantic Analysis</w:t>
      </w:r>
    </w:p>
    <w:p w14:paraId="74BF4B86" w14:textId="691F9E01" w:rsidR="00E016E3" w:rsidRPr="009A71B0" w:rsidRDefault="009A71B0" w:rsidP="009A71B0">
      <w:pPr>
        <w:spacing w:after="0" w:line="240" w:lineRule="auto"/>
        <w:ind w:firstLine="0"/>
        <w:jc w:val="left"/>
        <w:rPr>
          <w:rFonts w:cs="Arial"/>
          <w:b/>
          <w:bCs/>
          <w:kern w:val="32"/>
          <w:sz w:val="32"/>
          <w:szCs w:val="32"/>
          <w:lang w:val="en-GB"/>
        </w:rPr>
      </w:pPr>
      <w:r w:rsidRPr="009A71B0">
        <w:rPr>
          <w:rFonts w:cs="Arial"/>
          <w:b/>
          <w:bCs/>
          <w:kern w:val="32"/>
          <w:sz w:val="28"/>
          <w:szCs w:val="28"/>
          <w:lang w:val="en-GB"/>
        </w:rPr>
        <w:t xml:space="preserve">BERT: </w:t>
      </w:r>
      <w:r w:rsidRPr="009A71B0">
        <w:rPr>
          <w:rFonts w:cs="Arial"/>
          <w:kern w:val="32"/>
          <w:sz w:val="28"/>
          <w:szCs w:val="28"/>
          <w:lang w:val="en-GB"/>
        </w:rPr>
        <w:t>Bidirectional Encoder Representations from Transformers</w:t>
      </w:r>
      <w:r w:rsidRPr="009A71B0">
        <w:rPr>
          <w:rFonts w:cs="Arial"/>
          <w:kern w:val="32"/>
          <w:sz w:val="32"/>
          <w:szCs w:val="32"/>
          <w:lang w:val="en-GB"/>
        </w:rPr>
        <w:br/>
      </w:r>
      <w:r>
        <w:rPr>
          <w:rFonts w:cs="Arial"/>
          <w:b/>
          <w:bCs/>
          <w:kern w:val="32"/>
          <w:sz w:val="32"/>
          <w:szCs w:val="32"/>
          <w:lang w:val="en-GB"/>
        </w:rPr>
        <w:br/>
      </w:r>
      <w:r>
        <w:rPr>
          <w:rFonts w:cs="Arial"/>
          <w:b/>
          <w:bCs/>
          <w:kern w:val="32"/>
          <w:sz w:val="28"/>
          <w:szCs w:val="28"/>
          <w:lang w:val="en-GB"/>
        </w:rPr>
        <w:br/>
      </w:r>
      <w:r>
        <w:rPr>
          <w:rFonts w:cs="Arial"/>
          <w:b/>
          <w:bCs/>
          <w:kern w:val="32"/>
          <w:sz w:val="28"/>
          <w:szCs w:val="28"/>
          <w:lang w:val="en-GB"/>
        </w:rPr>
        <w:br/>
      </w:r>
      <w:r>
        <w:rPr>
          <w:rFonts w:cs="Arial"/>
          <w:b/>
          <w:bCs/>
          <w:kern w:val="32"/>
          <w:sz w:val="28"/>
          <w:szCs w:val="28"/>
          <w:lang w:val="en-GB"/>
        </w:rPr>
        <w:br/>
      </w:r>
      <w:r>
        <w:rPr>
          <w:rFonts w:cs="Arial"/>
          <w:b/>
          <w:bCs/>
          <w:kern w:val="32"/>
          <w:sz w:val="28"/>
          <w:szCs w:val="28"/>
          <w:lang w:val="en-GB"/>
        </w:rPr>
        <w:br/>
      </w:r>
      <w:r>
        <w:rPr>
          <w:rFonts w:cs="Arial"/>
          <w:b/>
          <w:bCs/>
          <w:kern w:val="32"/>
          <w:sz w:val="28"/>
          <w:szCs w:val="28"/>
          <w:lang w:val="en-GB"/>
        </w:rPr>
        <w:br/>
      </w:r>
      <w:r>
        <w:rPr>
          <w:rFonts w:cs="Arial"/>
          <w:b/>
          <w:bCs/>
          <w:kern w:val="32"/>
          <w:sz w:val="28"/>
          <w:szCs w:val="28"/>
          <w:lang w:val="en-GB"/>
        </w:rPr>
        <w:br/>
      </w:r>
      <w:r>
        <w:rPr>
          <w:rFonts w:cs="Arial"/>
          <w:b/>
          <w:bCs/>
          <w:kern w:val="32"/>
          <w:sz w:val="28"/>
          <w:szCs w:val="28"/>
          <w:lang w:val="en-GB"/>
        </w:rPr>
        <w:br/>
      </w:r>
    </w:p>
    <w:p w14:paraId="0C249FF5" w14:textId="74193100" w:rsidR="009A71B0" w:rsidRDefault="00E016E3" w:rsidP="009A71B0">
      <w:pPr>
        <w:spacing w:after="0" w:line="240" w:lineRule="auto"/>
        <w:ind w:firstLine="0"/>
        <w:rPr>
          <w:rFonts w:cs="Arial"/>
          <w:b/>
          <w:bCs/>
          <w:kern w:val="32"/>
          <w:sz w:val="32"/>
          <w:szCs w:val="32"/>
          <w:lang w:val="en-GB"/>
        </w:rPr>
      </w:pPr>
      <w:r>
        <w:rPr>
          <w:rFonts w:cs="Arial"/>
          <w:b/>
          <w:bCs/>
          <w:kern w:val="32"/>
          <w:sz w:val="32"/>
          <w:szCs w:val="32"/>
          <w:lang w:val="en-GB"/>
        </w:rPr>
        <w:br w:type="page"/>
      </w:r>
    </w:p>
    <w:p w14:paraId="55D3FAB7" w14:textId="53DB1D5D" w:rsidR="005D75C4" w:rsidRDefault="005D75C4">
      <w:pPr>
        <w:pStyle w:val="Heading1"/>
        <w:rPr>
          <w:lang w:val="en-GB"/>
        </w:rPr>
      </w:pPr>
      <w:bookmarkStart w:id="14" w:name="_Toc201018989"/>
      <w:r w:rsidRPr="008130D6">
        <w:rPr>
          <w:lang w:val="en-GB"/>
        </w:rPr>
        <w:lastRenderedPageBreak/>
        <w:t>Introduction</w:t>
      </w:r>
      <w:bookmarkEnd w:id="13"/>
      <w:bookmarkEnd w:id="14"/>
    </w:p>
    <w:p w14:paraId="79798DDD" w14:textId="789D356F" w:rsidR="003046CF" w:rsidRDefault="003046CF" w:rsidP="003046CF">
      <w:pPr>
        <w:pStyle w:val="NormalWeb"/>
        <w:spacing w:line="360" w:lineRule="auto"/>
        <w:ind w:firstLine="357"/>
        <w:jc w:val="both"/>
        <w:rPr>
          <w:lang w:eastAsia="az-Latn-AZ"/>
        </w:rPr>
      </w:pPr>
      <w:r>
        <w:t>The last few years has seen semantic analysis become a significant method for understanding complex textual formats, and deriving meaningful insights especially in literature. Fiction, a form of artistic expression, has many layers of topics, feelings, and culturally based narratives which complicate the functionality of traditional analytical mechanisms. The development of natural language processing (NLP) and advances in machine learning provide researchers the opportunity to explore works of fiction in ways that were previously implausible, thus providing new lines of inquiry into character relationships, storylines and even language. Whereas semantic analysis in a broad sense has been effective across a number of domains, Firdisa et al. (2024) employed semantic analysis to determine data quality constraints within public health systems informing effective treatments of a health condition. Jia (2022) explored semantics with video and text data that led to the discovery of semantic component that engaged audiences with AI-distributed media, showcasing the range of meaningful formats for semantic exploration in a range of contexts and circumstances. The ideas from these works show that semantic analysis embodies a revolutionary role in the pursuit of finding patterns, and understanding complex data across disciplines. Where semantic analysis in fiction is concerned, it may have unique challenges related to semantics like context of metaphors, cultural references, and authorial implications. AlBader and Al-Qenaie (2024) undertook a semantic analysis of Kuwaiti marine proverbs and used Natural Semantic Metalanguage (NSM) to identify cultural factors from language understanding, that meant they had to disentangle cultural from linguistic resonances. Their analysis demonstrated the role that some semantic tools can play in describing reduced or ambiguous statements, or phrases which referenced contextual implications - challenges that are also relevant to literary fiction. Adding semantic analysis to fiction is also aligned with recent trends to integrate computational tools with humanities-based studies. Bruzzese et al. (2022) encouraged social media semantic network analysis as a means to examine perceptions of ecosystem service from popular opinion. The ways in which this could be replicated in literature where, for example, there would be a network of words, phrases, and themes inside a language or body of work are useful areas to research and review.  Far different than the meaning of media upon which literary and textual data is studied.</w:t>
      </w:r>
    </w:p>
    <w:p w14:paraId="47445B15" w14:textId="77777777" w:rsidR="003046CF" w:rsidRDefault="003046CF" w:rsidP="003046CF">
      <w:pPr>
        <w:pStyle w:val="NormalWeb"/>
        <w:spacing w:line="360" w:lineRule="auto"/>
        <w:ind w:firstLine="607"/>
        <w:jc w:val="both"/>
      </w:pPr>
      <w:r>
        <w:t xml:space="preserve">This thesis will examine the semantic structures within works of fiction. Specifically, how narrative strands and linguistic structures relate to the thematic and emotional depth; This sheer work is intended to use the most advanced NLP approaches to make progress on gaps in understanding how the representational connections in a text both in terms of semantic linkage contributes to the overall meaning of its semantic perspective of multiple types; the semantic surface of a text and the semantics of authors work across a series of creative productions.. The overall findings seek not only to provide a different way of conceptualizing </w:t>
      </w:r>
      <w:r>
        <w:lastRenderedPageBreak/>
        <w:t>literary analysis but aim to bridge the gap between computational linguistics and conventional literary criticism; In doing this research the study will also examine the role that semantic analysis as a means of unwinding the complexity with fiction- ultimately leading towards a more sophisticated presence with the enjoyment of literary texts. Integrating computational humanistic perspectives extends the meanings of fiction, while also productively explores the changing landscape that technology is playing in the investigation of the complexities of language and culture.</w:t>
      </w:r>
    </w:p>
    <w:p w14:paraId="344ECC60" w14:textId="77777777" w:rsidR="003046CF" w:rsidRPr="003046CF" w:rsidRDefault="003046CF" w:rsidP="003046CF"/>
    <w:p w14:paraId="2C388BB6" w14:textId="147558E3" w:rsidR="005D75C4" w:rsidRDefault="005D75C4" w:rsidP="00F17884">
      <w:pPr>
        <w:pStyle w:val="Heading2"/>
        <w:rPr>
          <w:lang w:val="en-GB"/>
        </w:rPr>
      </w:pPr>
      <w:bookmarkStart w:id="15" w:name="_Toc156839868"/>
      <w:bookmarkStart w:id="16" w:name="_Toc201018990"/>
      <w:r w:rsidRPr="008130D6">
        <w:rPr>
          <w:lang w:val="en-GB"/>
        </w:rPr>
        <w:t>Investigation Object</w:t>
      </w:r>
      <w:bookmarkEnd w:id="15"/>
      <w:bookmarkEnd w:id="16"/>
    </w:p>
    <w:p w14:paraId="51533F1A" w14:textId="39F1F481" w:rsidR="00152ED8" w:rsidRPr="00152ED8" w:rsidRDefault="00425B79" w:rsidP="00425B79">
      <w:pPr>
        <w:rPr>
          <w:lang w:val="az-Latn-AZ"/>
        </w:rPr>
      </w:pPr>
      <w:r w:rsidRPr="00425B79">
        <w:t xml:space="preserve">The Investigation Object is the use of semantic analysis to </w:t>
      </w:r>
      <w:r>
        <w:t>look into</w:t>
      </w:r>
      <w:r w:rsidRPr="00425B79">
        <w:t xml:space="preserve"> linguistic and narrative structures in works of fiction, </w:t>
      </w:r>
      <w:r>
        <w:rPr>
          <w:lang w:val="az-Latn-AZ"/>
        </w:rPr>
        <w:t>m</w:t>
      </w:r>
      <w:r w:rsidRPr="00425B79">
        <w:rPr>
          <w:lang w:val="az-Latn-AZ"/>
        </w:rPr>
        <w:t xml:space="preserve">aking use of computational tools </w:t>
      </w:r>
      <w:r w:rsidRPr="00425B79">
        <w:t>such as word embeddings, topic modeling, and semantic networks to identify thematic patterns, character interactions, and narrative dynamic</w:t>
      </w:r>
      <w:r>
        <w:t>s.</w:t>
      </w:r>
    </w:p>
    <w:p w14:paraId="461C8D7C" w14:textId="23086E6D" w:rsidR="005D75C4" w:rsidRDefault="005D75C4" w:rsidP="00F17884">
      <w:pPr>
        <w:pStyle w:val="Heading2"/>
        <w:rPr>
          <w:lang w:val="en-GB"/>
        </w:rPr>
      </w:pPr>
      <w:bookmarkStart w:id="17" w:name="_Toc156839869"/>
      <w:bookmarkStart w:id="18" w:name="_Toc201018991"/>
      <w:r w:rsidRPr="008130D6">
        <w:rPr>
          <w:lang w:val="en-GB"/>
        </w:rPr>
        <w:t>The Aim and Tasks of the Thesis</w:t>
      </w:r>
      <w:bookmarkEnd w:id="17"/>
      <w:bookmarkEnd w:id="18"/>
    </w:p>
    <w:p w14:paraId="60106C67" w14:textId="6B43AA07" w:rsidR="00F654B1" w:rsidRPr="00F654B1" w:rsidRDefault="00F654B1" w:rsidP="00F654B1">
      <w:pPr>
        <w:spacing w:after="0"/>
        <w:ind w:firstLine="0"/>
        <w:rPr>
          <w:lang w:val="az-Latn-AZ" w:eastAsia="az-Latn-AZ"/>
        </w:rPr>
      </w:pPr>
      <w:r>
        <w:rPr>
          <w:lang w:val="az-Latn-AZ" w:eastAsia="az-Latn-AZ"/>
        </w:rPr>
        <w:tab/>
      </w:r>
      <w:r w:rsidRPr="00F654B1">
        <w:rPr>
          <w:lang w:val="az-Latn-AZ" w:eastAsia="az-Latn-AZ"/>
        </w:rPr>
        <w:t>In addition to providing a framework for recognizing thematic and emotional patterns, the research aims to enhance the use of semantic analysis approaches for analyzing narrative and linguistic structures in fictional works.</w:t>
      </w:r>
    </w:p>
    <w:p w14:paraId="7125EDC6" w14:textId="31C915D6" w:rsidR="00F654B1" w:rsidRDefault="00F654B1">
      <w:pPr>
        <w:pStyle w:val="ListParagraph"/>
        <w:numPr>
          <w:ilvl w:val="0"/>
          <w:numId w:val="7"/>
        </w:numPr>
      </w:pPr>
      <w:r w:rsidRPr="00F654B1">
        <w:t>To analyze and compare existing semantic analysis methods for works of fiction, focusing on identifying key approaches, their strengths, and limitations in the context of literary analysis.</w:t>
      </w:r>
    </w:p>
    <w:p w14:paraId="6B7F0514" w14:textId="3BAC27B3" w:rsidR="00F654B1" w:rsidRDefault="00F654B1">
      <w:pPr>
        <w:pStyle w:val="ListParagraph"/>
        <w:numPr>
          <w:ilvl w:val="0"/>
          <w:numId w:val="7"/>
        </w:numPr>
      </w:pPr>
      <w:r w:rsidRPr="00F654B1">
        <w:t xml:space="preserve">To propose a comprehensive framework for </w:t>
      </w:r>
      <w:r w:rsidR="00F07E40">
        <w:t xml:space="preserve">the </w:t>
      </w:r>
      <w:r w:rsidRPr="00F654B1">
        <w:t>semantic analysis of literary texts, designing a structured methodology tailored to effectively uncover themes, character relationships, and narrative structures in fiction.</w:t>
      </w:r>
    </w:p>
    <w:p w14:paraId="18092142" w14:textId="465F60B2" w:rsidR="002E315B" w:rsidRPr="002E315B" w:rsidRDefault="002E315B">
      <w:pPr>
        <w:pStyle w:val="ListParagraph"/>
        <w:numPr>
          <w:ilvl w:val="0"/>
          <w:numId w:val="7"/>
        </w:numPr>
      </w:pPr>
      <w:r w:rsidRPr="002E315B">
        <w:t>To conceptually evaluate the feasibility of the proposed method,</w:t>
      </w:r>
      <w:r>
        <w:t xml:space="preserve"> </w:t>
      </w:r>
      <w:r w:rsidRPr="002E315B">
        <w:t xml:space="preserve">demonstrating how the approach works by means of particular literary selections and discussing what benefits and complications might arise from applying it to digital humanities. </w:t>
      </w:r>
    </w:p>
    <w:p w14:paraId="2CF5057F" w14:textId="1135BA25" w:rsidR="005D75C4" w:rsidRPr="008130D6" w:rsidRDefault="005D75C4" w:rsidP="00F17884">
      <w:pPr>
        <w:pStyle w:val="Heading2"/>
        <w:rPr>
          <w:lang w:val="en-GB"/>
        </w:rPr>
      </w:pPr>
      <w:bookmarkStart w:id="19" w:name="_Toc156839870"/>
      <w:bookmarkStart w:id="20" w:name="_Toc201018992"/>
      <w:r w:rsidRPr="008130D6">
        <w:rPr>
          <w:lang w:val="en-GB"/>
        </w:rPr>
        <w:t>Novelty of the Topic</w:t>
      </w:r>
      <w:bookmarkEnd w:id="19"/>
      <w:bookmarkEnd w:id="20"/>
    </w:p>
    <w:p w14:paraId="4CF7DFDD" w14:textId="7C6790EC" w:rsidR="00892173" w:rsidRPr="00892173" w:rsidRDefault="003046CF" w:rsidP="003046CF">
      <w:pPr>
        <w:spacing w:after="0"/>
        <w:ind w:firstLine="607"/>
        <w:rPr>
          <w:lang w:val="az-Latn-AZ" w:eastAsia="az-Latn-AZ"/>
        </w:rPr>
      </w:pPr>
      <w:r w:rsidRPr="003046CF">
        <w:rPr>
          <w:lang w:val="az-Latn-AZ" w:eastAsia="az-Latn-AZ"/>
        </w:rPr>
        <w:t xml:space="preserve">Studying </w:t>
      </w:r>
      <w:r w:rsidR="006C793C">
        <w:rPr>
          <w:lang w:val="az-Latn-AZ" w:eastAsia="az-Latn-AZ"/>
        </w:rPr>
        <w:t xml:space="preserve">the </w:t>
      </w:r>
      <w:r w:rsidRPr="003046CF">
        <w:rPr>
          <w:lang w:val="az-Latn-AZ" w:eastAsia="az-Latn-AZ"/>
        </w:rPr>
        <w:t>semantic analysis of fiction is essential</w:t>
      </w:r>
      <w:r w:rsidR="006C793C">
        <w:rPr>
          <w:lang w:val="az-Latn-AZ" w:eastAsia="az-Latn-AZ"/>
        </w:rPr>
        <w:t>,</w:t>
      </w:r>
      <w:r w:rsidRPr="003046CF">
        <w:rPr>
          <w:lang w:val="az-Latn-AZ" w:eastAsia="az-Latn-AZ"/>
        </w:rPr>
        <w:t xml:space="preserve"> given the complexity and depth of storytelling structures</w:t>
      </w:r>
      <w:r w:rsidR="006C793C">
        <w:rPr>
          <w:lang w:val="az-Latn-AZ" w:eastAsia="az-Latn-AZ"/>
        </w:rPr>
        <w:t>,</w:t>
      </w:r>
      <w:r w:rsidRPr="003046CF">
        <w:rPr>
          <w:lang w:val="az-Latn-AZ" w:eastAsia="az-Latn-AZ"/>
        </w:rPr>
        <w:t xml:space="preserve"> which have not been fully explored using computational methods. Some of the unique challenges that fiction presents include the level of abstraction when deciphering multiple narratives, cultural implications, </w:t>
      </w:r>
      <w:r w:rsidRPr="003046CF">
        <w:rPr>
          <w:lang w:val="az-Latn-AZ" w:eastAsia="az-Latn-AZ"/>
        </w:rPr>
        <w:lastRenderedPageBreak/>
        <w:t>and interpretive language such as metaphor and story. Al-Bader and Al-Qenaie (2024) noted that cultural peculiarities in languages like proverbs add difficulties to semantic analysis, raising the relevance of context in understanding meaning. Sumedrea et al. (2024) similarly emphasized the challenges of applying computational methods to texts that contain multiple layers, particularly in relation to metaphor and thematics. There is little evidence of demonstrative frameworks targeting fiction explicitly because most semantic research focuses on less literary contexts. In showing the range of their methods for domains other than fiction, Durham et al. (2023) applied semantic analysis method in crisis management through the evaluation of unstructured tweets. They analyzed text mining methods to track global trends from an epidemic of infectious disease research. Their analysis highlighted that semantic tools are largely synthesised for structured data types rather than complex literary narratives. This serves as evidence of the limited number of frameworks that address fiction. This study proposes a new approach, combining human literary analysis with advanced computational methods such as topic modeling and contextualized embeds (BERT, for example). By utilizing novel strategies, it is possible to expose latent semantic relationships in fictional texts. BERT for example is well recognized for its ability to discern context in textual material (Omar, 2020). Additionally, studies have shown that topic modeling techniques like LDA are capable of identifying thematic patterns in unstructured text with success (Durham et al., 2023). These resources could help bridge gaps between computational linguistics and the humanities when utilized with a literary framework. In addition, this study examines how to leverage digital humanities by synthesizing semantic analysis with emerging technologies like AI-assisted method of reading literary texts. Our goal is a contribution to theoretical understanding and practical forms of fiction analysis to improve occurrences of research into fiction, while at the same time contributing state of the art resources for literary analysis in the digital era and opening up new ways of thinking about the effects of meaning, as well as the aesthetic impacts, of semantic connections in fictional texts.</w:t>
      </w:r>
    </w:p>
    <w:p w14:paraId="18F20407" w14:textId="77777777" w:rsidR="005D75C4" w:rsidRDefault="005D75C4" w:rsidP="00F17884">
      <w:pPr>
        <w:pStyle w:val="Heading2"/>
        <w:rPr>
          <w:lang w:val="en-GB"/>
        </w:rPr>
      </w:pPr>
      <w:bookmarkStart w:id="21" w:name="_Toc156839871"/>
      <w:bookmarkStart w:id="22" w:name="_Toc201018993"/>
      <w:r>
        <w:rPr>
          <w:lang w:val="en-GB"/>
        </w:rPr>
        <w:t>Relevance of the T</w:t>
      </w:r>
      <w:r w:rsidRPr="008130D6">
        <w:rPr>
          <w:lang w:val="en-GB"/>
        </w:rPr>
        <w:t>opic</w:t>
      </w:r>
      <w:bookmarkEnd w:id="21"/>
      <w:bookmarkEnd w:id="22"/>
    </w:p>
    <w:p w14:paraId="6E75ED89" w14:textId="35DFE608" w:rsidR="008A66A8" w:rsidRPr="008A66A8" w:rsidRDefault="006C793C" w:rsidP="006C793C">
      <w:pPr>
        <w:spacing w:after="0"/>
        <w:rPr>
          <w:lang w:val="az-Latn-AZ" w:eastAsia="az-Latn-AZ"/>
        </w:rPr>
      </w:pPr>
      <w:r w:rsidRPr="006C793C">
        <w:rPr>
          <w:lang w:val="az-Latn-AZ" w:eastAsia="az-Latn-AZ"/>
        </w:rPr>
        <w:t xml:space="preserve">Literature continues to matter in preserving culture, education, and enjoyment even in the digital age. The semantic analysis of fictional works continues to be underutilized, although there are new developments in natural language processing (NLP) </w:t>
      </w:r>
      <w:r>
        <w:rPr>
          <w:lang w:val="az-Latn-AZ" w:eastAsia="az-Latn-AZ"/>
        </w:rPr>
        <w:t>that</w:t>
      </w:r>
      <w:r w:rsidRPr="006C793C">
        <w:rPr>
          <w:lang w:val="az-Latn-AZ" w:eastAsia="az-Latn-AZ"/>
        </w:rPr>
        <w:t xml:space="preserve"> present exciting possibilities. Fiction creates unique obstacles for analytical tools of computer only because fiction relies on figurative language, cultural specificity, and the multi-layered narrative can not easily be evaluated using traditional evaluative tools (Al-Bader &amp; Al-Qenaie, 2024). Al-Bader and Al-Qenaie (2024) recommend taking the meaning of cultural expressions into account in the analysis of language since meaning is also interpreted by the ways individual settings modulate it in literature. Sumedrea et al. (2024) also point out the difficulty that figurative and symbolic elements familiar </w:t>
      </w:r>
      <w:r w:rsidRPr="006C793C">
        <w:rPr>
          <w:lang w:val="az-Latn-AZ" w:eastAsia="az-Latn-AZ"/>
        </w:rPr>
        <w:lastRenderedPageBreak/>
        <w:t xml:space="preserve">from fictional texts pose to existing methodologies. With the Janus-like world of digital archives, e-books, and increasing usage of AI in writing and publishing, there is a high demand for semantic frameworks specific to fiction, not just because a semantic framework has the potential to reveal more actual insights on the narrative structure behind the fiction, they can also add greater accessibility for language and vision impaired users. Oh et al. (2024) have demonstrated similar aspect of identifying thematic and emotional patterns in fiction using text mining tools to extract global trends in a topic, community, or other related area of public health. In a related line of research, Omar (2020) examined an artificial intelligence tool like BERT as naturally based processes have been used in textual analysis. Natural language processing (NLP) contextual embedding has the potential to capture complex relationships in text. This research connects technology and the humanities through a syncretic approach to allow sophisticated computational methods to be used in the kind of investigation </w:t>
      </w:r>
      <w:r>
        <w:rPr>
          <w:lang w:val="az-Latn-AZ" w:eastAsia="az-Latn-AZ"/>
        </w:rPr>
        <w:t xml:space="preserve">that </w:t>
      </w:r>
      <w:r w:rsidRPr="006C793C">
        <w:rPr>
          <w:lang w:val="az-Latn-AZ" w:eastAsia="az-Latn-AZ"/>
        </w:rPr>
        <w:t xml:space="preserve">humanities scholars tend to employ in textual analysis. The methods of research can also lead to better teaching strategies, ways to preserve literary heritage, and ways to assess narrative themes. Durham et al. (2023) have given us evidence that a semantic clustering algorithm detects patterns in large data sets effectively, and that benefit can be applied to </w:t>
      </w:r>
      <w:r>
        <w:rPr>
          <w:lang w:val="az-Latn-AZ" w:eastAsia="az-Latn-AZ"/>
        </w:rPr>
        <w:t xml:space="preserve">the </w:t>
      </w:r>
      <w:r w:rsidRPr="006C793C">
        <w:rPr>
          <w:lang w:val="az-Latn-AZ" w:eastAsia="az-Latn-AZ"/>
        </w:rPr>
        <w:t xml:space="preserve">literature. In addition to paving the way for improvements in literary analysis, filling in these gaps will legitimize companies </w:t>
      </w:r>
      <w:r>
        <w:rPr>
          <w:lang w:val="az-Latn-AZ" w:eastAsia="az-Latn-AZ"/>
        </w:rPr>
        <w:t>that</w:t>
      </w:r>
      <w:r w:rsidRPr="006C793C">
        <w:rPr>
          <w:lang w:val="az-Latn-AZ" w:eastAsia="az-Latn-AZ"/>
        </w:rPr>
        <w:t xml:space="preserve"> continue to put out fiction as an inclusive and accessible form of art in the digital age.</w:t>
      </w:r>
      <w:r w:rsidR="008A66A8">
        <w:rPr>
          <w:lang w:val="az-Latn-AZ"/>
        </w:rPr>
        <w:tab/>
      </w:r>
    </w:p>
    <w:p w14:paraId="0051DA6F" w14:textId="1D4922FE" w:rsidR="00F17884" w:rsidRPr="00F17884" w:rsidRDefault="00F17884" w:rsidP="00F17884">
      <w:pPr>
        <w:pStyle w:val="Heading2"/>
        <w:rPr>
          <w:lang w:val="en-GB"/>
        </w:rPr>
      </w:pPr>
      <w:bookmarkStart w:id="23" w:name="_Toc201018994"/>
      <w:r>
        <w:rPr>
          <w:lang w:val="en-GB"/>
        </w:rPr>
        <w:t>Research Methodology</w:t>
      </w:r>
      <w:bookmarkEnd w:id="23"/>
    </w:p>
    <w:p w14:paraId="6383AF36" w14:textId="77777777" w:rsidR="00AB1B5F" w:rsidRDefault="00AB1B5F" w:rsidP="00AB1B5F">
      <w:pPr>
        <w:pStyle w:val="NormalWeb"/>
        <w:spacing w:line="360" w:lineRule="auto"/>
        <w:ind w:firstLine="607"/>
        <w:jc w:val="both"/>
        <w:rPr>
          <w:lang w:eastAsia="az-Latn-AZ"/>
        </w:rPr>
      </w:pPr>
      <w:bookmarkStart w:id="24" w:name="_Toc156839873"/>
      <w:bookmarkStart w:id="25" w:name="_Toc201018995"/>
      <w:r>
        <w:t>This study took a mixed analytical and comparative approach to review existing semantics analytical methods and their uses in the context of fiction. Logical inductive (or logical synthesis) reasoning was used to derive new knowledge from current approaches, and conceptual modelling provided a structure for examining narratives and thematic content. The framework was practically applied and further validated through an experimental method, including case studies of selected works of fiction to assess its validity and usability.</w:t>
      </w:r>
    </w:p>
    <w:p w14:paraId="0C814A22" w14:textId="77777777" w:rsidR="005D75C4" w:rsidRDefault="005D75C4" w:rsidP="00F17884">
      <w:pPr>
        <w:pStyle w:val="Heading2"/>
        <w:rPr>
          <w:lang w:val="en-GB"/>
        </w:rPr>
      </w:pPr>
      <w:r w:rsidRPr="008130D6">
        <w:rPr>
          <w:lang w:val="en-GB"/>
        </w:rPr>
        <w:t xml:space="preserve">Scientific </w:t>
      </w:r>
      <w:r>
        <w:rPr>
          <w:lang w:val="en-GB"/>
        </w:rPr>
        <w:t>Value of the Thesis</w:t>
      </w:r>
      <w:bookmarkEnd w:id="24"/>
      <w:bookmarkEnd w:id="25"/>
    </w:p>
    <w:p w14:paraId="073B8426" w14:textId="361B6BDE" w:rsidR="00C75B3A" w:rsidRPr="00C75B3A" w:rsidRDefault="00C75B3A" w:rsidP="00C75B3A">
      <w:pPr>
        <w:rPr>
          <w:lang w:val="az-Latn-AZ"/>
        </w:rPr>
      </w:pPr>
      <w:r w:rsidRPr="00C75B3A">
        <w:rPr>
          <w:lang w:val="az-Latn-AZ"/>
        </w:rPr>
        <w:t>The scientific importance of this thesis is that it advances the use of semantic analysis tools in literary studies, specifically for works of fiction. Current semantic analysis tools and methodologies are largely intended for non-literary works, and they frequently fail to capture the complex language, metaphorical expressions, and cultural subtleties found in fiction. By tackling these issues, this study creates a specialized framework for assessing narrative and thematic patterns in literary works, thereby closing a large gap between computational linguistics and the humanities.</w:t>
      </w:r>
    </w:p>
    <w:p w14:paraId="28FBD58C" w14:textId="29630388" w:rsidR="005D75C4" w:rsidRDefault="005D75C4" w:rsidP="00F17884">
      <w:pPr>
        <w:pStyle w:val="Heading2"/>
        <w:rPr>
          <w:lang w:val="en-GB"/>
        </w:rPr>
      </w:pPr>
      <w:bookmarkStart w:id="26" w:name="_Toc156839874"/>
      <w:bookmarkStart w:id="27" w:name="_Toc201018996"/>
      <w:r>
        <w:rPr>
          <w:lang w:val="en-GB"/>
        </w:rPr>
        <w:lastRenderedPageBreak/>
        <w:t>Main R</w:t>
      </w:r>
      <w:r w:rsidRPr="008130D6">
        <w:rPr>
          <w:lang w:val="en-GB"/>
        </w:rPr>
        <w:t>esults</w:t>
      </w:r>
      <w:r>
        <w:rPr>
          <w:lang w:val="en-GB"/>
        </w:rPr>
        <w:t xml:space="preserve"> of the Thesis</w:t>
      </w:r>
      <w:bookmarkEnd w:id="26"/>
      <w:bookmarkEnd w:id="27"/>
    </w:p>
    <w:p w14:paraId="261524A6" w14:textId="54416A7A" w:rsidR="00C75B3A" w:rsidRPr="00AB1B5F" w:rsidRDefault="00AB1B5F" w:rsidP="00AB1B5F">
      <w:pPr>
        <w:pStyle w:val="NormalWeb"/>
        <w:spacing w:line="360" w:lineRule="auto"/>
        <w:ind w:firstLine="607"/>
        <w:jc w:val="both"/>
        <w:rPr>
          <w:lang w:eastAsia="az-Latn-AZ"/>
        </w:rPr>
      </w:pPr>
      <w:r>
        <w:t>The thesis contains numerous key findings that contribute to the semantic analysis of fiction. The thesis thoroughly reviews semantic analytic methods and methodologies, highlighting their shortcomings in capturing the complex narrative forms, metaphorical language, and cultural nuances specific to fiction. This research produces and evaluates a particular design for semantic analysis with fiction; it demonstrates how successfully semantic analysis is capable of identifying thematic and emotional trends in narratives. This research identifies trends in narrative complexity across selected genres, directing our attention to areas where computational approaches had success and where they failed. Finally, this research combines techniques for semantic analysis (natural language processing methods), contextualization, and cultural sensitivity to produce useful methods for the study of literature more generally. Collectively, these insights offer a viable resource for educators, literary scholars and AI developers operating at the intersection of humanities and computational linguistics. More generally, the research enhances our understanding of fictional narratives and opens the door for future cross-disciplinary literary research through the use of semantic analysis.</w:t>
      </w:r>
    </w:p>
    <w:p w14:paraId="25654DC8" w14:textId="6B5FB8E9" w:rsidR="00C75B3A" w:rsidRDefault="005D75C4" w:rsidP="00F17884">
      <w:pPr>
        <w:pStyle w:val="Heading2"/>
        <w:rPr>
          <w:lang w:val="en-GB"/>
        </w:rPr>
      </w:pPr>
      <w:bookmarkStart w:id="28" w:name="_Toc156839875"/>
      <w:bookmarkStart w:id="29" w:name="_Toc201018997"/>
      <w:r w:rsidRPr="008130D6">
        <w:rPr>
          <w:lang w:val="en-GB"/>
        </w:rPr>
        <w:t>Structure of the Work</w:t>
      </w:r>
      <w:bookmarkStart w:id="30" w:name="_Toc156839876"/>
      <w:bookmarkEnd w:id="28"/>
      <w:bookmarkEnd w:id="29"/>
    </w:p>
    <w:p w14:paraId="58765A68" w14:textId="24D38BB6" w:rsidR="00C75B3A" w:rsidRPr="00C75B3A" w:rsidRDefault="00C75B3A" w:rsidP="00C75B3A">
      <w:pPr>
        <w:rPr>
          <w:lang w:val="en-GB"/>
        </w:rPr>
      </w:pPr>
      <w:r w:rsidRPr="00C75B3A">
        <w:rPr>
          <w:lang w:val="en-GB"/>
        </w:rPr>
        <w:t xml:space="preserve">The second portion is a thorough overview of the existing literature on semantic analysis, with a special emphasis on its application to works of fiction and the obstacles </w:t>
      </w:r>
      <w:r w:rsidR="00B12538">
        <w:rPr>
          <w:lang w:val="en-GB"/>
        </w:rPr>
        <w:t>posed</w:t>
      </w:r>
      <w:r w:rsidRPr="00C75B3A">
        <w:rPr>
          <w:lang w:val="en-GB"/>
        </w:rPr>
        <w:t xml:space="preserve"> by metaphorical language and narrative complexity. The third section delves into the methodology employed in semantic analysis, comparing existing tools and techniques and evaluating their limitations in fictional material. The fourth chapter describes the empirical research done, including the creation and validation of a methodology for applying semantic analysis to fiction and assessing its usefulness in revealing theme and narrative structures.</w:t>
      </w:r>
    </w:p>
    <w:p w14:paraId="69267364" w14:textId="77777777" w:rsidR="00C75B3A" w:rsidRDefault="00C75B3A" w:rsidP="00C75B3A">
      <w:pPr>
        <w:rPr>
          <w:lang w:val="en-GB"/>
        </w:rPr>
      </w:pPr>
    </w:p>
    <w:p w14:paraId="43ACD7A3" w14:textId="77777777" w:rsidR="00C75B3A" w:rsidRPr="00C75B3A" w:rsidRDefault="00C75B3A" w:rsidP="00C75B3A">
      <w:pPr>
        <w:rPr>
          <w:lang w:val="en-GB"/>
        </w:rPr>
        <w:sectPr w:rsidR="00C75B3A" w:rsidRPr="00C75B3A" w:rsidSect="00D6361F">
          <w:pgSz w:w="12240" w:h="15840"/>
          <w:pgMar w:top="1134" w:right="567" w:bottom="1134" w:left="1134" w:header="709" w:footer="709" w:gutter="0"/>
          <w:cols w:space="708"/>
          <w:titlePg/>
          <w:docGrid w:linePitch="360"/>
        </w:sectPr>
      </w:pPr>
    </w:p>
    <w:p w14:paraId="6F770A37" w14:textId="7C837C8F" w:rsidR="00164A22" w:rsidRDefault="006C686B" w:rsidP="00004138">
      <w:pPr>
        <w:pStyle w:val="Heading1"/>
        <w:rPr>
          <w:lang w:val="en-GB"/>
        </w:rPr>
      </w:pPr>
      <w:bookmarkStart w:id="31" w:name="_Toc201018998"/>
      <w:r w:rsidRPr="00164A22">
        <w:rPr>
          <w:lang w:val="en-GB"/>
        </w:rPr>
        <w:lastRenderedPageBreak/>
        <w:t>Related Works Analysi</w:t>
      </w:r>
      <w:bookmarkEnd w:id="30"/>
      <w:r w:rsidR="00F17884">
        <w:rPr>
          <w:lang w:val="en-GB"/>
        </w:rPr>
        <w:t>s</w:t>
      </w:r>
      <w:bookmarkEnd w:id="31"/>
    </w:p>
    <w:p w14:paraId="16371078" w14:textId="30D1228B" w:rsidR="00164A22" w:rsidRDefault="00164A22" w:rsidP="00F17884">
      <w:pPr>
        <w:pStyle w:val="Heading2"/>
        <w:rPr>
          <w:lang w:val="en-GB"/>
        </w:rPr>
      </w:pPr>
      <w:bookmarkStart w:id="32" w:name="_Toc201018999"/>
      <w:r>
        <w:rPr>
          <w:lang w:val="en-GB"/>
        </w:rPr>
        <w:t>Main Concepts</w:t>
      </w:r>
      <w:bookmarkEnd w:id="32"/>
    </w:p>
    <w:p w14:paraId="6FF95F6A" w14:textId="77777777" w:rsidR="004422E2" w:rsidRDefault="004422E2" w:rsidP="004422E2">
      <w:pPr>
        <w:pStyle w:val="NormalWeb"/>
        <w:spacing w:line="360" w:lineRule="auto"/>
        <w:ind w:firstLine="607"/>
        <w:jc w:val="both"/>
        <w:rPr>
          <w:lang w:eastAsia="az-Latn-AZ"/>
        </w:rPr>
      </w:pPr>
      <w:r>
        <w:t>The field of natural language processing (NLP) continues to rely significantly on semantic analysis, especially when determining meaning from narrative materials such as fiction. Semantic analysis allows researchers to find meaningful narrative representations, emotional development, character relationships, and stylistic differentiations between literary genres by uncovering relationships between words, themes, and structures in context. The emergence of NLP has enabled more complex semantic modeling for literary studies because of the development of deep learning.</w:t>
      </w:r>
    </w:p>
    <w:p w14:paraId="4CCE6868" w14:textId="2F1093AE" w:rsidR="004422E2" w:rsidRDefault="004422E2" w:rsidP="004422E2">
      <w:pPr>
        <w:pStyle w:val="NormalWeb"/>
        <w:spacing w:line="360" w:lineRule="auto"/>
        <w:ind w:firstLine="607"/>
        <w:jc w:val="both"/>
      </w:pPr>
      <w:r>
        <w:t xml:space="preserve">The original Latent Semantic Analysis (LSA) is a basic way of decomposing co-occurrence matrices of phrases across texts to find latent ideas. Though LSA has been discovered to be used in work ranging from educational (Hoque &amp; McMillan, 2023) and health (Gany, 2020) sectors, its weak context modelling has limited its applicability to literary analysis. In recent applications, LSA has been adapted for complex narrative. Jin and Liu (2022) used LSA and Coh-Metrix to apply linguistic methods and develop patterns in 2,008 Chinese fantasy books and articulated that engagement and cohesion and sentence complexity proved to be the strongest </w:t>
      </w:r>
      <w:r w:rsidR="000D0702">
        <w:t>metrics</w:t>
      </w:r>
      <w:r>
        <w:t>.</w:t>
      </w:r>
    </w:p>
    <w:p w14:paraId="0FA963E8" w14:textId="77777777" w:rsidR="004422E2" w:rsidRDefault="004422E2" w:rsidP="004422E2">
      <w:pPr>
        <w:pStyle w:val="NormalWeb"/>
        <w:spacing w:line="360" w:lineRule="auto"/>
        <w:ind w:firstLine="607"/>
        <w:jc w:val="both"/>
      </w:pPr>
      <w:r>
        <w:t>Latent Dirichlet Allocation (LDA) is a probabilistic model commonly used for finding groups of themes in texts by studying word distribution in documents. More recently, a variety of sophisticated models have emerged, including BERTopic, which identifies semantically coherent themes by combining class-based TF-IDF and BERT embeddings. In a study of medical literature, the works of Ma et al. (2025) demonstrate that the utilization of BERTopic produce tighter topic clusters and semantic coherence than LDA which suggests potential for broader use in narrative topic modeling. Todd et al. (2024) have also indicated the potential of BERTopic for sentiment analysis of financial texts and therefore, illustrate multidisciplinary relevance.</w:t>
      </w:r>
    </w:p>
    <w:p w14:paraId="77AD8AB4" w14:textId="30001EC6" w:rsidR="004422E2" w:rsidRDefault="004422E2" w:rsidP="004422E2">
      <w:pPr>
        <w:pStyle w:val="NormalWeb"/>
        <w:spacing w:line="360" w:lineRule="auto"/>
        <w:ind w:firstLine="607"/>
        <w:jc w:val="both"/>
      </w:pPr>
      <w:r>
        <w:t xml:space="preserve">In contemporary applications of semantic analysis, BERT and its family of companion transformer-based models have emerged at the forefront. BERT has been utilized for diverse applications in fiction while allowing for context-sensitive understanding. Chou and Chu (2022) utilized BERT for topic indexing in the Project Gutenberg corpus and obtained increased accuracy in their literary categorization. BERT's features have been scrutinized by Koroteev (2021) and Gardazi et al. (2025) who affirm it is effective in named </w:t>
      </w:r>
      <w:r>
        <w:lastRenderedPageBreak/>
        <w:t>entity recognition (NER), sentiment classification, and topic segmentation across a wide variety of sectors including literature.</w:t>
      </w:r>
    </w:p>
    <w:p w14:paraId="57AF1958" w14:textId="036563DC" w:rsidR="004422E2" w:rsidRDefault="004422E2" w:rsidP="004422E2">
      <w:pPr>
        <w:pStyle w:val="NormalWeb"/>
        <w:spacing w:line="360" w:lineRule="auto"/>
        <w:ind w:firstLine="607"/>
        <w:jc w:val="both"/>
      </w:pPr>
      <w:r>
        <w:t>More frequently, narrative structure modeling is being integrated into the semantic analysis of fiction. In doing so, Krauss et al. (2024) used GPT-4 rewrites of Aesop's fables to investigate how different BERT layers encode representations of style and content. Their findings illuminate layered literary users in that later layers of BERT contain narrative semantics, and earlier layers capture style variations.</w:t>
      </w:r>
    </w:p>
    <w:p w14:paraId="290FC7CA" w14:textId="522C0743" w:rsidR="00411F2A" w:rsidRPr="004422E2" w:rsidRDefault="004422E2" w:rsidP="004422E2">
      <w:pPr>
        <w:pStyle w:val="NormalWeb"/>
        <w:spacing w:line="360" w:lineRule="auto"/>
        <w:ind w:firstLine="607"/>
        <w:jc w:val="both"/>
      </w:pPr>
      <w:r>
        <w:t>The analysis of feeling and emotion is equally a necessary element of studying fiction. Liam (2022) used supervised machine learning to identify emotional trajectories associated with character arc in contemporary literary texts. Similarly, Hoque et al. (2023) developed a tool called Portrayal that combines NLP and graphics to plot character sentiment trajectories to enhance the interpretation and analysis of both academic and artistic content.</w:t>
      </w:r>
    </w:p>
    <w:p w14:paraId="7A1C26A2" w14:textId="4673590C" w:rsidR="004422E2" w:rsidRPr="004422E2" w:rsidRDefault="004422E2" w:rsidP="004422E2">
      <w:pPr>
        <w:ind w:firstLine="607"/>
        <w:rPr>
          <w:lang w:val="az-Latn-AZ"/>
        </w:rPr>
      </w:pPr>
      <w:r w:rsidRPr="004422E2">
        <w:rPr>
          <w:lang w:val="az-Latn-AZ"/>
        </w:rPr>
        <w:t>While semantic analysis has undoubtedly provided a great deal of insight, it has its challenges—especially with figurative language, multiple meanings, and cultural implications. For example, Christou and Tsoumakas (2021), through their work on enhancing transformer models for connection extraction within Greek literary texts, revealed the importance of tailoring NLP approaches to specific literary contexts with their REDSandT_Lit model that showed strong performance for semantic role identification tests. From a cognitive semantics perspective, Al-Said et al. (2022) developed an understanding of how identification and cultural values are evident in children's blogs through examination of common lexical patterns.</w:t>
      </w:r>
    </w:p>
    <w:p w14:paraId="43269A35" w14:textId="17B99AC6" w:rsidR="00411F2A" w:rsidRPr="00411F2A" w:rsidRDefault="004422E2" w:rsidP="004422E2">
      <w:pPr>
        <w:ind w:firstLine="607"/>
        <w:rPr>
          <w:lang w:val="az-Latn-AZ"/>
        </w:rPr>
      </w:pPr>
      <w:r w:rsidRPr="004422E2">
        <w:rPr>
          <w:lang w:val="az-Latn-AZ"/>
        </w:rPr>
        <w:t>In summary, hybrid approaches that blend traditional models (i.e., LSA and LDA) with contemporary transformer-based models (i.e., BERT and BERTopic), are increasingly being utilized in semantic analysis in fiction. Such approaches provide greater depth and flexibility when dealing with long narrative texts. Moving forward in enhancing the semantic interpretation of fictional literature, future studies are encouraged to focus on emotional modelling, promoting cross-cultural transferability, and understanding metaphors</w:t>
      </w:r>
      <w:r>
        <w:rPr>
          <w:lang w:val="az-Latn-AZ"/>
        </w:rPr>
        <w:t>.</w:t>
      </w:r>
    </w:p>
    <w:p w14:paraId="43023D69" w14:textId="3E310939" w:rsidR="00057773" w:rsidRDefault="00057773" w:rsidP="00EF1CCD">
      <w:pPr>
        <w:pStyle w:val="Heading2"/>
        <w:jc w:val="both"/>
        <w:rPr>
          <w:lang w:val="en-GB"/>
        </w:rPr>
      </w:pPr>
      <w:bookmarkStart w:id="33" w:name="_Toc201019000"/>
      <w:r>
        <w:rPr>
          <w:lang w:val="en-GB"/>
        </w:rPr>
        <w:t>Review of the Main Related Works</w:t>
      </w:r>
      <w:bookmarkEnd w:id="33"/>
    </w:p>
    <w:p w14:paraId="7A0609C4" w14:textId="143B1C36" w:rsidR="00E90499" w:rsidRDefault="00B20B8D" w:rsidP="00EF1CCD">
      <w:pPr>
        <w:rPr>
          <w:lang w:val="az-Latn-AZ"/>
        </w:rPr>
      </w:pPr>
      <w:proofErr w:type="spellStart"/>
      <w:r w:rsidRPr="00B20B8D">
        <w:rPr>
          <w:lang w:val="en-GB"/>
        </w:rPr>
        <w:t>Caferra</w:t>
      </w:r>
      <w:proofErr w:type="spellEnd"/>
      <w:r w:rsidRPr="00B20B8D">
        <w:rPr>
          <w:lang w:val="en-GB"/>
        </w:rPr>
        <w:t xml:space="preserve"> et al. (2023</w:t>
      </w:r>
      <w:r w:rsidR="00884C68" w:rsidRPr="00B20B8D">
        <w:rPr>
          <w:lang w:val="en-GB"/>
        </w:rPr>
        <w:t>)</w:t>
      </w:r>
      <w:r w:rsidR="00884C68">
        <w:rPr>
          <w:lang w:val="en-GB"/>
        </w:rPr>
        <w:t xml:space="preserve"> </w:t>
      </w:r>
      <w:r w:rsidR="00884C68" w:rsidRPr="00B20B8D">
        <w:rPr>
          <w:lang w:val="en-GB"/>
        </w:rPr>
        <w:t>conducted</w:t>
      </w:r>
      <w:r w:rsidRPr="00B20B8D">
        <w:rPr>
          <w:lang w:val="en-GB"/>
        </w:rPr>
        <w:t xml:space="preserve"> a semantic study of Italian enterprises' mission statements on LinkedIn to investigate the idea of the circular economy. The primary contribution of this study is the identification of three emerging themes: sustainability, technology, and production/consumption. </w:t>
      </w:r>
      <w:r w:rsidR="0001460A" w:rsidRPr="0001460A">
        <w:rPr>
          <w:lang w:val="az-Latn-AZ"/>
        </w:rPr>
        <w:t xml:space="preserve">According </w:t>
      </w:r>
      <w:r w:rsidR="0001460A" w:rsidRPr="0001460A">
        <w:rPr>
          <w:lang w:val="az-Latn-AZ"/>
        </w:rPr>
        <w:lastRenderedPageBreak/>
        <w:t>to the survey, terms like "sustainable development," "technology," and "waste," which highlight the social, economic, and environmental aspects of sustainability, are widely used. The mixed-method study, which includes cluster and semantic network analyses, is its primary advantage. However, considerable verification was conducted using a cluster analysis of frequently occurring keywords, and almost 40% of businesses mentioned all three sustainability pillars. The study relied on publicly accessible data from LinkedIn profiles rather than any external sources. Semantic network analysis and cluster algorithms are among the instruments and techniques used to identify themes. The conclusions are given credence by the methodological rigor in thematic identification, even though no real trials were conducted.</w:t>
      </w:r>
      <w:r w:rsidR="0001460A">
        <w:rPr>
          <w:lang w:val="az-Latn-AZ"/>
        </w:rPr>
        <w:t xml:space="preserve"> </w:t>
      </w:r>
      <w:r w:rsidR="00472052" w:rsidRPr="00B20B8D">
        <w:rPr>
          <w:lang w:val="en-GB"/>
        </w:rPr>
        <w:t>This</w:t>
      </w:r>
      <w:r w:rsidRPr="00B20B8D">
        <w:rPr>
          <w:lang w:val="en-GB"/>
        </w:rPr>
        <w:t xml:space="preserve"> study supports my </w:t>
      </w:r>
      <w:proofErr w:type="gramStart"/>
      <w:r w:rsidRPr="00B20B8D">
        <w:rPr>
          <w:lang w:val="en-GB"/>
        </w:rPr>
        <w:t>Master's</w:t>
      </w:r>
      <w:proofErr w:type="gramEnd"/>
      <w:r w:rsidRPr="00B20B8D">
        <w:rPr>
          <w:lang w:val="en-GB"/>
        </w:rPr>
        <w:t xml:space="preserve"> Thesis by demonstrating a structured approach to </w:t>
      </w:r>
      <w:r w:rsidR="00B12538">
        <w:rPr>
          <w:lang w:val="en-GB"/>
        </w:rPr>
        <w:t xml:space="preserve">the </w:t>
      </w:r>
      <w:r w:rsidRPr="00B20B8D">
        <w:rPr>
          <w:lang w:val="en-GB"/>
        </w:rPr>
        <w:t xml:space="preserve">semantic analysis of textual data. It contributes to my work on </w:t>
      </w:r>
      <w:proofErr w:type="spellStart"/>
      <w:r w:rsidRPr="00B20B8D">
        <w:rPr>
          <w:lang w:val="en-GB"/>
        </w:rPr>
        <w:t>analyzing</w:t>
      </w:r>
      <w:proofErr w:type="spellEnd"/>
      <w:r w:rsidRPr="00B20B8D">
        <w:rPr>
          <w:lang w:val="en-GB"/>
        </w:rPr>
        <w:t xml:space="preserve"> fictional narratives by providing insights into clustering techniques and the usage of semantic networks to identify underlying themes in large datasets</w:t>
      </w:r>
      <w:r w:rsidR="00EF1CCD">
        <w:rPr>
          <w:lang w:val="en-GB"/>
        </w:rPr>
        <w:t>.</w:t>
      </w:r>
      <w:r w:rsidR="00EF1CCD" w:rsidRPr="00EF1CCD">
        <w:rPr>
          <w:lang w:val="az-Latn-AZ" w:eastAsia="az-Latn-AZ"/>
        </w:rPr>
        <w:t xml:space="preserve"> </w:t>
      </w:r>
      <w:r w:rsidR="00EF1CCD" w:rsidRPr="00EF1CCD">
        <w:rPr>
          <w:lang w:val="az-Latn-AZ"/>
        </w:rPr>
        <w:t>The results of this study demonstrate that, although semantic analysis may find it difficult to grasp broader contexts, it may successfully extract important themes from textual content. Although all of the assessed approaches employ semantic clustering to identify underlying themes, this paper's emphasis on corporate mission statements is distinct. The restricted data source is a major limitation since mission statements could not accurately reflect all of the company's sustainability initiatives or goals.</w:t>
      </w:r>
    </w:p>
    <w:p w14:paraId="13FD26F4" w14:textId="77777777" w:rsidR="004422E2" w:rsidRDefault="00937E15" w:rsidP="004422E2">
      <w:pPr>
        <w:rPr>
          <w:lang w:val="az-Latn-AZ"/>
        </w:rPr>
      </w:pPr>
      <w:r w:rsidRPr="00937E15">
        <w:rPr>
          <w:lang w:val="az-Latn-AZ"/>
        </w:rPr>
        <w:t>Hoque et al. (2023) introduce Portrayal, a brand-new interactive tool that supports character analysis in literary works by using visualization and natural language processing. This study's main goal is to make it possible for users</w:t>
      </w:r>
      <w:r>
        <w:rPr>
          <w:lang w:val="az-Latn-AZ"/>
        </w:rPr>
        <w:t xml:space="preserve">, </w:t>
      </w:r>
      <w:r w:rsidRPr="00937E15">
        <w:rPr>
          <w:lang w:val="az-Latn-AZ"/>
        </w:rPr>
        <w:t>especially literary academics and creative writers</w:t>
      </w:r>
      <w:r>
        <w:rPr>
          <w:lang w:val="az-Latn-AZ"/>
        </w:rPr>
        <w:t xml:space="preserve">, </w:t>
      </w:r>
      <w:r w:rsidRPr="00937E15">
        <w:rPr>
          <w:lang w:val="az-Latn-AZ"/>
        </w:rPr>
        <w:t>to follow the sentimental and emotional growth of fictional characters throughout a story. The system uses trait trajectory charts and timeline-based dashboards to illustrate the sentiment analysis and emotion categorization it applies to narrative parts. It was assessed using Persuasion by Jane Austen, where users were able to examine character emotion arcs and pinpoint pivotal events via the use of portrayal. Both authors and subject-matter specialists participated in usability testing that verified the interface and outcomes.</w:t>
      </w:r>
      <w:r w:rsidR="00B12538">
        <w:rPr>
          <w:lang w:val="az-Latn-AZ"/>
        </w:rPr>
        <w:t xml:space="preserve"> </w:t>
      </w:r>
      <w:r w:rsidRPr="00937E15">
        <w:rPr>
          <w:lang w:val="az-Latn-AZ"/>
        </w:rPr>
        <w:t xml:space="preserve">This paper's methodological approach to character-driven semantic interpretation is what makes it a contribution to the Master's Thesis. A better comprehension of character purpose and growth is supported by the emotion extraction and visualization approach, which is very compatible with the thesis's emphasis on narrative modeling and theme tracking in fiction. </w:t>
      </w:r>
      <w:r w:rsidR="004422E2" w:rsidRPr="00937E15">
        <w:rPr>
          <w:lang w:val="az-Latn-AZ"/>
        </w:rPr>
        <w:t>The dynamic and interactive nature of Portrayal improves accessibility and engagement in contrast to more conventional static techniques like Leximancer or subject modeling.</w:t>
      </w:r>
      <w:r w:rsidR="004422E2">
        <w:rPr>
          <w:lang w:val="az-Latn-AZ"/>
        </w:rPr>
        <w:t xml:space="preserve"> </w:t>
      </w:r>
      <w:r w:rsidR="004422E2" w:rsidRPr="00937E15">
        <w:rPr>
          <w:lang w:val="az-Latn-AZ"/>
        </w:rPr>
        <w:t xml:space="preserve">The research applies its pipeline to a lengthy literary work rather than depending on extensive external datasets. Its dependence on pre-trained models, which could not adequately capture fine literary subtleties, is a </w:t>
      </w:r>
      <w:r w:rsidR="004422E2" w:rsidRPr="00937E15">
        <w:rPr>
          <w:lang w:val="az-Latn-AZ"/>
        </w:rPr>
        <w:lastRenderedPageBreak/>
        <w:t>possible drawback, but its intuitive visualization is a positive. All things considered, this study is a perfect example of how NLP technologies may directly support scholarly and artistic examination of fictional tales.</w:t>
      </w:r>
    </w:p>
    <w:p w14:paraId="71CC2200" w14:textId="77777777" w:rsidR="004422E2" w:rsidRDefault="004422E2" w:rsidP="004422E2">
      <w:pPr>
        <w:rPr>
          <w:lang w:val="az-Latn-AZ"/>
        </w:rPr>
      </w:pPr>
      <w:r w:rsidRPr="00937E15">
        <w:rPr>
          <w:lang w:val="az-Latn-AZ"/>
        </w:rPr>
        <w:t xml:space="preserve">Chou and Chu (2022) investigate the use of BERT-based natural language processing (NLP) models for Project Gutenberg literary collection aided topic indexing. </w:t>
      </w:r>
      <w:r>
        <w:rPr>
          <w:lang w:val="az-Latn-AZ"/>
        </w:rPr>
        <w:t>To</w:t>
      </w:r>
      <w:r w:rsidRPr="00937E15">
        <w:rPr>
          <w:lang w:val="az-Latn-AZ"/>
        </w:rPr>
        <w:t xml:space="preserve"> produce more accurate Library of Congress topic Headings (LCSH), their research presents a methodology that improves on conventional topic categorization techniques by using contextual embeddings. The system's goal is to facilitate the development of metadata in digital libraries, especially for classic literary works that often have intricate semantic frameworks.</w:t>
      </w:r>
      <w:r>
        <w:rPr>
          <w:lang w:val="az-Latn-AZ"/>
        </w:rPr>
        <w:t xml:space="preserve"> </w:t>
      </w:r>
      <w:r w:rsidRPr="00937E15">
        <w:rPr>
          <w:lang w:val="az-Latn-AZ"/>
        </w:rPr>
        <w:t xml:space="preserve">By demonstrating how BERT may be used to comprehend and classify literature at a deeper semantic level, this study supports the Master's Thesis. In line with the objective of this thesis, which is to use semantic analysis to extract themes and meaning from fictional tales, it verifies the potential of transformer models for enhancing classification tasks in literature. The need </w:t>
      </w:r>
      <w:r>
        <w:rPr>
          <w:lang w:val="az-Latn-AZ"/>
        </w:rPr>
        <w:t>for</w:t>
      </w:r>
      <w:r w:rsidRPr="00937E15">
        <w:rPr>
          <w:lang w:val="az-Latn-AZ"/>
        </w:rPr>
        <w:t xml:space="preserve"> domain-specific training is also emphasized in the study while working with stylistically distinct manuscripts, such as those found in Project Gutenberg.</w:t>
      </w:r>
      <w:r>
        <w:rPr>
          <w:lang w:val="az-Latn-AZ"/>
        </w:rPr>
        <w:t xml:space="preserve"> </w:t>
      </w:r>
      <w:r w:rsidRPr="00937E15">
        <w:rPr>
          <w:lang w:val="az-Latn-AZ"/>
        </w:rPr>
        <w:t>The strength of the paper lies in its focus on a large, publicly accessible literary dataset, which offers a scalable benchmark for further literary NLP applications. A potential limitation is the model's reliance on predefined subject headings, which may not capture emergent or nuanced literary themes. Nevertheless, the work illustrates how machine learning can enhance traditional library science and metadata systems, thereby supporting deeper semantic exploration in fiction.</w:t>
      </w:r>
    </w:p>
    <w:p w14:paraId="49631334" w14:textId="7EBC8425" w:rsidR="00937E15" w:rsidRPr="00EF1CCD" w:rsidRDefault="004422E2" w:rsidP="004422E2">
      <w:pPr>
        <w:rPr>
          <w:lang w:val="az-Latn-AZ"/>
        </w:rPr>
      </w:pPr>
      <w:r w:rsidRPr="00FD3018">
        <w:rPr>
          <w:lang w:val="az-Latn-AZ"/>
        </w:rPr>
        <w:t>Todd et al. (2024) provide a comprehensive overview of sentiment analysis methods used in the financial sector, with a focus on text-based analysis in earnings calls and financial disclosures. Their research bridges the gap between existing sentiment techniques and domain-specific challenges and provides a roadmap for deploying more context-aware models such as BERT and BERTopic. The primary contribution of this work is its interdisciplinary perspective, which investigates the potential use of sentiment detection techniques developed in other domains, such as social science and literature, to financial text processing.</w:t>
      </w:r>
      <w:r>
        <w:rPr>
          <w:lang w:val="az-Latn-AZ"/>
        </w:rPr>
        <w:t xml:space="preserve"> </w:t>
      </w:r>
      <w:r w:rsidRPr="00FD3018">
        <w:rPr>
          <w:lang w:val="az-Latn-AZ"/>
        </w:rPr>
        <w:t xml:space="preserve">By showing how sentiment analysis techniques based on semantic modeling may be used </w:t>
      </w:r>
      <w:r>
        <w:rPr>
          <w:lang w:val="az-Latn-AZ"/>
        </w:rPr>
        <w:t>in</w:t>
      </w:r>
      <w:r w:rsidRPr="00FD3018">
        <w:rPr>
          <w:lang w:val="az-Latn-AZ"/>
        </w:rPr>
        <w:t xml:space="preserve"> a variety of domains, this work supports the objectives of the master's thesis.</w:t>
      </w:r>
      <w:r>
        <w:rPr>
          <w:lang w:val="az-Latn-AZ"/>
        </w:rPr>
        <w:t xml:space="preserve"> </w:t>
      </w:r>
      <w:r w:rsidR="00FD3018" w:rsidRPr="00FD3018">
        <w:rPr>
          <w:lang w:val="az-Latn-AZ"/>
        </w:rPr>
        <w:t>It highlights the growing need for hybrid approaches that can comprehend both structure and subtlety in unstructured material, which is a major obstacle in the analysis of fiction. The study emphasizes how, similar to literary works, financial papers often implicitly incorporate tone, emotion, and narrative development, necessitating the use of sophisticated semantic tools for accurate interpretation.</w:t>
      </w:r>
      <w:r w:rsidR="00FD3018">
        <w:rPr>
          <w:lang w:val="az-Latn-AZ"/>
        </w:rPr>
        <w:t xml:space="preserve"> </w:t>
      </w:r>
      <w:r w:rsidR="00FD3018" w:rsidRPr="00FD3018">
        <w:rPr>
          <w:lang w:val="az-Latn-AZ"/>
        </w:rPr>
        <w:t xml:space="preserve">The study's balanced treatment of model design and real-world application, which bridges the gap between theoretical approaches and actual deployment, is one of its main strengths. Despite the domain's differences from literature, the modeling issues and solutions are very similar. One significant drawback is the very limited dataset concentration on corporate financial </w:t>
      </w:r>
      <w:r w:rsidR="00FD3018" w:rsidRPr="00FD3018">
        <w:rPr>
          <w:lang w:val="az-Latn-AZ"/>
        </w:rPr>
        <w:lastRenderedPageBreak/>
        <w:t>documents, which might restrict how broadly the results can be applied. However, the study provides compelling evidence for the usefulness of BERTopic and BERT for complex, multi-layered text comprehension, which is essential for analyzing fiction as well.</w:t>
      </w:r>
    </w:p>
    <w:p w14:paraId="47A949A6" w14:textId="596E9031" w:rsidR="00D169AC" w:rsidRPr="00D169AC" w:rsidRDefault="00A223F2" w:rsidP="00D169AC">
      <w:pPr>
        <w:rPr>
          <w:lang w:val="az-Latn-AZ"/>
        </w:rPr>
      </w:pPr>
      <w:r w:rsidRPr="00A223F2">
        <w:rPr>
          <w:lang w:val="en-GB"/>
        </w:rPr>
        <w:t>Al-Said et al. (2022</w:t>
      </w:r>
      <w:r w:rsidR="001252B8" w:rsidRPr="00A223F2">
        <w:rPr>
          <w:lang w:val="en-GB"/>
        </w:rPr>
        <w:t>)</w:t>
      </w:r>
      <w:r w:rsidR="001252B8">
        <w:rPr>
          <w:lang w:val="en-GB"/>
        </w:rPr>
        <w:t xml:space="preserve"> </w:t>
      </w:r>
      <w:r w:rsidR="001252B8" w:rsidRPr="00A223F2">
        <w:rPr>
          <w:lang w:val="en-GB"/>
        </w:rPr>
        <w:t>utilize</w:t>
      </w:r>
      <w:r w:rsidRPr="00A223F2">
        <w:rPr>
          <w:lang w:val="en-GB"/>
        </w:rPr>
        <w:t xml:space="preserve"> cognitive semantic analysis to study 50 children's blogs, with a focus on how culture shapes lexical-semantic domains. The primary contribution of this research is the identification of significant themes, such as sports, reading, entertainment, and environmental protection, as well as cultural variations among countries. The study's advantage is its multidisciplinary method, which combines linguistics, psychology, and cultural studies to investigate story structures. However, the relatively small sample may not represent the whole range of children's blogging content. Semantic analysis and experimental methods were used to identify and classify lexical-semantic domains. The dataset included blogs written by 625 pupils from various grade levels, with significant themes examined for cultural components. </w:t>
      </w:r>
      <w:r w:rsidR="00D169AC" w:rsidRPr="00D169AC">
        <w:rPr>
          <w:lang w:val="az-Latn-AZ"/>
        </w:rPr>
        <w:t xml:space="preserve">Tools such as semantic network frameworks and some visualization methods were utilized for mapping cultural and cognitive trends. The study employed no external databases. Only primary data from blogs was used. This contribution supplements my master’s Thesis by proposing a cognitive semantic framework </w:t>
      </w:r>
      <w:r w:rsidR="003653DA">
        <w:rPr>
          <w:lang w:val="az-Latn-AZ"/>
        </w:rPr>
        <w:t>that</w:t>
      </w:r>
      <w:r w:rsidR="00D169AC" w:rsidRPr="00D169AC">
        <w:rPr>
          <w:lang w:val="az-Latn-AZ"/>
        </w:rPr>
        <w:t xml:space="preserve"> may be used to study themes and cultural aspects in fictional narratives. The results reflect the importance of understanding context and cultural context in semantic analysis. Findings from this study indicate that, while there may be constraints with cultural patterns identified from the size and variety of data sets, cognitive semantic analysis may be effective for finding cultural trends in narrative texts. The key difference with this study, compared to all of the approaches </w:t>
      </w:r>
      <w:r w:rsidR="003653DA">
        <w:rPr>
          <w:lang w:val="az-Latn-AZ"/>
        </w:rPr>
        <w:t>that</w:t>
      </w:r>
      <w:r w:rsidR="00D169AC" w:rsidRPr="00D169AC">
        <w:rPr>
          <w:lang w:val="az-Latn-AZ"/>
        </w:rPr>
        <w:t xml:space="preserve"> used semantic tools to identify and categorize themes, is that this study is focused on the cultural variances shown in children’s stories. The limitation of the dataset being too small and unable to reflect the cultural or thematic diversity remains a significant issue.</w:t>
      </w:r>
    </w:p>
    <w:p w14:paraId="6BAF621D" w14:textId="7F23AB63" w:rsidR="004406D2" w:rsidRDefault="00FD3018" w:rsidP="00D169AC">
      <w:pPr>
        <w:rPr>
          <w:lang w:val="az-Latn-AZ"/>
        </w:rPr>
      </w:pPr>
      <w:r w:rsidRPr="00FD3018">
        <w:rPr>
          <w:lang w:val="az-Latn-AZ"/>
        </w:rPr>
        <w:t>Meng et al. (2024) investigate advancements in demand-side energy management (DSM) research using a hybrid bibliometric and semantic analysis technique. The work identifies historical and new themes in DSM literature by fusing latent topic modeling approaches with sophisticated models like BERTopic and large language models (LLMs). Using information from more than 2,000 papers from Scopus and OpenAlex, the authors discovered 10 main themes that represent developing fields of interest</w:t>
      </w:r>
      <w:r>
        <w:rPr>
          <w:lang w:val="az-Latn-AZ"/>
        </w:rPr>
        <w:t>,</w:t>
      </w:r>
      <w:r w:rsidRPr="00FD3018">
        <w:rPr>
          <w:lang w:val="az-Latn-AZ"/>
        </w:rPr>
        <w:t xml:space="preserve"> such </w:t>
      </w:r>
      <w:r>
        <w:rPr>
          <w:lang w:val="az-Latn-AZ"/>
        </w:rPr>
        <w:t xml:space="preserve">as </w:t>
      </w:r>
      <w:r w:rsidRPr="00FD3018">
        <w:rPr>
          <w:lang w:val="az-Latn-AZ"/>
        </w:rPr>
        <w:t>policy integration and energy optimization.</w:t>
      </w:r>
      <w:r>
        <w:rPr>
          <w:lang w:val="az-Latn-AZ"/>
        </w:rPr>
        <w:t xml:space="preserve"> </w:t>
      </w:r>
      <w:r w:rsidRPr="00FD3018">
        <w:rPr>
          <w:lang w:val="az-Latn-AZ"/>
        </w:rPr>
        <w:t xml:space="preserve">By demonstrating how semantic clustering techniques may efficiently organize theme patterns across a vast corpus of texts, this study advances the Master's Thesis. The study's focus is energy research, but the fundamental methods—particularly the combination of language models and topic modeling—are very relevant to the analysis of fiction. Literary themes, plot frameworks, and narrative arcs may be arranged similarly by using tools such as UMAP and t-SNE to create a hierarchical </w:t>
      </w:r>
      <w:r w:rsidRPr="00FD3018">
        <w:rPr>
          <w:lang w:val="az-Latn-AZ"/>
        </w:rPr>
        <w:lastRenderedPageBreak/>
        <w:t>thematic structure.</w:t>
      </w:r>
      <w:r>
        <w:rPr>
          <w:lang w:val="az-Latn-AZ"/>
        </w:rPr>
        <w:t xml:space="preserve"> </w:t>
      </w:r>
      <w:r w:rsidRPr="00FD3018">
        <w:rPr>
          <w:lang w:val="az-Latn-AZ"/>
        </w:rPr>
        <w:t>The incorporation of scalable NLP approaches and the study's capacity to identify emerging research areas are among its strong points. Its technical area specialization, which could not adequately convey the subjective or metaphorical interpretations common in literature, is its drawback. Nevertheless, the methodological framework provides usefulness for semantic investigation in story settings.</w:t>
      </w:r>
      <w:r>
        <w:rPr>
          <w:lang w:val="az-Latn-AZ"/>
        </w:rPr>
        <w:t xml:space="preserve"> </w:t>
      </w:r>
    </w:p>
    <w:p w14:paraId="5C3119EF" w14:textId="77777777" w:rsidR="00056701" w:rsidRPr="00056701" w:rsidRDefault="00056701" w:rsidP="00056701">
      <w:pPr>
        <w:rPr>
          <w:lang w:val="az-Latn-AZ"/>
        </w:rPr>
      </w:pPr>
      <w:r w:rsidRPr="00056701">
        <w:rPr>
          <w:lang w:val="az-Latn-AZ"/>
        </w:rPr>
        <w:t>Gardazi et al. (2025) layout a detailed empirical review of BERT's application in various NLP application areas, including BERT's evolution, architecture, advantages, and disadvantages. Its most valuable contribution is providing a thorough synthesis of how BERT has redefined existing tasks such as machine translation, grammatical error correction, named entity recognition (NER), sentiment analysis, and answering questions. It also describes how some variants that take specific versions of BERT like ALBERT, DistilBERT, and RoBERTa improve performance in specific areas or reduce resource costs. The paper's combination of conceptual breakthroughs in BERT's architecture and real-world applications of NLP highlights the paper's strength, and it is a vital resource in understanding the full spectrum of transformer models. One of the ddvantages of most BERT models is their intensive computational resources, leading to further efficiency studies. By combining a landscape of BERT and its applications in semantic tasks vital to fiction such as text categorization, contextual embedding, and language understanding, this work contributes directly toward my master's thesis. Its focus on thematic richness and contextual embedding contributes directly to my goal of using BERT to examine the themes and characters of fictional works. Even though it covers an extensive range of NLP-based topics, this study contributed useful information for literature-based applications with an extensive review of how BERT operates in the deep semantic processing field. While literature datasets lack some of the task-specific performance, their results and objectives are highly aligned with the narrative modeling objectives of this thesis.</w:t>
      </w:r>
    </w:p>
    <w:p w14:paraId="69BFA375" w14:textId="5710F71D" w:rsidR="004406D2" w:rsidRDefault="00056701" w:rsidP="00056701">
      <w:pPr>
        <w:rPr>
          <w:lang w:val="az-Latn-AZ"/>
        </w:rPr>
      </w:pPr>
      <w:r w:rsidRPr="00056701">
        <w:rPr>
          <w:lang w:val="az-Latn-AZ"/>
        </w:rPr>
        <w:t>Zhu and Li (2023) examine the linguistic features of popular online Chinese fantasy novels, which can contribute to understanding how features of genre influence storylines.</w:t>
      </w:r>
      <w:r w:rsidR="004406D2" w:rsidRPr="004406D2">
        <w:rPr>
          <w:lang w:val="az-Latn-AZ"/>
        </w:rPr>
        <w:t xml:space="preserve"> The research employs techniques such as Coh-Metrix to do its quantitative analysis, with an emphasis on sentence complexity, word frequency, lexical variety, and coherence as key characteristics. This paper's primary contribution is its identification of the stylistic norms utilized in the fantasy genre to produce emotionally compelling tale worlds.</w:t>
      </w:r>
      <w:r w:rsidR="004406D2">
        <w:rPr>
          <w:lang w:val="az-Latn-AZ"/>
        </w:rPr>
        <w:t xml:space="preserve"> </w:t>
      </w:r>
      <w:r w:rsidR="004406D2" w:rsidRPr="004406D2">
        <w:rPr>
          <w:lang w:val="az-Latn-AZ"/>
        </w:rPr>
        <w:t xml:space="preserve">By demonstrating how computational linguistic tools may be utilized to identify genre-specific story patterns, this study adds to the Master's Thesis. Its focus on the text's structure and style is similar to the objectives of semantic analysis in fiction, particularly </w:t>
      </w:r>
      <w:r w:rsidR="00B12538">
        <w:rPr>
          <w:lang w:val="az-Latn-AZ"/>
        </w:rPr>
        <w:t>about</w:t>
      </w:r>
      <w:r w:rsidR="004406D2" w:rsidRPr="004406D2">
        <w:rPr>
          <w:lang w:val="az-Latn-AZ"/>
        </w:rPr>
        <w:t xml:space="preserve"> character development, emotional flow, and consistency mapping. This work specifically addresses the literary significance of style markers in fictional tales, in contrast to more technical or domain-neutral LSA applications.</w:t>
      </w:r>
      <w:r w:rsidR="004406D2">
        <w:rPr>
          <w:lang w:val="az-Latn-AZ"/>
        </w:rPr>
        <w:t xml:space="preserve"> </w:t>
      </w:r>
      <w:r w:rsidR="004406D2" w:rsidRPr="004406D2">
        <w:rPr>
          <w:lang w:val="az-Latn-AZ"/>
        </w:rPr>
        <w:t xml:space="preserve">The study's vast dataset of more </w:t>
      </w:r>
      <w:r w:rsidR="004406D2" w:rsidRPr="004406D2">
        <w:rPr>
          <w:lang w:val="az-Latn-AZ"/>
        </w:rPr>
        <w:lastRenderedPageBreak/>
        <w:t>than 2,000 web-based fantasy tales, which allows for reliable statistical generalizations, is one of its main strengths. Its emphasis on Chinese-language materials, which could not translate well to other cultural or linguistic settings without modification, is a recognized drawback, however. However, the article is very significant for investigating global fiction trends since it offers a paradigm for cross-cultural story research utilizing semantic methodologies.</w:t>
      </w:r>
    </w:p>
    <w:p w14:paraId="1A581C72" w14:textId="58D5F96E" w:rsidR="004406D2" w:rsidRPr="00EF1CCD" w:rsidRDefault="00671B04" w:rsidP="00671B04">
      <w:pPr>
        <w:rPr>
          <w:lang w:val="az-Latn-AZ"/>
        </w:rPr>
      </w:pPr>
      <w:r w:rsidRPr="00671B04">
        <w:rPr>
          <w:lang w:val="az-Latn-AZ"/>
        </w:rPr>
        <w:t>Christou and Tsoumakas (2021) provide REDSandT_Lit, a transformer-based relation extraction model intended to detect semantic linkages in Greek literary works from the 19th century. The development of a new, remotely supervised dataset and a deep learning architecture optimized for literary fiction in the Katharevousa form of Greek are this work's main contributions. The study's capacity to correctly identify six different connection types between entities</w:t>
      </w:r>
      <w:r w:rsidR="00B12538">
        <w:rPr>
          <w:lang w:val="az-Latn-AZ"/>
        </w:rPr>
        <w:t xml:space="preserve">, </w:t>
      </w:r>
      <w:r w:rsidRPr="00671B04">
        <w:rPr>
          <w:lang w:val="az-Latn-AZ"/>
        </w:rPr>
        <w:t>such as persons, locations, and book titles</w:t>
      </w:r>
      <w:r w:rsidR="00B12538">
        <w:rPr>
          <w:lang w:val="az-Latn-AZ"/>
        </w:rPr>
        <w:t xml:space="preserve">, </w:t>
      </w:r>
      <w:r w:rsidRPr="00671B04">
        <w:rPr>
          <w:lang w:val="az-Latn-AZ"/>
        </w:rPr>
        <w:t>using the Greek-BERT language model is one of its main strengths. The dataset's domain-specificity, which can make it difficult to extrapolate to contemporary or multilingual literature corpora, is a significant drawback.</w:t>
      </w:r>
      <w:r>
        <w:rPr>
          <w:lang w:val="az-Latn-AZ"/>
        </w:rPr>
        <w:t xml:space="preserve"> </w:t>
      </w:r>
      <w:r w:rsidRPr="00671B04">
        <w:rPr>
          <w:lang w:val="az-Latn-AZ"/>
        </w:rPr>
        <w:t xml:space="preserve">Comparative testing of REDSandT_Lit against </w:t>
      </w:r>
      <w:r w:rsidR="00B12538">
        <w:rPr>
          <w:lang w:val="az-Latn-AZ"/>
        </w:rPr>
        <w:t>several</w:t>
      </w:r>
      <w:r w:rsidRPr="00671B04">
        <w:rPr>
          <w:lang w:val="az-Latn-AZ"/>
        </w:rPr>
        <w:t xml:space="preserve"> baselines, such as BiLSTM, SVM, and conventional BERT models, was used for verification. REDSandT_Lit performed better than the baselines, obtaining up to 90% accuracy and excelling at capturing intricate and uncommon associations. To handle the difficulties of lengthy and stylistically diverse literary sentences, the model makes use of compressed sentence representation around named entity pairs. The authors created their own annotated corpus under remote supervision rather than using any other datasets.</w:t>
      </w:r>
      <w:r>
        <w:rPr>
          <w:lang w:val="az-Latn-AZ"/>
        </w:rPr>
        <w:t xml:space="preserve"> </w:t>
      </w:r>
      <w:r w:rsidRPr="00671B04">
        <w:rPr>
          <w:lang w:val="az-Latn-AZ"/>
        </w:rPr>
        <w:t xml:space="preserve">This research supports my master's thesis by demonstrating how well-tuned transformer models work for historical fiction analysis. Character interaction extraction, the discovery of latent theme structures, and metadata enrichment in narrative texts are all directly supported by this method. Although many of the studied approaches deal with semantic extraction, this study stands out for using a bespoke NLP pipeline to address the linguistic and cultural subtleties of classical literature. The corpus's historical and linguistic distinctiveness is a significant limitation that would need retraining </w:t>
      </w:r>
      <w:r w:rsidR="00B12538">
        <w:rPr>
          <w:lang w:val="az-Latn-AZ"/>
        </w:rPr>
        <w:t>to</w:t>
      </w:r>
      <w:r w:rsidRPr="00671B04">
        <w:rPr>
          <w:lang w:val="az-Latn-AZ"/>
        </w:rPr>
        <w:t xml:space="preserve"> be used </w:t>
      </w:r>
      <w:r w:rsidR="00B12538">
        <w:rPr>
          <w:lang w:val="az-Latn-AZ"/>
        </w:rPr>
        <w:t>with</w:t>
      </w:r>
      <w:r w:rsidRPr="00671B04">
        <w:rPr>
          <w:lang w:val="az-Latn-AZ"/>
        </w:rPr>
        <w:t xml:space="preserve"> larger fictional datasets</w:t>
      </w:r>
      <w:r>
        <w:rPr>
          <w:lang w:val="az-Latn-AZ"/>
        </w:rPr>
        <w:t>.</w:t>
      </w:r>
    </w:p>
    <w:p w14:paraId="0F8D90F6" w14:textId="77777777" w:rsidR="00873858" w:rsidRDefault="00873858" w:rsidP="00873858">
      <w:pPr>
        <w:pStyle w:val="Heading2"/>
      </w:pPr>
      <w:bookmarkStart w:id="34" w:name="_Toc201019001"/>
      <w:r>
        <w:t>Systemization of the Related Works</w:t>
      </w:r>
      <w:bookmarkEnd w:id="34"/>
    </w:p>
    <w:p w14:paraId="03C0323A" w14:textId="07AC18F8" w:rsidR="00873858" w:rsidRPr="00691106" w:rsidRDefault="00873858" w:rsidP="00E4187F">
      <w:pPr>
        <w:sectPr w:rsidR="00873858" w:rsidRPr="00691106" w:rsidSect="00B55F84">
          <w:pgSz w:w="12240" w:h="15840"/>
          <w:pgMar w:top="1134" w:right="851" w:bottom="1134" w:left="1134" w:header="709" w:footer="709" w:gutter="0"/>
          <w:cols w:space="708"/>
          <w:titlePg/>
          <w:docGrid w:linePitch="360"/>
        </w:sectPr>
      </w:pPr>
      <w:r w:rsidRPr="00C75B3A">
        <w:t>The table below summarizes the analyzed research publications by highlighting their techniques, problem domains, datasets, attributes employed, evaluation methods, and major findings. This comparative analysis provides a thorough knowledge of existing semantic analysis approaches used to fictional texts, as well as identifying shortcomings that this thesis seeks to remedy.</w:t>
      </w:r>
    </w:p>
    <w:p w14:paraId="4C1A9D3D" w14:textId="264FB05F" w:rsidR="00E4187F" w:rsidRDefault="00E4187F" w:rsidP="00E4187F">
      <w:pPr>
        <w:pStyle w:val="Caption"/>
        <w:keepNext/>
        <w:ind w:firstLine="0"/>
      </w:pPr>
      <w:bookmarkStart w:id="35" w:name="_Toc201059514"/>
      <w:bookmarkStart w:id="36" w:name="_Toc201059679"/>
      <w:r>
        <w:lastRenderedPageBreak/>
        <w:t xml:space="preserve">Table </w:t>
      </w:r>
      <w:fldSimple w:instr=" STYLEREF 1 \s ">
        <w:r>
          <w:rPr>
            <w:noProof/>
          </w:rPr>
          <w:t>2</w:t>
        </w:r>
      </w:fldSimple>
      <w:r w:rsidR="00843607">
        <w:t>.</w:t>
      </w:r>
      <w:fldSimple w:instr=" SEQ Table \* ARABIC \s 1 ">
        <w:r>
          <w:rPr>
            <w:noProof/>
          </w:rPr>
          <w:t>1</w:t>
        </w:r>
      </w:fldSimple>
      <w:r>
        <w:t xml:space="preserve"> </w:t>
      </w:r>
      <w:r w:rsidRPr="003653DA">
        <w:rPr>
          <w:b w:val="0"/>
          <w:bCs w:val="0"/>
        </w:rPr>
        <w:t>Research Papers Based on the Semantic Analysis Work of Fiction</w:t>
      </w:r>
      <w:bookmarkEnd w:id="35"/>
      <w:bookmarkEnd w:id="36"/>
    </w:p>
    <w:tbl>
      <w:tblPr>
        <w:tblW w:w="5000" w:type="pct"/>
        <w:tblLayout w:type="fixed"/>
        <w:tblCellMar>
          <w:left w:w="10" w:type="dxa"/>
          <w:right w:w="10" w:type="dxa"/>
        </w:tblCellMar>
        <w:tblLook w:val="04A0" w:firstRow="1" w:lastRow="0" w:firstColumn="1" w:lastColumn="0" w:noHBand="0" w:noVBand="1"/>
      </w:tblPr>
      <w:tblGrid>
        <w:gridCol w:w="1101"/>
        <w:gridCol w:w="1821"/>
        <w:gridCol w:w="1422"/>
        <w:gridCol w:w="1527"/>
        <w:gridCol w:w="1360"/>
        <w:gridCol w:w="1419"/>
        <w:gridCol w:w="1935"/>
        <w:gridCol w:w="1386"/>
        <w:gridCol w:w="1591"/>
      </w:tblGrid>
      <w:tr w:rsidR="005C69A3" w:rsidRPr="0053113F" w14:paraId="3E5A8972" w14:textId="77777777" w:rsidTr="00394A4B">
        <w:tc>
          <w:tcPr>
            <w:tcW w:w="11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01BE089F"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bookmarkStart w:id="37" w:name="_Hlk188018359"/>
            <w:r w:rsidRPr="0053113F">
              <w:rPr>
                <w:b/>
                <w:bCs/>
                <w:sz w:val="18"/>
                <w:szCs w:val="18"/>
                <w:lang w:val="en-GB" w:eastAsia="az-Latn-AZ"/>
              </w:rPr>
              <w:t>Reference (in APA style)</w:t>
            </w:r>
          </w:p>
        </w:tc>
        <w:tc>
          <w:tcPr>
            <w:tcW w:w="18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725D7BBF" w14:textId="2C7F0B59"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Main</w:t>
            </w:r>
            <w:r w:rsidR="00B55F84" w:rsidRPr="0053113F">
              <w:rPr>
                <w:b/>
                <w:bCs/>
                <w:sz w:val="18"/>
                <w:szCs w:val="18"/>
                <w:lang w:val="en-GB" w:eastAsia="az-Latn-AZ"/>
              </w:rPr>
              <w:t xml:space="preserve"> </w:t>
            </w:r>
            <w:r w:rsidRPr="0053113F">
              <w:rPr>
                <w:b/>
                <w:bCs/>
                <w:sz w:val="18"/>
                <w:szCs w:val="18"/>
                <w:lang w:val="en-GB" w:eastAsia="az-Latn-AZ"/>
              </w:rPr>
              <w:t xml:space="preserve">research question/ </w:t>
            </w:r>
            <w:r w:rsidR="00B55F84" w:rsidRPr="0053113F">
              <w:rPr>
                <w:b/>
                <w:bCs/>
                <w:sz w:val="18"/>
                <w:szCs w:val="18"/>
                <w:lang w:val="en-GB" w:eastAsia="az-Latn-AZ"/>
              </w:rPr>
              <w:t>P</w:t>
            </w:r>
            <w:r w:rsidRPr="0053113F">
              <w:rPr>
                <w:b/>
                <w:bCs/>
                <w:sz w:val="18"/>
                <w:szCs w:val="18"/>
                <w:lang w:val="en-GB" w:eastAsia="az-Latn-AZ"/>
              </w:rPr>
              <w:t>roblem</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0761533E"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Used approach</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3BC31783"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Field Studied / Application domain</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4669D9F3"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Dataset used</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65DB258D"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Attributes used for prediction</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233C901B"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Evaluation of the approach</w:t>
            </w:r>
          </w:p>
        </w:tc>
        <w:tc>
          <w:tcPr>
            <w:tcW w:w="1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65711547"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Comparison with other works</w:t>
            </w:r>
          </w:p>
        </w:tc>
        <w:tc>
          <w:tcPr>
            <w:tcW w:w="15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3E4A2AD9" w14:textId="77777777" w:rsidR="00C75B3A" w:rsidRPr="0053113F" w:rsidRDefault="00C75B3A" w:rsidP="00873858">
            <w:pPr>
              <w:widowControl w:val="0"/>
              <w:suppressAutoHyphens/>
              <w:autoSpaceDE w:val="0"/>
              <w:autoSpaceDN w:val="0"/>
              <w:spacing w:after="0" w:line="240" w:lineRule="auto"/>
              <w:ind w:firstLine="0"/>
              <w:jc w:val="center"/>
              <w:rPr>
                <w:b/>
                <w:bCs/>
                <w:sz w:val="18"/>
                <w:szCs w:val="18"/>
                <w:lang w:val="en-GB" w:eastAsia="az-Latn-AZ"/>
              </w:rPr>
            </w:pPr>
            <w:r w:rsidRPr="0053113F">
              <w:rPr>
                <w:b/>
                <w:bCs/>
                <w:sz w:val="18"/>
                <w:szCs w:val="18"/>
                <w:lang w:val="en-GB" w:eastAsia="az-Latn-AZ"/>
              </w:rPr>
              <w:t>Result</w:t>
            </w:r>
          </w:p>
        </w:tc>
      </w:tr>
      <w:bookmarkEnd w:id="37"/>
      <w:tr w:rsidR="00C75B3A" w:rsidRPr="00C75B3A" w14:paraId="422276C9" w14:textId="77777777" w:rsidTr="00394A4B">
        <w:trPr>
          <w:trHeight w:val="2189"/>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7A040"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(Al-Said et al., 2022; Journal of Communication Inquiry, 2022)</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B75D0" w14:textId="3E1CCF74"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can cognitive semantic analysis uncover the importance of culture in children's blogs while also identifying lexical-semantic domains based on important themes</w:t>
            </w:r>
            <w:r w:rsidR="0053113F">
              <w:rPr>
                <w:sz w:val="18"/>
                <w:szCs w:val="18"/>
                <w:lang w:val="az-Latn-AZ" w:eastAsia="az-Latn-AZ"/>
              </w:rPr>
              <w:t>?</w:t>
            </w:r>
          </w:p>
          <w:p w14:paraId="5AD3A01A"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1E2BC"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Cognitive semantic analysis is used with surveys to create lexical-semantic domains.</w:t>
            </w:r>
          </w:p>
          <w:p w14:paraId="5A53FF3E"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3C929"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Children's blogging, cultural studies, and cognitive linguistics.</w:t>
            </w:r>
          </w:p>
          <w:p w14:paraId="6BF9095A"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F4D5C" w14:textId="68B8EEF9" w:rsidR="0053113F" w:rsidRPr="00C75B3A" w:rsidRDefault="007E7632" w:rsidP="00DF4247">
            <w:pPr>
              <w:widowControl w:val="0"/>
              <w:suppressAutoHyphens/>
              <w:autoSpaceDE w:val="0"/>
              <w:autoSpaceDN w:val="0"/>
              <w:spacing w:after="0" w:line="240" w:lineRule="auto"/>
              <w:ind w:firstLine="0"/>
              <w:jc w:val="left"/>
              <w:rPr>
                <w:sz w:val="18"/>
                <w:szCs w:val="18"/>
                <w:lang w:val="az-Latn-AZ" w:eastAsia="az-Latn-AZ"/>
              </w:rPr>
            </w:pPr>
            <w:r w:rsidRPr="007E7632">
              <w:rPr>
                <w:sz w:val="18"/>
                <w:szCs w:val="18"/>
                <w:lang w:eastAsia="az-Latn-AZ"/>
              </w:rPr>
              <w:t>Fifty children's blogs and survey responses from 625 students in grades 1, 5, and 9 were analyzed for key themes and topics.</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681BF" w14:textId="55828358" w:rsidR="00470A39"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Sports, reading, entertainment, travel, wildlife, and fashion are among the cultural components examined in blog content.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B7FB6" w14:textId="7B66489F" w:rsidR="007E7632" w:rsidRPr="007E7632" w:rsidRDefault="007E7632" w:rsidP="007E7632">
            <w:pPr>
              <w:widowControl w:val="0"/>
              <w:suppressAutoHyphens/>
              <w:autoSpaceDE w:val="0"/>
              <w:autoSpaceDN w:val="0"/>
              <w:spacing w:after="0" w:line="240" w:lineRule="auto"/>
              <w:ind w:firstLine="0"/>
              <w:jc w:val="left"/>
              <w:rPr>
                <w:sz w:val="18"/>
                <w:szCs w:val="18"/>
                <w:lang w:val="az-Latn-AZ" w:eastAsia="az-Latn-AZ"/>
              </w:rPr>
            </w:pPr>
            <w:r w:rsidRPr="007E7632">
              <w:rPr>
                <w:sz w:val="18"/>
                <w:szCs w:val="18"/>
                <w:lang w:val="az-Latn-AZ" w:eastAsia="az-Latn-AZ"/>
              </w:rPr>
              <w:t xml:space="preserve">According to survey data on children's interests and preferences, structured lexical-semantic domains were efficient in highlighting the </w:t>
            </w:r>
            <w:r w:rsidR="00D94875">
              <w:rPr>
                <w:sz w:val="18"/>
                <w:szCs w:val="18"/>
                <w:lang w:val="az-Latn-AZ" w:eastAsia="az-Latn-AZ"/>
              </w:rPr>
              <w:t>culture</w:t>
            </w:r>
            <w:r w:rsidRPr="007E7632">
              <w:rPr>
                <w:sz w:val="18"/>
                <w:szCs w:val="18"/>
                <w:lang w:val="az-Latn-AZ" w:eastAsia="az-Latn-AZ"/>
              </w:rPr>
              <w:t xml:space="preserve"> of children's blogs.</w:t>
            </w:r>
          </w:p>
          <w:p w14:paraId="608E488E" w14:textId="77777777"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55C0D" w14:textId="5979CE2D" w:rsidR="00C75B3A" w:rsidRPr="00C75B3A" w:rsidRDefault="00C75B3A" w:rsidP="00DF4247">
            <w:pPr>
              <w:widowControl w:val="0"/>
              <w:suppressAutoHyphens/>
              <w:autoSpaceDE w:val="0"/>
              <w:autoSpaceDN w:val="0"/>
              <w:spacing w:after="0" w:line="240" w:lineRule="auto"/>
              <w:ind w:firstLine="0"/>
              <w:jc w:val="left"/>
              <w:rPr>
                <w:sz w:val="18"/>
                <w:szCs w:val="18"/>
                <w:lang w:val="en-GB" w:eastAsia="az-Latn-AZ"/>
              </w:rPr>
            </w:pPr>
            <w:r w:rsidRPr="00C75B3A">
              <w:rPr>
                <w:sz w:val="18"/>
                <w:szCs w:val="18"/>
                <w:lang w:val="az-Latn-AZ" w:eastAsia="az-Latn-AZ"/>
              </w:rPr>
              <w:t>The cognitive-semantic framework was compared to existing cultural linguistics models, with a focus on its uniqueness</w:t>
            </w:r>
            <w:r w:rsidR="00DF4247">
              <w:rPr>
                <w:sz w:val="18"/>
                <w:szCs w:val="18"/>
                <w:lang w:val="az-Latn-AZ"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0F0CB" w14:textId="1A55594F" w:rsidR="00C75B3A" w:rsidRPr="00C75B3A" w:rsidRDefault="00C75B3A" w:rsidP="00DF424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We identified 12 important lexical-semantic categories in children's blogs that indicate themes and cultural components. </w:t>
            </w:r>
          </w:p>
        </w:tc>
      </w:tr>
      <w:tr w:rsidR="00C75B3A" w:rsidRPr="0053113F" w14:paraId="35F0686A" w14:textId="77777777" w:rsidTr="006C4FF7">
        <w:trPr>
          <w:trHeight w:val="197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3CB18" w14:textId="05D4F635" w:rsidR="00C75B3A" w:rsidRPr="00C75B3A" w:rsidRDefault="0048349F" w:rsidP="00DF4247">
            <w:pPr>
              <w:widowControl w:val="0"/>
              <w:suppressAutoHyphens/>
              <w:autoSpaceDE w:val="0"/>
              <w:autoSpaceDN w:val="0"/>
              <w:spacing w:after="0" w:line="240" w:lineRule="auto"/>
              <w:ind w:firstLine="0"/>
              <w:jc w:val="left"/>
              <w:rPr>
                <w:sz w:val="18"/>
                <w:szCs w:val="18"/>
                <w:lang w:val="az-Latn-AZ" w:eastAsia="az-Latn-AZ"/>
              </w:rPr>
            </w:pPr>
            <w:r w:rsidRPr="0048349F">
              <w:rPr>
                <w:sz w:val="18"/>
                <w:szCs w:val="18"/>
                <w:lang w:eastAsia="az-Latn-AZ"/>
              </w:rPr>
              <w:t>(Krauss et al., 2024; arXiv preprint, 2024)</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DBAC6" w14:textId="5F8D28F2" w:rsidR="00C75B3A" w:rsidRPr="00C75B3A" w:rsidRDefault="0048349F" w:rsidP="00DF4247">
            <w:pPr>
              <w:widowControl w:val="0"/>
              <w:suppressAutoHyphens/>
              <w:autoSpaceDE w:val="0"/>
              <w:autoSpaceDN w:val="0"/>
              <w:spacing w:after="0" w:line="240" w:lineRule="auto"/>
              <w:ind w:firstLine="0"/>
              <w:jc w:val="left"/>
              <w:rPr>
                <w:sz w:val="18"/>
                <w:szCs w:val="18"/>
                <w:lang w:val="az-Latn-AZ" w:eastAsia="az-Latn-AZ"/>
              </w:rPr>
            </w:pPr>
            <w:r w:rsidRPr="0048349F">
              <w:rPr>
                <w:sz w:val="18"/>
                <w:szCs w:val="18"/>
                <w:lang w:eastAsia="az-Latn-AZ"/>
              </w:rPr>
              <w:t>How do different layers of a large language model (like BERT) process narrative structure, and how does this inform our understanding of language cognition?</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5275F" w14:textId="424CC4AC" w:rsidR="00C75B3A" w:rsidRPr="00C75B3A" w:rsidRDefault="0048349F" w:rsidP="00DF4247">
            <w:pPr>
              <w:widowControl w:val="0"/>
              <w:suppressAutoHyphens/>
              <w:autoSpaceDE w:val="0"/>
              <w:autoSpaceDN w:val="0"/>
              <w:spacing w:after="0" w:line="240" w:lineRule="auto"/>
              <w:ind w:firstLine="0"/>
              <w:jc w:val="left"/>
              <w:rPr>
                <w:sz w:val="18"/>
                <w:szCs w:val="18"/>
                <w:lang w:val="az-Latn-AZ" w:eastAsia="az-Latn-AZ"/>
              </w:rPr>
            </w:pPr>
            <w:r w:rsidRPr="0048349F">
              <w:rPr>
                <w:sz w:val="18"/>
                <w:szCs w:val="18"/>
                <w:lang w:eastAsia="az-Latn-AZ"/>
              </w:rPr>
              <w:t>Applied multidimensional scaling and cluster analysis on BERT activations from GPT4-generated versions of Aesop’s fables</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DAB4B" w14:textId="1621D321" w:rsidR="00C75B3A" w:rsidRPr="00C75B3A" w:rsidRDefault="0048349F" w:rsidP="00DF4247">
            <w:pPr>
              <w:widowControl w:val="0"/>
              <w:suppressAutoHyphens/>
              <w:autoSpaceDE w:val="0"/>
              <w:autoSpaceDN w:val="0"/>
              <w:spacing w:after="0" w:line="240" w:lineRule="auto"/>
              <w:ind w:firstLine="0"/>
              <w:jc w:val="left"/>
              <w:rPr>
                <w:sz w:val="18"/>
                <w:szCs w:val="18"/>
                <w:lang w:val="az-Latn-AZ" w:eastAsia="az-Latn-AZ"/>
              </w:rPr>
            </w:pPr>
            <w:r w:rsidRPr="0048349F">
              <w:rPr>
                <w:sz w:val="18"/>
                <w:szCs w:val="18"/>
                <w:lang w:eastAsia="az-Latn-AZ"/>
              </w:rPr>
              <w:t>Cognitive linguistics, AI-based narrative analysis</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380C4" w14:textId="39EDB71E" w:rsidR="00C75B3A" w:rsidRPr="00C75B3A" w:rsidRDefault="0048349F" w:rsidP="00DF4247">
            <w:pPr>
              <w:widowControl w:val="0"/>
              <w:suppressAutoHyphens/>
              <w:autoSpaceDE w:val="0"/>
              <w:autoSpaceDN w:val="0"/>
              <w:spacing w:after="0" w:line="240" w:lineRule="auto"/>
              <w:ind w:firstLine="0"/>
              <w:jc w:val="left"/>
              <w:rPr>
                <w:sz w:val="18"/>
                <w:szCs w:val="18"/>
                <w:lang w:val="az-Latn-AZ" w:eastAsia="az-Latn-AZ"/>
              </w:rPr>
            </w:pPr>
            <w:r>
              <w:rPr>
                <w:sz w:val="18"/>
                <w:szCs w:val="18"/>
                <w:lang w:val="az-Latn-AZ" w:eastAsia="az-Latn-AZ"/>
              </w:rPr>
              <w:t>Seven stylistic rewrites</w:t>
            </w:r>
            <w:r w:rsidR="00207DB7">
              <w:rPr>
                <w:sz w:val="18"/>
                <w:szCs w:val="18"/>
                <w:lang w:val="az-Latn-AZ" w:eastAsia="az-Latn-AZ"/>
              </w:rPr>
              <w:t xml:space="preserve"> of 10 Aesop fables generated by ChatGPT 4.</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BC062" w14:textId="74793A49" w:rsidR="00C75B3A" w:rsidRPr="00C75B3A" w:rsidRDefault="00207DB7" w:rsidP="00DF4247">
            <w:pPr>
              <w:widowControl w:val="0"/>
              <w:suppressAutoHyphens/>
              <w:autoSpaceDE w:val="0"/>
              <w:autoSpaceDN w:val="0"/>
              <w:spacing w:after="0" w:line="240" w:lineRule="auto"/>
              <w:ind w:firstLine="0"/>
              <w:jc w:val="left"/>
              <w:rPr>
                <w:sz w:val="18"/>
                <w:szCs w:val="18"/>
                <w:lang w:val="az-Latn-AZ" w:eastAsia="az-Latn-AZ"/>
              </w:rPr>
            </w:pPr>
            <w:r w:rsidRPr="00207DB7">
              <w:rPr>
                <w:sz w:val="18"/>
                <w:szCs w:val="18"/>
                <w:lang w:val="az-Latn-AZ" w:eastAsia="az-Latn-AZ"/>
              </w:rPr>
              <w:t>Hidden layer activations, stylistic and content representation clustering</w:t>
            </w:r>
            <w:r>
              <w:rPr>
                <w:sz w:val="18"/>
                <w:szCs w:val="18"/>
                <w:lang w:val="az-Latn-AZ"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F3414" w14:textId="24D751D9" w:rsidR="00C75B3A" w:rsidRPr="00C75B3A" w:rsidRDefault="00207DB7" w:rsidP="00DF4247">
            <w:pPr>
              <w:widowControl w:val="0"/>
              <w:suppressAutoHyphens/>
              <w:autoSpaceDE w:val="0"/>
              <w:autoSpaceDN w:val="0"/>
              <w:spacing w:after="0" w:line="240" w:lineRule="auto"/>
              <w:ind w:firstLine="0"/>
              <w:jc w:val="left"/>
              <w:rPr>
                <w:sz w:val="18"/>
                <w:szCs w:val="18"/>
                <w:lang w:val="az-Latn-AZ" w:eastAsia="az-Latn-AZ"/>
              </w:rPr>
            </w:pPr>
            <w:r w:rsidRPr="00207DB7">
              <w:rPr>
                <w:sz w:val="18"/>
                <w:szCs w:val="18"/>
                <w:lang w:eastAsia="az-Latn-AZ"/>
              </w:rPr>
              <w:t>Clear layer separation in BERT: early layers encode style, later ones narrative meaning</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B2C4E" w14:textId="6613DD33" w:rsidR="00DF4247" w:rsidRPr="00C75B3A" w:rsidRDefault="00207DB7" w:rsidP="00DF4247">
            <w:pPr>
              <w:widowControl w:val="0"/>
              <w:suppressAutoHyphens/>
              <w:autoSpaceDE w:val="0"/>
              <w:autoSpaceDN w:val="0"/>
              <w:spacing w:after="0" w:line="240" w:lineRule="auto"/>
              <w:ind w:firstLine="0"/>
              <w:jc w:val="left"/>
              <w:rPr>
                <w:sz w:val="18"/>
                <w:szCs w:val="18"/>
                <w:lang w:val="az-Latn-AZ" w:eastAsia="az-Latn-AZ"/>
              </w:rPr>
            </w:pPr>
            <w:r w:rsidRPr="00207DB7">
              <w:rPr>
                <w:sz w:val="18"/>
                <w:szCs w:val="18"/>
                <w:lang w:eastAsia="az-Latn-AZ"/>
              </w:rPr>
              <w:t xml:space="preserve">Offers deeper insight into LLM behavior in storytelling; combines </w:t>
            </w:r>
            <w:r w:rsidR="00B12538">
              <w:rPr>
                <w:sz w:val="18"/>
                <w:szCs w:val="18"/>
                <w:lang w:eastAsia="az-Latn-AZ"/>
              </w:rPr>
              <w:t>GPT-4</w:t>
            </w:r>
            <w:r w:rsidRPr="00207DB7">
              <w:rPr>
                <w:sz w:val="18"/>
                <w:szCs w:val="18"/>
                <w:lang w:eastAsia="az-Latn-AZ"/>
              </w:rPr>
              <w:t xml:space="preserve"> generation with BERT testing</w:t>
            </w:r>
            <w:r>
              <w:rPr>
                <w:sz w:val="18"/>
                <w:szCs w:val="18"/>
                <w:lang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21D07" w14:textId="7576DCB1" w:rsidR="0053113F" w:rsidRPr="00DF4247" w:rsidRDefault="00207DB7" w:rsidP="00DF4247">
            <w:pPr>
              <w:suppressAutoHyphens/>
              <w:autoSpaceDN w:val="0"/>
              <w:spacing w:after="0" w:line="240" w:lineRule="auto"/>
              <w:ind w:firstLine="0"/>
              <w:jc w:val="left"/>
              <w:rPr>
                <w:sz w:val="18"/>
                <w:szCs w:val="18"/>
                <w:lang w:val="az-Latn-AZ" w:eastAsia="az-Latn-AZ"/>
              </w:rPr>
            </w:pPr>
            <w:r w:rsidRPr="00207DB7">
              <w:rPr>
                <w:sz w:val="18"/>
                <w:szCs w:val="18"/>
                <w:lang w:eastAsia="az-Latn-AZ"/>
              </w:rPr>
              <w:t>Demonstrated how LLMs internally separate form and content in narrative understanding</w:t>
            </w:r>
            <w:r>
              <w:rPr>
                <w:sz w:val="18"/>
                <w:szCs w:val="18"/>
                <w:lang w:eastAsia="az-Latn-AZ"/>
              </w:rPr>
              <w:t>.</w:t>
            </w:r>
          </w:p>
        </w:tc>
      </w:tr>
      <w:tr w:rsidR="0053113F" w:rsidRPr="00C75B3A" w14:paraId="2C37F029" w14:textId="77777777" w:rsidTr="00394A4B">
        <w:trPr>
          <w:trHeight w:val="1965"/>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2595D" w14:textId="25625A42" w:rsidR="0053113F" w:rsidRPr="00C75B3A" w:rsidRDefault="00A96933" w:rsidP="0053113F">
            <w:pPr>
              <w:widowControl w:val="0"/>
              <w:suppressAutoHyphens/>
              <w:autoSpaceDE w:val="0"/>
              <w:autoSpaceDN w:val="0"/>
              <w:spacing w:after="0" w:line="240" w:lineRule="auto"/>
              <w:ind w:firstLine="0"/>
              <w:jc w:val="left"/>
              <w:rPr>
                <w:sz w:val="18"/>
                <w:szCs w:val="18"/>
                <w:lang w:val="az-Latn-AZ" w:eastAsia="az-Latn-AZ"/>
              </w:rPr>
            </w:pPr>
            <w:r w:rsidRPr="00A96933">
              <w:rPr>
                <w:sz w:val="18"/>
                <w:szCs w:val="18"/>
                <w:lang w:val="az-Latn-AZ" w:eastAsia="az-Latn-AZ"/>
              </w:rPr>
              <w:t>(Gardazi et al., 2025; Artificial Intelligence Review, 2025)</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B12DD" w14:textId="2D9AA9E5" w:rsidR="0053113F" w:rsidRPr="00DF4247" w:rsidRDefault="00A96933" w:rsidP="0053113F">
            <w:pPr>
              <w:widowControl w:val="0"/>
              <w:suppressAutoHyphens/>
              <w:autoSpaceDE w:val="0"/>
              <w:autoSpaceDN w:val="0"/>
              <w:spacing w:after="0" w:line="240" w:lineRule="auto"/>
              <w:ind w:firstLine="0"/>
              <w:jc w:val="left"/>
              <w:rPr>
                <w:sz w:val="18"/>
                <w:szCs w:val="18"/>
                <w:lang w:val="az-Latn-AZ" w:eastAsia="az-Latn-AZ"/>
              </w:rPr>
            </w:pPr>
            <w:r w:rsidRPr="00A96933">
              <w:rPr>
                <w:sz w:val="18"/>
                <w:szCs w:val="18"/>
                <w:lang w:eastAsia="az-Latn-AZ"/>
              </w:rPr>
              <w:t>How has BERT transformed the performance of NLP tasks</w:t>
            </w:r>
            <w:r>
              <w:rPr>
                <w:sz w:val="18"/>
                <w:szCs w:val="18"/>
                <w:lang w:eastAsia="az-Latn-AZ"/>
              </w:rPr>
              <w:t>,</w:t>
            </w:r>
            <w:r w:rsidRPr="00A96933">
              <w:rPr>
                <w:sz w:val="18"/>
                <w:szCs w:val="18"/>
                <w:lang w:eastAsia="az-Latn-AZ"/>
              </w:rPr>
              <w:t xml:space="preserve"> and what are its strengths and challenges across application domains?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32244" w14:textId="1B808C7F" w:rsidR="0053113F" w:rsidRPr="00C75B3A" w:rsidRDefault="00A96933" w:rsidP="0053113F">
            <w:pPr>
              <w:widowControl w:val="0"/>
              <w:suppressAutoHyphens/>
              <w:autoSpaceDE w:val="0"/>
              <w:autoSpaceDN w:val="0"/>
              <w:spacing w:after="0" w:line="240" w:lineRule="auto"/>
              <w:ind w:firstLine="0"/>
              <w:jc w:val="left"/>
              <w:rPr>
                <w:sz w:val="18"/>
                <w:szCs w:val="18"/>
                <w:lang w:val="az-Latn-AZ" w:eastAsia="az-Latn-AZ"/>
              </w:rPr>
            </w:pPr>
            <w:r w:rsidRPr="00A96933">
              <w:rPr>
                <w:sz w:val="18"/>
                <w:szCs w:val="18"/>
                <w:lang w:eastAsia="az-Latn-AZ"/>
              </w:rPr>
              <w:t>Comprehensive literature review and analysis of BERT’s structure, applications, and enhancements</w:t>
            </w:r>
            <w:r>
              <w:rPr>
                <w:sz w:val="18"/>
                <w:szCs w:val="18"/>
                <w:lang w:val="az-Latn-AZ" w:eastAsia="az-Latn-AZ"/>
              </w:rPr>
              <w:t>.</w:t>
            </w:r>
          </w:p>
          <w:p w14:paraId="19AF661B" w14:textId="77777777" w:rsidR="0053113F" w:rsidRPr="00C75B3A" w:rsidRDefault="0053113F" w:rsidP="0053113F">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CC7A9" w14:textId="60ACBF2E" w:rsidR="0053113F" w:rsidRPr="00C75B3A" w:rsidRDefault="00A96933" w:rsidP="0053113F">
            <w:pPr>
              <w:widowControl w:val="0"/>
              <w:suppressAutoHyphens/>
              <w:autoSpaceDE w:val="0"/>
              <w:autoSpaceDN w:val="0"/>
              <w:spacing w:after="0" w:line="240" w:lineRule="auto"/>
              <w:ind w:firstLine="0"/>
              <w:jc w:val="left"/>
              <w:rPr>
                <w:sz w:val="18"/>
                <w:szCs w:val="18"/>
                <w:lang w:val="az-Latn-AZ" w:eastAsia="az-Latn-AZ"/>
              </w:rPr>
            </w:pPr>
            <w:r w:rsidRPr="00A96933">
              <w:rPr>
                <w:sz w:val="18"/>
                <w:szCs w:val="18"/>
                <w:lang w:eastAsia="az-Latn-AZ"/>
              </w:rPr>
              <w:t xml:space="preserve">Natural Language Processing (NLP), machine learning, </w:t>
            </w:r>
            <w:r>
              <w:rPr>
                <w:sz w:val="18"/>
                <w:szCs w:val="18"/>
                <w:lang w:eastAsia="az-Latn-AZ"/>
              </w:rPr>
              <w:t xml:space="preserve">and </w:t>
            </w:r>
            <w:r w:rsidRPr="00A96933">
              <w:rPr>
                <w:sz w:val="18"/>
                <w:szCs w:val="18"/>
                <w:lang w:eastAsia="az-Latn-AZ"/>
              </w:rPr>
              <w:t>deep learning</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4A4E4" w14:textId="2F28809E" w:rsidR="0053113F" w:rsidRPr="00C75B3A" w:rsidRDefault="006D3D4D" w:rsidP="0053113F">
            <w:pPr>
              <w:widowControl w:val="0"/>
              <w:suppressAutoHyphens/>
              <w:autoSpaceDE w:val="0"/>
              <w:autoSpaceDN w:val="0"/>
              <w:spacing w:after="0" w:line="240" w:lineRule="auto"/>
              <w:ind w:firstLine="0"/>
              <w:jc w:val="left"/>
              <w:rPr>
                <w:sz w:val="18"/>
                <w:szCs w:val="18"/>
                <w:lang w:val="az-Latn-AZ" w:eastAsia="az-Latn-AZ"/>
              </w:rPr>
            </w:pPr>
            <w:r>
              <w:rPr>
                <w:sz w:val="18"/>
                <w:szCs w:val="18"/>
                <w:lang w:eastAsia="az-Latn-AZ"/>
              </w:rPr>
              <w:t xml:space="preserve">It is not empirical; it </w:t>
            </w:r>
            <w:r w:rsidR="00A96933" w:rsidRPr="00A96933">
              <w:rPr>
                <w:sz w:val="18"/>
                <w:szCs w:val="18"/>
                <w:lang w:eastAsia="az-Latn-AZ"/>
              </w:rPr>
              <w:t>draws on multiple benchmark datasets referenced in reviewed works</w:t>
            </w:r>
            <w:r w:rsidR="00A96933">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69A77" w14:textId="15FF7517" w:rsidR="0053113F" w:rsidRPr="00DF4247" w:rsidRDefault="00A96933" w:rsidP="0053113F">
            <w:pPr>
              <w:widowControl w:val="0"/>
              <w:suppressAutoHyphens/>
              <w:autoSpaceDE w:val="0"/>
              <w:autoSpaceDN w:val="0"/>
              <w:spacing w:after="0" w:line="240" w:lineRule="auto"/>
              <w:ind w:firstLine="0"/>
              <w:jc w:val="left"/>
              <w:rPr>
                <w:sz w:val="18"/>
                <w:szCs w:val="18"/>
                <w:lang w:val="az-Latn-AZ" w:eastAsia="az-Latn-AZ"/>
              </w:rPr>
            </w:pPr>
            <w:r w:rsidRPr="00A96933">
              <w:rPr>
                <w:sz w:val="18"/>
                <w:szCs w:val="18"/>
                <w:lang w:eastAsia="az-Latn-AZ"/>
              </w:rPr>
              <w:t xml:space="preserve">Task-specific embeddings, contextual representations, </w:t>
            </w:r>
            <w:r w:rsidR="006D3D4D">
              <w:rPr>
                <w:sz w:val="18"/>
                <w:szCs w:val="18"/>
                <w:lang w:eastAsia="az-Latn-AZ"/>
              </w:rPr>
              <w:t xml:space="preserve">and </w:t>
            </w:r>
            <w:r w:rsidRPr="00A96933">
              <w:rPr>
                <w:sz w:val="18"/>
                <w:szCs w:val="18"/>
                <w:lang w:eastAsia="az-Latn-AZ"/>
              </w:rPr>
              <w:t>transfer learning capabilities</w:t>
            </w:r>
            <w:r>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0A6B0" w14:textId="043BAE07" w:rsidR="0053113F" w:rsidRPr="00C75B3A" w:rsidRDefault="00A96933" w:rsidP="0053113F">
            <w:pPr>
              <w:widowControl w:val="0"/>
              <w:suppressAutoHyphens/>
              <w:autoSpaceDE w:val="0"/>
              <w:autoSpaceDN w:val="0"/>
              <w:spacing w:after="0" w:line="240" w:lineRule="auto"/>
              <w:ind w:firstLine="0"/>
              <w:jc w:val="left"/>
              <w:rPr>
                <w:sz w:val="18"/>
                <w:szCs w:val="18"/>
                <w:lang w:val="az-Latn-AZ" w:eastAsia="az-Latn-AZ"/>
              </w:rPr>
            </w:pPr>
            <w:r w:rsidRPr="00A96933">
              <w:rPr>
                <w:sz w:val="18"/>
                <w:szCs w:val="18"/>
                <w:lang w:eastAsia="az-Latn-AZ"/>
              </w:rPr>
              <w:t>Assessed BERT’s use in various NLP tasks</w:t>
            </w:r>
            <w:r w:rsidR="006D3D4D">
              <w:rPr>
                <w:sz w:val="18"/>
                <w:szCs w:val="18"/>
                <w:lang w:eastAsia="az-Latn-AZ"/>
              </w:rPr>
              <w:t>,</w:t>
            </w:r>
            <w:r w:rsidRPr="00A96933">
              <w:rPr>
                <w:sz w:val="18"/>
                <w:szCs w:val="18"/>
                <w:lang w:eastAsia="az-Latn-AZ"/>
              </w:rPr>
              <w:t xml:space="preserve"> including QA, NER, parsing, sentiment, and translation</w:t>
            </w:r>
            <w:r>
              <w:rPr>
                <w:sz w:val="18"/>
                <w:szCs w:val="18"/>
                <w:lang w:eastAsia="az-Latn-AZ"/>
              </w:rPr>
              <w:t>.</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79783" w14:textId="49860AE2" w:rsidR="0053113F" w:rsidRPr="00DF4247" w:rsidRDefault="00585193" w:rsidP="0053113F">
            <w:pPr>
              <w:widowControl w:val="0"/>
              <w:suppressAutoHyphens/>
              <w:autoSpaceDE w:val="0"/>
              <w:autoSpaceDN w:val="0"/>
              <w:spacing w:after="0" w:line="240" w:lineRule="auto"/>
              <w:ind w:firstLine="0"/>
              <w:jc w:val="left"/>
              <w:rPr>
                <w:sz w:val="18"/>
                <w:szCs w:val="18"/>
                <w:lang w:val="az-Latn-AZ" w:eastAsia="az-Latn-AZ"/>
              </w:rPr>
            </w:pPr>
            <w:r w:rsidRPr="00585193">
              <w:rPr>
                <w:sz w:val="18"/>
                <w:szCs w:val="18"/>
                <w:lang w:eastAsia="az-Latn-AZ"/>
              </w:rPr>
              <w:t>More extensive in scope than earlier reviews; covers cross-lingual, syntactic, and semantic applications</w:t>
            </w:r>
            <w:r>
              <w:rPr>
                <w:sz w:val="18"/>
                <w:szCs w:val="18"/>
                <w:lang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C53CF" w14:textId="7768717B" w:rsidR="0053113F" w:rsidRPr="00DF4247" w:rsidRDefault="00585193" w:rsidP="0053113F">
            <w:pPr>
              <w:suppressAutoHyphens/>
              <w:autoSpaceDN w:val="0"/>
              <w:spacing w:after="0" w:line="240" w:lineRule="auto"/>
              <w:ind w:firstLine="0"/>
              <w:jc w:val="left"/>
              <w:rPr>
                <w:sz w:val="18"/>
                <w:szCs w:val="18"/>
                <w:lang w:val="az-Latn-AZ" w:eastAsia="az-Latn-AZ"/>
              </w:rPr>
            </w:pPr>
            <w:r w:rsidRPr="00585193">
              <w:rPr>
                <w:sz w:val="18"/>
                <w:szCs w:val="18"/>
                <w:lang w:eastAsia="az-Latn-AZ"/>
              </w:rPr>
              <w:t>BERT is foundational in modern NLP, enabling improvements in performance and inspiring diverse adaptations and research directions</w:t>
            </w:r>
            <w:r>
              <w:rPr>
                <w:sz w:val="18"/>
                <w:szCs w:val="18"/>
                <w:lang w:eastAsia="az-Latn-AZ"/>
              </w:rPr>
              <w:t>.</w:t>
            </w:r>
          </w:p>
        </w:tc>
      </w:tr>
      <w:tr w:rsidR="007E7632" w:rsidRPr="00C75B3A" w14:paraId="7F05055A" w14:textId="77777777" w:rsidTr="006C4FF7">
        <w:trPr>
          <w:trHeight w:val="1871"/>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4D8DA" w14:textId="2C783698" w:rsidR="007E7632" w:rsidRPr="00C75B3A"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val="az-Latn-AZ" w:eastAsia="az-Latn-AZ"/>
              </w:rPr>
              <w:t>(Koroteev, 2021; arXiv preprint, 2021)</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FE5F5" w14:textId="4EDA0E1F" w:rsidR="007E7632" w:rsidRPr="00DF4247"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What are the key applications and advantages of the BERT model in modern NLP tasks?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5BBC7" w14:textId="693788C7" w:rsidR="007E7632" w:rsidRPr="00C75B3A" w:rsidRDefault="006C4FF7" w:rsidP="00E84FA7">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Literature review on deep learning language models, especially BERT and its adaptations</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1779E" w14:textId="024CFA6F" w:rsidR="007E7632" w:rsidRPr="00C75B3A"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Natural Language Processing (NLP), text analytics</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6B654" w14:textId="7856BE52" w:rsidR="007E7632" w:rsidRPr="00C75B3A"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Not empirical — synthesis of dozens of published BERT-based research papers</w:t>
            </w:r>
            <w:r>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D6465" w14:textId="28200542" w:rsidR="007E7632" w:rsidRPr="00DF4247"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 xml:space="preserve">Depends on each task: embeddings, context-awareness, </w:t>
            </w:r>
            <w:r>
              <w:rPr>
                <w:sz w:val="18"/>
                <w:szCs w:val="18"/>
                <w:lang w:eastAsia="az-Latn-AZ"/>
              </w:rPr>
              <w:t xml:space="preserve">and </w:t>
            </w:r>
            <w:r w:rsidRPr="006C4FF7">
              <w:rPr>
                <w:sz w:val="18"/>
                <w:szCs w:val="18"/>
                <w:lang w:eastAsia="az-Latn-AZ"/>
              </w:rPr>
              <w:t>transfer learning capabilities</w:t>
            </w:r>
            <w:r>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15327" w14:textId="3F73161A" w:rsidR="007E7632" w:rsidRPr="00C75B3A"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Compares performance benchmarks across multiple NLP tasks using BERT vs. earlier models</w:t>
            </w:r>
            <w:r>
              <w:rPr>
                <w:sz w:val="18"/>
                <w:szCs w:val="18"/>
                <w:lang w:eastAsia="az-Latn-AZ"/>
              </w:rPr>
              <w:t>.</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FDE8C" w14:textId="4CEBEB18" w:rsidR="007E7632" w:rsidRPr="00DF4247" w:rsidRDefault="006C4FF7" w:rsidP="007E7632">
            <w:pPr>
              <w:widowControl w:val="0"/>
              <w:suppressAutoHyphens/>
              <w:autoSpaceDE w:val="0"/>
              <w:autoSpaceDN w:val="0"/>
              <w:spacing w:after="0" w:line="240" w:lineRule="auto"/>
              <w:ind w:firstLine="0"/>
              <w:jc w:val="left"/>
              <w:rPr>
                <w:sz w:val="18"/>
                <w:szCs w:val="18"/>
                <w:lang w:val="az-Latn-AZ" w:eastAsia="az-Latn-AZ"/>
              </w:rPr>
            </w:pPr>
            <w:r w:rsidRPr="006C4FF7">
              <w:rPr>
                <w:sz w:val="18"/>
                <w:szCs w:val="18"/>
                <w:lang w:eastAsia="az-Latn-AZ"/>
              </w:rPr>
              <w:t>BERT outperforms models like Word2Vec and GloVe in various NLP use cases</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52E42" w14:textId="77777777" w:rsidR="007E7632" w:rsidRDefault="006C4FF7" w:rsidP="007E7632">
            <w:pPr>
              <w:suppressAutoHyphens/>
              <w:autoSpaceDN w:val="0"/>
              <w:spacing w:after="0" w:line="240" w:lineRule="auto"/>
              <w:ind w:firstLine="0"/>
              <w:jc w:val="left"/>
              <w:rPr>
                <w:sz w:val="18"/>
                <w:szCs w:val="18"/>
                <w:lang w:val="az-Latn-AZ" w:eastAsia="az-Latn-AZ"/>
              </w:rPr>
            </w:pPr>
            <w:r w:rsidRPr="006C4FF7">
              <w:rPr>
                <w:sz w:val="18"/>
                <w:szCs w:val="18"/>
                <w:lang w:eastAsia="az-Latn-AZ"/>
              </w:rPr>
              <w:t>BERT is shown to be transformative for NLP, achieving state-of-the-art in text classification, sentiment analysis, and NER</w:t>
            </w:r>
            <w:r w:rsidR="00E84FA7">
              <w:rPr>
                <w:sz w:val="18"/>
                <w:szCs w:val="18"/>
                <w:lang w:val="az-Latn-AZ" w:eastAsia="az-Latn-AZ"/>
              </w:rPr>
              <w:t>.</w:t>
            </w:r>
          </w:p>
          <w:p w14:paraId="13123340" w14:textId="77777777" w:rsidR="006C4FF7" w:rsidRDefault="006C4FF7" w:rsidP="007E7632">
            <w:pPr>
              <w:suppressAutoHyphens/>
              <w:autoSpaceDN w:val="0"/>
              <w:spacing w:after="0" w:line="240" w:lineRule="auto"/>
              <w:ind w:firstLine="0"/>
              <w:jc w:val="left"/>
              <w:rPr>
                <w:sz w:val="18"/>
                <w:szCs w:val="18"/>
                <w:lang w:val="az-Latn-AZ" w:eastAsia="az-Latn-AZ"/>
              </w:rPr>
            </w:pPr>
          </w:p>
          <w:p w14:paraId="373FDD78" w14:textId="77777777" w:rsidR="006C4FF7" w:rsidRDefault="006C4FF7" w:rsidP="007E7632">
            <w:pPr>
              <w:suppressAutoHyphens/>
              <w:autoSpaceDN w:val="0"/>
              <w:spacing w:after="0" w:line="240" w:lineRule="auto"/>
              <w:ind w:firstLine="0"/>
              <w:jc w:val="left"/>
              <w:rPr>
                <w:sz w:val="18"/>
                <w:szCs w:val="18"/>
                <w:lang w:val="az-Latn-AZ" w:eastAsia="az-Latn-AZ"/>
              </w:rPr>
            </w:pPr>
          </w:p>
          <w:p w14:paraId="2249A9D5" w14:textId="5FA908E5" w:rsidR="006C4FF7" w:rsidRPr="00DF4247" w:rsidRDefault="006C4FF7" w:rsidP="007E7632">
            <w:pPr>
              <w:suppressAutoHyphens/>
              <w:autoSpaceDN w:val="0"/>
              <w:spacing w:after="0" w:line="240" w:lineRule="auto"/>
              <w:ind w:firstLine="0"/>
              <w:jc w:val="left"/>
              <w:rPr>
                <w:sz w:val="18"/>
                <w:szCs w:val="18"/>
                <w:lang w:val="az-Latn-AZ" w:eastAsia="az-Latn-AZ"/>
              </w:rPr>
            </w:pPr>
          </w:p>
        </w:tc>
      </w:tr>
      <w:tr w:rsidR="007E7632" w:rsidRPr="007E7632" w14:paraId="32FAB64A" w14:textId="77777777" w:rsidTr="00394A4B">
        <w:trPr>
          <w:trHeight w:val="600"/>
        </w:trPr>
        <w:tc>
          <w:tcPr>
            <w:tcW w:w="11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6E65B08" w14:textId="704B19B4"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lastRenderedPageBreak/>
              <w:t>Reference (in APA style)</w:t>
            </w:r>
          </w:p>
        </w:tc>
        <w:tc>
          <w:tcPr>
            <w:tcW w:w="18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E3F1DB1" w14:textId="65DF2B21"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Main research question/ Problem</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58F31C3" w14:textId="77777777" w:rsidR="00E84FA7" w:rsidRDefault="00E84FA7" w:rsidP="00E84FA7">
            <w:pPr>
              <w:widowControl w:val="0"/>
              <w:suppressAutoHyphens/>
              <w:autoSpaceDE w:val="0"/>
              <w:autoSpaceDN w:val="0"/>
              <w:spacing w:after="0" w:line="240" w:lineRule="auto"/>
              <w:ind w:firstLine="0"/>
              <w:jc w:val="center"/>
              <w:rPr>
                <w:b/>
                <w:bCs/>
                <w:sz w:val="18"/>
                <w:szCs w:val="18"/>
              </w:rPr>
            </w:pPr>
          </w:p>
          <w:p w14:paraId="3662FCB2" w14:textId="1ABB1130"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Used approach</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0E851A00" w14:textId="05E1A5D4"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Field Studied / Application domain</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D5681B7" w14:textId="77777777" w:rsidR="00E84FA7" w:rsidRDefault="00E84FA7" w:rsidP="00E84FA7">
            <w:pPr>
              <w:widowControl w:val="0"/>
              <w:suppressAutoHyphens/>
              <w:autoSpaceDE w:val="0"/>
              <w:autoSpaceDN w:val="0"/>
              <w:spacing w:after="0" w:line="240" w:lineRule="auto"/>
              <w:ind w:firstLine="0"/>
              <w:jc w:val="center"/>
              <w:rPr>
                <w:b/>
                <w:bCs/>
                <w:sz w:val="18"/>
                <w:szCs w:val="18"/>
              </w:rPr>
            </w:pPr>
          </w:p>
          <w:p w14:paraId="2343239B" w14:textId="2D7FDD38"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Dataset used</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1B9AE39" w14:textId="3ACC6AA4"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Attributes used for prediction</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B5DB466" w14:textId="79776483"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Evaluation of the approach</w:t>
            </w:r>
          </w:p>
        </w:tc>
        <w:tc>
          <w:tcPr>
            <w:tcW w:w="1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44DE71EA" w14:textId="7457FA36" w:rsidR="007E7632" w:rsidRPr="007E7632" w:rsidRDefault="007E7632" w:rsidP="00E84FA7">
            <w:pPr>
              <w:widowControl w:val="0"/>
              <w:suppressAutoHyphens/>
              <w:autoSpaceDE w:val="0"/>
              <w:autoSpaceDN w:val="0"/>
              <w:spacing w:after="0" w:line="240" w:lineRule="auto"/>
              <w:ind w:firstLine="0"/>
              <w:jc w:val="center"/>
              <w:rPr>
                <w:b/>
                <w:bCs/>
                <w:sz w:val="18"/>
                <w:szCs w:val="18"/>
                <w:lang w:val="az-Latn-AZ" w:eastAsia="az-Latn-AZ"/>
              </w:rPr>
            </w:pPr>
            <w:r w:rsidRPr="007E7632">
              <w:rPr>
                <w:b/>
                <w:bCs/>
                <w:sz w:val="18"/>
                <w:szCs w:val="18"/>
              </w:rPr>
              <w:t>Comparison with other works</w:t>
            </w:r>
          </w:p>
        </w:tc>
        <w:tc>
          <w:tcPr>
            <w:tcW w:w="15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49273D9" w14:textId="77777777" w:rsidR="007E7632" w:rsidRDefault="007E7632" w:rsidP="00E84FA7">
            <w:pPr>
              <w:suppressAutoHyphens/>
              <w:autoSpaceDN w:val="0"/>
              <w:spacing w:after="0" w:line="240" w:lineRule="auto"/>
              <w:ind w:firstLine="0"/>
              <w:jc w:val="center"/>
              <w:rPr>
                <w:b/>
                <w:bCs/>
                <w:sz w:val="18"/>
                <w:szCs w:val="18"/>
              </w:rPr>
            </w:pPr>
          </w:p>
          <w:p w14:paraId="24C4F514" w14:textId="6EE69A6D" w:rsidR="00E84FA7" w:rsidRPr="007E7632" w:rsidRDefault="00E84FA7" w:rsidP="00E84FA7">
            <w:pPr>
              <w:suppressAutoHyphens/>
              <w:autoSpaceDN w:val="0"/>
              <w:spacing w:after="0" w:line="240" w:lineRule="auto"/>
              <w:ind w:firstLine="0"/>
              <w:jc w:val="center"/>
              <w:rPr>
                <w:b/>
                <w:bCs/>
                <w:sz w:val="18"/>
                <w:szCs w:val="18"/>
                <w:lang w:val="az-Latn-AZ" w:eastAsia="az-Latn-AZ"/>
              </w:rPr>
            </w:pPr>
            <w:r>
              <w:rPr>
                <w:b/>
                <w:bCs/>
                <w:sz w:val="18"/>
                <w:szCs w:val="18"/>
              </w:rPr>
              <w:t>Result</w:t>
            </w:r>
          </w:p>
        </w:tc>
      </w:tr>
      <w:tr w:rsidR="00E84FA7" w:rsidRPr="00C75B3A" w14:paraId="067C0004" w14:textId="77777777" w:rsidTr="00394A4B">
        <w:trPr>
          <w:trHeight w:val="2109"/>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264BA" w14:textId="0F3CF981"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(Chou &amp; Chu, 2022; Cataloging &amp; Classification Quarterly, 2022)</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EDB6F" w14:textId="79FB24E9"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Can BERT-based NLP models effectively support machine-assisted subject indexing in large literary text collections like Project Gutenberg?</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757D0" w14:textId="7ADE6A20"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 xml:space="preserve">BERT embeddings </w:t>
            </w:r>
            <w:r>
              <w:rPr>
                <w:sz w:val="18"/>
                <w:szCs w:val="18"/>
                <w:lang w:eastAsia="az-Latn-AZ"/>
              </w:rPr>
              <w:t xml:space="preserve">are </w:t>
            </w:r>
            <w:r w:rsidRPr="006D3D4D">
              <w:rPr>
                <w:sz w:val="18"/>
                <w:szCs w:val="18"/>
                <w:lang w:eastAsia="az-Latn-AZ"/>
              </w:rPr>
              <w:t>used to suggest Library of Congress Subject Headings based on classification labels</w:t>
            </w:r>
            <w:r>
              <w:rPr>
                <w:sz w:val="18"/>
                <w:szCs w:val="18"/>
                <w:lang w:eastAsia="az-Latn-AZ"/>
              </w:rPr>
              <w:t>.</w:t>
            </w:r>
          </w:p>
          <w:p w14:paraId="7AA4FD13" w14:textId="77777777" w:rsidR="00E84FA7" w:rsidRPr="00C75B3A" w:rsidRDefault="00E84FA7" w:rsidP="00E84FA7">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DB43F" w14:textId="43359D40"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Digital libraries, literary metadata indexing</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9E6D2" w14:textId="0D44A2BE"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Project Gutenberg collection (over 60,000 public domain literary works)</w:t>
            </w:r>
            <w:r>
              <w:rPr>
                <w:sz w:val="18"/>
                <w:szCs w:val="18"/>
                <w:lang w:eastAsia="az-Latn-AZ"/>
              </w:rPr>
              <w:t>.</w:t>
            </w:r>
          </w:p>
          <w:p w14:paraId="25488F8F" w14:textId="77777777" w:rsidR="00E84FA7" w:rsidRPr="00C75B3A" w:rsidRDefault="00E84FA7" w:rsidP="00E84FA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81D0A" w14:textId="06993A51"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 xml:space="preserve">BERT contextual embeddings, subject heading proximity, </w:t>
            </w:r>
            <w:r>
              <w:rPr>
                <w:sz w:val="18"/>
                <w:szCs w:val="18"/>
                <w:lang w:eastAsia="az-Latn-AZ"/>
              </w:rPr>
              <w:t xml:space="preserve">and </w:t>
            </w:r>
            <w:r w:rsidRPr="006D3D4D">
              <w:rPr>
                <w:sz w:val="18"/>
                <w:szCs w:val="18"/>
                <w:lang w:eastAsia="az-Latn-AZ"/>
              </w:rPr>
              <w:t>subclass labels</w:t>
            </w:r>
            <w:r>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1DE64" w14:textId="6956C043"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BERT provided more context-sensitive and accurate indexing suggestions than traditional models</w:t>
            </w:r>
            <w:r w:rsidR="00E84FA7" w:rsidRPr="00C75B3A">
              <w:rPr>
                <w:sz w:val="18"/>
                <w:szCs w:val="18"/>
                <w:lang w:val="az-Latn-AZ" w:eastAsia="az-Latn-AZ"/>
              </w:rPr>
              <w:t>.</w:t>
            </w:r>
          </w:p>
          <w:p w14:paraId="113EFC66" w14:textId="77777777" w:rsidR="00E84FA7" w:rsidRPr="00C75B3A" w:rsidRDefault="00E84FA7" w:rsidP="00E84FA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5A0F5" w14:textId="0F59E455" w:rsidR="00E84FA7" w:rsidRPr="00C75B3A" w:rsidRDefault="006D3D4D" w:rsidP="00E84FA7">
            <w:pPr>
              <w:widowControl w:val="0"/>
              <w:suppressAutoHyphens/>
              <w:autoSpaceDE w:val="0"/>
              <w:autoSpaceDN w:val="0"/>
              <w:spacing w:after="0" w:line="240" w:lineRule="auto"/>
              <w:ind w:firstLine="0"/>
              <w:jc w:val="left"/>
              <w:rPr>
                <w:sz w:val="18"/>
                <w:szCs w:val="18"/>
                <w:lang w:val="az-Latn-AZ" w:eastAsia="az-Latn-AZ"/>
              </w:rPr>
            </w:pPr>
            <w:r w:rsidRPr="006D3D4D">
              <w:rPr>
                <w:sz w:val="18"/>
                <w:szCs w:val="18"/>
                <w:lang w:eastAsia="az-Latn-AZ"/>
              </w:rPr>
              <w:t>Advances prior indexing models by integrating BERT’s semantic depth and contextualization</w:t>
            </w:r>
            <w:r>
              <w:rPr>
                <w:sz w:val="18"/>
                <w:szCs w:val="18"/>
                <w:lang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CB0EB" w14:textId="33DF6A8B" w:rsidR="00E84FA7" w:rsidRPr="00C75B3A" w:rsidRDefault="006D3D4D" w:rsidP="00E84FA7">
            <w:pPr>
              <w:suppressAutoHyphens/>
              <w:autoSpaceDN w:val="0"/>
              <w:spacing w:after="0" w:line="240" w:lineRule="auto"/>
              <w:ind w:firstLine="0"/>
              <w:jc w:val="left"/>
              <w:rPr>
                <w:sz w:val="18"/>
                <w:szCs w:val="18"/>
                <w:lang w:val="az-Latn-AZ" w:eastAsia="az-Latn-AZ"/>
              </w:rPr>
            </w:pPr>
            <w:r w:rsidRPr="006D3D4D">
              <w:rPr>
                <w:sz w:val="18"/>
                <w:szCs w:val="18"/>
                <w:lang w:eastAsia="az-Latn-AZ"/>
              </w:rPr>
              <w:t>Demonstrated BERT’s usefulness in automating accurate subject classification in large literary corpora</w:t>
            </w:r>
            <w:r>
              <w:rPr>
                <w:sz w:val="18"/>
                <w:szCs w:val="18"/>
                <w:lang w:eastAsia="az-Latn-AZ"/>
              </w:rPr>
              <w:t>.</w:t>
            </w:r>
          </w:p>
        </w:tc>
      </w:tr>
      <w:tr w:rsidR="007E7632" w:rsidRPr="00C75B3A" w14:paraId="4A0F21D4" w14:textId="77777777" w:rsidTr="00394A4B">
        <w:trPr>
          <w:trHeight w:val="2382"/>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B5268"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(Caferra et al., 2023; Environmental Technology &amp; Innovation, 2023)</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549BA"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en-GB" w:eastAsia="az-Latn-AZ"/>
              </w:rPr>
              <w:t>How can the accessibility of health-related web applications be effectively assessed to ensure compliance with Web Content Accessibility Guidelines (WCAG) 2.1?</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A5EA2"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Semantic and cluster analysis of mission statements from LinkedIn, along with term frequency analysis.</w:t>
            </w:r>
          </w:p>
          <w:p w14:paraId="79DD1C34"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FEF4D"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Corporate communication, sustainability, and circular economy research.</w:t>
            </w:r>
          </w:p>
          <w:p w14:paraId="56DC32EA"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A21F5"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Mission statements from 452 Italian enterprises participating in the circular economy, sourced from LinkedIn.</w:t>
            </w:r>
          </w:p>
          <w:p w14:paraId="2C15A3E0"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EFF53" w14:textId="51CAECA4" w:rsidR="00690CA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Keyword frequency for sustainability, technology, and production/consumption themes; thematic clusters obtained from </w:t>
            </w:r>
            <w:r w:rsidR="00690CA2">
              <w:rPr>
                <w:sz w:val="18"/>
                <w:szCs w:val="18"/>
                <w:lang w:val="az-Latn-AZ" w:eastAsia="az-Latn-AZ"/>
              </w:rPr>
              <w:t>the analysis.</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5DC6E"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Identified three key themes (sustainability, technology, and production/consumption), which were validated using frequency analysis and thematic clustering.</w:t>
            </w:r>
          </w:p>
          <w:p w14:paraId="4DB65A87" w14:textId="77777777" w:rsidR="007E7632" w:rsidRPr="00C75B3A" w:rsidRDefault="007E7632" w:rsidP="00E84FA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BBC77" w14:textId="21088FD7" w:rsidR="00E84FA7" w:rsidRPr="00C75B3A" w:rsidRDefault="00E84FA7" w:rsidP="00E84FA7">
            <w:pPr>
              <w:widowControl w:val="0"/>
              <w:suppressAutoHyphens/>
              <w:autoSpaceDE w:val="0"/>
              <w:autoSpaceDN w:val="0"/>
              <w:spacing w:after="0" w:line="240" w:lineRule="auto"/>
              <w:ind w:firstLine="0"/>
              <w:jc w:val="left"/>
              <w:rPr>
                <w:sz w:val="18"/>
                <w:szCs w:val="18"/>
                <w:lang w:val="en-GB" w:eastAsia="az-Latn-AZ"/>
              </w:rPr>
            </w:pPr>
            <w:r>
              <w:rPr>
                <w:sz w:val="18"/>
                <w:szCs w:val="18"/>
                <w:lang w:val="az-Latn-AZ" w:eastAsia="az-Latn-AZ"/>
              </w:rPr>
              <w:t>P</w:t>
            </w:r>
            <w:proofErr w:type="spellStart"/>
            <w:r w:rsidR="007E7632" w:rsidRPr="00C75B3A">
              <w:rPr>
                <w:sz w:val="18"/>
                <w:szCs w:val="18"/>
                <w:lang w:val="en-GB" w:eastAsia="az-Latn-AZ"/>
              </w:rPr>
              <w:t>revious</w:t>
            </w:r>
            <w:proofErr w:type="spellEnd"/>
            <w:r w:rsidR="007E7632" w:rsidRPr="00C75B3A">
              <w:rPr>
                <w:sz w:val="18"/>
                <w:szCs w:val="18"/>
                <w:lang w:val="en-GB" w:eastAsia="az-Latn-AZ"/>
              </w:rPr>
              <w:t xml:space="preserve"> research</w:t>
            </w:r>
            <w:r>
              <w:rPr>
                <w:sz w:val="18"/>
                <w:szCs w:val="18"/>
                <w:lang w:val="en-GB" w:eastAsia="az-Latn-AZ"/>
              </w:rPr>
              <w:t xml:space="preserve"> </w:t>
            </w:r>
            <w:r w:rsidR="007E7632" w:rsidRPr="00C75B3A">
              <w:rPr>
                <w:sz w:val="18"/>
                <w:szCs w:val="18"/>
                <w:lang w:val="en-GB" w:eastAsia="az-Latn-AZ"/>
              </w:rPr>
              <w:t xml:space="preserve">on </w:t>
            </w:r>
            <w:r>
              <w:rPr>
                <w:sz w:val="18"/>
                <w:szCs w:val="18"/>
                <w:lang w:val="en-GB" w:eastAsia="az-Latn-AZ"/>
              </w:rPr>
              <w:t xml:space="preserve">the </w:t>
            </w:r>
            <w:r w:rsidR="007E7632" w:rsidRPr="00C75B3A">
              <w:rPr>
                <w:sz w:val="18"/>
                <w:szCs w:val="18"/>
                <w:lang w:val="en-GB" w:eastAsia="az-Latn-AZ"/>
              </w:rPr>
              <w:t xml:space="preserve">circular economy </w:t>
            </w:r>
            <w:r w:rsidR="00482510">
              <w:rPr>
                <w:sz w:val="18"/>
                <w:szCs w:val="18"/>
                <w:lang w:val="en-GB" w:eastAsia="az-Latn-AZ"/>
              </w:rPr>
              <w:t>focused</w:t>
            </w:r>
            <w:r w:rsidR="007E7632" w:rsidRPr="00C75B3A">
              <w:rPr>
                <w:sz w:val="18"/>
                <w:szCs w:val="18"/>
                <w:lang w:val="en-GB" w:eastAsia="az-Latn-AZ"/>
              </w:rPr>
              <w:t xml:space="preserve"> on business mission statements as a way of </w:t>
            </w:r>
            <w:r>
              <w:rPr>
                <w:sz w:val="18"/>
                <w:szCs w:val="18"/>
                <w:lang w:val="en-GB" w:eastAsia="az-Latn-AZ"/>
              </w:rPr>
              <w:t>communicating</w:t>
            </w:r>
            <w:r w:rsidR="007E7632" w:rsidRPr="00C75B3A">
              <w:rPr>
                <w:sz w:val="18"/>
                <w:szCs w:val="18"/>
                <w:lang w:val="en-GB" w:eastAsia="az-Latn-AZ"/>
              </w:rPr>
              <w:t xml:space="preserve"> goals.</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B0F84" w14:textId="74C91954" w:rsidR="007E7632" w:rsidRPr="00C75B3A" w:rsidRDefault="007E7632" w:rsidP="00E84FA7">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 xml:space="preserve">Sustainability was the most often discussed theme, followed by production/consumption and technology. Identified the need for </w:t>
            </w:r>
            <w:r w:rsidR="00A92133">
              <w:rPr>
                <w:sz w:val="18"/>
                <w:szCs w:val="18"/>
                <w:lang w:val="az-Latn-AZ" w:eastAsia="az-Latn-AZ"/>
              </w:rPr>
              <w:t>an</w:t>
            </w:r>
            <w:r w:rsidRPr="00C75B3A">
              <w:rPr>
                <w:sz w:val="18"/>
                <w:szCs w:val="18"/>
                <w:lang w:val="az-Latn-AZ" w:eastAsia="az-Latn-AZ"/>
              </w:rPr>
              <w:t xml:space="preserve"> emphasis on the aspects of sustainability.</w:t>
            </w:r>
          </w:p>
        </w:tc>
      </w:tr>
      <w:tr w:rsidR="00690CA2" w:rsidRPr="00C75B3A" w14:paraId="2803D116" w14:textId="77777777" w:rsidTr="00394A4B">
        <w:trPr>
          <w:trHeight w:val="1824"/>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55F03" w14:textId="745EE028" w:rsidR="00690CA2" w:rsidRPr="00C75B3A" w:rsidRDefault="00C27009" w:rsidP="00E84FA7">
            <w:pPr>
              <w:widowControl w:val="0"/>
              <w:suppressAutoHyphens/>
              <w:autoSpaceDE w:val="0"/>
              <w:autoSpaceDN w:val="0"/>
              <w:spacing w:after="0" w:line="240" w:lineRule="auto"/>
              <w:ind w:firstLine="0"/>
              <w:jc w:val="left"/>
              <w:rPr>
                <w:sz w:val="18"/>
                <w:szCs w:val="18"/>
                <w:lang w:val="az-Latn-AZ" w:eastAsia="az-Latn-AZ"/>
              </w:rPr>
            </w:pPr>
            <w:r w:rsidRPr="00C27009">
              <w:rPr>
                <w:sz w:val="18"/>
                <w:szCs w:val="18"/>
                <w:lang w:eastAsia="az-Latn-AZ"/>
              </w:rPr>
              <w:t>(Todd et al., 2024; Intelligent Systems in Accounting, Finance and Management, 2024)</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AE80E" w14:textId="46F49D28" w:rsidR="00690CA2" w:rsidRPr="00690CA2" w:rsidRDefault="00C27009" w:rsidP="00E84FA7">
            <w:pPr>
              <w:widowControl w:val="0"/>
              <w:suppressAutoHyphens/>
              <w:autoSpaceDE w:val="0"/>
              <w:autoSpaceDN w:val="0"/>
              <w:spacing w:after="0" w:line="240" w:lineRule="auto"/>
              <w:ind w:firstLine="0"/>
              <w:jc w:val="left"/>
              <w:rPr>
                <w:sz w:val="18"/>
                <w:szCs w:val="18"/>
                <w:lang w:val="az-Latn-AZ" w:eastAsia="az-Latn-AZ"/>
              </w:rPr>
            </w:pPr>
            <w:r w:rsidRPr="00C27009">
              <w:rPr>
                <w:sz w:val="18"/>
                <w:szCs w:val="18"/>
                <w:lang w:eastAsia="az-Latn-AZ"/>
              </w:rPr>
              <w:t>What are the current and future directions in applying NLP-based sentiment analysis to financial texts and earnings calls?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54590" w14:textId="718EDD74" w:rsidR="00690CA2" w:rsidRPr="00C75B3A" w:rsidRDefault="00C27009" w:rsidP="00E84FA7">
            <w:pPr>
              <w:widowControl w:val="0"/>
              <w:suppressAutoHyphens/>
              <w:autoSpaceDE w:val="0"/>
              <w:autoSpaceDN w:val="0"/>
              <w:spacing w:after="0" w:line="240" w:lineRule="auto"/>
              <w:ind w:firstLine="0"/>
              <w:jc w:val="left"/>
              <w:rPr>
                <w:sz w:val="18"/>
                <w:szCs w:val="18"/>
                <w:lang w:val="az-Latn-AZ" w:eastAsia="az-Latn-AZ"/>
              </w:rPr>
            </w:pPr>
            <w:r w:rsidRPr="00C27009">
              <w:rPr>
                <w:sz w:val="18"/>
                <w:szCs w:val="18"/>
                <w:lang w:eastAsia="az-Latn-AZ"/>
              </w:rPr>
              <w:t>Literature synthesis focusing on sentiment analysis using transformers and multimodal NLP for financial applications</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A957A" w14:textId="056F6AFA" w:rsidR="00690CA2" w:rsidRPr="00C75B3A" w:rsidRDefault="00C27009" w:rsidP="00E84FA7">
            <w:pPr>
              <w:widowControl w:val="0"/>
              <w:suppressAutoHyphens/>
              <w:autoSpaceDE w:val="0"/>
              <w:autoSpaceDN w:val="0"/>
              <w:spacing w:after="0" w:line="240" w:lineRule="auto"/>
              <w:ind w:firstLine="0"/>
              <w:jc w:val="left"/>
              <w:rPr>
                <w:sz w:val="18"/>
                <w:szCs w:val="18"/>
                <w:lang w:val="az-Latn-AZ" w:eastAsia="az-Latn-AZ"/>
              </w:rPr>
            </w:pPr>
            <w:r w:rsidRPr="00C27009">
              <w:rPr>
                <w:sz w:val="18"/>
                <w:szCs w:val="18"/>
                <w:lang w:eastAsia="az-Latn-AZ"/>
              </w:rPr>
              <w:t>Financial NLP, corporate reporting, sentiment detection</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5664E" w14:textId="3C32D774" w:rsidR="00690CA2" w:rsidRPr="00C75B3A" w:rsidRDefault="00C27009" w:rsidP="00E84FA7">
            <w:pPr>
              <w:widowControl w:val="0"/>
              <w:suppressAutoHyphens/>
              <w:autoSpaceDE w:val="0"/>
              <w:autoSpaceDN w:val="0"/>
              <w:spacing w:after="0" w:line="240" w:lineRule="auto"/>
              <w:ind w:firstLine="0"/>
              <w:jc w:val="left"/>
              <w:rPr>
                <w:sz w:val="18"/>
                <w:szCs w:val="18"/>
                <w:lang w:val="az-Latn-AZ" w:eastAsia="az-Latn-AZ"/>
              </w:rPr>
            </w:pPr>
            <w:r w:rsidRPr="00C27009">
              <w:rPr>
                <w:sz w:val="18"/>
                <w:szCs w:val="18"/>
                <w:lang w:eastAsia="az-Latn-AZ"/>
              </w:rPr>
              <w:t>Multiple financial datasets</w:t>
            </w:r>
            <w:r>
              <w:rPr>
                <w:sz w:val="18"/>
                <w:szCs w:val="18"/>
                <w:lang w:eastAsia="az-Latn-AZ"/>
              </w:rPr>
              <w:t>,</w:t>
            </w:r>
            <w:r w:rsidRPr="00C27009">
              <w:rPr>
                <w:sz w:val="18"/>
                <w:szCs w:val="18"/>
                <w:lang w:eastAsia="az-Latn-AZ"/>
              </w:rPr>
              <w:t xml:space="preserve"> including earnings call transcripts and financial news (not a single dataset)</w:t>
            </w:r>
            <w:r>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270EA" w14:textId="73BA5C8C" w:rsidR="00690CA2" w:rsidRPr="00690CA2" w:rsidRDefault="00C27009" w:rsidP="00E84FA7">
            <w:pPr>
              <w:widowControl w:val="0"/>
              <w:suppressAutoHyphens/>
              <w:autoSpaceDE w:val="0"/>
              <w:autoSpaceDN w:val="0"/>
              <w:spacing w:after="0" w:line="240" w:lineRule="auto"/>
              <w:ind w:firstLine="0"/>
              <w:jc w:val="left"/>
              <w:rPr>
                <w:sz w:val="18"/>
                <w:szCs w:val="18"/>
                <w:lang w:eastAsia="az-Latn-AZ"/>
              </w:rPr>
            </w:pPr>
            <w:r w:rsidRPr="00C27009">
              <w:rPr>
                <w:sz w:val="18"/>
                <w:szCs w:val="18"/>
                <w:lang w:eastAsia="az-Latn-AZ"/>
              </w:rPr>
              <w:t>Textual sentiment patterns, audio tone (multimodal potential), transformer-based representations</w:t>
            </w:r>
            <w:r w:rsidR="00690CA2" w:rsidRPr="00482510">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28BCA" w14:textId="334D3810" w:rsidR="00690CA2" w:rsidRPr="00C75B3A" w:rsidRDefault="00C27009" w:rsidP="00E84FA7">
            <w:pPr>
              <w:widowControl w:val="0"/>
              <w:suppressAutoHyphens/>
              <w:autoSpaceDE w:val="0"/>
              <w:autoSpaceDN w:val="0"/>
              <w:spacing w:after="0" w:line="240" w:lineRule="auto"/>
              <w:ind w:firstLine="0"/>
              <w:jc w:val="left"/>
              <w:rPr>
                <w:sz w:val="18"/>
                <w:szCs w:val="18"/>
                <w:lang w:val="az-Latn-AZ" w:eastAsia="az-Latn-AZ"/>
              </w:rPr>
            </w:pPr>
            <w:r w:rsidRPr="00C27009">
              <w:rPr>
                <w:sz w:val="18"/>
                <w:szCs w:val="18"/>
                <w:lang w:eastAsia="az-Latn-AZ"/>
              </w:rPr>
              <w:t>Analyzed existing techniques and gaps; emphasized limitations of current financial NLP methods</w:t>
            </w:r>
            <w:r>
              <w:rPr>
                <w:sz w:val="18"/>
                <w:szCs w:val="18"/>
                <w:lang w:eastAsia="az-Latn-AZ"/>
              </w:rPr>
              <w:t>.</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9827F" w14:textId="26CABCE6" w:rsidR="00690CA2" w:rsidRDefault="00C27009" w:rsidP="00E84FA7">
            <w:pPr>
              <w:widowControl w:val="0"/>
              <w:suppressAutoHyphens/>
              <w:autoSpaceDE w:val="0"/>
              <w:autoSpaceDN w:val="0"/>
              <w:spacing w:after="0" w:line="240" w:lineRule="auto"/>
              <w:ind w:firstLine="0"/>
              <w:jc w:val="left"/>
              <w:rPr>
                <w:sz w:val="18"/>
                <w:szCs w:val="18"/>
                <w:lang w:val="az-Latn-AZ" w:eastAsia="az-Latn-AZ"/>
              </w:rPr>
            </w:pPr>
            <w:r>
              <w:rPr>
                <w:sz w:val="18"/>
                <w:szCs w:val="18"/>
                <w:lang w:eastAsia="az-Latn-AZ"/>
              </w:rPr>
              <w:t xml:space="preserve">The </w:t>
            </w:r>
            <w:r w:rsidRPr="00C27009">
              <w:rPr>
                <w:sz w:val="18"/>
                <w:szCs w:val="18"/>
                <w:lang w:eastAsia="az-Latn-AZ"/>
              </w:rPr>
              <w:t>financial domain lags behind general NLP in adopting transformer and multimodal methods</w:t>
            </w:r>
            <w:r>
              <w:rPr>
                <w:sz w:val="18"/>
                <w:szCs w:val="18"/>
                <w:lang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0323A" w14:textId="3E264BAD" w:rsidR="00690CA2" w:rsidRPr="00C27009" w:rsidRDefault="00C27009" w:rsidP="00E84FA7">
            <w:pPr>
              <w:suppressAutoHyphens/>
              <w:autoSpaceDN w:val="0"/>
              <w:spacing w:after="0" w:line="240" w:lineRule="auto"/>
              <w:ind w:firstLine="0"/>
              <w:jc w:val="left"/>
              <w:rPr>
                <w:sz w:val="18"/>
                <w:szCs w:val="18"/>
                <w:lang w:eastAsia="az-Latn-AZ"/>
              </w:rPr>
            </w:pPr>
            <w:r>
              <w:rPr>
                <w:sz w:val="18"/>
                <w:szCs w:val="18"/>
                <w:lang w:eastAsia="az-Latn-AZ"/>
              </w:rPr>
              <w:t xml:space="preserve">Recommends embracing transformer-based and multimodal approaches to advance </w:t>
            </w:r>
            <w:r w:rsidR="00B12538">
              <w:rPr>
                <w:sz w:val="18"/>
                <w:szCs w:val="18"/>
                <w:lang w:eastAsia="az-Latn-AZ"/>
              </w:rPr>
              <w:t>financial</w:t>
            </w:r>
            <w:r>
              <w:rPr>
                <w:sz w:val="18"/>
                <w:szCs w:val="18"/>
                <w:lang w:eastAsia="az-Latn-AZ"/>
              </w:rPr>
              <w:t xml:space="preserve"> sentiment analysis.</w:t>
            </w:r>
          </w:p>
        </w:tc>
      </w:tr>
      <w:tr w:rsidR="007E7632" w:rsidRPr="00C75B3A" w14:paraId="7F6C72C5" w14:textId="77777777" w:rsidTr="00394A4B">
        <w:trPr>
          <w:trHeight w:val="9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219BD" w14:textId="587E98CB" w:rsidR="007E7632"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r w:rsidRPr="00637DC1">
              <w:rPr>
                <w:sz w:val="18"/>
                <w:szCs w:val="18"/>
                <w:lang w:eastAsia="az-Latn-AZ"/>
              </w:rPr>
              <w:t>(Li, 2022; Frontiers in Psychology, 2022)</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545FB" w14:textId="1DD413F8" w:rsidR="007E7632"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r w:rsidRPr="00637DC1">
              <w:rPr>
                <w:sz w:val="18"/>
                <w:szCs w:val="18"/>
                <w:lang w:eastAsia="az-Latn-AZ"/>
              </w:rPr>
              <w:t>How can machine learning algorithms be used to classify and interpret emotional expression in modern literary works?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A99EE" w14:textId="00038EE2" w:rsidR="007E7632" w:rsidRPr="00C75B3A" w:rsidRDefault="00637DC1" w:rsidP="00482510">
            <w:pPr>
              <w:widowControl w:val="0"/>
              <w:suppressAutoHyphens/>
              <w:autoSpaceDE w:val="0"/>
              <w:autoSpaceDN w:val="0"/>
              <w:spacing w:after="0" w:line="240" w:lineRule="auto"/>
              <w:ind w:firstLine="0"/>
              <w:jc w:val="left"/>
              <w:rPr>
                <w:sz w:val="18"/>
                <w:szCs w:val="18"/>
                <w:lang w:val="en-GB" w:eastAsia="az-Latn-AZ"/>
              </w:rPr>
            </w:pPr>
            <w:r w:rsidRPr="00637DC1">
              <w:rPr>
                <w:sz w:val="18"/>
                <w:szCs w:val="18"/>
                <w:lang w:eastAsia="az-Latn-AZ"/>
              </w:rPr>
              <w:t>Emotion classification using supervised machine learning on character-related text segments</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CA374" w14:textId="1E7A4249" w:rsidR="007E7632"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r w:rsidRPr="00637DC1">
              <w:rPr>
                <w:sz w:val="18"/>
                <w:szCs w:val="18"/>
                <w:lang w:eastAsia="az-Latn-AZ"/>
              </w:rPr>
              <w:t>Literary appreciation, emotion analysis</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0E24A" w14:textId="5825DBBC" w:rsidR="007E7632" w:rsidRPr="00C75B3A" w:rsidRDefault="00637DC1" w:rsidP="00482510">
            <w:pPr>
              <w:widowControl w:val="0"/>
              <w:suppressAutoHyphens/>
              <w:autoSpaceDE w:val="0"/>
              <w:autoSpaceDN w:val="0"/>
              <w:spacing w:after="0" w:line="240" w:lineRule="auto"/>
              <w:ind w:firstLine="0"/>
              <w:jc w:val="left"/>
              <w:rPr>
                <w:sz w:val="18"/>
                <w:szCs w:val="18"/>
                <w:lang w:val="en-GB" w:eastAsia="az-Latn-AZ"/>
              </w:rPr>
            </w:pPr>
            <w:r w:rsidRPr="00637DC1">
              <w:rPr>
                <w:sz w:val="18"/>
                <w:szCs w:val="18"/>
                <w:lang w:eastAsia="az-Latn-AZ"/>
              </w:rPr>
              <w:t>Selected modern literary works</w:t>
            </w:r>
            <w:r>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3A406" w14:textId="0D4583AE" w:rsidR="007E7632"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r w:rsidRPr="00637DC1">
              <w:rPr>
                <w:sz w:val="18"/>
                <w:szCs w:val="18"/>
                <w:lang w:eastAsia="az-Latn-AZ"/>
              </w:rPr>
              <w:t xml:space="preserve">Emotional tone, keyword features, </w:t>
            </w:r>
            <w:r>
              <w:rPr>
                <w:sz w:val="18"/>
                <w:szCs w:val="18"/>
                <w:lang w:eastAsia="az-Latn-AZ"/>
              </w:rPr>
              <w:t xml:space="preserve">and </w:t>
            </w:r>
            <w:r w:rsidRPr="00637DC1">
              <w:rPr>
                <w:sz w:val="18"/>
                <w:szCs w:val="18"/>
                <w:lang w:eastAsia="az-Latn-AZ"/>
              </w:rPr>
              <w:t>sentence patterns</w:t>
            </w:r>
            <w:r>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AE512" w14:textId="7F7D8433" w:rsidR="007E7632"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r w:rsidRPr="00637DC1">
              <w:rPr>
                <w:sz w:val="18"/>
                <w:szCs w:val="18"/>
                <w:lang w:val="az-Latn-AZ" w:eastAsia="az-Latn-AZ"/>
              </w:rPr>
              <w:t>Classification accuracy was experimentally verified on a labeled emotional dataset</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2A76C" w14:textId="5BFBFBC1" w:rsidR="007E7632"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r w:rsidRPr="00637DC1">
              <w:rPr>
                <w:sz w:val="18"/>
                <w:szCs w:val="18"/>
                <w:lang w:val="az-Latn-AZ" w:eastAsia="az-Latn-AZ"/>
              </w:rPr>
              <w:t>Introduced ML-based classification of character emotion in modern literary analysis</w:t>
            </w:r>
            <w:r w:rsidR="007E7632" w:rsidRPr="00C75B3A">
              <w:rPr>
                <w:sz w:val="18"/>
                <w:szCs w:val="18"/>
                <w:lang w:val="az-Latn-AZ" w:eastAsia="az-Latn-AZ"/>
              </w:rPr>
              <w:t>.</w:t>
            </w:r>
          </w:p>
          <w:p w14:paraId="4EB97965" w14:textId="77777777" w:rsidR="007E7632" w:rsidRDefault="007E7632" w:rsidP="00482510">
            <w:pPr>
              <w:widowControl w:val="0"/>
              <w:suppressAutoHyphens/>
              <w:autoSpaceDE w:val="0"/>
              <w:autoSpaceDN w:val="0"/>
              <w:spacing w:after="0" w:line="240" w:lineRule="auto"/>
              <w:ind w:firstLine="0"/>
              <w:jc w:val="left"/>
              <w:rPr>
                <w:sz w:val="18"/>
                <w:szCs w:val="18"/>
                <w:lang w:val="az-Latn-AZ" w:eastAsia="az-Latn-AZ"/>
              </w:rPr>
            </w:pPr>
          </w:p>
          <w:p w14:paraId="236EC023" w14:textId="77777777" w:rsidR="00637DC1" w:rsidRDefault="00637DC1" w:rsidP="00482510">
            <w:pPr>
              <w:widowControl w:val="0"/>
              <w:suppressAutoHyphens/>
              <w:autoSpaceDE w:val="0"/>
              <w:autoSpaceDN w:val="0"/>
              <w:spacing w:after="0" w:line="240" w:lineRule="auto"/>
              <w:ind w:firstLine="0"/>
              <w:jc w:val="left"/>
              <w:rPr>
                <w:sz w:val="18"/>
                <w:szCs w:val="18"/>
                <w:lang w:val="az-Latn-AZ" w:eastAsia="az-Latn-AZ"/>
              </w:rPr>
            </w:pPr>
          </w:p>
          <w:p w14:paraId="72D79556" w14:textId="77777777" w:rsidR="00637DC1" w:rsidRDefault="00637DC1" w:rsidP="00482510">
            <w:pPr>
              <w:widowControl w:val="0"/>
              <w:suppressAutoHyphens/>
              <w:autoSpaceDE w:val="0"/>
              <w:autoSpaceDN w:val="0"/>
              <w:spacing w:after="0" w:line="240" w:lineRule="auto"/>
              <w:ind w:firstLine="0"/>
              <w:jc w:val="left"/>
              <w:rPr>
                <w:sz w:val="18"/>
                <w:szCs w:val="18"/>
                <w:lang w:val="az-Latn-AZ" w:eastAsia="az-Latn-AZ"/>
              </w:rPr>
            </w:pPr>
          </w:p>
          <w:p w14:paraId="4A42DDBF" w14:textId="77777777" w:rsidR="00637DC1" w:rsidRDefault="00637DC1" w:rsidP="00482510">
            <w:pPr>
              <w:widowControl w:val="0"/>
              <w:suppressAutoHyphens/>
              <w:autoSpaceDE w:val="0"/>
              <w:autoSpaceDN w:val="0"/>
              <w:spacing w:after="0" w:line="240" w:lineRule="auto"/>
              <w:ind w:firstLine="0"/>
              <w:jc w:val="left"/>
              <w:rPr>
                <w:sz w:val="18"/>
                <w:szCs w:val="18"/>
                <w:lang w:val="az-Latn-AZ" w:eastAsia="az-Latn-AZ"/>
              </w:rPr>
            </w:pPr>
          </w:p>
          <w:p w14:paraId="2E7DC9CE" w14:textId="77777777" w:rsidR="00637DC1" w:rsidRPr="00C75B3A" w:rsidRDefault="00637DC1" w:rsidP="00482510">
            <w:pPr>
              <w:widowControl w:val="0"/>
              <w:suppressAutoHyphens/>
              <w:autoSpaceDE w:val="0"/>
              <w:autoSpaceDN w:val="0"/>
              <w:spacing w:after="0" w:line="240" w:lineRule="auto"/>
              <w:ind w:firstLine="0"/>
              <w:jc w:val="left"/>
              <w:rPr>
                <w:sz w:val="18"/>
                <w:szCs w:val="18"/>
                <w:lang w:val="az-Latn-AZ" w:eastAsia="az-Latn-AZ"/>
              </w:rPr>
            </w:pP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6A4BD" w14:textId="6EED7765" w:rsidR="007E7632" w:rsidRDefault="00637DC1" w:rsidP="00482510">
            <w:pPr>
              <w:suppressAutoHyphens/>
              <w:autoSpaceDN w:val="0"/>
              <w:spacing w:after="0" w:line="240" w:lineRule="auto"/>
              <w:ind w:firstLine="0"/>
              <w:jc w:val="left"/>
              <w:rPr>
                <w:sz w:val="18"/>
                <w:szCs w:val="18"/>
                <w:lang w:eastAsia="az-Latn-AZ"/>
              </w:rPr>
            </w:pPr>
            <w:r w:rsidRPr="00637DC1">
              <w:rPr>
                <w:sz w:val="18"/>
                <w:szCs w:val="18"/>
                <w:lang w:eastAsia="az-Latn-AZ"/>
              </w:rPr>
              <w:t xml:space="preserve">Confirmed that computational emotion analysis supports </w:t>
            </w:r>
            <w:r w:rsidR="00B12538">
              <w:rPr>
                <w:sz w:val="18"/>
                <w:szCs w:val="18"/>
                <w:lang w:eastAsia="az-Latn-AZ"/>
              </w:rPr>
              <w:t xml:space="preserve">a </w:t>
            </w:r>
            <w:r w:rsidRPr="00637DC1">
              <w:rPr>
                <w:sz w:val="18"/>
                <w:szCs w:val="18"/>
                <w:lang w:eastAsia="az-Latn-AZ"/>
              </w:rPr>
              <w:t>deeper understanding of literary appreciation and narrative tone</w:t>
            </w:r>
          </w:p>
          <w:p w14:paraId="4969EB15" w14:textId="07C9C844" w:rsidR="00637DC1" w:rsidRPr="00C75B3A" w:rsidRDefault="00637DC1" w:rsidP="00482510">
            <w:pPr>
              <w:suppressAutoHyphens/>
              <w:autoSpaceDN w:val="0"/>
              <w:spacing w:after="0" w:line="240" w:lineRule="auto"/>
              <w:ind w:firstLine="0"/>
              <w:jc w:val="left"/>
              <w:rPr>
                <w:sz w:val="18"/>
                <w:szCs w:val="18"/>
                <w:lang w:val="az-Latn-AZ" w:eastAsia="az-Latn-AZ"/>
              </w:rPr>
            </w:pPr>
          </w:p>
        </w:tc>
      </w:tr>
      <w:tr w:rsidR="0004129D" w:rsidRPr="0004129D" w14:paraId="701F2B0F" w14:textId="77777777" w:rsidTr="00394A4B">
        <w:trPr>
          <w:trHeight w:val="600"/>
        </w:trPr>
        <w:tc>
          <w:tcPr>
            <w:tcW w:w="11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774D4BAE" w14:textId="77777777"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bookmarkStart w:id="38" w:name="_Hlk188022126"/>
            <w:r w:rsidRPr="0004129D">
              <w:rPr>
                <w:b/>
                <w:bCs/>
                <w:sz w:val="18"/>
                <w:szCs w:val="18"/>
                <w:lang w:val="az-Latn-AZ" w:eastAsia="az-Latn-AZ"/>
              </w:rPr>
              <w:lastRenderedPageBreak/>
              <w:t>Reference (in APA style)</w:t>
            </w:r>
          </w:p>
        </w:tc>
        <w:tc>
          <w:tcPr>
            <w:tcW w:w="18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B5D3A5C" w14:textId="77777777"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r w:rsidRPr="0004129D">
              <w:rPr>
                <w:b/>
                <w:bCs/>
                <w:sz w:val="18"/>
                <w:szCs w:val="18"/>
                <w:lang w:val="az-Latn-AZ" w:eastAsia="az-Latn-AZ"/>
              </w:rPr>
              <w:t>Main research question/ Problem</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27DEA118" w14:textId="77777777" w:rsidR="0004129D" w:rsidRDefault="0004129D" w:rsidP="0004129D">
            <w:pPr>
              <w:widowControl w:val="0"/>
              <w:suppressAutoHyphens/>
              <w:autoSpaceDE w:val="0"/>
              <w:autoSpaceDN w:val="0"/>
              <w:spacing w:after="0" w:line="240" w:lineRule="auto"/>
              <w:ind w:firstLine="0"/>
              <w:jc w:val="center"/>
              <w:rPr>
                <w:b/>
                <w:bCs/>
                <w:sz w:val="18"/>
                <w:szCs w:val="18"/>
                <w:lang w:val="en-GB" w:eastAsia="az-Latn-AZ"/>
              </w:rPr>
            </w:pPr>
          </w:p>
          <w:p w14:paraId="7294C7D7" w14:textId="194FDD04" w:rsidR="0004129D" w:rsidRPr="0004129D" w:rsidRDefault="0004129D" w:rsidP="0004129D">
            <w:pPr>
              <w:widowControl w:val="0"/>
              <w:suppressAutoHyphens/>
              <w:autoSpaceDE w:val="0"/>
              <w:autoSpaceDN w:val="0"/>
              <w:spacing w:after="0" w:line="240" w:lineRule="auto"/>
              <w:ind w:firstLine="0"/>
              <w:jc w:val="center"/>
              <w:rPr>
                <w:b/>
                <w:bCs/>
                <w:sz w:val="18"/>
                <w:szCs w:val="18"/>
                <w:lang w:val="en-GB" w:eastAsia="az-Latn-AZ"/>
              </w:rPr>
            </w:pPr>
            <w:r w:rsidRPr="0004129D">
              <w:rPr>
                <w:b/>
                <w:bCs/>
                <w:sz w:val="18"/>
                <w:szCs w:val="18"/>
                <w:lang w:val="en-GB" w:eastAsia="az-Latn-AZ"/>
              </w:rPr>
              <w:t>Used approach</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0C37D03" w14:textId="3DCA76CD"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r w:rsidRPr="0004129D">
              <w:rPr>
                <w:b/>
                <w:bCs/>
                <w:sz w:val="18"/>
                <w:szCs w:val="18"/>
                <w:lang w:val="az-Latn-AZ" w:eastAsia="az-Latn-AZ"/>
              </w:rPr>
              <w:t>Field Studied / Application domain</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DCFD5F5" w14:textId="77777777" w:rsid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p>
          <w:p w14:paraId="769FCA4E" w14:textId="61EF20F2"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r w:rsidRPr="0004129D">
              <w:rPr>
                <w:b/>
                <w:bCs/>
                <w:sz w:val="18"/>
                <w:szCs w:val="18"/>
                <w:lang w:val="az-Latn-AZ" w:eastAsia="az-Latn-AZ"/>
              </w:rPr>
              <w:t>Dataset used</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B2119F4" w14:textId="77777777"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r w:rsidRPr="0004129D">
              <w:rPr>
                <w:b/>
                <w:bCs/>
                <w:sz w:val="18"/>
                <w:szCs w:val="18"/>
                <w:lang w:val="az-Latn-AZ" w:eastAsia="az-Latn-AZ"/>
              </w:rPr>
              <w:t>Attributes used for prediction</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FED9D26" w14:textId="77777777"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r w:rsidRPr="0004129D">
              <w:rPr>
                <w:b/>
                <w:bCs/>
                <w:sz w:val="18"/>
                <w:szCs w:val="18"/>
                <w:lang w:val="az-Latn-AZ" w:eastAsia="az-Latn-AZ"/>
              </w:rPr>
              <w:t>Evaluation of the approach</w:t>
            </w:r>
          </w:p>
        </w:tc>
        <w:tc>
          <w:tcPr>
            <w:tcW w:w="1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09B2B039" w14:textId="77777777" w:rsidR="0004129D" w:rsidRPr="0004129D" w:rsidRDefault="0004129D" w:rsidP="0004129D">
            <w:pPr>
              <w:widowControl w:val="0"/>
              <w:suppressAutoHyphens/>
              <w:autoSpaceDE w:val="0"/>
              <w:autoSpaceDN w:val="0"/>
              <w:spacing w:after="0" w:line="240" w:lineRule="auto"/>
              <w:ind w:firstLine="0"/>
              <w:jc w:val="center"/>
              <w:rPr>
                <w:b/>
                <w:bCs/>
                <w:sz w:val="18"/>
                <w:szCs w:val="18"/>
                <w:lang w:val="az-Latn-AZ" w:eastAsia="az-Latn-AZ"/>
              </w:rPr>
            </w:pPr>
            <w:r w:rsidRPr="0004129D">
              <w:rPr>
                <w:b/>
                <w:bCs/>
                <w:sz w:val="18"/>
                <w:szCs w:val="18"/>
                <w:lang w:val="az-Latn-AZ" w:eastAsia="az-Latn-AZ"/>
              </w:rPr>
              <w:t>Comparison with other works</w:t>
            </w:r>
          </w:p>
        </w:tc>
        <w:tc>
          <w:tcPr>
            <w:tcW w:w="15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4FD3BE1" w14:textId="77777777" w:rsidR="0004129D" w:rsidRDefault="0004129D" w:rsidP="0004129D">
            <w:pPr>
              <w:suppressAutoHyphens/>
              <w:autoSpaceDN w:val="0"/>
              <w:spacing w:after="0" w:line="240" w:lineRule="auto"/>
              <w:ind w:firstLine="0"/>
              <w:jc w:val="center"/>
              <w:rPr>
                <w:b/>
                <w:bCs/>
                <w:sz w:val="18"/>
                <w:szCs w:val="18"/>
                <w:lang w:val="az-Latn-AZ" w:eastAsia="az-Latn-AZ"/>
              </w:rPr>
            </w:pPr>
          </w:p>
          <w:p w14:paraId="271F2019" w14:textId="001C9E9A" w:rsidR="0004129D" w:rsidRPr="0004129D" w:rsidRDefault="0004129D" w:rsidP="0004129D">
            <w:pPr>
              <w:suppressAutoHyphens/>
              <w:autoSpaceDN w:val="0"/>
              <w:spacing w:after="0" w:line="240" w:lineRule="auto"/>
              <w:ind w:firstLine="0"/>
              <w:jc w:val="center"/>
              <w:rPr>
                <w:b/>
                <w:bCs/>
                <w:sz w:val="18"/>
                <w:szCs w:val="18"/>
                <w:lang w:val="az-Latn-AZ" w:eastAsia="az-Latn-AZ"/>
              </w:rPr>
            </w:pPr>
            <w:r w:rsidRPr="0004129D">
              <w:rPr>
                <w:b/>
                <w:bCs/>
                <w:sz w:val="18"/>
                <w:szCs w:val="18"/>
                <w:lang w:val="az-Latn-AZ" w:eastAsia="az-Latn-AZ"/>
              </w:rPr>
              <w:t>Result</w:t>
            </w:r>
          </w:p>
        </w:tc>
      </w:tr>
      <w:bookmarkEnd w:id="38"/>
      <w:tr w:rsidR="0004129D" w:rsidRPr="00C75B3A" w14:paraId="5AC0838A" w14:textId="77777777" w:rsidTr="00970745">
        <w:trPr>
          <w:trHeight w:val="2097"/>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6F58B" w14:textId="51490744" w:rsidR="0004129D" w:rsidRPr="00C75B3A" w:rsidRDefault="00970745" w:rsidP="007E7632">
            <w:pPr>
              <w:widowControl w:val="0"/>
              <w:suppressAutoHyphens/>
              <w:autoSpaceDE w:val="0"/>
              <w:autoSpaceDN w:val="0"/>
              <w:spacing w:after="0" w:line="276" w:lineRule="auto"/>
              <w:ind w:firstLine="0"/>
              <w:rPr>
                <w:sz w:val="18"/>
                <w:szCs w:val="18"/>
                <w:lang w:val="az-Latn-AZ" w:eastAsia="az-Latn-AZ"/>
              </w:rPr>
            </w:pPr>
            <w:r w:rsidRPr="00970745">
              <w:rPr>
                <w:sz w:val="18"/>
                <w:szCs w:val="18"/>
                <w:lang w:eastAsia="az-Latn-AZ"/>
              </w:rPr>
              <w:t>(Ma et al., 2025; Frontiers in Electronic Biomedical Modeling, 2025)</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6B541" w14:textId="529F0AF8" w:rsidR="0004129D" w:rsidRPr="00C75B3A" w:rsidRDefault="00970745" w:rsidP="007E7632">
            <w:pPr>
              <w:widowControl w:val="0"/>
              <w:suppressAutoHyphens/>
              <w:autoSpaceDE w:val="0"/>
              <w:autoSpaceDN w:val="0"/>
              <w:spacing w:after="0" w:line="276" w:lineRule="auto"/>
              <w:ind w:firstLine="0"/>
              <w:jc w:val="left"/>
              <w:rPr>
                <w:sz w:val="18"/>
                <w:szCs w:val="18"/>
                <w:lang w:val="az-Latn-AZ" w:eastAsia="az-Latn-AZ"/>
              </w:rPr>
            </w:pPr>
            <w:r w:rsidRPr="00970745">
              <w:rPr>
                <w:sz w:val="18"/>
                <w:szCs w:val="18"/>
                <w:lang w:eastAsia="az-Latn-AZ"/>
              </w:rPr>
              <w:t>How can AI-enhanced topic modeling using LDA and BERTopic identify cardiovascular risk patterns from opioid-related literature?</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45DB3" w14:textId="7DF680CD" w:rsidR="0004129D" w:rsidRPr="00C75B3A" w:rsidRDefault="00970745" w:rsidP="00970745">
            <w:pPr>
              <w:widowControl w:val="0"/>
              <w:suppressAutoHyphens/>
              <w:autoSpaceDE w:val="0"/>
              <w:autoSpaceDN w:val="0"/>
              <w:spacing w:after="0" w:line="276" w:lineRule="auto"/>
              <w:ind w:firstLine="0"/>
              <w:jc w:val="left"/>
              <w:rPr>
                <w:sz w:val="18"/>
                <w:szCs w:val="18"/>
                <w:lang w:val="az-Latn-AZ" w:eastAsia="az-Latn-AZ"/>
              </w:rPr>
            </w:pPr>
            <w:r w:rsidRPr="00970745">
              <w:rPr>
                <w:sz w:val="18"/>
                <w:szCs w:val="18"/>
                <w:lang w:eastAsia="az-Latn-AZ"/>
              </w:rPr>
              <w:t>LDA via MALLET and BERTopic with BioBERT + ChatGPT-4-Turbo; topic interpretation and coherence comparison</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B62C2" w14:textId="49B24B7B" w:rsidR="0004129D" w:rsidRPr="00C75B3A" w:rsidRDefault="00970745" w:rsidP="007E7632">
            <w:pPr>
              <w:widowControl w:val="0"/>
              <w:suppressAutoHyphens/>
              <w:autoSpaceDE w:val="0"/>
              <w:autoSpaceDN w:val="0"/>
              <w:spacing w:after="0" w:line="276" w:lineRule="auto"/>
              <w:ind w:firstLine="0"/>
              <w:rPr>
                <w:sz w:val="18"/>
                <w:szCs w:val="18"/>
                <w:lang w:val="az-Latn-AZ" w:eastAsia="az-Latn-AZ"/>
              </w:rPr>
            </w:pPr>
            <w:r w:rsidRPr="00970745">
              <w:rPr>
                <w:sz w:val="18"/>
                <w:szCs w:val="18"/>
                <w:lang w:eastAsia="az-Latn-AZ"/>
              </w:rPr>
              <w:t>Medical literature mining, NLP in healthcare</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8984C" w14:textId="4FD6A151" w:rsidR="0004129D" w:rsidRPr="00C75B3A" w:rsidRDefault="00970745" w:rsidP="004B69BF">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1,837 abstracts from PubMed using “opioid,” “cardiovascular,” and “women” MeSH terms</w:t>
            </w:r>
            <w:r>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78410" w14:textId="16606B88" w:rsidR="0004129D" w:rsidRPr="00C75B3A" w:rsidRDefault="00970745" w:rsidP="00970745">
            <w:pPr>
              <w:widowControl w:val="0"/>
              <w:suppressAutoHyphens/>
              <w:autoSpaceDE w:val="0"/>
              <w:autoSpaceDN w:val="0"/>
              <w:spacing w:after="0" w:line="276" w:lineRule="auto"/>
              <w:ind w:firstLine="0"/>
              <w:jc w:val="left"/>
              <w:rPr>
                <w:sz w:val="18"/>
                <w:szCs w:val="18"/>
                <w:lang w:val="az-Latn-AZ" w:eastAsia="az-Latn-AZ"/>
              </w:rPr>
            </w:pPr>
            <w:r w:rsidRPr="00970745">
              <w:rPr>
                <w:sz w:val="18"/>
                <w:szCs w:val="18"/>
                <w:lang w:eastAsia="az-Latn-AZ"/>
              </w:rPr>
              <w:t xml:space="preserve">Topic clusters, t-SNE visualization, </w:t>
            </w:r>
            <w:r>
              <w:rPr>
                <w:sz w:val="18"/>
                <w:szCs w:val="18"/>
                <w:lang w:eastAsia="az-Latn-AZ"/>
              </w:rPr>
              <w:t xml:space="preserve">and </w:t>
            </w:r>
            <w:r w:rsidRPr="00970745">
              <w:rPr>
                <w:sz w:val="18"/>
                <w:szCs w:val="18"/>
                <w:lang w:eastAsia="az-Latn-AZ"/>
              </w:rPr>
              <w:t>semantic coherence</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2153B" w14:textId="0567112A" w:rsidR="0004129D" w:rsidRPr="00C75B3A" w:rsidRDefault="00970745" w:rsidP="00970745">
            <w:pPr>
              <w:widowControl w:val="0"/>
              <w:suppressAutoHyphens/>
              <w:autoSpaceDE w:val="0"/>
              <w:autoSpaceDN w:val="0"/>
              <w:spacing w:after="0" w:line="276" w:lineRule="auto"/>
              <w:ind w:firstLine="0"/>
              <w:jc w:val="left"/>
              <w:rPr>
                <w:sz w:val="18"/>
                <w:szCs w:val="18"/>
                <w:lang w:val="az-Latn-AZ" w:eastAsia="az-Latn-AZ"/>
              </w:rPr>
            </w:pPr>
            <w:r w:rsidRPr="00970745">
              <w:rPr>
                <w:sz w:val="18"/>
                <w:szCs w:val="18"/>
                <w:lang w:eastAsia="az-Latn-AZ"/>
              </w:rPr>
              <w:t>BERTopic showed tighter clusters and better semantic cohesion; LDA required manual interpretation</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553D9" w14:textId="4AEDB71A" w:rsidR="0004129D" w:rsidRPr="00C75B3A" w:rsidRDefault="00970745" w:rsidP="00970745">
            <w:pPr>
              <w:widowControl w:val="0"/>
              <w:suppressAutoHyphens/>
              <w:autoSpaceDE w:val="0"/>
              <w:autoSpaceDN w:val="0"/>
              <w:spacing w:after="0" w:line="276" w:lineRule="auto"/>
              <w:ind w:firstLine="0"/>
              <w:jc w:val="left"/>
              <w:rPr>
                <w:sz w:val="18"/>
                <w:szCs w:val="18"/>
                <w:lang w:val="az-Latn-AZ" w:eastAsia="az-Latn-AZ"/>
              </w:rPr>
            </w:pPr>
            <w:r w:rsidRPr="00970745">
              <w:rPr>
                <w:sz w:val="18"/>
                <w:szCs w:val="18"/>
                <w:lang w:eastAsia="az-Latn-AZ"/>
              </w:rPr>
              <w:t xml:space="preserve">Enhanced by </w:t>
            </w:r>
            <w:r w:rsidR="00B12538">
              <w:rPr>
                <w:sz w:val="18"/>
                <w:szCs w:val="18"/>
                <w:lang w:eastAsia="az-Latn-AZ"/>
              </w:rPr>
              <w:t>ChatGPT-4</w:t>
            </w:r>
            <w:r w:rsidRPr="00970745">
              <w:rPr>
                <w:sz w:val="18"/>
                <w:szCs w:val="18"/>
                <w:lang w:eastAsia="az-Latn-AZ"/>
              </w:rPr>
              <w:t>, BERTopic outperformed traditional LDA in coherence and automation</w:t>
            </w:r>
            <w:r>
              <w:rPr>
                <w:sz w:val="18"/>
                <w:szCs w:val="18"/>
                <w:lang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E7662" w14:textId="53F4DFC9" w:rsidR="0004129D" w:rsidRPr="00C75B3A" w:rsidRDefault="00970745" w:rsidP="00970745">
            <w:pPr>
              <w:suppressAutoHyphens/>
              <w:autoSpaceDN w:val="0"/>
              <w:spacing w:after="0" w:line="276" w:lineRule="auto"/>
              <w:ind w:firstLine="0"/>
              <w:jc w:val="left"/>
              <w:rPr>
                <w:sz w:val="18"/>
                <w:szCs w:val="18"/>
                <w:lang w:val="az-Latn-AZ" w:eastAsia="az-Latn-AZ"/>
              </w:rPr>
            </w:pPr>
            <w:r w:rsidRPr="00970745">
              <w:rPr>
                <w:sz w:val="18"/>
                <w:szCs w:val="18"/>
                <w:lang w:eastAsia="az-Latn-AZ"/>
              </w:rPr>
              <w:t xml:space="preserve">Confirmed AI integration significantly improves </w:t>
            </w:r>
            <w:r>
              <w:rPr>
                <w:sz w:val="18"/>
                <w:szCs w:val="18"/>
                <w:lang w:eastAsia="az-Latn-AZ"/>
              </w:rPr>
              <w:t xml:space="preserve">the </w:t>
            </w:r>
            <w:r w:rsidRPr="00970745">
              <w:rPr>
                <w:sz w:val="18"/>
                <w:szCs w:val="18"/>
                <w:lang w:eastAsia="az-Latn-AZ"/>
              </w:rPr>
              <w:t>semantic modeling of health-related literature</w:t>
            </w:r>
            <w:r>
              <w:rPr>
                <w:sz w:val="18"/>
                <w:szCs w:val="18"/>
                <w:lang w:eastAsia="az-Latn-AZ"/>
              </w:rPr>
              <w:t>.</w:t>
            </w:r>
          </w:p>
        </w:tc>
      </w:tr>
      <w:tr w:rsidR="007E7632" w:rsidRPr="00C75B3A" w14:paraId="238C24EB" w14:textId="77777777" w:rsidTr="00394A4B">
        <w:trPr>
          <w:trHeight w:val="9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EC657" w14:textId="53353B59"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(Christou &amp; Tsoumakas, 2021; Sustainability, 2021)</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BB3E7" w14:textId="3568974E"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How can deep learning models extract semantic relationships in 19th-century Greek fiction for cultural heritage preservation?</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A50F3" w14:textId="0848B0C8"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Fine-tuned REDSandT_Lit transformer model for semantic relation extraction in Greek texts</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A084D" w14:textId="778A2CD7"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Greek literary heritage, natural language processing</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DAB3D" w14:textId="46AA0FB5"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Custom-annotated corpus of 19th-century Greek fiction</w:t>
            </w:r>
            <w:r>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F1CA0" w14:textId="12B96092"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Semantic roles, relation types (e.g., agent, location, instrument)</w:t>
            </w:r>
            <w:r w:rsidR="007E7632" w:rsidRPr="00C75B3A">
              <w:rPr>
                <w:sz w:val="18"/>
                <w:szCs w:val="18"/>
                <w:lang w:val="az-Latn-AZ" w:eastAsia="az-Latn-AZ"/>
              </w:rPr>
              <w:t>.</w:t>
            </w:r>
          </w:p>
          <w:p w14:paraId="7189FB51" w14:textId="77777777" w:rsidR="007E7632" w:rsidRPr="00C75B3A" w:rsidRDefault="007E7632" w:rsidP="0004129D">
            <w:pPr>
              <w:widowControl w:val="0"/>
              <w:suppressAutoHyphens/>
              <w:autoSpaceDE w:val="0"/>
              <w:autoSpaceDN w:val="0"/>
              <w:spacing w:after="0" w:line="240" w:lineRule="auto"/>
              <w:ind w:firstLine="0"/>
              <w:jc w:val="left"/>
              <w:rPr>
                <w:sz w:val="18"/>
                <w:szCs w:val="18"/>
                <w:lang w:val="en-GB"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33B95" w14:textId="022C0F48"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Achieved ~90% F1 score on test set, effective at extracting low-frequency relations</w:t>
            </w:r>
            <w:r>
              <w:rPr>
                <w:sz w:val="18"/>
                <w:szCs w:val="18"/>
                <w:lang w:eastAsia="az-Latn-AZ"/>
              </w:rPr>
              <w:t>.</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67F9F" w14:textId="11B05297" w:rsidR="007E7632" w:rsidRPr="00C75B3A" w:rsidRDefault="00970745" w:rsidP="0004129D">
            <w:pPr>
              <w:widowControl w:val="0"/>
              <w:suppressAutoHyphens/>
              <w:autoSpaceDE w:val="0"/>
              <w:autoSpaceDN w:val="0"/>
              <w:spacing w:after="0" w:line="240" w:lineRule="auto"/>
              <w:ind w:firstLine="0"/>
              <w:jc w:val="left"/>
              <w:rPr>
                <w:sz w:val="18"/>
                <w:szCs w:val="18"/>
                <w:lang w:val="az-Latn-AZ" w:eastAsia="az-Latn-AZ"/>
              </w:rPr>
            </w:pPr>
            <w:r w:rsidRPr="00970745">
              <w:rPr>
                <w:sz w:val="18"/>
                <w:szCs w:val="18"/>
                <w:lang w:eastAsia="az-Latn-AZ"/>
              </w:rPr>
              <w:t>Improved performance over baseline extractors (e.g., Stanford OpenIE)</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F0192" w14:textId="1AE96E9A" w:rsidR="007E7632" w:rsidRPr="00C75B3A" w:rsidRDefault="00970745" w:rsidP="0004129D">
            <w:pPr>
              <w:suppressAutoHyphens/>
              <w:autoSpaceDN w:val="0"/>
              <w:spacing w:after="0" w:line="240" w:lineRule="auto"/>
              <w:ind w:firstLine="0"/>
              <w:jc w:val="left"/>
              <w:rPr>
                <w:sz w:val="18"/>
                <w:szCs w:val="18"/>
                <w:lang w:val="az-Latn-AZ" w:eastAsia="az-Latn-AZ"/>
              </w:rPr>
            </w:pPr>
            <w:r w:rsidRPr="00970745">
              <w:rPr>
                <w:sz w:val="18"/>
                <w:szCs w:val="18"/>
                <w:lang w:val="az-Latn-AZ" w:eastAsia="az-Latn-AZ"/>
              </w:rPr>
              <w:t>Validated the method's ability to extract complex semantic relationships from historical literary texts for cultural analysis</w:t>
            </w:r>
          </w:p>
        </w:tc>
      </w:tr>
      <w:tr w:rsidR="0004129D" w:rsidRPr="00C75B3A" w14:paraId="2FE6B6FA" w14:textId="77777777" w:rsidTr="00394A4B">
        <w:trPr>
          <w:trHeight w:val="9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33840" w14:textId="2D2F4DD2"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(Gultepe &amp; Mathangi, 2023; Heritage, 2023)</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1B501" w14:textId="140F0378"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en-GB" w:eastAsia="az-Latn-AZ"/>
              </w:rPr>
              <w:t>How can a service-learning approach facilitate the teaching and learning of web accessibility evaluation among computer science students, particularly when they may lack the necessary technical skills?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9EBB0" w14:textId="648AE476"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might quantitative social network analysis and Latent Semantic Analysis be used to investigate relationships in the Mahabharata?</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E3663" w14:textId="77777777"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Computational literary analysis, social network analysis, and Indian epic literature.</w:t>
            </w:r>
          </w:p>
          <w:p w14:paraId="7E439062" w14:textId="77777777"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6EA74" w14:textId="242DF7C4"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The complete text of the Mahabharata and its summary, including 13,000 pages and 2000 chapters</w:t>
            </w:r>
            <w:r w:rsidR="00B12538">
              <w:rPr>
                <w:sz w:val="18"/>
                <w:szCs w:val="18"/>
                <w:lang w:val="az-Latn-AZ" w:eastAsia="az-Latn-AZ"/>
              </w:rPr>
              <w:t>,</w:t>
            </w:r>
            <w:r w:rsidRPr="00C75B3A">
              <w:rPr>
                <w:sz w:val="18"/>
                <w:szCs w:val="18"/>
                <w:lang w:val="az-Latn-AZ" w:eastAsia="az-Latn-AZ"/>
              </w:rPr>
              <w:t xml:space="preserve"> </w:t>
            </w:r>
            <w:r w:rsidR="00CD6987">
              <w:rPr>
                <w:sz w:val="18"/>
                <w:szCs w:val="18"/>
                <w:lang w:val="az-Latn-AZ" w:eastAsia="az-Latn-AZ"/>
              </w:rPr>
              <w:t>and character</w:t>
            </w:r>
            <w:r w:rsidRPr="00C75B3A">
              <w:rPr>
                <w:sz w:val="18"/>
                <w:szCs w:val="18"/>
                <w:lang w:val="az-Latn-AZ" w:eastAsia="az-Latn-AZ"/>
              </w:rPr>
              <w:t xml:space="preserve"> indexes from references.</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D1885" w14:textId="02D4D218"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Character associations (co-occurrence, frequency, and weighted interactions), Pandava and Kaurava thematic clusters</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04AF0" w14:textId="77777777"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Metrics like as accuracy, recall, F-scores, centrality metrics, and correlation coefficients were utilized to compare the created social networks to ground truth.</w:t>
            </w:r>
          </w:p>
          <w:p w14:paraId="6B825884" w14:textId="77777777"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AC01F" w14:textId="3EF8ABC4" w:rsidR="0004129D" w:rsidRPr="00C75B3A" w:rsidRDefault="0004129D" w:rsidP="0004129D">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For more character and relationship modeling, we extended past co-occurrence analyses by using advanced approaches like as LSA and spectral clustering.</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9094E" w14:textId="5098B030" w:rsidR="0004129D" w:rsidRPr="0004129D" w:rsidRDefault="0004129D" w:rsidP="0004129D">
            <w:pPr>
              <w:suppressAutoHyphens/>
              <w:autoSpaceDN w:val="0"/>
              <w:spacing w:after="0" w:line="240" w:lineRule="auto"/>
              <w:ind w:firstLine="0"/>
              <w:jc w:val="left"/>
              <w:rPr>
                <w:sz w:val="18"/>
                <w:szCs w:val="18"/>
                <w:lang w:eastAsia="az-Latn-AZ"/>
              </w:rPr>
            </w:pPr>
            <w:r w:rsidRPr="0004129D">
              <w:rPr>
                <w:sz w:val="18"/>
                <w:szCs w:val="18"/>
                <w:lang w:eastAsia="az-Latn-AZ"/>
              </w:rPr>
              <w:t>F-scores of 0.812 for character linkages and 0.749 for community detection show social network reconstruction, highlighting the advantage of full-text analysis over summary-based methods.</w:t>
            </w:r>
          </w:p>
        </w:tc>
      </w:tr>
      <w:tr w:rsidR="007E7632" w:rsidRPr="004B69BF" w14:paraId="412085F0" w14:textId="77777777" w:rsidTr="00394A4B">
        <w:trPr>
          <w:trHeight w:val="9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637F8"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(Molla et al., 2023; Distributed Computing and Intelligent Technology, 2023)</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E15A2"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can distributed algorithms tackle maximal independent set (MIS) filling problems in graph environments with mobile robots?</w:t>
            </w:r>
          </w:p>
          <w:p w14:paraId="0AA0E150"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07E79" w14:textId="15A01B8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Proposed IND and MULTIND algorithms are designed for single and </w:t>
            </w:r>
            <w:r w:rsidR="00CD6987">
              <w:rPr>
                <w:sz w:val="18"/>
                <w:szCs w:val="18"/>
                <w:lang w:val="az-Latn-AZ" w:eastAsia="az-Latn-AZ"/>
              </w:rPr>
              <w:t>multiple-door</w:t>
            </w:r>
            <w:r w:rsidRPr="00C75B3A">
              <w:rPr>
                <w:sz w:val="18"/>
                <w:szCs w:val="18"/>
                <w:lang w:val="az-Latn-AZ" w:eastAsia="az-Latn-AZ"/>
              </w:rPr>
              <w:t xml:space="preserve"> scenarios, using asynchronous</w:t>
            </w:r>
            <w:r w:rsidR="004B69BF">
              <w:rPr>
                <w:sz w:val="18"/>
                <w:szCs w:val="18"/>
                <w:lang w:val="az-Latn-AZ"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0BB94"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Distributed computing, smart technologies, and graph-based robotic navigation.</w:t>
            </w:r>
          </w:p>
          <w:p w14:paraId="7198EB83"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FFD20" w14:textId="4B68C548"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Simulated settings with various configurations were used to assess the efficacy of the algorithms.</w:t>
            </w:r>
          </w:p>
          <w:p w14:paraId="38EE63E8"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B865C"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Robot visibility, memory use, vertex connectivity, graph topology, and epoch-based temporal complexity.</w:t>
            </w:r>
          </w:p>
          <w:p w14:paraId="19DE516A"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608C2"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Time complexity analysis, collision avoidance, and effective deployment of maximal independent sets in various graph contexts.</w:t>
            </w:r>
          </w:p>
          <w:p w14:paraId="13EAA543" w14:textId="77777777" w:rsidR="007E7632" w:rsidRPr="00C75B3A" w:rsidRDefault="007E7632" w:rsidP="00CD698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855A3" w14:textId="0D65317A" w:rsidR="007E7632" w:rsidRPr="00C75B3A" w:rsidRDefault="00CD6987" w:rsidP="00CD6987">
            <w:pPr>
              <w:widowControl w:val="0"/>
              <w:suppressAutoHyphens/>
              <w:autoSpaceDE w:val="0"/>
              <w:autoSpaceDN w:val="0"/>
              <w:spacing w:after="0" w:line="240" w:lineRule="auto"/>
              <w:ind w:firstLine="0"/>
              <w:jc w:val="left"/>
              <w:rPr>
                <w:sz w:val="18"/>
                <w:szCs w:val="18"/>
                <w:lang w:val="az-Latn-AZ" w:eastAsia="az-Latn-AZ"/>
              </w:rPr>
            </w:pPr>
            <w:r w:rsidRPr="00CD6987">
              <w:rPr>
                <w:sz w:val="18"/>
                <w:szCs w:val="18"/>
                <w:lang w:eastAsia="az-Latn-AZ"/>
              </w:rPr>
              <w:t>Existing distributed algorithms were improved for efficiency in high vertex density and edge changes.</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A25FE" w14:textId="0F01CAD7" w:rsidR="007E7632" w:rsidRDefault="007E7632" w:rsidP="00CD6987">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The suggested methods produced optimal MIS solutions in complicated graph contexts, emphasizing</w:t>
            </w:r>
            <w:r w:rsidR="00A92133">
              <w:rPr>
                <w:sz w:val="18"/>
                <w:szCs w:val="18"/>
                <w:lang w:val="az-Latn-AZ" w:eastAsia="az-Latn-AZ"/>
              </w:rPr>
              <w:t>.</w:t>
            </w:r>
            <w:r w:rsidRPr="00C75B3A">
              <w:rPr>
                <w:sz w:val="18"/>
                <w:szCs w:val="18"/>
                <w:lang w:val="az-Latn-AZ" w:eastAsia="az-Latn-AZ"/>
              </w:rPr>
              <w:t xml:space="preserve"> </w:t>
            </w:r>
          </w:p>
          <w:p w14:paraId="16085583" w14:textId="77777777" w:rsidR="00630A37" w:rsidRDefault="00630A37" w:rsidP="00CD6987">
            <w:pPr>
              <w:suppressAutoHyphens/>
              <w:autoSpaceDN w:val="0"/>
              <w:spacing w:after="0" w:line="240" w:lineRule="auto"/>
              <w:ind w:firstLine="0"/>
              <w:jc w:val="left"/>
              <w:rPr>
                <w:sz w:val="18"/>
                <w:szCs w:val="18"/>
                <w:lang w:val="az-Latn-AZ" w:eastAsia="az-Latn-AZ"/>
              </w:rPr>
            </w:pPr>
          </w:p>
          <w:p w14:paraId="2178932F" w14:textId="77777777" w:rsidR="00630A37" w:rsidRDefault="00630A37" w:rsidP="00CD6987">
            <w:pPr>
              <w:suppressAutoHyphens/>
              <w:autoSpaceDN w:val="0"/>
              <w:spacing w:after="0" w:line="240" w:lineRule="auto"/>
              <w:ind w:firstLine="0"/>
              <w:jc w:val="left"/>
              <w:rPr>
                <w:sz w:val="18"/>
                <w:szCs w:val="18"/>
                <w:lang w:val="az-Latn-AZ" w:eastAsia="az-Latn-AZ"/>
              </w:rPr>
            </w:pPr>
          </w:p>
          <w:p w14:paraId="5D408F84" w14:textId="77777777" w:rsidR="00630A37" w:rsidRDefault="00630A37" w:rsidP="00CD6987">
            <w:pPr>
              <w:suppressAutoHyphens/>
              <w:autoSpaceDN w:val="0"/>
              <w:spacing w:after="0" w:line="240" w:lineRule="auto"/>
              <w:ind w:firstLine="0"/>
              <w:jc w:val="left"/>
              <w:rPr>
                <w:sz w:val="18"/>
                <w:szCs w:val="18"/>
                <w:lang w:val="az-Latn-AZ" w:eastAsia="az-Latn-AZ"/>
              </w:rPr>
            </w:pPr>
          </w:p>
          <w:p w14:paraId="62F50179" w14:textId="77777777" w:rsidR="00630A37" w:rsidRDefault="00630A37" w:rsidP="00CD6987">
            <w:pPr>
              <w:suppressAutoHyphens/>
              <w:autoSpaceDN w:val="0"/>
              <w:spacing w:after="0" w:line="240" w:lineRule="auto"/>
              <w:ind w:firstLine="0"/>
              <w:jc w:val="left"/>
              <w:rPr>
                <w:sz w:val="18"/>
                <w:szCs w:val="18"/>
                <w:lang w:val="az-Latn-AZ" w:eastAsia="az-Latn-AZ"/>
              </w:rPr>
            </w:pPr>
          </w:p>
          <w:p w14:paraId="72849362" w14:textId="77777777" w:rsidR="0044115A" w:rsidRPr="00C75B3A" w:rsidRDefault="0044115A" w:rsidP="00CD6987">
            <w:pPr>
              <w:suppressAutoHyphens/>
              <w:autoSpaceDN w:val="0"/>
              <w:spacing w:after="0" w:line="240" w:lineRule="auto"/>
              <w:ind w:firstLine="0"/>
              <w:jc w:val="left"/>
              <w:rPr>
                <w:sz w:val="18"/>
                <w:szCs w:val="18"/>
                <w:lang w:val="az-Latn-AZ" w:eastAsia="az-Latn-AZ"/>
              </w:rPr>
            </w:pPr>
          </w:p>
          <w:p w14:paraId="05C06648" w14:textId="77777777" w:rsidR="007E7632" w:rsidRPr="00C75B3A" w:rsidRDefault="007E7632" w:rsidP="00CD6987">
            <w:pPr>
              <w:suppressAutoHyphens/>
              <w:autoSpaceDN w:val="0"/>
              <w:spacing w:after="0" w:line="240" w:lineRule="auto"/>
              <w:ind w:firstLine="0"/>
              <w:jc w:val="left"/>
              <w:rPr>
                <w:sz w:val="18"/>
                <w:szCs w:val="18"/>
                <w:lang w:val="az-Latn-AZ" w:eastAsia="az-Latn-AZ"/>
              </w:rPr>
            </w:pPr>
          </w:p>
        </w:tc>
      </w:tr>
      <w:tr w:rsidR="004B69BF" w:rsidRPr="004B69BF" w14:paraId="2430B7DD" w14:textId="77777777" w:rsidTr="00394A4B">
        <w:trPr>
          <w:trHeight w:val="742"/>
        </w:trPr>
        <w:tc>
          <w:tcPr>
            <w:tcW w:w="11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EE525D8"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bookmarkStart w:id="39" w:name="_Hlk188025344"/>
            <w:r w:rsidRPr="004B69BF">
              <w:rPr>
                <w:b/>
                <w:bCs/>
                <w:sz w:val="18"/>
                <w:szCs w:val="18"/>
                <w:lang w:val="az-Latn-AZ" w:eastAsia="az-Latn-AZ"/>
              </w:rPr>
              <w:lastRenderedPageBreak/>
              <w:t>Reference (in APA style)</w:t>
            </w:r>
          </w:p>
        </w:tc>
        <w:tc>
          <w:tcPr>
            <w:tcW w:w="18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7E9AFD3"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Main research question/ Problem</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0B0B2246"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p>
          <w:p w14:paraId="452E8B21"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Used approach</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59C5791"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Field Studied / Application domain</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79D822B3"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p>
          <w:p w14:paraId="73B822BD"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Dataset used</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7A199448"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Attributes used for prediction</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425A9673"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Evaluation of the approach</w:t>
            </w:r>
          </w:p>
        </w:tc>
        <w:tc>
          <w:tcPr>
            <w:tcW w:w="1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84AA334" w14:textId="77777777" w:rsidR="004B69BF" w:rsidRPr="004B69BF" w:rsidRDefault="004B69BF" w:rsidP="004B69BF">
            <w:pPr>
              <w:widowControl w:val="0"/>
              <w:suppressAutoHyphens/>
              <w:autoSpaceDE w:val="0"/>
              <w:autoSpaceDN w:val="0"/>
              <w:spacing w:after="0" w:line="240" w:lineRule="auto"/>
              <w:ind w:firstLine="0"/>
              <w:jc w:val="center"/>
              <w:rPr>
                <w:b/>
                <w:bCs/>
                <w:sz w:val="18"/>
                <w:szCs w:val="18"/>
                <w:lang w:val="az-Latn-AZ" w:eastAsia="az-Latn-AZ"/>
              </w:rPr>
            </w:pPr>
            <w:r w:rsidRPr="004B69BF">
              <w:rPr>
                <w:b/>
                <w:bCs/>
                <w:sz w:val="18"/>
                <w:szCs w:val="18"/>
                <w:lang w:val="az-Latn-AZ" w:eastAsia="az-Latn-AZ"/>
              </w:rPr>
              <w:t>Comparison with other works</w:t>
            </w:r>
          </w:p>
        </w:tc>
        <w:tc>
          <w:tcPr>
            <w:tcW w:w="15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263CB2B" w14:textId="77777777" w:rsidR="004B69BF" w:rsidRPr="004B69BF" w:rsidRDefault="004B69BF" w:rsidP="004B69BF">
            <w:pPr>
              <w:suppressAutoHyphens/>
              <w:autoSpaceDN w:val="0"/>
              <w:spacing w:after="0" w:line="240" w:lineRule="auto"/>
              <w:ind w:firstLine="0"/>
              <w:jc w:val="center"/>
              <w:rPr>
                <w:b/>
                <w:bCs/>
                <w:sz w:val="18"/>
                <w:szCs w:val="18"/>
                <w:lang w:val="az-Latn-AZ" w:eastAsia="az-Latn-AZ"/>
              </w:rPr>
            </w:pPr>
          </w:p>
          <w:p w14:paraId="5976232F" w14:textId="77777777" w:rsidR="004B69BF" w:rsidRPr="004B69BF" w:rsidRDefault="004B69BF" w:rsidP="004B69BF">
            <w:pPr>
              <w:suppressAutoHyphens/>
              <w:autoSpaceDN w:val="0"/>
              <w:spacing w:after="0" w:line="240" w:lineRule="auto"/>
              <w:ind w:firstLine="0"/>
              <w:jc w:val="center"/>
              <w:rPr>
                <w:b/>
                <w:bCs/>
                <w:sz w:val="18"/>
                <w:szCs w:val="18"/>
                <w:lang w:val="az-Latn-AZ" w:eastAsia="az-Latn-AZ"/>
              </w:rPr>
            </w:pPr>
            <w:r w:rsidRPr="004B69BF">
              <w:rPr>
                <w:b/>
                <w:bCs/>
                <w:sz w:val="18"/>
                <w:szCs w:val="18"/>
                <w:lang w:val="az-Latn-AZ" w:eastAsia="az-Latn-AZ"/>
              </w:rPr>
              <w:t>Result</w:t>
            </w:r>
          </w:p>
        </w:tc>
      </w:tr>
      <w:bookmarkEnd w:id="39"/>
      <w:tr w:rsidR="007E7632" w:rsidRPr="00C75B3A" w14:paraId="273E1083" w14:textId="77777777" w:rsidTr="00394A4B">
        <w:trPr>
          <w:trHeight w:val="2255"/>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F215B"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(Hafiz &amp; Bardram, 2020; JMIR Mhealth Uhealth, 2020)</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F5962"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can smartwatch-based cognitive assessment instruments like UbiCAT be designed and tested for usability, efficacy, and participant perception?</w:t>
            </w:r>
          </w:p>
          <w:p w14:paraId="3CC4B65B"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3BEE3" w14:textId="0A03B058" w:rsidR="004B69BF"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Created the UbiCAT, which incorporates reaction-time </w:t>
            </w:r>
            <w:r w:rsidR="00B32A27">
              <w:rPr>
                <w:sz w:val="18"/>
                <w:szCs w:val="18"/>
                <w:lang w:val="az-Latn-AZ" w:eastAsia="az-Latn-AZ"/>
              </w:rPr>
              <w:t xml:space="preserve">and </w:t>
            </w:r>
            <w:r w:rsidRPr="00C75B3A">
              <w:rPr>
                <w:sz w:val="18"/>
                <w:szCs w:val="18"/>
                <w:lang w:val="az-Latn-AZ" w:eastAsia="az-Latn-AZ"/>
              </w:rPr>
              <w:t>Stroop tests into a wristwatch platform</w:t>
            </w:r>
            <w:r w:rsidR="004B69BF">
              <w:rPr>
                <w:sz w:val="18"/>
                <w:szCs w:val="18"/>
                <w:lang w:val="az-Latn-AZ" w:eastAsia="az-Latn-AZ"/>
              </w:rPr>
              <w:t>.</w:t>
            </w:r>
          </w:p>
          <w:p w14:paraId="1AC85518"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53F55" w14:textId="7DC6E790"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Digital health, cognitive assessment, </w:t>
            </w:r>
            <w:r w:rsidR="00B12538">
              <w:rPr>
                <w:sz w:val="18"/>
                <w:szCs w:val="18"/>
                <w:lang w:val="az-Latn-AZ" w:eastAsia="az-Latn-AZ"/>
              </w:rPr>
              <w:t xml:space="preserve">and </w:t>
            </w:r>
            <w:r w:rsidRPr="00C75B3A">
              <w:rPr>
                <w:sz w:val="18"/>
                <w:szCs w:val="18"/>
                <w:lang w:val="az-Latn-AZ" w:eastAsia="az-Latn-AZ"/>
              </w:rPr>
              <w:t>wearable technology usability.</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B498A"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Data from 21 healthy adult participants who completed cognitive tests using smartwatches and PCs.</w:t>
            </w:r>
          </w:p>
          <w:p w14:paraId="47110CAC"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FFEA5"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Measures include reaction speed, accuracy, perceived workload, usability (MARS ratings), and participant comfort/discomfort levels.</w:t>
            </w:r>
          </w:p>
          <w:p w14:paraId="0A78E9D2"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en-GB"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EC3BA"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Pearson correlation analysis and ANOVA were used to compare smartwatch performance to that of computer-based tests, as well as MARS evaluations for usability.</w:t>
            </w:r>
          </w:p>
          <w:p w14:paraId="5A979760"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731CB" w14:textId="6E159301"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Previous research on mobile tools was expanded by focusing on wearable, in-the-wild assessments for performance tracking.</w:t>
            </w:r>
          </w:p>
          <w:p w14:paraId="375DEC26"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9B0BD" w14:textId="24F4E11F" w:rsidR="00B32A27" w:rsidRPr="00C75B3A" w:rsidRDefault="007E7632" w:rsidP="00B32A27">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 xml:space="preserve">There were substantial correlations between </w:t>
            </w:r>
            <w:r w:rsidR="004B69BF">
              <w:rPr>
                <w:sz w:val="18"/>
                <w:szCs w:val="18"/>
                <w:lang w:val="az-Latn-AZ" w:eastAsia="az-Latn-AZ"/>
              </w:rPr>
              <w:t>smartwatches</w:t>
            </w:r>
            <w:r w:rsidRPr="00C75B3A">
              <w:rPr>
                <w:sz w:val="18"/>
                <w:szCs w:val="18"/>
                <w:lang w:val="az-Latn-AZ" w:eastAsia="az-Latn-AZ"/>
              </w:rPr>
              <w:t xml:space="preserve"> and computer test outcomes. Smartwatch usability </w:t>
            </w:r>
            <w:r w:rsidR="004B69BF">
              <w:rPr>
                <w:sz w:val="18"/>
                <w:szCs w:val="18"/>
                <w:lang w:val="az-Latn-AZ" w:eastAsia="az-Latn-AZ"/>
              </w:rPr>
              <w:t>has</w:t>
            </w:r>
            <w:r w:rsidRPr="00C75B3A">
              <w:rPr>
                <w:sz w:val="18"/>
                <w:szCs w:val="18"/>
                <w:lang w:val="az-Latn-AZ" w:eastAsia="az-Latn-AZ"/>
              </w:rPr>
              <w:t xml:space="preserve"> been highlighted</w:t>
            </w:r>
            <w:r w:rsidR="004B69BF">
              <w:rPr>
                <w:sz w:val="18"/>
                <w:szCs w:val="18"/>
                <w:lang w:val="az-Latn-AZ" w:eastAsia="az-Latn-AZ"/>
              </w:rPr>
              <w:t xml:space="preserve"> for</w:t>
            </w:r>
            <w:r w:rsidRPr="00C75B3A">
              <w:rPr>
                <w:sz w:val="18"/>
                <w:szCs w:val="18"/>
                <w:lang w:val="az-Latn-AZ" w:eastAsia="az-Latn-AZ"/>
              </w:rPr>
              <w:t xml:space="preserve"> monitoring.</w:t>
            </w:r>
          </w:p>
        </w:tc>
      </w:tr>
      <w:tr w:rsidR="007E7632" w:rsidRPr="00C75B3A" w14:paraId="49AAF4B5" w14:textId="77777777" w:rsidTr="00394A4B">
        <w:trPr>
          <w:trHeight w:val="9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C40DE"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(AlBader &amp; Al-Qenaie, 2024; Cogent Arts &amp; Humanities, 2024)</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13EDE" w14:textId="27D7F624"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How does the Natural Semantic Metalanguage (NSM) approach efficiently </w:t>
            </w:r>
            <w:r w:rsidR="00B32A27">
              <w:rPr>
                <w:sz w:val="18"/>
                <w:szCs w:val="18"/>
                <w:lang w:val="az-Latn-AZ" w:eastAsia="az-Latn-AZ"/>
              </w:rPr>
              <w:t>analyze</w:t>
            </w:r>
            <w:r w:rsidRPr="00C75B3A">
              <w:rPr>
                <w:sz w:val="18"/>
                <w:szCs w:val="18"/>
                <w:lang w:val="az-Latn-AZ" w:eastAsia="az-Latn-AZ"/>
              </w:rPr>
              <w:t xml:space="preserve"> Kuwaiti marine proverbs to uncover their semantic structure and cultural significance?</w:t>
            </w:r>
          </w:p>
          <w:p w14:paraId="0E75A9A9"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08679" w14:textId="230A96C6" w:rsidR="00B32A27"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The NSM framework was used to examine five selected Kuwaiti marine proverbs using a five-part semantic template to determine cultural context.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3B808"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Lexicology, cultural studies, and intercultural communication.</w:t>
            </w:r>
          </w:p>
          <w:p w14:paraId="1307F04A"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en-GB"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9F125"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Five Kuwaiti maritime proverbs were chosen from specialized dictionaries and confirmed by maritime language experts.</w:t>
            </w:r>
          </w:p>
          <w:p w14:paraId="56C4DD00"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F2A8E" w14:textId="3BD2062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Semantic primes</w:t>
            </w:r>
            <w:r w:rsidR="00B12538">
              <w:rPr>
                <w:sz w:val="18"/>
                <w:szCs w:val="18"/>
                <w:lang w:val="az-Latn-AZ" w:eastAsia="az-Latn-AZ"/>
              </w:rPr>
              <w:t>,</w:t>
            </w:r>
            <w:r w:rsidRPr="00C75B3A">
              <w:rPr>
                <w:sz w:val="18"/>
                <w:szCs w:val="18"/>
                <w:lang w:val="az-Latn-AZ" w:eastAsia="az-Latn-AZ"/>
              </w:rPr>
              <w:t xml:space="preserve"> semantic templates for proverbs, cultural relevance, and proverbial context.</w:t>
            </w:r>
          </w:p>
          <w:p w14:paraId="32F07675"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en-GB"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D3D6C"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Validated by expert evaluations and contextual studies, proving the NSM framework's ability to explain nuanced cultural meanings.</w:t>
            </w:r>
          </w:p>
          <w:p w14:paraId="072A26B0"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C0569" w14:textId="362CA640"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Built on prior NSM applications to proverbs include Kuwaiti Arabic and maritime cultural contexts.</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86F3A" w14:textId="77777777" w:rsidR="007E7632" w:rsidRPr="00C75B3A" w:rsidRDefault="007E7632" w:rsidP="00B32A27">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Kuwaiti maritime proverbs contain themes of leadership, perseverance, and adaptability. NSM was shown to be useful in cross-cultural and language studies.</w:t>
            </w:r>
          </w:p>
          <w:p w14:paraId="184FD4FF" w14:textId="77777777" w:rsidR="007E7632" w:rsidRPr="00C75B3A" w:rsidRDefault="007E7632" w:rsidP="00B32A27">
            <w:pPr>
              <w:suppressAutoHyphens/>
              <w:autoSpaceDN w:val="0"/>
              <w:spacing w:after="0" w:line="240" w:lineRule="auto"/>
              <w:ind w:firstLine="0"/>
              <w:jc w:val="left"/>
              <w:rPr>
                <w:sz w:val="18"/>
                <w:szCs w:val="18"/>
                <w:lang w:val="en-GB" w:eastAsia="az-Latn-AZ"/>
              </w:rPr>
            </w:pPr>
          </w:p>
        </w:tc>
      </w:tr>
      <w:tr w:rsidR="007E7632" w:rsidRPr="00C75B3A" w14:paraId="6B0FDB36" w14:textId="77777777" w:rsidTr="00394A4B">
        <w:trPr>
          <w:trHeight w:val="1726"/>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A94D4" w14:textId="4264E078" w:rsidR="007E7632" w:rsidRPr="00C75B3A" w:rsidRDefault="00630A37" w:rsidP="00B32A27">
            <w:pPr>
              <w:widowControl w:val="0"/>
              <w:suppressAutoHyphens/>
              <w:autoSpaceDE w:val="0"/>
              <w:autoSpaceDN w:val="0"/>
              <w:spacing w:after="0" w:line="240" w:lineRule="auto"/>
              <w:ind w:firstLine="0"/>
              <w:jc w:val="left"/>
              <w:rPr>
                <w:sz w:val="18"/>
                <w:szCs w:val="18"/>
                <w:lang w:val="az-Latn-AZ" w:eastAsia="az-Latn-AZ"/>
              </w:rPr>
            </w:pPr>
            <w:r w:rsidRPr="00630A37">
              <w:rPr>
                <w:sz w:val="18"/>
                <w:szCs w:val="18"/>
                <w:lang w:eastAsia="az-Latn-AZ"/>
              </w:rPr>
              <w:t>(Hoque et al., 2023; Proceedings of DIS, 2023)</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D1C03" w14:textId="1C5673D3" w:rsidR="007E7632" w:rsidRPr="00C75B3A" w:rsidRDefault="00630A37" w:rsidP="00B32A27">
            <w:pPr>
              <w:widowControl w:val="0"/>
              <w:suppressAutoHyphens/>
              <w:autoSpaceDE w:val="0"/>
              <w:autoSpaceDN w:val="0"/>
              <w:spacing w:after="0" w:line="240" w:lineRule="auto"/>
              <w:ind w:firstLine="0"/>
              <w:jc w:val="left"/>
              <w:rPr>
                <w:sz w:val="18"/>
                <w:szCs w:val="18"/>
                <w:lang w:val="en-GB" w:eastAsia="az-Latn-AZ"/>
              </w:rPr>
            </w:pPr>
            <w:r w:rsidRPr="00630A37">
              <w:rPr>
                <w:sz w:val="18"/>
                <w:szCs w:val="18"/>
                <w:lang w:eastAsia="az-Latn-AZ"/>
              </w:rPr>
              <w:t>How can NLP and visualization techniques support the analysis and interpretation of fictional characters for writers and scholars?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4B19F" w14:textId="43AF6A95" w:rsidR="007E7632" w:rsidRPr="00C75B3A" w:rsidRDefault="00630A37" w:rsidP="00B32A27">
            <w:pPr>
              <w:widowControl w:val="0"/>
              <w:suppressAutoHyphens/>
              <w:autoSpaceDE w:val="0"/>
              <w:autoSpaceDN w:val="0"/>
              <w:spacing w:after="0" w:line="240" w:lineRule="auto"/>
              <w:ind w:firstLine="0"/>
              <w:jc w:val="left"/>
              <w:rPr>
                <w:sz w:val="18"/>
                <w:szCs w:val="18"/>
                <w:lang w:val="az-Latn-AZ" w:eastAsia="az-Latn-AZ"/>
              </w:rPr>
            </w:pPr>
            <w:r w:rsidRPr="00630A37">
              <w:rPr>
                <w:sz w:val="18"/>
                <w:szCs w:val="18"/>
                <w:lang w:eastAsia="az-Latn-AZ"/>
              </w:rPr>
              <w:t xml:space="preserve">Developed </w:t>
            </w:r>
            <w:r w:rsidRPr="00630A37">
              <w:rPr>
                <w:i/>
                <w:iCs/>
                <w:sz w:val="18"/>
                <w:szCs w:val="18"/>
                <w:lang w:eastAsia="az-Latn-AZ"/>
              </w:rPr>
              <w:t>Portrayal</w:t>
            </w:r>
            <w:r w:rsidRPr="00630A37">
              <w:rPr>
                <w:sz w:val="18"/>
                <w:szCs w:val="18"/>
                <w:lang w:eastAsia="az-Latn-AZ"/>
              </w:rPr>
              <w:t>, a tool using sentiment/emotion extraction and narrative visualization to analyze character traits</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41A05" w14:textId="478F27F3" w:rsidR="007E7632" w:rsidRPr="00C75B3A" w:rsidRDefault="00630A37" w:rsidP="00B32A27">
            <w:pPr>
              <w:widowControl w:val="0"/>
              <w:suppressAutoHyphens/>
              <w:autoSpaceDE w:val="0"/>
              <w:autoSpaceDN w:val="0"/>
              <w:spacing w:after="0" w:line="240" w:lineRule="auto"/>
              <w:ind w:firstLine="0"/>
              <w:jc w:val="left"/>
              <w:rPr>
                <w:sz w:val="18"/>
                <w:szCs w:val="18"/>
                <w:lang w:val="en-GB" w:eastAsia="az-Latn-AZ"/>
              </w:rPr>
            </w:pPr>
            <w:r w:rsidRPr="00630A37">
              <w:rPr>
                <w:sz w:val="18"/>
                <w:szCs w:val="18"/>
                <w:lang w:eastAsia="az-Latn-AZ"/>
              </w:rPr>
              <w:t>Literary analysis, digital humanities, character modeling</w:t>
            </w:r>
            <w:r>
              <w:rPr>
                <w:sz w:val="18"/>
                <w:szCs w:val="18"/>
                <w:lang w:eastAsia="az-Latn-AZ"/>
              </w:rPr>
              <w:t>.</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6FAE0" w14:textId="6361BC42" w:rsidR="007E7632" w:rsidRPr="00C75B3A" w:rsidRDefault="00630A37" w:rsidP="00B32A27">
            <w:pPr>
              <w:widowControl w:val="0"/>
              <w:suppressAutoHyphens/>
              <w:autoSpaceDE w:val="0"/>
              <w:autoSpaceDN w:val="0"/>
              <w:spacing w:after="0" w:line="240" w:lineRule="auto"/>
              <w:ind w:firstLine="0"/>
              <w:jc w:val="left"/>
              <w:rPr>
                <w:sz w:val="18"/>
                <w:szCs w:val="18"/>
                <w:lang w:val="az-Latn-AZ" w:eastAsia="az-Latn-AZ"/>
              </w:rPr>
            </w:pPr>
            <w:r w:rsidRPr="00630A37">
              <w:rPr>
                <w:sz w:val="18"/>
                <w:szCs w:val="18"/>
                <w:lang w:eastAsia="az-Latn-AZ"/>
              </w:rPr>
              <w:t xml:space="preserve">Full novel text of </w:t>
            </w:r>
            <w:r w:rsidRPr="00630A37">
              <w:rPr>
                <w:i/>
                <w:iCs/>
                <w:sz w:val="18"/>
                <w:szCs w:val="18"/>
                <w:lang w:eastAsia="az-Latn-AZ"/>
              </w:rPr>
              <w:t>Persuasion</w:t>
            </w:r>
            <w:r w:rsidRPr="00630A37">
              <w:rPr>
                <w:sz w:val="18"/>
                <w:szCs w:val="18"/>
                <w:lang w:eastAsia="az-Latn-AZ"/>
              </w:rPr>
              <w:t xml:space="preserve"> by Jane Austen</w:t>
            </w:r>
            <w:r>
              <w:rPr>
                <w:sz w:val="18"/>
                <w:szCs w:val="18"/>
                <w:lang w:eastAsia="az-Latn-AZ"/>
              </w:rPr>
              <w:t>.</w:t>
            </w:r>
          </w:p>
          <w:p w14:paraId="3D831AAC"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31445" w14:textId="59143A94" w:rsidR="007E7632" w:rsidRPr="00C75B3A" w:rsidRDefault="00630A37" w:rsidP="00B32A27">
            <w:pPr>
              <w:widowControl w:val="0"/>
              <w:suppressAutoHyphens/>
              <w:autoSpaceDE w:val="0"/>
              <w:autoSpaceDN w:val="0"/>
              <w:spacing w:after="0" w:line="240" w:lineRule="auto"/>
              <w:ind w:firstLine="0"/>
              <w:jc w:val="left"/>
              <w:rPr>
                <w:sz w:val="18"/>
                <w:szCs w:val="18"/>
                <w:lang w:val="az-Latn-AZ" w:eastAsia="az-Latn-AZ"/>
              </w:rPr>
            </w:pPr>
            <w:r w:rsidRPr="00630A37">
              <w:rPr>
                <w:sz w:val="18"/>
                <w:szCs w:val="18"/>
                <w:lang w:eastAsia="az-Latn-AZ"/>
              </w:rPr>
              <w:t>Sentiment trajectory, emotional intensity, character interactions</w:t>
            </w:r>
            <w:r>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D8877" w14:textId="1D8B2E5D" w:rsidR="007E7632" w:rsidRPr="00C75B3A" w:rsidRDefault="00630A37" w:rsidP="00B32A27">
            <w:pPr>
              <w:widowControl w:val="0"/>
              <w:suppressAutoHyphens/>
              <w:autoSpaceDE w:val="0"/>
              <w:autoSpaceDN w:val="0"/>
              <w:spacing w:after="0" w:line="240" w:lineRule="auto"/>
              <w:ind w:firstLine="0"/>
              <w:jc w:val="left"/>
              <w:rPr>
                <w:sz w:val="18"/>
                <w:szCs w:val="18"/>
                <w:lang w:val="az-Latn-AZ" w:eastAsia="az-Latn-AZ"/>
              </w:rPr>
            </w:pPr>
            <w:r w:rsidRPr="00630A37">
              <w:rPr>
                <w:sz w:val="18"/>
                <w:szCs w:val="18"/>
                <w:lang w:eastAsia="az-Latn-AZ"/>
              </w:rPr>
              <w:t>User studies showed improved character insight and usability for both academic and creative users</w:t>
            </w:r>
            <w:r>
              <w:rPr>
                <w:sz w:val="18"/>
                <w:szCs w:val="18"/>
                <w:lang w:eastAsia="az-Latn-AZ"/>
              </w:rPr>
              <w:t>.</w:t>
            </w:r>
          </w:p>
          <w:p w14:paraId="2978F833"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en-GB"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6947F" w14:textId="30DF6FC3" w:rsidR="007E7632" w:rsidRPr="00C75B3A" w:rsidRDefault="00630A37" w:rsidP="00B32A27">
            <w:pPr>
              <w:widowControl w:val="0"/>
              <w:suppressAutoHyphens/>
              <w:autoSpaceDE w:val="0"/>
              <w:autoSpaceDN w:val="0"/>
              <w:spacing w:after="0" w:line="240" w:lineRule="auto"/>
              <w:ind w:firstLine="0"/>
              <w:jc w:val="left"/>
              <w:rPr>
                <w:sz w:val="18"/>
                <w:szCs w:val="18"/>
                <w:lang w:val="az-Latn-AZ" w:eastAsia="az-Latn-AZ"/>
              </w:rPr>
            </w:pPr>
            <w:r w:rsidRPr="00630A37">
              <w:rPr>
                <w:sz w:val="18"/>
                <w:szCs w:val="18"/>
                <w:lang w:eastAsia="az-Latn-AZ"/>
              </w:rPr>
              <w:t>Novel integration of narrative visualization and NLP — goes beyond typical static sentiment analysis tools</w:t>
            </w:r>
            <w:r w:rsidR="00B12538">
              <w:rPr>
                <w:sz w:val="18"/>
                <w:szCs w:val="18"/>
                <w:lang w:eastAsia="az-Latn-AZ"/>
              </w:rPr>
              <w:t>.</w:t>
            </w:r>
          </w:p>
          <w:p w14:paraId="630B890D" w14:textId="77777777" w:rsidR="007E7632" w:rsidRPr="00C75B3A" w:rsidRDefault="007E7632" w:rsidP="00B32A27">
            <w:pPr>
              <w:widowControl w:val="0"/>
              <w:suppressAutoHyphens/>
              <w:autoSpaceDE w:val="0"/>
              <w:autoSpaceDN w:val="0"/>
              <w:spacing w:after="0" w:line="240" w:lineRule="auto"/>
              <w:ind w:firstLine="0"/>
              <w:jc w:val="left"/>
              <w:rPr>
                <w:sz w:val="18"/>
                <w:szCs w:val="18"/>
                <w:lang w:val="en-GB" w:eastAsia="az-Latn-AZ"/>
              </w:rPr>
            </w:pP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DC65E" w14:textId="63DF199F" w:rsidR="007E7632" w:rsidRPr="00C75B3A" w:rsidRDefault="00630A37" w:rsidP="00B32A27">
            <w:pPr>
              <w:suppressAutoHyphens/>
              <w:autoSpaceDN w:val="0"/>
              <w:spacing w:after="0" w:line="240" w:lineRule="auto"/>
              <w:ind w:firstLine="0"/>
              <w:jc w:val="left"/>
              <w:rPr>
                <w:sz w:val="18"/>
                <w:szCs w:val="18"/>
                <w:lang w:val="az-Latn-AZ" w:eastAsia="az-Latn-AZ"/>
              </w:rPr>
            </w:pPr>
            <w:r w:rsidRPr="00630A37">
              <w:rPr>
                <w:sz w:val="18"/>
                <w:szCs w:val="18"/>
                <w:lang w:eastAsia="az-Latn-AZ"/>
              </w:rPr>
              <w:t>Demonstrated the value of NLP-driven visual storytelling tools for aiding deep literary character analysis</w:t>
            </w:r>
            <w:r>
              <w:rPr>
                <w:sz w:val="18"/>
                <w:szCs w:val="18"/>
                <w:lang w:eastAsia="az-Latn-AZ"/>
              </w:rPr>
              <w:t>.</w:t>
            </w:r>
          </w:p>
        </w:tc>
      </w:tr>
      <w:tr w:rsidR="00B32A27" w:rsidRPr="00C75B3A" w14:paraId="241607D5" w14:textId="77777777" w:rsidTr="00394A4B">
        <w:trPr>
          <w:trHeight w:val="1262"/>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F78E7" w14:textId="7196A1E8" w:rsidR="00B32A27" w:rsidRPr="00C75B3A" w:rsidRDefault="003E09CB" w:rsidP="00B32A27">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(Sheetal et al., 2023; Asian Journal of Business Ethics, 2023)</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99431" w14:textId="77777777" w:rsidR="003E09CB" w:rsidRPr="00C75B3A" w:rsidRDefault="003E09C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What are the implications of gamification for consumer involvement and ethical concerns in online retail?</w:t>
            </w:r>
          </w:p>
          <w:p w14:paraId="3D0DF42F" w14:textId="77777777" w:rsidR="00B32A27" w:rsidRPr="00C75B3A" w:rsidRDefault="00B32A27" w:rsidP="00B32A27">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D86BD" w14:textId="053D9EA2" w:rsidR="00B32A27" w:rsidRPr="00C75B3A" w:rsidRDefault="003E09CB" w:rsidP="00B32A27">
            <w:pPr>
              <w:widowControl w:val="0"/>
              <w:suppressAutoHyphens/>
              <w:autoSpaceDE w:val="0"/>
              <w:autoSpaceDN w:val="0"/>
              <w:spacing w:after="0" w:line="240" w:lineRule="auto"/>
              <w:ind w:firstLine="0"/>
              <w:jc w:val="left"/>
              <w:rPr>
                <w:sz w:val="18"/>
                <w:szCs w:val="18"/>
                <w:lang w:val="az-Latn-AZ" w:eastAsia="az-Latn-AZ"/>
              </w:rPr>
            </w:pPr>
            <w:r>
              <w:rPr>
                <w:sz w:val="18"/>
                <w:szCs w:val="18"/>
                <w:lang w:val="az-Latn-AZ" w:eastAsia="az-Latn-AZ"/>
              </w:rPr>
              <w:t>I</w:t>
            </w:r>
            <w:r w:rsidRPr="00C75B3A">
              <w:rPr>
                <w:sz w:val="18"/>
                <w:szCs w:val="18"/>
                <w:lang w:val="az-Latn-AZ" w:eastAsia="az-Latn-AZ"/>
              </w:rPr>
              <w:t xml:space="preserve">nterviews with professionals were used to conduct </w:t>
            </w:r>
            <w:r>
              <w:rPr>
                <w:sz w:val="18"/>
                <w:szCs w:val="18"/>
                <w:lang w:val="az-Latn-AZ" w:eastAsia="az-Latn-AZ"/>
              </w:rPr>
              <w:t xml:space="preserve">a </w:t>
            </w:r>
            <w:r w:rsidRPr="00C75B3A">
              <w:rPr>
                <w:sz w:val="18"/>
                <w:szCs w:val="18"/>
                <w:lang w:val="az-Latn-AZ" w:eastAsia="az-Latn-AZ"/>
              </w:rPr>
              <w:t>qualitative analysis</w:t>
            </w:r>
            <w:r w:rsidR="00B12538">
              <w:rPr>
                <w:sz w:val="18"/>
                <w:szCs w:val="18"/>
                <w:lang w:val="az-Latn-AZ" w:eastAsia="az-Latn-AZ"/>
              </w:rPr>
              <w:t>,</w:t>
            </w:r>
            <w:r>
              <w:rPr>
                <w:sz w:val="18"/>
                <w:szCs w:val="18"/>
                <w:lang w:val="az-Latn-AZ" w:eastAsia="az-Latn-AZ"/>
              </w:rPr>
              <w:t xml:space="preserve"> which was </w:t>
            </w:r>
            <w:r w:rsidRPr="00C75B3A">
              <w:rPr>
                <w:sz w:val="18"/>
                <w:szCs w:val="18"/>
                <w:lang w:val="az-Latn-AZ" w:eastAsia="az-Latn-AZ"/>
              </w:rPr>
              <w:t>processed using NVivo for topic and sentiment analysis.</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40082" w14:textId="77777777" w:rsidR="003E09CB" w:rsidRPr="00C75B3A" w:rsidRDefault="003E09C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Online shopping, gamified marketing, and customer behavior.</w:t>
            </w:r>
          </w:p>
          <w:p w14:paraId="2E06EE6E" w14:textId="77777777" w:rsidR="00B32A27" w:rsidRPr="00C75B3A" w:rsidRDefault="00B32A27" w:rsidP="00B32A27">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43BF" w14:textId="77777777" w:rsidR="003E09CB" w:rsidRPr="00C75B3A" w:rsidRDefault="003E09C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Interviews with ten gamification specialists about their work experiences and views on gamification in retail.</w:t>
            </w:r>
          </w:p>
          <w:p w14:paraId="5AF5CFC5" w14:textId="77777777" w:rsidR="00B32A27" w:rsidRPr="00C75B3A" w:rsidRDefault="00B32A27" w:rsidP="00B32A27">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979B1" w14:textId="08DAFA36" w:rsidR="003E09CB" w:rsidRPr="00C75B3A" w:rsidRDefault="003E09C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Themes include customer involvement, ethical problems, gamification elements</w:t>
            </w:r>
            <w:r w:rsidR="00A92133">
              <w:rPr>
                <w:sz w:val="18"/>
                <w:szCs w:val="18"/>
                <w:lang w:val="az-Latn-AZ" w:eastAsia="az-Latn-AZ"/>
              </w:rPr>
              <w:t>,</w:t>
            </w:r>
            <w:r w:rsidRPr="00C75B3A">
              <w:rPr>
                <w:sz w:val="18"/>
                <w:szCs w:val="18"/>
                <w:lang w:val="az-Latn-AZ" w:eastAsia="az-Latn-AZ"/>
              </w:rPr>
              <w:t xml:space="preserve"> and trust issues.</w:t>
            </w:r>
          </w:p>
          <w:p w14:paraId="2330A24B" w14:textId="77777777" w:rsidR="00B32A27" w:rsidRPr="00C75B3A" w:rsidRDefault="00B32A27" w:rsidP="00B32A27">
            <w:pPr>
              <w:widowControl w:val="0"/>
              <w:suppressAutoHyphens/>
              <w:autoSpaceDE w:val="0"/>
              <w:autoSpaceDN w:val="0"/>
              <w:spacing w:after="0" w:line="240" w:lineRule="auto"/>
              <w:ind w:firstLine="0"/>
              <w:jc w:val="left"/>
              <w:rPr>
                <w:sz w:val="18"/>
                <w:szCs w:val="18"/>
                <w:lang w:val="az-Latn-AZ"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9A22E" w14:textId="4B180BD0" w:rsidR="003E09CB" w:rsidRPr="00C75B3A" w:rsidRDefault="003E09C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Validated using thematic clustering and sentiment analysis, which revealed both positive and </w:t>
            </w:r>
            <w:r w:rsidR="00B12538">
              <w:rPr>
                <w:sz w:val="18"/>
                <w:szCs w:val="18"/>
                <w:lang w:val="az-Latn-AZ" w:eastAsia="az-Latn-AZ"/>
              </w:rPr>
              <w:t>negative</w:t>
            </w:r>
            <w:r w:rsidRPr="00C75B3A">
              <w:rPr>
                <w:sz w:val="18"/>
                <w:szCs w:val="18"/>
                <w:lang w:val="az-Latn-AZ" w:eastAsia="az-Latn-AZ"/>
              </w:rPr>
              <w:t xml:space="preserve"> aspects of gamified marketing tactics.</w:t>
            </w:r>
          </w:p>
          <w:p w14:paraId="1BCED60A" w14:textId="77777777" w:rsidR="00B32A27" w:rsidRPr="00C75B3A" w:rsidRDefault="00B32A27" w:rsidP="00B32A27">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69240" w14:textId="06042C0C" w:rsidR="003E09CB" w:rsidRPr="00C75B3A" w:rsidRDefault="003E09C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Increased the discussion on gamification ethics by emphasizing unaddressed issues</w:t>
            </w:r>
            <w:r>
              <w:rPr>
                <w:sz w:val="18"/>
                <w:szCs w:val="18"/>
                <w:lang w:val="az-Latn-AZ" w:eastAsia="az-Latn-AZ"/>
              </w:rPr>
              <w:t xml:space="preserve">, </w:t>
            </w:r>
            <w:r w:rsidRPr="00C75B3A">
              <w:rPr>
                <w:sz w:val="18"/>
                <w:szCs w:val="18"/>
                <w:lang w:val="az-Latn-AZ" w:eastAsia="az-Latn-AZ"/>
              </w:rPr>
              <w:t>lack of transparency, and exploitation.</w:t>
            </w:r>
          </w:p>
          <w:p w14:paraId="68F5F959" w14:textId="77777777" w:rsidR="00B32A27" w:rsidRPr="00C75B3A" w:rsidRDefault="00B32A27" w:rsidP="00B32A27">
            <w:pPr>
              <w:widowControl w:val="0"/>
              <w:suppressAutoHyphens/>
              <w:autoSpaceDE w:val="0"/>
              <w:autoSpaceDN w:val="0"/>
              <w:spacing w:after="0" w:line="240" w:lineRule="auto"/>
              <w:ind w:firstLine="0"/>
              <w:jc w:val="left"/>
              <w:rPr>
                <w:sz w:val="18"/>
                <w:szCs w:val="18"/>
                <w:lang w:val="az-Latn-AZ" w:eastAsia="az-Latn-AZ"/>
              </w:rPr>
            </w:pP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BC29E" w14:textId="71337E77" w:rsidR="00B32A27" w:rsidRPr="00B32A27" w:rsidRDefault="003E09CB" w:rsidP="00B32A27">
            <w:pPr>
              <w:suppressAutoHyphens/>
              <w:autoSpaceDN w:val="0"/>
              <w:spacing w:after="0" w:line="240" w:lineRule="auto"/>
              <w:ind w:firstLine="0"/>
              <w:jc w:val="left"/>
              <w:rPr>
                <w:sz w:val="18"/>
                <w:szCs w:val="18"/>
                <w:lang w:val="az-Latn-AZ" w:eastAsia="az-Latn-AZ"/>
              </w:rPr>
            </w:pPr>
            <w:r w:rsidRPr="003E09CB">
              <w:rPr>
                <w:sz w:val="18"/>
                <w:szCs w:val="18"/>
                <w:lang w:eastAsia="az-Latn-AZ"/>
              </w:rPr>
              <w:t>Gamification boosts engagement and loyalty but raises ethical concerns that require transparent frameworks.</w:t>
            </w:r>
          </w:p>
        </w:tc>
      </w:tr>
      <w:tr w:rsidR="00394A4B" w:rsidRPr="00394A4B" w14:paraId="544F1B47" w14:textId="77777777" w:rsidTr="00394A4B">
        <w:trPr>
          <w:trHeight w:val="600"/>
        </w:trPr>
        <w:tc>
          <w:tcPr>
            <w:tcW w:w="11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366A5D6B"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bookmarkStart w:id="40" w:name="_Hlk188025956"/>
            <w:r w:rsidRPr="00394A4B">
              <w:rPr>
                <w:b/>
                <w:bCs/>
                <w:sz w:val="18"/>
                <w:szCs w:val="18"/>
                <w:lang w:val="az-Latn-AZ" w:eastAsia="az-Latn-AZ"/>
              </w:rPr>
              <w:lastRenderedPageBreak/>
              <w:t>Reference (in APA style)</w:t>
            </w:r>
          </w:p>
        </w:tc>
        <w:tc>
          <w:tcPr>
            <w:tcW w:w="18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98EA378"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Main research question/ Problem</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0220503"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p>
          <w:p w14:paraId="14273CCD"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Used approach</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40544FDA"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Field Studied / Application domain</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7D882DB1"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p>
          <w:p w14:paraId="6C4DD4C9"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Dataset used</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00E91C08"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Attributes used for prediction</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09E51FDF"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Evaluation of the approach</w:t>
            </w:r>
          </w:p>
        </w:tc>
        <w:tc>
          <w:tcPr>
            <w:tcW w:w="1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360473FF"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Comparison with other works</w:t>
            </w:r>
          </w:p>
        </w:tc>
        <w:tc>
          <w:tcPr>
            <w:tcW w:w="15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63E2D5A3" w14:textId="77777777" w:rsidR="00394A4B" w:rsidRPr="00394A4B" w:rsidRDefault="00394A4B" w:rsidP="00394A4B">
            <w:pPr>
              <w:suppressAutoHyphens/>
              <w:autoSpaceDN w:val="0"/>
              <w:spacing w:after="0" w:line="240" w:lineRule="auto"/>
              <w:ind w:firstLine="0"/>
              <w:jc w:val="center"/>
              <w:rPr>
                <w:b/>
                <w:bCs/>
                <w:sz w:val="18"/>
                <w:szCs w:val="18"/>
                <w:lang w:eastAsia="az-Latn-AZ"/>
              </w:rPr>
            </w:pPr>
          </w:p>
          <w:p w14:paraId="102AC834" w14:textId="77777777" w:rsidR="00394A4B" w:rsidRPr="00394A4B" w:rsidRDefault="00394A4B" w:rsidP="00394A4B">
            <w:pPr>
              <w:suppressAutoHyphens/>
              <w:autoSpaceDN w:val="0"/>
              <w:spacing w:after="0" w:line="240" w:lineRule="auto"/>
              <w:ind w:firstLine="0"/>
              <w:jc w:val="center"/>
              <w:rPr>
                <w:b/>
                <w:bCs/>
                <w:sz w:val="18"/>
                <w:szCs w:val="18"/>
                <w:lang w:eastAsia="az-Latn-AZ"/>
              </w:rPr>
            </w:pPr>
            <w:r w:rsidRPr="00394A4B">
              <w:rPr>
                <w:b/>
                <w:bCs/>
                <w:sz w:val="18"/>
                <w:szCs w:val="18"/>
                <w:lang w:eastAsia="az-Latn-AZ"/>
              </w:rPr>
              <w:t>Result</w:t>
            </w:r>
          </w:p>
        </w:tc>
      </w:tr>
      <w:bookmarkEnd w:id="40"/>
      <w:tr w:rsidR="00394A4B" w:rsidRPr="00C75B3A" w14:paraId="3D7C0FF8" w14:textId="77777777" w:rsidTr="00394A4B">
        <w:trPr>
          <w:trHeight w:val="1956"/>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2B94C" w14:textId="5EDB45EB"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(Meng et al., 2024; Energy, 2024</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20706" w14:textId="77777777" w:rsidR="00394A4B" w:rsidRPr="00C75B3A" w:rsidRDefault="00394A4B" w:rsidP="00394A4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How may bibliometric and semantic analytic approaches, based on big language models, reveal trends and issues in demand-side energy management </w:t>
            </w:r>
          </w:p>
          <w:p w14:paraId="608B47AA" w14:textId="77777777"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9214B" w14:textId="3BEC3F54"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Combination of bibliometric analysis, network analysis, and semantic clustering with BERTopic and LLMs</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E0EF0" w14:textId="77777777" w:rsidR="00394A4B" w:rsidRPr="00C75B3A" w:rsidRDefault="00394A4B" w:rsidP="00394A4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Demand-side energy management, bibliometric analysis, energy policy, and optimization.</w:t>
            </w:r>
          </w:p>
          <w:p w14:paraId="428F2C10" w14:textId="77777777"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EE951" w14:textId="23AC52A2" w:rsidR="00394A4B" w:rsidRPr="00C75B3A" w:rsidRDefault="00394A4B" w:rsidP="00394A4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Scopus and OpenAlex </w:t>
            </w:r>
            <w:r w:rsidR="00A92133">
              <w:rPr>
                <w:sz w:val="18"/>
                <w:szCs w:val="18"/>
                <w:lang w:val="az-Latn-AZ" w:eastAsia="az-Latn-AZ"/>
              </w:rPr>
              <w:t>list</w:t>
            </w:r>
            <w:r w:rsidRPr="00C75B3A">
              <w:rPr>
                <w:sz w:val="18"/>
                <w:szCs w:val="18"/>
                <w:lang w:val="az-Latn-AZ" w:eastAsia="az-Latn-AZ"/>
              </w:rPr>
              <w:t xml:space="preserve"> 2,118 distinct DSM-related papers from 1987 to 2022.</w:t>
            </w:r>
          </w:p>
          <w:p w14:paraId="099A3849" w14:textId="77777777"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B44E5" w14:textId="77777777" w:rsidR="00394A4B" w:rsidRPr="00C75B3A" w:rsidRDefault="00394A4B" w:rsidP="00394A4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Publication patterns, theme clusters (for example, power systems, energy efficiency), and citation networks.</w:t>
            </w:r>
          </w:p>
          <w:p w14:paraId="7C6DED28" w14:textId="77777777"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426E1" w14:textId="77777777" w:rsidR="00394A4B" w:rsidRPr="00C75B3A" w:rsidRDefault="00394A4B" w:rsidP="00394A4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Visualization techniques (e.g., UMAP, t-SNE), citation network mapping, and theme classification are validated using expert analysis.</w:t>
            </w:r>
          </w:p>
          <w:p w14:paraId="203010EB" w14:textId="77777777"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5C4BC" w14:textId="68888F62" w:rsidR="00394A4B" w:rsidRPr="00C75B3A" w:rsidRDefault="00394A4B"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Differentiates from prior DSM research by including LLMs for sophisticated subject </w:t>
            </w:r>
            <w:r>
              <w:rPr>
                <w:sz w:val="18"/>
                <w:szCs w:val="18"/>
                <w:lang w:val="az-Latn-AZ" w:eastAsia="az-Latn-AZ"/>
              </w:rPr>
              <w:t>modeling.</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9576F" w14:textId="04B92AE3" w:rsidR="00394A4B" w:rsidRPr="00C75B3A" w:rsidRDefault="00394A4B" w:rsidP="003E09CB">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 xml:space="preserve">Identified ten significant DSM research themes, developed a hierarchical thematic structure, and suggested a scalable approach for </w:t>
            </w:r>
            <w:r>
              <w:rPr>
                <w:sz w:val="18"/>
                <w:szCs w:val="18"/>
                <w:lang w:val="az-Latn-AZ" w:eastAsia="az-Latn-AZ"/>
              </w:rPr>
              <w:t>bibliometrics.</w:t>
            </w:r>
          </w:p>
        </w:tc>
      </w:tr>
      <w:tr w:rsidR="007E7632" w:rsidRPr="00C75B3A" w14:paraId="6F307E5F" w14:textId="77777777" w:rsidTr="00394A4B">
        <w:trPr>
          <w:trHeight w:val="2394"/>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112D5"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(Omar, 2020; Arab World English Journal, 2020)</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C50F1"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Can computational lexical-semantic approaches, such as vector space clustering (VSC), accurately classify themes and genres in Wilkie Collins' novels?</w:t>
            </w:r>
          </w:p>
          <w:p w14:paraId="643A060A"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69B54" w14:textId="42FE7B1B"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For theme categorization, we used computational </w:t>
            </w:r>
            <w:r w:rsidR="00394A4B">
              <w:rPr>
                <w:sz w:val="18"/>
                <w:szCs w:val="18"/>
                <w:lang w:val="az-Latn-AZ" w:eastAsia="az-Latn-AZ"/>
              </w:rPr>
              <w:t>lexical semantics</w:t>
            </w:r>
            <w:r w:rsidRPr="00C75B3A">
              <w:rPr>
                <w:sz w:val="18"/>
                <w:szCs w:val="18"/>
                <w:lang w:val="az-Latn-AZ" w:eastAsia="az-Latn-AZ"/>
              </w:rPr>
              <w:t xml:space="preserve"> with VSC and pre-processing techniques such </w:t>
            </w:r>
            <w:r w:rsidR="00394A4B">
              <w:rPr>
                <w:sz w:val="18"/>
                <w:szCs w:val="18"/>
                <w:lang w:val="az-Latn-AZ" w:eastAsia="az-Latn-AZ"/>
              </w:rPr>
              <w:t xml:space="preserve">as </w:t>
            </w:r>
            <w:r w:rsidRPr="00C75B3A">
              <w:rPr>
                <w:sz w:val="18"/>
                <w:szCs w:val="18"/>
                <w:lang w:val="az-Latn-AZ" w:eastAsia="az-Latn-AZ"/>
              </w:rPr>
              <w:t>stop word removal.</w:t>
            </w:r>
          </w:p>
          <w:p w14:paraId="1581BC5C"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3DCE8"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Literary analysis, digital humanities, genre categorization, and computational linguistics.</w:t>
            </w:r>
          </w:p>
          <w:p w14:paraId="53DE6EB2"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98845" w14:textId="54D1B0C4"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Wilkie Collins' 30 works </w:t>
            </w:r>
            <w:r w:rsidR="00394A4B">
              <w:rPr>
                <w:sz w:val="18"/>
                <w:szCs w:val="18"/>
                <w:lang w:val="az-Latn-AZ" w:eastAsia="az-Latn-AZ"/>
              </w:rPr>
              <w:t xml:space="preserve">were </w:t>
            </w:r>
            <w:r w:rsidRPr="00C75B3A">
              <w:rPr>
                <w:sz w:val="18"/>
                <w:szCs w:val="18"/>
                <w:lang w:val="az-Latn-AZ" w:eastAsia="az-Latn-AZ"/>
              </w:rPr>
              <w:t>acquired from Project Gutenberg and the Wilkie Collins Pages website.</w:t>
            </w:r>
          </w:p>
          <w:p w14:paraId="7AFD7E3A"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1A21A" w14:textId="4FC22A75" w:rsidR="007E7632" w:rsidRPr="00C75B3A" w:rsidRDefault="007E7632" w:rsidP="00394A4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Lexical frequencies, semantic clusters, and vectorized text properties </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4AFB0" w14:textId="500F8F06"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Cross-validation procedures and hierarchical clustering are used to </w:t>
            </w:r>
            <w:r w:rsidR="00B12538">
              <w:rPr>
                <w:sz w:val="18"/>
                <w:szCs w:val="18"/>
                <w:lang w:val="az-Latn-AZ" w:eastAsia="az-Latn-AZ"/>
              </w:rPr>
              <w:t>ensure</w:t>
            </w:r>
            <w:r w:rsidRPr="00C75B3A">
              <w:rPr>
                <w:sz w:val="18"/>
                <w:szCs w:val="18"/>
                <w:lang w:val="az-Latn-AZ" w:eastAsia="az-Latn-AZ"/>
              </w:rPr>
              <w:t xml:space="preserve"> the reliability of thematic categorization.</w:t>
            </w:r>
          </w:p>
          <w:p w14:paraId="07C4D087"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1EEA7" w14:textId="01AFC91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Improved earlier philological assessments by delivering objective, replicable conclusions through computational tools</w:t>
            </w:r>
            <w:r w:rsidR="00394A4B">
              <w:rPr>
                <w:sz w:val="18"/>
                <w:szCs w:val="18"/>
                <w:lang w:val="az-Latn-AZ"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D9EC4" w14:textId="4E916398" w:rsidR="00394A4B" w:rsidRPr="00C75B3A" w:rsidRDefault="007E7632" w:rsidP="003E09CB">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Collins' writings were classified into four thematic categories, which provided a basis for literary criticism.</w:t>
            </w:r>
          </w:p>
        </w:tc>
      </w:tr>
      <w:tr w:rsidR="007E7632" w:rsidRPr="00C75B3A" w14:paraId="659D528A" w14:textId="77777777" w:rsidTr="00394A4B">
        <w:trPr>
          <w:trHeight w:val="2302"/>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CF30E"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(Zengul et al., 2021; Journal of Cancer Policy, 2021)</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53356"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What rising themes and trends in cancer research can be identified using textual analysis of abstracts from the top 20 oncology journals?</w:t>
            </w:r>
          </w:p>
          <w:p w14:paraId="7A7F1626"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3F376" w14:textId="16D0B0CD"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Text mining is integrated with Latent Semantic Analysis (LSA) and topic modeling utilizing Term Frequency-Inverse Document</w:t>
            </w:r>
            <w:r w:rsidR="00B12538">
              <w:rPr>
                <w:sz w:val="18"/>
                <w:szCs w:val="18"/>
                <w:lang w:val="az-Latn-AZ" w:eastAsia="az-Latn-AZ"/>
              </w:rPr>
              <w:t xml:space="preserve"> Frequency</w:t>
            </w:r>
            <w:r w:rsidR="00A92133">
              <w:rPr>
                <w:sz w:val="18"/>
                <w:szCs w:val="18"/>
                <w:lang w:val="az-Latn-AZ" w:eastAsia="az-Latn-AZ"/>
              </w:rPr>
              <w:t>.</w:t>
            </w:r>
            <w:r w:rsidRPr="00C75B3A">
              <w:rPr>
                <w:sz w:val="18"/>
                <w:szCs w:val="18"/>
                <w:lang w:val="az-Latn-AZ" w:eastAsia="az-Latn-AZ"/>
              </w:rPr>
              <w:t xml:space="preserve"> </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FCBA9"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Cancer research, oncology trends, bibliometrics, and textual analysis.</w:t>
            </w:r>
          </w:p>
          <w:p w14:paraId="6AE4EB68"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7ECE4" w14:textId="1A7D6FE3"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A total of 93,423 abstracts from the top 20 oncology publications </w:t>
            </w:r>
            <w:r w:rsidR="00B12538">
              <w:rPr>
                <w:sz w:val="18"/>
                <w:szCs w:val="18"/>
                <w:lang w:val="az-Latn-AZ" w:eastAsia="az-Latn-AZ"/>
              </w:rPr>
              <w:t xml:space="preserve">were </w:t>
            </w:r>
            <w:r w:rsidRPr="00C75B3A">
              <w:rPr>
                <w:sz w:val="18"/>
                <w:szCs w:val="18"/>
                <w:lang w:val="az-Latn-AZ" w:eastAsia="az-Latn-AZ"/>
              </w:rPr>
              <w:t>published between 1999 and 2020.</w:t>
            </w:r>
          </w:p>
          <w:p w14:paraId="75B7C742"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4267D"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Key terms include biomarkers, cell signaling, immunotherapy, clinical trials, disparities, molecular therapies, and cancer policy.</w:t>
            </w:r>
          </w:p>
          <w:p w14:paraId="6B255875"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F728C"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14 key topics were identified using LSA and TF-IDF, and topic clusters and trends were examined using multiple correspondence analysis and clustering validation.</w:t>
            </w:r>
          </w:p>
          <w:p w14:paraId="559A2A04"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CC498" w14:textId="1AB74EBF"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Traditional </w:t>
            </w:r>
            <w:r w:rsidR="00A92133">
              <w:rPr>
                <w:sz w:val="18"/>
                <w:szCs w:val="18"/>
                <w:lang w:val="az-Latn-AZ" w:eastAsia="az-Latn-AZ"/>
              </w:rPr>
              <w:t>bibliometrics</w:t>
            </w:r>
            <w:r w:rsidRPr="00C75B3A">
              <w:rPr>
                <w:sz w:val="18"/>
                <w:szCs w:val="18"/>
                <w:lang w:val="az-Latn-AZ" w:eastAsia="az-Latn-AZ"/>
              </w:rPr>
              <w:t xml:space="preserve"> incorporat</w:t>
            </w:r>
            <w:r w:rsidR="00394A4B">
              <w:rPr>
                <w:sz w:val="18"/>
                <w:szCs w:val="18"/>
                <w:lang w:val="az-Latn-AZ" w:eastAsia="az-Latn-AZ"/>
              </w:rPr>
              <w:t xml:space="preserve">es </w:t>
            </w:r>
            <w:r w:rsidRPr="00C75B3A">
              <w:rPr>
                <w:sz w:val="18"/>
                <w:szCs w:val="18"/>
                <w:lang w:val="az-Latn-AZ" w:eastAsia="az-Latn-AZ"/>
              </w:rPr>
              <w:t>NLP techniques to provide insights into underexplored themes and rising research trends.</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351FD" w14:textId="3D0E7488" w:rsidR="007E7632" w:rsidRPr="00C75B3A" w:rsidRDefault="007E7632" w:rsidP="003E09CB">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Uptrending subjects include immunotherapy, molecular therapies, and policy-focused research. Early clinical studies and angiogenesis revealed downward trends.</w:t>
            </w:r>
          </w:p>
        </w:tc>
      </w:tr>
      <w:tr w:rsidR="007E7632" w:rsidRPr="00C75B3A" w14:paraId="54C5B8C8" w14:textId="77777777" w:rsidTr="00394A4B">
        <w:trPr>
          <w:trHeight w:val="9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46D18"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(Koh &amp; Fienup, 2021; Information Technology and Libraries, 2021)</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A2051"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do several topic modeling techniques assess academic library chat transcripts, and which method produces the most interpretable and accurate topics?</w:t>
            </w:r>
          </w:p>
          <w:p w14:paraId="1E067ACD"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1C6DD" w14:textId="033F1BA1"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We compared traditional and alternative (CorEx, GuidedLDA, DMM) topic modeling strategies for analyzing chat transcripts.</w:t>
            </w:r>
          </w:p>
          <w:p w14:paraId="4E56F58F"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750BA"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Academic library services include topic modeling and textual analysis.</w:t>
            </w:r>
          </w:p>
          <w:p w14:paraId="0E80F159"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7ADE4"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From 2015 to 2019, an academic library collected 9,942 English chat transcripts.</w:t>
            </w:r>
          </w:p>
          <w:p w14:paraId="3896AD0A"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92EBB" w14:textId="64F655E3"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Word frequencies, semantic clusters, topic coherence metrics</w:t>
            </w:r>
            <w:r w:rsidR="00A92133">
              <w:rPr>
                <w:sz w:val="18"/>
                <w:szCs w:val="18"/>
                <w:lang w:val="az-Latn-AZ" w:eastAsia="az-Latn-AZ"/>
              </w:rPr>
              <w:t xml:space="preserve">, </w:t>
            </w:r>
            <w:r w:rsidRPr="00C75B3A">
              <w:rPr>
                <w:sz w:val="18"/>
                <w:szCs w:val="18"/>
                <w:lang w:val="az-Latn-AZ" w:eastAsia="az-Latn-AZ"/>
              </w:rPr>
              <w:t>and human qualitative assessments.</w:t>
            </w:r>
          </w:p>
          <w:p w14:paraId="4F026418"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6D459"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Topic coherence was quantitatively and qualitatively evaluated, and the best approaches for creating correct and interpretable themes were identified.</w:t>
            </w:r>
          </w:p>
          <w:p w14:paraId="4BCD15D3" w14:textId="77777777" w:rsidR="007E7632" w:rsidRPr="00C75B3A" w:rsidRDefault="007E7632" w:rsidP="003E09CB">
            <w:pPr>
              <w:widowControl w:val="0"/>
              <w:suppressAutoHyphens/>
              <w:autoSpaceDE w:val="0"/>
              <w:autoSpaceDN w:val="0"/>
              <w:spacing w:after="0" w:line="240" w:lineRule="auto"/>
              <w:ind w:firstLine="0"/>
              <w:jc w:val="left"/>
              <w:rPr>
                <w:sz w:val="18"/>
                <w:szCs w:val="18"/>
                <w:lang w:val="en-GB"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579B4" w14:textId="4B691BC6" w:rsidR="007E7632" w:rsidRPr="00C75B3A" w:rsidRDefault="007E7632" w:rsidP="003E09CB">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Compared to previous studies, CorEx and GuidedLDA for library transcript broadening the area of topic modeling</w:t>
            </w:r>
            <w:r w:rsidR="00394A4B">
              <w:rPr>
                <w:sz w:val="18"/>
                <w:szCs w:val="18"/>
                <w:lang w:val="az-Latn-AZ"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ABE56" w14:textId="714137CC" w:rsidR="007E7632" w:rsidRPr="00C75B3A" w:rsidRDefault="00A92133" w:rsidP="003E09CB">
            <w:pPr>
              <w:suppressAutoHyphens/>
              <w:autoSpaceDN w:val="0"/>
              <w:spacing w:after="0" w:line="240" w:lineRule="auto"/>
              <w:ind w:firstLine="0"/>
              <w:jc w:val="left"/>
              <w:rPr>
                <w:sz w:val="18"/>
                <w:szCs w:val="18"/>
                <w:lang w:val="az-Latn-AZ" w:eastAsia="az-Latn-AZ"/>
              </w:rPr>
            </w:pPr>
            <w:r>
              <w:rPr>
                <w:sz w:val="18"/>
                <w:szCs w:val="18"/>
                <w:lang w:val="az-Latn-AZ" w:eastAsia="az-Latn-AZ"/>
              </w:rPr>
              <w:t>LSA</w:t>
            </w:r>
            <w:r w:rsidR="007E7632" w:rsidRPr="00C75B3A">
              <w:rPr>
                <w:sz w:val="18"/>
                <w:szCs w:val="18"/>
                <w:lang w:val="az-Latn-AZ" w:eastAsia="az-Latn-AZ"/>
              </w:rPr>
              <w:t xml:space="preserve"> outperformed </w:t>
            </w:r>
            <w:r>
              <w:rPr>
                <w:sz w:val="18"/>
                <w:szCs w:val="18"/>
                <w:lang w:val="az-Latn-AZ" w:eastAsia="az-Latn-AZ"/>
              </w:rPr>
              <w:t>CorEx's</w:t>
            </w:r>
            <w:r w:rsidR="007E7632" w:rsidRPr="00C75B3A">
              <w:rPr>
                <w:sz w:val="18"/>
                <w:szCs w:val="18"/>
                <w:lang w:val="az-Latn-AZ" w:eastAsia="az-Latn-AZ"/>
              </w:rPr>
              <w:t xml:space="preserve"> performance. The Whole-Chat dataset was highlighted as being superior for analysis.</w:t>
            </w:r>
          </w:p>
          <w:p w14:paraId="51E4E22D" w14:textId="77777777" w:rsidR="007E7632" w:rsidRPr="00C75B3A" w:rsidRDefault="007E7632" w:rsidP="003E09CB">
            <w:pPr>
              <w:suppressAutoHyphens/>
              <w:autoSpaceDN w:val="0"/>
              <w:spacing w:after="0" w:line="240" w:lineRule="auto"/>
              <w:ind w:firstLine="0"/>
              <w:jc w:val="left"/>
              <w:rPr>
                <w:sz w:val="18"/>
                <w:szCs w:val="18"/>
                <w:lang w:val="az-Latn-AZ" w:eastAsia="az-Latn-AZ"/>
              </w:rPr>
            </w:pPr>
          </w:p>
        </w:tc>
      </w:tr>
      <w:tr w:rsidR="00394A4B" w:rsidRPr="00394A4B" w14:paraId="39E52876" w14:textId="77777777" w:rsidTr="00394A4B">
        <w:trPr>
          <w:trHeight w:val="600"/>
        </w:trPr>
        <w:tc>
          <w:tcPr>
            <w:tcW w:w="11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5DA881F"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lastRenderedPageBreak/>
              <w:t>Reference (in APA style)</w:t>
            </w:r>
          </w:p>
        </w:tc>
        <w:tc>
          <w:tcPr>
            <w:tcW w:w="18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3BA4EBAC"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Main research question/ Problem</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40F1FA3B"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p>
          <w:p w14:paraId="1E196D9F"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Used approach</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08F2B7A"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Field Studied / Application domain</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F83C26F"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p>
          <w:p w14:paraId="1CC6F15F"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Dataset used</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7268336"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Attributes used for prediction</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3B845CD9"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Evaluation of the approach</w:t>
            </w:r>
          </w:p>
        </w:tc>
        <w:tc>
          <w:tcPr>
            <w:tcW w:w="1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FEACD71" w14:textId="77777777" w:rsidR="00394A4B" w:rsidRPr="00394A4B" w:rsidRDefault="00394A4B" w:rsidP="00394A4B">
            <w:pPr>
              <w:widowControl w:val="0"/>
              <w:suppressAutoHyphens/>
              <w:autoSpaceDE w:val="0"/>
              <w:autoSpaceDN w:val="0"/>
              <w:spacing w:after="0" w:line="240" w:lineRule="auto"/>
              <w:ind w:firstLine="0"/>
              <w:jc w:val="center"/>
              <w:rPr>
                <w:b/>
                <w:bCs/>
                <w:sz w:val="18"/>
                <w:szCs w:val="18"/>
                <w:lang w:val="az-Latn-AZ" w:eastAsia="az-Latn-AZ"/>
              </w:rPr>
            </w:pPr>
            <w:r w:rsidRPr="00394A4B">
              <w:rPr>
                <w:b/>
                <w:bCs/>
                <w:sz w:val="18"/>
                <w:szCs w:val="18"/>
                <w:lang w:val="az-Latn-AZ" w:eastAsia="az-Latn-AZ"/>
              </w:rPr>
              <w:t>Comparison with other works</w:t>
            </w:r>
          </w:p>
        </w:tc>
        <w:tc>
          <w:tcPr>
            <w:tcW w:w="15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4DD8555F" w14:textId="77777777" w:rsidR="00394A4B" w:rsidRPr="00394A4B" w:rsidRDefault="00394A4B" w:rsidP="00394A4B">
            <w:pPr>
              <w:suppressAutoHyphens/>
              <w:autoSpaceDN w:val="0"/>
              <w:spacing w:after="0" w:line="240" w:lineRule="auto"/>
              <w:ind w:firstLine="0"/>
              <w:jc w:val="center"/>
              <w:rPr>
                <w:b/>
                <w:bCs/>
                <w:sz w:val="18"/>
                <w:szCs w:val="18"/>
                <w:lang w:val="az-Latn-AZ" w:eastAsia="az-Latn-AZ"/>
              </w:rPr>
            </w:pPr>
          </w:p>
          <w:p w14:paraId="7F4FF7DF" w14:textId="77777777" w:rsidR="00394A4B" w:rsidRPr="00394A4B" w:rsidRDefault="00394A4B" w:rsidP="00394A4B">
            <w:pPr>
              <w:suppressAutoHyphens/>
              <w:autoSpaceDN w:val="0"/>
              <w:spacing w:after="0" w:line="240" w:lineRule="auto"/>
              <w:ind w:firstLine="0"/>
              <w:jc w:val="center"/>
              <w:rPr>
                <w:b/>
                <w:bCs/>
                <w:sz w:val="18"/>
                <w:szCs w:val="18"/>
                <w:lang w:val="az-Latn-AZ" w:eastAsia="az-Latn-AZ"/>
              </w:rPr>
            </w:pPr>
            <w:r w:rsidRPr="00394A4B">
              <w:rPr>
                <w:b/>
                <w:bCs/>
                <w:sz w:val="18"/>
                <w:szCs w:val="18"/>
                <w:lang w:val="az-Latn-AZ" w:eastAsia="az-Latn-AZ"/>
              </w:rPr>
              <w:t>Result</w:t>
            </w:r>
          </w:p>
        </w:tc>
      </w:tr>
      <w:tr w:rsidR="007E7632" w:rsidRPr="00C75B3A" w14:paraId="58A482AF" w14:textId="77777777" w:rsidTr="009D2B93">
        <w:trPr>
          <w:trHeight w:val="2097"/>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EA1BB"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(Bruzzese et al., 2022; International Journal of Environmental Research and Public Health, 2022)</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F4AF1"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can public perceptions of ecosystem services on Twitter disclose critical themes and insights that might help shape forest management plans and policies?</w:t>
            </w:r>
          </w:p>
          <w:p w14:paraId="310AC862"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en-GB" w:eastAsia="az-Latn-AZ"/>
              </w:rPr>
            </w:pP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6205C" w14:textId="4CBB1556"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Gephi was used for visualization; 4,398 tweets were studied.</w:t>
            </w:r>
          </w:p>
          <w:p w14:paraId="37042B36"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en-GB" w:eastAsia="az-Latn-AZ"/>
              </w:rPr>
            </w:pP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A7C87"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Ecosystem services, public opinion analysis, and social media research.</w:t>
            </w:r>
          </w:p>
          <w:p w14:paraId="65880C93"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en-GB"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752D2"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Tweets using the phrase and hashtag "ecosystem services," collected from January 17 to February 3, 2022</w:t>
            </w:r>
          </w:p>
          <w:p w14:paraId="44111FF3"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en-GB" w:eastAsia="az-Latn-AZ"/>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38910" w14:textId="00EAC016"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Key topics like betweenness centrality for identifying influencers.</w:t>
            </w:r>
          </w:p>
          <w:p w14:paraId="02AE1836"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en-GB"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38A95"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Revealed loosely packed networks with high modularity, indicating slow overall information flow but rapid intra-group dissemination facilitated by gatekeepers.</w:t>
            </w:r>
          </w:p>
          <w:p w14:paraId="13487477" w14:textId="77777777"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63784" w14:textId="2E78A314" w:rsidR="007E7632" w:rsidRPr="00C75B3A" w:rsidRDefault="007E7632"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Builds on earlier social media research </w:t>
            </w:r>
            <w:r w:rsidR="009D2B93">
              <w:rPr>
                <w:sz w:val="18"/>
                <w:szCs w:val="18"/>
                <w:lang w:val="az-Latn-AZ" w:eastAsia="az-Latn-AZ"/>
              </w:rPr>
              <w:t xml:space="preserve">and </w:t>
            </w:r>
            <w:r w:rsidRPr="00C75B3A">
              <w:rPr>
                <w:sz w:val="18"/>
                <w:szCs w:val="18"/>
                <w:lang w:val="az-Latn-AZ" w:eastAsia="az-Latn-AZ"/>
              </w:rPr>
              <w:t>social network analysis to investigate ecosystem services on Twitter.</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49352" w14:textId="6896EC0E" w:rsidR="007E7632" w:rsidRPr="00C75B3A" w:rsidRDefault="007E7632" w:rsidP="009D2B93">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 xml:space="preserve">Major themes include sustainable food production, nature-based solutions, and carbon sequestration. </w:t>
            </w:r>
          </w:p>
        </w:tc>
      </w:tr>
      <w:tr w:rsidR="00F90E90" w:rsidRPr="00C75B3A" w14:paraId="082DC844" w14:textId="77777777" w:rsidTr="00F90E90">
        <w:trPr>
          <w:trHeight w:val="1687"/>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4B2A9" w14:textId="49D946BE"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en-GB" w:eastAsia="az-Latn-AZ"/>
              </w:rPr>
              <w:t xml:space="preserve">(Gidley &amp; Palmer, 2021; </w:t>
            </w:r>
            <w:proofErr w:type="spellStart"/>
            <w:r w:rsidRPr="00C75B3A">
              <w:rPr>
                <w:sz w:val="18"/>
                <w:szCs w:val="18"/>
                <w:lang w:val="en-GB" w:eastAsia="az-Latn-AZ"/>
              </w:rPr>
              <w:t>M@n@gement</w:t>
            </w:r>
            <w:proofErr w:type="spellEnd"/>
            <w:r w:rsidRPr="00C75B3A">
              <w:rPr>
                <w:sz w:val="18"/>
                <w:szCs w:val="18"/>
                <w:lang w:val="en-GB" w:eastAsia="az-Latn-AZ"/>
              </w:rPr>
              <w:t>, 2021)</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6AAE0" w14:textId="24E6F980"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How has the concept of institutional work changed over time, and what are the important thematic and semantic changes revealed by </w:t>
            </w:r>
            <w:r w:rsidR="00B12538">
              <w:rPr>
                <w:sz w:val="18"/>
                <w:szCs w:val="18"/>
                <w:lang w:val="az-Latn-AZ" w:eastAsia="az-Latn-AZ"/>
              </w:rPr>
              <w:t xml:space="preserve">a </w:t>
            </w:r>
            <w:r w:rsidRPr="00C75B3A">
              <w:rPr>
                <w:sz w:val="18"/>
                <w:szCs w:val="18"/>
                <w:lang w:val="az-Latn-AZ" w:eastAsia="az-Latn-AZ"/>
              </w:rPr>
              <w:t>systematic review</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63709" w14:textId="4124E68C"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Key themes and patterns are identified by semantic analysis with Leximancer</w:t>
            </w:r>
            <w:r w:rsidR="00A92133">
              <w:rPr>
                <w:sz w:val="18"/>
                <w:szCs w:val="18"/>
                <w:lang w:val="az-Latn-AZ"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C5E2E" w14:textId="77777777" w:rsidR="00F90E90" w:rsidRPr="00C75B3A" w:rsidRDefault="00F90E90" w:rsidP="00F90E90">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Organizational studies, institutional theory, and managerial practices.</w:t>
            </w:r>
          </w:p>
          <w:p w14:paraId="30DA0EB7"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35008" w14:textId="6650E8E5"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Pr>
                <w:sz w:val="18"/>
                <w:szCs w:val="18"/>
                <w:lang w:val="en-GB" w:eastAsia="az-Latn-AZ"/>
              </w:rPr>
              <w:t>R</w:t>
            </w:r>
            <w:r w:rsidRPr="00C75B3A">
              <w:rPr>
                <w:sz w:val="18"/>
                <w:szCs w:val="18"/>
                <w:lang w:val="az-Latn-AZ" w:eastAsia="az-Latn-AZ"/>
              </w:rPr>
              <w:t>eview of 452 peer-reviewed articles on institutional work published between 2006 and 2019 in 185 journals</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21CAC" w14:textId="44BB98DE"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Thematic themes include theory, actors, context, representations, and techniques</w:t>
            </w:r>
            <w:r>
              <w:rPr>
                <w:sz w:val="18"/>
                <w:szCs w:val="18"/>
                <w:lang w:val="az-Latn-AZ"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38986" w14:textId="77777777" w:rsidR="00F90E90" w:rsidRPr="00C75B3A" w:rsidRDefault="00F90E90" w:rsidP="00F90E90">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Evaluated using conceptual maps, iterative theme refining, cross-referencing existing frameworks, and peer reviews.</w:t>
            </w:r>
          </w:p>
          <w:p w14:paraId="29A2BD31"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0B7F2" w14:textId="59933ECC"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Pr>
                <w:sz w:val="18"/>
                <w:szCs w:val="18"/>
                <w:lang w:val="az-Latn-AZ" w:eastAsia="az-Latn-AZ"/>
              </w:rPr>
              <w:t>P</w:t>
            </w:r>
            <w:r w:rsidRPr="00C75B3A">
              <w:rPr>
                <w:sz w:val="18"/>
                <w:szCs w:val="18"/>
                <w:lang w:val="az-Latn-AZ" w:eastAsia="az-Latn-AZ"/>
              </w:rPr>
              <w:t>revious selective assessments</w:t>
            </w:r>
            <w:r w:rsidR="00B12538">
              <w:rPr>
                <w:sz w:val="18"/>
                <w:szCs w:val="18"/>
                <w:lang w:val="az-Latn-AZ" w:eastAsia="az-Latn-AZ"/>
              </w:rPr>
              <w:t>,</w:t>
            </w:r>
            <w:r w:rsidRPr="00C75B3A">
              <w:rPr>
                <w:sz w:val="18"/>
                <w:szCs w:val="18"/>
                <w:lang w:val="az-Latn-AZ" w:eastAsia="az-Latn-AZ"/>
              </w:rPr>
              <w:t xml:space="preserve"> as well as addressing issues of literature fragmentation.</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DB321" w14:textId="1E4D50EB" w:rsidR="00F90E90" w:rsidRPr="00C75B3A" w:rsidRDefault="00F90E90" w:rsidP="009D2B93">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 xml:space="preserve">Created </w:t>
            </w:r>
            <w:r>
              <w:rPr>
                <w:sz w:val="18"/>
                <w:szCs w:val="18"/>
                <w:lang w:val="az-Latn-AZ" w:eastAsia="az-Latn-AZ"/>
              </w:rPr>
              <w:t>a</w:t>
            </w:r>
            <w:r w:rsidRPr="00C75B3A">
              <w:rPr>
                <w:sz w:val="18"/>
                <w:szCs w:val="18"/>
                <w:lang w:val="az-Latn-AZ" w:eastAsia="az-Latn-AZ"/>
              </w:rPr>
              <w:t xml:space="preserve"> conceptual framework with </w:t>
            </w:r>
            <w:r>
              <w:rPr>
                <w:sz w:val="18"/>
                <w:szCs w:val="18"/>
                <w:lang w:val="az-Latn-AZ" w:eastAsia="az-Latn-AZ"/>
              </w:rPr>
              <w:t>4</w:t>
            </w:r>
            <w:r w:rsidRPr="00C75B3A">
              <w:rPr>
                <w:sz w:val="18"/>
                <w:szCs w:val="18"/>
                <w:lang w:val="az-Latn-AZ" w:eastAsia="az-Latn-AZ"/>
              </w:rPr>
              <w:t xml:space="preserve"> fundamental dimensions: setting, motivation, types, and results</w:t>
            </w:r>
          </w:p>
        </w:tc>
      </w:tr>
      <w:tr w:rsidR="00F90E90" w:rsidRPr="00C75B3A" w14:paraId="3B2B1F6F" w14:textId="77777777" w:rsidTr="00F90E90">
        <w:trPr>
          <w:trHeight w:val="12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DA9CD" w14:textId="34E588FF" w:rsidR="00F90E90" w:rsidRPr="00C75B3A" w:rsidRDefault="00D26512" w:rsidP="009D2B93">
            <w:pPr>
              <w:widowControl w:val="0"/>
              <w:suppressAutoHyphens/>
              <w:autoSpaceDE w:val="0"/>
              <w:autoSpaceDN w:val="0"/>
              <w:spacing w:after="0" w:line="240" w:lineRule="auto"/>
              <w:ind w:firstLine="0"/>
              <w:jc w:val="left"/>
              <w:rPr>
                <w:sz w:val="18"/>
                <w:szCs w:val="18"/>
                <w:lang w:val="en-GB" w:eastAsia="az-Latn-AZ"/>
              </w:rPr>
            </w:pPr>
            <w:r w:rsidRPr="00D26512">
              <w:rPr>
                <w:sz w:val="18"/>
                <w:szCs w:val="18"/>
                <w:lang w:eastAsia="az-Latn-AZ"/>
              </w:rPr>
              <w:t>(Jin &amp; Liu, 2022; Discourse Processes, 2022)</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8168F" w14:textId="632A99CD" w:rsidR="00F90E90" w:rsidRPr="00C75B3A" w:rsidRDefault="00D26512" w:rsidP="009D2B93">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What linguistic and semantic features distinguish more popular Chinese fantasy web novels from less popular ones?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633CF" w14:textId="4F7C74A3" w:rsidR="00F90E90" w:rsidRPr="00C75B3A" w:rsidRDefault="00D26512" w:rsidP="009D2B93">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Latent Semantic Analysis (LSA), POS tagging, and Coh-Metrix for Chinese to assess cohesion and complexity</w:t>
            </w:r>
            <w:r>
              <w:rPr>
                <w:sz w:val="18"/>
                <w:szCs w:val="18"/>
                <w:lang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E4718" w14:textId="6F506461" w:rsidR="00F90E90" w:rsidRPr="00C75B3A" w:rsidRDefault="00D26512" w:rsidP="00F90E90">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Online Chinese fantasy fiction, literary linguistics</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A34B8" w14:textId="79024AED" w:rsidR="00F90E90" w:rsidRPr="00F90E90" w:rsidRDefault="00D26512" w:rsidP="009D2B93">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2,008 Chinese web novels with Baidu Index popularity rankings</w:t>
            </w:r>
            <w:r>
              <w:rPr>
                <w:sz w:val="18"/>
                <w:szCs w:val="18"/>
                <w:lang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537E2" w14:textId="2E23C5D5" w:rsidR="00F90E90" w:rsidRPr="00C75B3A" w:rsidRDefault="00D26512" w:rsidP="009D2B93">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Pronoun frequency, sentence complexity, cohesion metrics, and part-of-speech distribution</w:t>
            </w:r>
            <w:r>
              <w:rPr>
                <w:sz w:val="18"/>
                <w:szCs w:val="18"/>
                <w:lang w:eastAsia="az-Latn-AZ"/>
              </w:rPr>
              <w:t>.</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DA60F" w14:textId="262B84C6" w:rsidR="00F90E90" w:rsidRPr="00C75B3A" w:rsidRDefault="00D26512" w:rsidP="00F90E90">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 xml:space="preserve">Statistically significant differences </w:t>
            </w:r>
            <w:r w:rsidR="00B12538">
              <w:rPr>
                <w:sz w:val="18"/>
                <w:szCs w:val="18"/>
                <w:lang w:eastAsia="az-Latn-AZ"/>
              </w:rPr>
              <w:t xml:space="preserve">were </w:t>
            </w:r>
            <w:r w:rsidRPr="00D26512">
              <w:rPr>
                <w:sz w:val="18"/>
                <w:szCs w:val="18"/>
                <w:lang w:eastAsia="az-Latn-AZ"/>
              </w:rPr>
              <w:t>found between high- and low-ranking novels in several linguistic categories</w:t>
            </w:r>
            <w:r>
              <w:rPr>
                <w:sz w:val="18"/>
                <w:szCs w:val="18"/>
                <w:lang w:eastAsia="az-Latn-AZ"/>
              </w:rPr>
              <w:t>.</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82F77" w14:textId="27E24F77" w:rsidR="00F90E90" w:rsidRDefault="00D26512" w:rsidP="009D2B93">
            <w:pPr>
              <w:widowControl w:val="0"/>
              <w:suppressAutoHyphens/>
              <w:autoSpaceDE w:val="0"/>
              <w:autoSpaceDN w:val="0"/>
              <w:spacing w:after="0" w:line="240" w:lineRule="auto"/>
              <w:ind w:firstLine="0"/>
              <w:jc w:val="left"/>
              <w:rPr>
                <w:sz w:val="18"/>
                <w:szCs w:val="18"/>
                <w:lang w:val="az-Latn-AZ" w:eastAsia="az-Latn-AZ"/>
              </w:rPr>
            </w:pPr>
            <w:r w:rsidRPr="00D26512">
              <w:rPr>
                <w:sz w:val="18"/>
                <w:szCs w:val="18"/>
                <w:lang w:eastAsia="az-Latn-AZ"/>
              </w:rPr>
              <w:t>Extended prior LSA studies by focusing on reader engagement in online fiction rather than classical literary forms</w:t>
            </w:r>
            <w:r>
              <w:rPr>
                <w:sz w:val="18"/>
                <w:szCs w:val="18"/>
                <w:lang w:eastAsia="az-Latn-AZ"/>
              </w:rPr>
              <w:t>.</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1D3E8" w14:textId="15BA35EE" w:rsidR="00F90E90" w:rsidRPr="00C75B3A" w:rsidRDefault="00D26512" w:rsidP="009D2B93">
            <w:pPr>
              <w:suppressAutoHyphens/>
              <w:autoSpaceDN w:val="0"/>
              <w:spacing w:after="0" w:line="240" w:lineRule="auto"/>
              <w:ind w:firstLine="0"/>
              <w:jc w:val="left"/>
              <w:rPr>
                <w:sz w:val="18"/>
                <w:szCs w:val="18"/>
                <w:lang w:val="az-Latn-AZ" w:eastAsia="az-Latn-AZ"/>
              </w:rPr>
            </w:pPr>
            <w:r w:rsidRPr="00D26512">
              <w:rPr>
                <w:sz w:val="18"/>
                <w:szCs w:val="18"/>
                <w:lang w:eastAsia="az-Latn-AZ"/>
              </w:rPr>
              <w:t>Identified key linguistic predictors of reader preference and engagement in Chinese fantasy literature</w:t>
            </w:r>
            <w:r>
              <w:rPr>
                <w:sz w:val="18"/>
                <w:szCs w:val="18"/>
                <w:lang w:eastAsia="az-Latn-AZ"/>
              </w:rPr>
              <w:t>.</w:t>
            </w:r>
          </w:p>
        </w:tc>
      </w:tr>
      <w:tr w:rsidR="00F90E90" w:rsidRPr="00C75B3A" w14:paraId="1E70A065" w14:textId="77777777" w:rsidTr="00394A4B">
        <w:trPr>
          <w:trHeight w:val="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E9A0D" w14:textId="77777777" w:rsidR="00F90E90" w:rsidRPr="00C75B3A" w:rsidRDefault="00F90E90" w:rsidP="00F90E90">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(Jia, 2022; Mathematical Problems in Engineering, 2022)</w:t>
            </w:r>
          </w:p>
          <w:p w14:paraId="3426BCE9"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A17E7" w14:textId="322D23F8"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How might artificial intelligence (AI) help with the planning and distribution of radio and television programs to increase audience engagement and operational efficiencies?</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3C9EA" w14:textId="3B4C5492" w:rsidR="00F90E90"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AI-assisted content planning and dissemination frameworks were developed by combining </w:t>
            </w:r>
            <w:r>
              <w:rPr>
                <w:sz w:val="18"/>
                <w:szCs w:val="18"/>
                <w:lang w:val="az-Latn-AZ" w:eastAsia="az-Latn-AZ"/>
              </w:rPr>
              <w:t>NLP.</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5FD68" w14:textId="073A46FF"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Media research, artificial intelligence, and audience analysis</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77218" w14:textId="54972741"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Simulated datasets consist of audience viewing trends, content tags, and structured data from broadcasting archives.</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0F177" w14:textId="2DA9B666"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Metrics for audience behavior, semantic content classification, and effective distribution tactics.</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C278A" w14:textId="1C00E90E"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Improved audience retention and engagement rates, better content recommendations, and more efficient workflows have all been validated.</w:t>
            </w: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5B3A5" w14:textId="2197B236" w:rsidR="00F90E90" w:rsidRDefault="00F90E90"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Enhanced previous research by using powerful AI technologies for semantic analysis.</w:t>
            </w: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9AAF7" w14:textId="61A34157" w:rsidR="00F90E90" w:rsidRPr="00C75B3A" w:rsidRDefault="00F90E90" w:rsidP="009D2B93">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 xml:space="preserve">AI technology </w:t>
            </w:r>
            <w:r>
              <w:rPr>
                <w:sz w:val="18"/>
                <w:szCs w:val="18"/>
                <w:lang w:val="az-Latn-AZ" w:eastAsia="az-Latn-AZ"/>
              </w:rPr>
              <w:t>in</w:t>
            </w:r>
            <w:r w:rsidRPr="00C75B3A">
              <w:rPr>
                <w:sz w:val="18"/>
                <w:szCs w:val="18"/>
                <w:lang w:val="az-Latn-AZ" w:eastAsia="az-Latn-AZ"/>
              </w:rPr>
              <w:t xml:space="preserve"> radio and television processes resulted</w:t>
            </w:r>
            <w:r>
              <w:rPr>
                <w:sz w:val="18"/>
                <w:szCs w:val="18"/>
                <w:lang w:val="az-Latn-AZ" w:eastAsia="az-Latn-AZ"/>
              </w:rPr>
              <w:t xml:space="preserve"> in</w:t>
            </w:r>
            <w:r w:rsidRPr="00C75B3A">
              <w:rPr>
                <w:sz w:val="18"/>
                <w:szCs w:val="18"/>
                <w:lang w:val="az-Latn-AZ" w:eastAsia="az-Latn-AZ"/>
              </w:rPr>
              <w:t xml:space="preserve"> </w:t>
            </w:r>
            <w:r>
              <w:rPr>
                <w:sz w:val="18"/>
                <w:szCs w:val="18"/>
                <w:lang w:val="az-Latn-AZ" w:eastAsia="az-Latn-AZ"/>
              </w:rPr>
              <w:t>improvements</w:t>
            </w:r>
            <w:r w:rsidRPr="00C75B3A">
              <w:rPr>
                <w:sz w:val="18"/>
                <w:szCs w:val="18"/>
                <w:lang w:val="az-Latn-AZ" w:eastAsia="az-Latn-AZ"/>
              </w:rPr>
              <w:t xml:space="preserve"> in audience engagement and operational efficiency.</w:t>
            </w:r>
          </w:p>
        </w:tc>
      </w:tr>
      <w:tr w:rsidR="00F90E90" w:rsidRPr="00C75B3A" w14:paraId="2557ED2C" w14:textId="77777777" w:rsidTr="00394A4B">
        <w:trPr>
          <w:trHeight w:val="58"/>
        </w:trPr>
        <w:tc>
          <w:tcPr>
            <w:tcW w:w="11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3FFEF" w14:textId="0CB6E691" w:rsidR="00F90E90" w:rsidRPr="00C75B3A" w:rsidRDefault="00BB6CBA" w:rsidP="00F90E90">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(Karmarkar et al., 2024; Journal of Surgical Education, 2024)</w:t>
            </w:r>
          </w:p>
        </w:tc>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E7A2B" w14:textId="4B90E4C0" w:rsidR="00F90E90" w:rsidRPr="00C75B3A" w:rsidRDefault="00BB6CBA"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 xml:space="preserve">How does knowing the use of </w:t>
            </w:r>
            <w:r w:rsidR="00A92133">
              <w:rPr>
                <w:sz w:val="18"/>
                <w:szCs w:val="18"/>
                <w:lang w:val="az-Latn-AZ" w:eastAsia="az-Latn-AZ"/>
              </w:rPr>
              <w:t xml:space="preserve">the </w:t>
            </w:r>
            <w:r w:rsidRPr="00C75B3A">
              <w:rPr>
                <w:sz w:val="18"/>
                <w:szCs w:val="18"/>
                <w:lang w:val="az-Latn-AZ" w:eastAsia="az-Latn-AZ"/>
              </w:rPr>
              <w:t>Directional Frame of Reference concepts in operating room instruction help to improve surgical teaching and reduce errors</w:t>
            </w:r>
            <w:r w:rsidR="00B12538">
              <w:rPr>
                <w:sz w:val="18"/>
                <w:szCs w:val="18"/>
                <w:lang w:val="az-Latn-AZ" w:eastAsia="az-Latn-AZ"/>
              </w:rPr>
              <w:t>?</w:t>
            </w:r>
          </w:p>
        </w:tc>
        <w:tc>
          <w:tcPr>
            <w:tcW w:w="1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1B7B0" w14:textId="017CF3D7" w:rsidR="00F90E90" w:rsidRPr="00C75B3A" w:rsidRDefault="00BB6CBA" w:rsidP="009D2B93">
            <w:pPr>
              <w:widowControl w:val="0"/>
              <w:suppressAutoHyphens/>
              <w:autoSpaceDE w:val="0"/>
              <w:autoSpaceDN w:val="0"/>
              <w:spacing w:after="0" w:line="240" w:lineRule="auto"/>
              <w:ind w:firstLine="0"/>
              <w:jc w:val="left"/>
              <w:rPr>
                <w:sz w:val="18"/>
                <w:szCs w:val="18"/>
                <w:lang w:val="az-Latn-AZ" w:eastAsia="az-Latn-AZ"/>
              </w:rPr>
            </w:pPr>
            <w:r>
              <w:rPr>
                <w:sz w:val="18"/>
                <w:szCs w:val="18"/>
                <w:lang w:val="az-Latn-AZ" w:eastAsia="az-Latn-AZ"/>
              </w:rPr>
              <w:t>T</w:t>
            </w:r>
            <w:r w:rsidRPr="00C75B3A">
              <w:rPr>
                <w:sz w:val="18"/>
                <w:szCs w:val="18"/>
                <w:lang w:val="az-Latn-AZ" w:eastAsia="az-Latn-AZ"/>
              </w:rPr>
              <w:t xml:space="preserve">hematic analysis of </w:t>
            </w:r>
            <w:r>
              <w:rPr>
                <w:sz w:val="18"/>
                <w:szCs w:val="18"/>
                <w:lang w:val="az-Latn-AZ" w:eastAsia="az-Latn-AZ"/>
              </w:rPr>
              <w:t xml:space="preserve">the </w:t>
            </w:r>
            <w:r w:rsidRPr="00C75B3A">
              <w:rPr>
                <w:sz w:val="18"/>
                <w:szCs w:val="18"/>
                <w:lang w:val="az-Latn-AZ" w:eastAsia="az-Latn-AZ"/>
              </w:rPr>
              <w:t>directional language used by attending surgeons</w:t>
            </w:r>
            <w:r>
              <w:rPr>
                <w:sz w:val="18"/>
                <w:szCs w:val="18"/>
                <w:lang w:val="az-Latn-AZ" w:eastAsia="az-Latn-AZ"/>
              </w:rPr>
              <w:t>.</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094F9" w14:textId="77777777" w:rsidR="00BB6CBA" w:rsidRPr="00C75B3A" w:rsidRDefault="00BB6CBA" w:rsidP="00BB6CBA">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Surgical education, medical terminology, and error reduction.</w:t>
            </w:r>
          </w:p>
          <w:p w14:paraId="2A309C47"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81242" w14:textId="16AC5BD5" w:rsidR="00F90E90" w:rsidRPr="00C75B3A" w:rsidRDefault="00BB6CBA" w:rsidP="009D2B93">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Six important times in surgical cases were videotaped and transcribed</w:t>
            </w:r>
            <w:r>
              <w:rPr>
                <w:sz w:val="18"/>
                <w:szCs w:val="18"/>
                <w:lang w:val="az-Latn-AZ" w:eastAsia="az-Latn-AZ"/>
              </w:rPr>
              <w:t>.</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12516" w14:textId="28A4F372" w:rsidR="00BB6CBA" w:rsidRPr="00C75B3A" w:rsidRDefault="00BB6CBA" w:rsidP="00BB6CBA">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Directional terminology</w:t>
            </w:r>
            <w:r w:rsidR="00B12538">
              <w:rPr>
                <w:sz w:val="18"/>
                <w:szCs w:val="18"/>
                <w:lang w:val="az-Latn-AZ" w:eastAsia="az-Latn-AZ"/>
              </w:rPr>
              <w:t>,</w:t>
            </w:r>
            <w:r w:rsidRPr="00C75B3A">
              <w:rPr>
                <w:sz w:val="18"/>
                <w:szCs w:val="18"/>
                <w:lang w:val="az-Latn-AZ" w:eastAsia="az-Latn-AZ"/>
              </w:rPr>
              <w:t xml:space="preserve"> degree modifiers, axial components, and physical pointing movements.</w:t>
            </w:r>
          </w:p>
          <w:p w14:paraId="531125DF"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6E225" w14:textId="77777777" w:rsidR="00BB6CBA" w:rsidRPr="00C75B3A" w:rsidRDefault="00BB6CBA" w:rsidP="00BB6CBA">
            <w:pPr>
              <w:widowControl w:val="0"/>
              <w:suppressAutoHyphens/>
              <w:autoSpaceDE w:val="0"/>
              <w:autoSpaceDN w:val="0"/>
              <w:spacing w:after="0" w:line="240" w:lineRule="auto"/>
              <w:ind w:firstLine="0"/>
              <w:jc w:val="left"/>
              <w:rPr>
                <w:sz w:val="18"/>
                <w:szCs w:val="18"/>
                <w:lang w:val="az-Latn-AZ" w:eastAsia="az-Latn-AZ"/>
              </w:rPr>
            </w:pPr>
            <w:r w:rsidRPr="00C75B3A">
              <w:rPr>
                <w:sz w:val="18"/>
                <w:szCs w:val="18"/>
                <w:lang w:val="az-Latn-AZ" w:eastAsia="az-Latn-AZ"/>
              </w:rPr>
              <w:t>Compared resident and attending surgeon interpretations of directional phrases, identifying themes of misunderstanding and correction techniques.</w:t>
            </w:r>
          </w:p>
          <w:p w14:paraId="53E6C92E"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0CD41" w14:textId="2996E556" w:rsidR="00BB6CBA" w:rsidRPr="00C75B3A" w:rsidRDefault="00BB6CBA" w:rsidP="00BB6CBA">
            <w:pPr>
              <w:widowControl w:val="0"/>
              <w:suppressAutoHyphens/>
              <w:autoSpaceDE w:val="0"/>
              <w:autoSpaceDN w:val="0"/>
              <w:spacing w:after="0" w:line="240" w:lineRule="auto"/>
              <w:ind w:firstLine="0"/>
              <w:jc w:val="left"/>
              <w:rPr>
                <w:sz w:val="18"/>
                <w:szCs w:val="18"/>
                <w:lang w:val="az-Latn-AZ" w:eastAsia="az-Latn-AZ"/>
              </w:rPr>
            </w:pPr>
            <w:r>
              <w:rPr>
                <w:sz w:val="18"/>
                <w:szCs w:val="18"/>
                <w:lang w:val="az-Latn-AZ" w:eastAsia="az-Latn-AZ"/>
              </w:rPr>
              <w:t>P</w:t>
            </w:r>
            <w:r w:rsidRPr="00C75B3A">
              <w:rPr>
                <w:sz w:val="18"/>
                <w:szCs w:val="18"/>
                <w:lang w:val="az-Latn-AZ" w:eastAsia="az-Latn-AZ"/>
              </w:rPr>
              <w:t xml:space="preserve">revious </w:t>
            </w:r>
            <w:r>
              <w:rPr>
                <w:sz w:val="18"/>
                <w:szCs w:val="18"/>
                <w:lang w:val="az-Latn-AZ" w:eastAsia="az-Latn-AZ"/>
              </w:rPr>
              <w:t>studies</w:t>
            </w:r>
            <w:r w:rsidRPr="00C75B3A">
              <w:rPr>
                <w:sz w:val="18"/>
                <w:szCs w:val="18"/>
                <w:lang w:val="az-Latn-AZ" w:eastAsia="az-Latn-AZ"/>
              </w:rPr>
              <w:t xml:space="preserve"> </w:t>
            </w:r>
            <w:r>
              <w:rPr>
                <w:sz w:val="18"/>
                <w:szCs w:val="18"/>
                <w:lang w:val="az-Latn-AZ" w:eastAsia="az-Latn-AZ"/>
              </w:rPr>
              <w:t xml:space="preserve">in </w:t>
            </w:r>
            <w:r w:rsidRPr="00C75B3A">
              <w:rPr>
                <w:sz w:val="18"/>
                <w:szCs w:val="18"/>
                <w:lang w:val="az-Latn-AZ" w:eastAsia="az-Latn-AZ"/>
              </w:rPr>
              <w:t xml:space="preserve">surgical settings </w:t>
            </w:r>
            <w:r>
              <w:rPr>
                <w:sz w:val="18"/>
                <w:szCs w:val="18"/>
                <w:lang w:val="az-Latn-AZ" w:eastAsia="az-Latn-AZ"/>
              </w:rPr>
              <w:t>focused</w:t>
            </w:r>
            <w:r w:rsidRPr="00C75B3A">
              <w:rPr>
                <w:sz w:val="18"/>
                <w:szCs w:val="18"/>
                <w:lang w:val="az-Latn-AZ" w:eastAsia="az-Latn-AZ"/>
              </w:rPr>
              <w:t xml:space="preserve"> on language and its attendant misunderstand</w:t>
            </w:r>
            <w:r>
              <w:rPr>
                <w:sz w:val="18"/>
                <w:szCs w:val="18"/>
                <w:lang w:val="az-Latn-AZ" w:eastAsia="az-Latn-AZ"/>
              </w:rPr>
              <w:t>i</w:t>
            </w:r>
            <w:r w:rsidRPr="00C75B3A">
              <w:rPr>
                <w:sz w:val="18"/>
                <w:szCs w:val="18"/>
                <w:lang w:val="az-Latn-AZ" w:eastAsia="az-Latn-AZ"/>
              </w:rPr>
              <w:t>ngs.</w:t>
            </w:r>
          </w:p>
          <w:p w14:paraId="57C0DC80" w14:textId="77777777" w:rsidR="00F90E90" w:rsidRPr="00C75B3A" w:rsidRDefault="00F90E90" w:rsidP="009D2B93">
            <w:pPr>
              <w:widowControl w:val="0"/>
              <w:suppressAutoHyphens/>
              <w:autoSpaceDE w:val="0"/>
              <w:autoSpaceDN w:val="0"/>
              <w:spacing w:after="0" w:line="240" w:lineRule="auto"/>
              <w:ind w:firstLine="0"/>
              <w:jc w:val="left"/>
              <w:rPr>
                <w:sz w:val="18"/>
                <w:szCs w:val="18"/>
                <w:lang w:val="az-Latn-AZ" w:eastAsia="az-Latn-AZ"/>
              </w:rPr>
            </w:pPr>
          </w:p>
        </w:tc>
        <w:tc>
          <w:tcPr>
            <w:tcW w:w="1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8083E" w14:textId="77777777" w:rsidR="00BB6CBA" w:rsidRPr="00C75B3A" w:rsidRDefault="00BB6CBA" w:rsidP="00BB6CBA">
            <w:pPr>
              <w:suppressAutoHyphens/>
              <w:autoSpaceDN w:val="0"/>
              <w:spacing w:after="0" w:line="240" w:lineRule="auto"/>
              <w:ind w:firstLine="0"/>
              <w:jc w:val="left"/>
              <w:rPr>
                <w:sz w:val="18"/>
                <w:szCs w:val="18"/>
                <w:lang w:val="az-Latn-AZ" w:eastAsia="az-Latn-AZ"/>
              </w:rPr>
            </w:pPr>
            <w:r w:rsidRPr="00C75B3A">
              <w:rPr>
                <w:sz w:val="18"/>
                <w:szCs w:val="18"/>
                <w:lang w:val="az-Latn-AZ" w:eastAsia="az-Latn-AZ"/>
              </w:rPr>
              <w:t>There was a 34.6% discrepancy rate in interpreting directional phrases. To reduce errors, employ specific language and uniformity.</w:t>
            </w:r>
          </w:p>
          <w:p w14:paraId="1CD7FED5" w14:textId="77777777" w:rsidR="00F90E90" w:rsidRPr="00C75B3A" w:rsidRDefault="00F90E90" w:rsidP="009D2B93">
            <w:pPr>
              <w:suppressAutoHyphens/>
              <w:autoSpaceDN w:val="0"/>
              <w:spacing w:after="0" w:line="240" w:lineRule="auto"/>
              <w:ind w:firstLine="0"/>
              <w:jc w:val="left"/>
              <w:rPr>
                <w:sz w:val="18"/>
                <w:szCs w:val="18"/>
                <w:lang w:val="az-Latn-AZ" w:eastAsia="az-Latn-AZ"/>
              </w:rPr>
            </w:pPr>
          </w:p>
        </w:tc>
      </w:tr>
    </w:tbl>
    <w:p w14:paraId="21CFC15E" w14:textId="486F5BD9" w:rsidR="00800F2D" w:rsidRDefault="00800F2D" w:rsidP="00BB6CBA">
      <w:pPr>
        <w:spacing w:after="0" w:line="240" w:lineRule="auto"/>
        <w:ind w:firstLine="0"/>
        <w:jc w:val="left"/>
        <w:rPr>
          <w:lang w:val="en-GB"/>
        </w:rPr>
        <w:sectPr w:rsidR="00800F2D" w:rsidSect="00812585">
          <w:pgSz w:w="15840" w:h="12240" w:orient="landscape"/>
          <w:pgMar w:top="1134" w:right="1134" w:bottom="851" w:left="1134" w:header="709" w:footer="709" w:gutter="0"/>
          <w:cols w:space="708"/>
          <w:titlePg/>
          <w:docGrid w:linePitch="360"/>
        </w:sectPr>
      </w:pPr>
    </w:p>
    <w:p w14:paraId="0DA42057" w14:textId="77777777" w:rsidR="00020BB3" w:rsidRPr="00020BB3" w:rsidRDefault="00020BB3" w:rsidP="00020BB3">
      <w:pPr>
        <w:spacing w:after="0"/>
        <w:rPr>
          <w:lang w:val="az-Latn-AZ"/>
        </w:rPr>
      </w:pPr>
      <w:bookmarkStart w:id="41" w:name="_Toc156839877"/>
      <w:r w:rsidRPr="00020BB3">
        <w:rPr>
          <w:lang w:val="az-Latn-AZ"/>
        </w:rPr>
        <w:lastRenderedPageBreak/>
        <w:t>References in the first column contain a variety of scholarly contributions that discuss the application of semantic analysis in several contexts. These included cultural linguistics research (Al-Said et al., 2022), digital health and cognitive assessment (Hafiz &amp; Bardram, 2020), environmental sustainability (Caferra et al., 2023), finance sentiment analysis (Todd et al., 2024), and indexing literary data (Chou &amp; Chu, 2022). In addition to a strong representation of innovative texts (e.g., BERT; Gardazi et al., 2025; Koroteev, 2021) and hybrid models (e.g., BERTopic; Ma et al., 2025), there are also scholarly contributions dedicated to the natural language process since semantic analysis uses advanced models. The 2020 to 2025 texts are a mix of earlier studies and more recent contributions to transformer frameworks (which include transformer models base, codified emotion-aware analytics assess frameworks and cultural interpretation frameworks). As far as reputable parameters, they are accepted and validated against peer reviewed publication sources such as Frontiers in Psychology, JMIR Mhealth Uhealth, Artificial Intelligence Review, and Heritage. Given the increased theoretical understanding and useful application for semantic analysis from fictional literature and applied research domains, the references provided in this category are worthy of organizing, classifying, and comparing.</w:t>
      </w:r>
    </w:p>
    <w:p w14:paraId="453702A8" w14:textId="77777777" w:rsidR="00020BB3" w:rsidRPr="00020BB3" w:rsidRDefault="002261DB" w:rsidP="00020BB3">
      <w:pPr>
        <w:spacing w:after="0"/>
        <w:rPr>
          <w:lang w:val="az-Latn-AZ"/>
        </w:rPr>
      </w:pPr>
      <w:r w:rsidRPr="002261DB">
        <w:rPr>
          <w:lang w:val="az-Latn-AZ"/>
        </w:rPr>
        <w:t>The second column highlights the broad cross-disciplinary application of semantic analysis by summarizing the primary research issues each study attempts to answer. Numerous studies look into how semantic techniques can reveal hidden patterns in text. For example, Al-Said et al. (2022) examine how cultural values are identified in children's blogs, Krauss et al. (2024) analyze how various BERT layers interpret narrative structure, and Li (2022) examines how literary characters express their emotions. Some investigate more complex uses of semantic modeling, for automating topic indexing in extensive literature corpora (Chou &amp; Chu, 2022) or identifying semantic linkages in Greek fiction from the 19th century to preserve cultural legacy (Christou &amp; Tsoumakas, 2021).</w:t>
      </w:r>
      <w:r>
        <w:rPr>
          <w:lang w:val="az-Latn-AZ"/>
        </w:rPr>
        <w:t xml:space="preserve"> </w:t>
      </w:r>
      <w:r w:rsidR="00020BB3" w:rsidRPr="00020BB3">
        <w:rPr>
          <w:lang w:val="az-Latn-AZ"/>
        </w:rPr>
        <w:t>Many researchers focus on applying transformer-based methods in applied spaces: analyzing policy themes in demand-side energy management (Meng et al., 2024), identifying themes in financial reporting (Todd et al., 2024), and attempting to understand how the public conceptualizes ecosystem services on Twitter (Bruzzese et al., 2022). Studies on ancient epics (Gultepe &amp; Mathangi, 2023) and folklore (AlBader &amp; Al-Qenaie, 2024) also demonstrate that semantic tools can have value in contexts driven by the humanities as well as computing. When viewed as a totality, these study issues illustrate the multidisciplinary adaptability of semantic analysis across a spectrum of contexts, from emotional categorization of texts and policy analysis to modulating fictional narratives.</w:t>
      </w:r>
    </w:p>
    <w:p w14:paraId="6A6DC43D" w14:textId="77777777" w:rsidR="00020BB3" w:rsidRPr="00020BB3" w:rsidRDefault="00020BB3" w:rsidP="00020BB3">
      <w:pPr>
        <w:spacing w:after="0"/>
        <w:rPr>
          <w:lang w:val="az-Latn-AZ"/>
        </w:rPr>
      </w:pPr>
      <w:r w:rsidRPr="00020BB3">
        <w:rPr>
          <w:lang w:val="az-Latn-AZ"/>
        </w:rPr>
        <w:t xml:space="preserve">Column three highlights the many methods of approach used in the selected studies, in so doing demonstrating how flexible methods of semantic analysis exist across disciplines. Many studies deployed sophisticated natural language processing models such as BERT and its derivatives, to interpret contextual meaning out of complex texts (e.g., Gardazi et al., 2025; Koroteev, 2021). Others used BERT embeddings, like </w:t>
      </w:r>
      <w:r w:rsidRPr="00020BB3">
        <w:rPr>
          <w:lang w:val="az-Latn-AZ"/>
        </w:rPr>
        <w:lastRenderedPageBreak/>
        <w:t>Chou and Chu (2022), to automate topic indexing of literary collections. Ma et al. (2025) combined BERTopic and LDA to delineate health-related literature and improve topic coherence in domain specific scenarios. Gultepe and Mathangi (2023) used Latent Semantic Analysis and social network metrics to investigate character relations in the Mahabharata, as well as a modified transformer model (REDSandT_Lit) to identify semantic relations in ancient Greek literature (Christou &amp; Tsoumakas, 2021). Hoque et al. (2023) developed a tool for visual analytics that incorporated a sentiment extraction tool with narrative structure mapping; Li (2022) defined emotional tone of literary works using supervised machine learning; other approaches involved multimodal sentiment analysis in financial reporting (Todd et al., 2024), and modelling in sustainability research using semantic clustering (Caferra et al., 2023). This range of methods, from modern transformer based and visualization facilitated approaches, to classic semantic models like LSA, show the methodological travel and influence of semantic analysis research.</w:t>
      </w:r>
    </w:p>
    <w:p w14:paraId="100E56DE" w14:textId="77777777" w:rsidR="00020BB3" w:rsidRPr="00020BB3" w:rsidRDefault="00020BB3" w:rsidP="00020BB3">
      <w:pPr>
        <w:spacing w:after="0"/>
        <w:rPr>
          <w:lang w:val="az-Latn-AZ"/>
        </w:rPr>
      </w:pPr>
      <w:r w:rsidRPr="00020BB3">
        <w:rPr>
          <w:lang w:val="az-Latn-AZ"/>
        </w:rPr>
        <w:t>Column four depicts the wide range of application areas in which semantic analysis has been deployed, as previously mentioned. Semantic approaches are applied in cultural and linguistic studies to unveil social values and cultural arrangements, including work that has characterized Kuwaiti marine proverbs (AlBader &amp; Al-Qenaie, 2024) or blogs about children (Al-Said et al., 2022). Semantic models foreground classic and contemporary literary materials including the Mahabharata (Gultepe &amp; Mathangi, 2023), nineteenth century Greek literature (Christou &amp; Tsoumakas, 2021), as well as the works of Wilkie Collins (Omar, 2020); these texts are being interpreted through the digital humanities. There are applications beyond humanities as well, in biology and health (Hafiz &amp; Bardram, 2020) studies using wearable technologies to conduct cognitive assessments, as well as using natural language processing for cardiovascular risk topic modeling (Ma et al., 2025).</w:t>
      </w:r>
    </w:p>
    <w:p w14:paraId="26F3B73E" w14:textId="11273C0C" w:rsidR="002261DB" w:rsidRPr="002261DB" w:rsidRDefault="002261DB" w:rsidP="00020BB3">
      <w:pPr>
        <w:spacing w:after="0"/>
        <w:rPr>
          <w:lang w:val="az-Latn-AZ"/>
        </w:rPr>
      </w:pPr>
      <w:r w:rsidRPr="002261DB">
        <w:rPr>
          <w:lang w:val="az-Latn-AZ"/>
        </w:rPr>
        <w:t xml:space="preserve">Sentiment analysis in earnings calls (Todd et al., 2024) and corporate communications with a sustainability theme (Caferra et al., 2023) are examples of how the financial and environmental sectors are represented. The wide range of applications of semantic tools is further shown by media studies (Jia, 2022), educational technology (Hoque et al., 2023), and energy management (Meng et al., 2024). The importance of semantic analysis as a versatile and potent technique that may be used </w:t>
      </w:r>
      <w:r w:rsidR="00B12538">
        <w:rPr>
          <w:lang w:val="az-Latn-AZ"/>
        </w:rPr>
        <w:t>in</w:t>
      </w:r>
      <w:r w:rsidRPr="002261DB">
        <w:rPr>
          <w:lang w:val="az-Latn-AZ"/>
        </w:rPr>
        <w:t xml:space="preserve"> literary studies, data-driven sciences, and social communication research is highlighted by this multidisciplinary overview.</w:t>
      </w:r>
    </w:p>
    <w:p w14:paraId="53DAAB79" w14:textId="77777777" w:rsidR="00020BB3" w:rsidRPr="00020BB3" w:rsidRDefault="00020BB3" w:rsidP="00020BB3">
      <w:pPr>
        <w:spacing w:after="0"/>
        <w:rPr>
          <w:lang w:val="az-Latn-AZ"/>
        </w:rPr>
      </w:pPr>
      <w:r w:rsidRPr="00020BB3">
        <w:rPr>
          <w:lang w:val="az-Latn-AZ"/>
        </w:rPr>
        <w:t>The fifth column looks at the wide variety of datasets studied in the papers investigated in this study, each created with the intention for a specific study site. Many literary studies have made use of the datasets available for deep semantic modeling and topic emergence, for example, the Project Gutenberg archive (Chou &amp; Chu, 2022), the entire Mahabharata (Gultepe &amp; Mathangi, 2023), and an annotated collection of 19th century Greek literature (Christou &amp; Tsoumakas, 2021). In some experiments (Krauss et al., 2024), the fables of Aesop were regenerated using GPT-4 to study how the different layers of the brain construct and process narrative.</w:t>
      </w:r>
    </w:p>
    <w:p w14:paraId="2DEDAD43" w14:textId="7BE679C6" w:rsidR="008D2466" w:rsidRDefault="008D2466" w:rsidP="008D2466">
      <w:pPr>
        <w:spacing w:after="0"/>
        <w:rPr>
          <w:lang w:val="az-Latn-AZ"/>
        </w:rPr>
      </w:pPr>
      <w:r w:rsidRPr="008D2466">
        <w:rPr>
          <w:lang w:val="az-Latn-AZ"/>
        </w:rPr>
        <w:lastRenderedPageBreak/>
        <w:t xml:space="preserve">Hoque et al. (2023) evaluated a narrative visualization tool using the whole book Persuasion, whereas Li (2022) worked with contemporary literary works classified by emotional tone in emotion-based fiction analysis. In order to find demand-side management trends, Meng et al. (2024) gathered more than 2,000 energy-related papers from Scopus and OpenAlex, whereas Ma et al. (2025) used 1,837 PubMed abstracts for their biomedical study. While Bruzzese et al. (2022) gathered hundreds of tweets for environmental discourse research, Caferra et al. (2023) employed 452 company purpose statements from LinkedIn. This variety of datasets, which include academic article repositories, public literary corpora, social media streams, and institutional papers, demonstrates how semantic analysis may be used to </w:t>
      </w:r>
      <w:r w:rsidR="00B12538">
        <w:rPr>
          <w:lang w:val="az-Latn-AZ"/>
        </w:rPr>
        <w:t xml:space="preserve">analyze </w:t>
      </w:r>
      <w:r w:rsidRPr="008D2466">
        <w:rPr>
          <w:lang w:val="az-Latn-AZ"/>
        </w:rPr>
        <w:t>both structured and unstructured data sources in a variety of fields.</w:t>
      </w:r>
    </w:p>
    <w:p w14:paraId="002CCFFB" w14:textId="77777777" w:rsidR="00020BB3" w:rsidRPr="00020BB3" w:rsidRDefault="008D2466" w:rsidP="00020BB3">
      <w:pPr>
        <w:spacing w:after="0"/>
        <w:rPr>
          <w:lang w:val="az-Latn-AZ"/>
        </w:rPr>
      </w:pPr>
      <w:r w:rsidRPr="008D2466">
        <w:rPr>
          <w:lang w:val="az-Latn-AZ"/>
        </w:rPr>
        <w:t xml:space="preserve">The sixth column lists the fundamental computational and semantic characteristics that are used to assess, categorize, or analyze data in various fields. To investigate narrative tone and character emotions, literary analysis methods such </w:t>
      </w:r>
      <w:r w:rsidR="00B12538">
        <w:rPr>
          <w:lang w:val="az-Latn-AZ"/>
        </w:rPr>
        <w:t xml:space="preserve">as </w:t>
      </w:r>
      <w:r w:rsidRPr="008D2466">
        <w:rPr>
          <w:lang w:val="az-Latn-AZ"/>
        </w:rPr>
        <w:t>contextual word embeddings, emotion categorization, and sentence structure patterns were used (Li, 2022; Hoque et al., 2023). In order to propose appropriate topic titles based on closeness to Library of Congress categorization labels, projects such as Chou &amp; Chu (2022) used BERT embeddings. Krauss et al. (2024) distinguished between stylistic and narrative content representations by examining hidden layer activations within BERT. Using transformer-based relation extraction, Christou &amp; Tsoumakas (2021) identified semantic roles (such as agent, place) in historical text analysis.</w:t>
      </w:r>
      <w:r>
        <w:rPr>
          <w:lang w:val="az-Latn-AZ"/>
        </w:rPr>
        <w:t xml:space="preserve"> </w:t>
      </w:r>
      <w:r w:rsidR="00020BB3" w:rsidRPr="00020BB3">
        <w:rPr>
          <w:lang w:val="az-Latn-AZ"/>
        </w:rPr>
        <w:t>Thematic clusters based on term frequencies and other groupings of keywords were explored within environmental and corporate communication studies (Caferra et al. 2023), and coherence scores, t-SNE mapping and clustering performance were used to evaluate topics related to risk in biomedical modeling (Ma et al. 2025). Public perception studies have used metrics such as centrality and modularity to measure semantic spread over social media (Bruzzese et al. 2022). From sentiment arcs and clustering to semantic role labelling and predictive embeddings, these features illustrate the dynamic capabilities of a wide range of semantic tools to tackle increasingly complex and context-specific analytical tasks.</w:t>
      </w:r>
    </w:p>
    <w:p w14:paraId="52337CB1" w14:textId="77777777" w:rsidR="00020BB3" w:rsidRPr="00020BB3" w:rsidRDefault="00020BB3" w:rsidP="00020BB3">
      <w:pPr>
        <w:spacing w:after="0"/>
        <w:rPr>
          <w:lang w:val="az-Latn-AZ"/>
        </w:rPr>
      </w:pPr>
      <w:r w:rsidRPr="00020BB3">
        <w:rPr>
          <w:lang w:val="az-Latn-AZ"/>
        </w:rPr>
        <w:t xml:space="preserve">To ensure a degree of robustness and methodological fidelity, column seven summarizes the array of validation and assessment methods used in the investigations. Christou and Tsoumakas (2021) reported a ~90% F1 score for extracting semantic associations from historical Greek literature; Li (2022) applied labelled datasets and supervised learning performance metrics to appraise the accuracy of emotional categorization applied to fiction analysis. By employing multidimensional scaling and a clustering algorithms, Krauss et al. (2024) verified the existence of intrinsic model behaviours through distinct layer usage in BERT. Ma et al. (2025) drew conclusions about topic coherence and cluster compactness in the biomedical space from the visualizations of t-SNE when comparing their application of BERTopic with LDA as a conventional method. Hoque et al. (2023) employed usability assessment, while the Portrayal tool used to show character sentiment </w:t>
      </w:r>
      <w:r w:rsidRPr="00020BB3">
        <w:rPr>
          <w:lang w:val="az-Latn-AZ"/>
        </w:rPr>
        <w:lastRenderedPageBreak/>
        <w:t>trajectories was reliable according to feedback from authors and scholars. Financial sentiment studies (Todd et al., 2024) found limitations in extant methods through performance benchmarking, and Chou &amp; Chu (2022) demonstrated that topic indexing accuracy could increase with BERT's embeddings when compared to traditional classification techniques. These diverse validation methods—from expert opinion and qualitative usability, to F-scores and coherence metrics—confirm the rigor and adaptability of semantic analysis frameworks across domains.</w:t>
      </w:r>
    </w:p>
    <w:p w14:paraId="1C436819" w14:textId="77777777" w:rsidR="00020BB3" w:rsidRPr="00020BB3" w:rsidRDefault="00020BB3" w:rsidP="00020BB3">
      <w:pPr>
        <w:spacing w:after="0"/>
        <w:rPr>
          <w:lang w:val="az-Latn-AZ"/>
        </w:rPr>
      </w:pPr>
      <w:r w:rsidRPr="00020BB3">
        <w:rPr>
          <w:lang w:val="az-Latn-AZ"/>
        </w:rPr>
        <w:t>Column eight outlines how each study situates its methods and results in relation to prior scholarship, addressing both the originality of their research agenda and its contextual significance. In cognitive and literary analysis, Krauss et al. (2024) further extended transformer-based modeling by revealing that narrative structure and style are separately encoded in different layers of BERT, enabling even better interpretability than traditional embeddings. In a similar manner, Chou &amp; Chu (2022) augment subject indexing through BERT's contextual depth in their work, providing evidence of undeniably improving on classification methods reliant on traditional frameworks of digital libraries. For example, Christou &amp; Tsoumakas (2021) employed a transformer-based model specialized in historical Greek fiction, and returned an improvement over generic fact extractors like Stanford OpenIE in accuracy of semantic relation extraction.</w:t>
      </w:r>
    </w:p>
    <w:p w14:paraId="00E81723" w14:textId="60FD481E" w:rsidR="008D2466" w:rsidRPr="008D2466" w:rsidRDefault="008D2466" w:rsidP="00020BB3">
      <w:pPr>
        <w:spacing w:after="0"/>
        <w:rPr>
          <w:lang w:val="az-Latn-AZ"/>
        </w:rPr>
      </w:pPr>
      <w:r>
        <w:t xml:space="preserve"> </w:t>
      </w:r>
      <w:r w:rsidRPr="008D2466">
        <w:rPr>
          <w:lang w:val="az-Latn-AZ"/>
        </w:rPr>
        <w:t xml:space="preserve">Ma et al. (2025) evaluated BERTopic and LDA in biomedical literature mining, demonstrating that hybrid models that include </w:t>
      </w:r>
      <w:r w:rsidR="00B12538">
        <w:rPr>
          <w:lang w:val="az-Latn-AZ"/>
        </w:rPr>
        <w:t>ChatGPT-4</w:t>
      </w:r>
      <w:r w:rsidRPr="008D2466">
        <w:rPr>
          <w:lang w:val="az-Latn-AZ"/>
        </w:rPr>
        <w:t xml:space="preserve"> and BioBERT greatly enhance topic coherence. Todd et al. (2024) demonstrated how transformer-based natural language processing (NLP) models perform better than traditional sentiment methods in multimodal earnings call analysis, despite being underutilized in the financial industry. By adding social network indicators, Gultepe &amp; Mathangi (2023) extended co-occurrence studies of epics and used full-text analysis to surpass summary-based reconstructions. Together, these comparisons demonstrate how newer methods, particularly those that use transformer topologies, hybrid frameworks, and full-text modeling, provide significant gains in scalability, application breadth, and semantic accuracy.</w:t>
      </w:r>
    </w:p>
    <w:p w14:paraId="6F1AFF2A" w14:textId="62CC53B5" w:rsidR="008D2466" w:rsidRPr="008D2466" w:rsidRDefault="008D2466" w:rsidP="008D2466">
      <w:pPr>
        <w:spacing w:after="0"/>
        <w:rPr>
          <w:lang w:val="az-Latn-AZ"/>
        </w:rPr>
      </w:pPr>
    </w:p>
    <w:p w14:paraId="233EFAF9" w14:textId="0E2962A2" w:rsidR="00470A39" w:rsidRPr="00470A39" w:rsidRDefault="00470A39" w:rsidP="00470A39">
      <w:pPr>
        <w:spacing w:after="0"/>
        <w:ind w:firstLine="607"/>
        <w:rPr>
          <w:lang w:val="en-GB"/>
        </w:rPr>
      </w:pPr>
      <w:r w:rsidRPr="00470A39">
        <w:rPr>
          <w:lang w:val="en-GB"/>
        </w:rPr>
        <w:t>The final column summarizes the studies' main results and conclusions, highlighting their contributions to their respective fields. For example, in cultural studies, Al-Said et al. (2022) discovered 12 major lexical-semantic categories in children's blogs, demonstrating varied cultural themes influenced by age and gender. In healthcare, Karmarkar et al. (2024) found that standardizing directed language and using physical gestures in operating rooms reduced surgical errors by 34.6%.</w:t>
      </w:r>
      <w:r w:rsidRPr="00470A39">
        <w:t xml:space="preserve"> </w:t>
      </w:r>
      <w:r w:rsidRPr="00470A39">
        <w:rPr>
          <w:lang w:val="en-GB"/>
        </w:rPr>
        <w:t xml:space="preserve">In environmental research, </w:t>
      </w:r>
      <w:proofErr w:type="spellStart"/>
      <w:r w:rsidRPr="00470A39">
        <w:rPr>
          <w:lang w:val="en-GB"/>
        </w:rPr>
        <w:t>Caferra</w:t>
      </w:r>
      <w:proofErr w:type="spellEnd"/>
      <w:r w:rsidRPr="00470A39">
        <w:rPr>
          <w:lang w:val="en-GB"/>
        </w:rPr>
        <w:t xml:space="preserve"> et al. (2023) discovered that sustainability was the </w:t>
      </w:r>
      <w:r w:rsidR="00DF0579" w:rsidRPr="00470A39">
        <w:rPr>
          <w:lang w:val="en-GB"/>
        </w:rPr>
        <w:t>most cited</w:t>
      </w:r>
      <w:r w:rsidRPr="00470A39">
        <w:rPr>
          <w:lang w:val="en-GB"/>
        </w:rPr>
        <w:t xml:space="preserve"> issue in company purpose statements, stressing the need </w:t>
      </w:r>
      <w:r w:rsidR="009A5C88">
        <w:rPr>
          <w:lang w:val="en-GB"/>
        </w:rPr>
        <w:t>to focus</w:t>
      </w:r>
      <w:r w:rsidRPr="00470A39">
        <w:rPr>
          <w:lang w:val="en-GB"/>
        </w:rPr>
        <w:t xml:space="preserve"> on social elements of sustainability. Similarly, Bruzzese et al. (2022) highlighted critical themes such as natural capital and carbon sequestration in public perceptions of ecosystem services on Twitter, </w:t>
      </w:r>
      <w:r w:rsidR="009A5C88">
        <w:rPr>
          <w:lang w:val="en-GB"/>
        </w:rPr>
        <w:t>emphasizing</w:t>
      </w:r>
      <w:r w:rsidRPr="00470A39">
        <w:rPr>
          <w:lang w:val="en-GB"/>
        </w:rPr>
        <w:t xml:space="preserve"> the necessity of stakeholder involvement in policy creation.</w:t>
      </w:r>
    </w:p>
    <w:p w14:paraId="4C6D59F0" w14:textId="605B5BDC" w:rsidR="008D2466" w:rsidRPr="008D2466" w:rsidRDefault="008D2466" w:rsidP="008D2466">
      <w:pPr>
        <w:spacing w:after="0"/>
        <w:ind w:firstLine="607"/>
        <w:rPr>
          <w:lang w:val="az-Latn-AZ"/>
        </w:rPr>
      </w:pPr>
      <w:r>
        <w:rPr>
          <w:lang w:val="en-GB"/>
        </w:rPr>
        <w:lastRenderedPageBreak/>
        <w:tab/>
      </w:r>
      <w:r w:rsidRPr="008D2466">
        <w:rPr>
          <w:lang w:val="az-Latn-AZ"/>
        </w:rPr>
        <w:t xml:space="preserve">Each study's primary conclusions are summarized in the last column, </w:t>
      </w:r>
      <w:r w:rsidR="00B12538">
        <w:rPr>
          <w:lang w:val="az-Latn-AZ"/>
        </w:rPr>
        <w:t>highlighting</w:t>
      </w:r>
      <w:r w:rsidRPr="008D2466">
        <w:rPr>
          <w:lang w:val="az-Latn-AZ"/>
        </w:rPr>
        <w:t xml:space="preserve"> each one's distinct contributions to its field. Al-Said et al. (2022) discovered 12 lexical-semantic categories in cultural linguistics that show how children's blogs represent societal values for all age groups. Krauss et al. (2024) showed how BERT's underlying design provides cognitive insights into narrative processing by clearly encoding style and substance in literary AI.</w:t>
      </w:r>
      <w:r>
        <w:rPr>
          <w:lang w:val="az-Latn-AZ"/>
        </w:rPr>
        <w:t xml:space="preserve"> </w:t>
      </w:r>
      <w:r w:rsidRPr="008D2466">
        <w:rPr>
          <w:lang w:val="az-Latn-AZ"/>
        </w:rPr>
        <w:t>While Christou &amp; Tsoumakas (2021) obtained ~90% F1-scores in extracting semantic relations from historical Greek fiction, confirming the importance of specialized transformers in heritage analysis, Chou &amp; Chu (2022) verified that BERT-based indexing improves classification accuracy for large literary corpora like Project Gutenberg. Ma et al. (2025) validated AI-enhanced topic modeling by finding that BERTopic performs better than LDA in semantic coherence for health-related literature. The power of full-text semantic network analysis was shown by Gultepe &amp; Mathangi (2023), who were able to rebuild social interactions in the Mahabharata with strong F-scores (0.812 for character linkages). Todd et al. (2024) highlighted the potential of multimodal sentiment extraction in financial NLP</w:t>
      </w:r>
      <w:r w:rsidR="00B12538">
        <w:rPr>
          <w:lang w:val="az-Latn-AZ"/>
        </w:rPr>
        <w:t>. In contrast, Caferra</w:t>
      </w:r>
      <w:r w:rsidRPr="008D2466">
        <w:rPr>
          <w:lang w:val="az-Latn-AZ"/>
        </w:rPr>
        <w:t xml:space="preserve"> et al. (2023) found that "sustainability" was the most common topic in business purpose statements and argued for more semantic transparency.</w:t>
      </w:r>
      <w:r>
        <w:rPr>
          <w:lang w:val="az-Latn-AZ"/>
        </w:rPr>
        <w:t xml:space="preserve"> </w:t>
      </w:r>
      <w:r w:rsidRPr="008D2466">
        <w:rPr>
          <w:lang w:val="az-Latn-AZ"/>
        </w:rPr>
        <w:t>All of these findings support semantic analysis as a strong, flexible approach for investigating social cues, structural patterns, and narrative meaning in a variety of multidisciplinary fields.</w:t>
      </w:r>
    </w:p>
    <w:p w14:paraId="288EE3EF" w14:textId="1A202821" w:rsidR="008D2466" w:rsidRPr="008D2466" w:rsidRDefault="008D2466" w:rsidP="008D2466">
      <w:pPr>
        <w:spacing w:after="0"/>
        <w:ind w:firstLine="607"/>
        <w:rPr>
          <w:lang w:val="az-Latn-AZ"/>
        </w:rPr>
      </w:pPr>
    </w:p>
    <w:p w14:paraId="04F82F04" w14:textId="0CCB124E" w:rsidR="00800F2D" w:rsidRDefault="00800F2D" w:rsidP="00470A39">
      <w:pPr>
        <w:spacing w:after="0"/>
        <w:ind w:firstLine="607"/>
        <w:rPr>
          <w:b/>
          <w:bCs/>
          <w:sz w:val="28"/>
          <w:lang w:val="en-GB"/>
        </w:rPr>
      </w:pPr>
      <w:r>
        <w:rPr>
          <w:lang w:val="en-GB"/>
        </w:rPr>
        <w:br w:type="page"/>
      </w:r>
    </w:p>
    <w:bookmarkEnd w:id="41"/>
    <w:p w14:paraId="6B154E3C" w14:textId="63749469" w:rsidR="00505F3C" w:rsidRDefault="00057773" w:rsidP="00F17884">
      <w:pPr>
        <w:pStyle w:val="Heading2"/>
        <w:rPr>
          <w:lang w:val="en-GB"/>
        </w:rPr>
      </w:pPr>
      <w:r>
        <w:rPr>
          <w:lang w:val="en-GB"/>
        </w:rPr>
        <w:lastRenderedPageBreak/>
        <w:t xml:space="preserve"> </w:t>
      </w:r>
      <w:bookmarkStart w:id="42" w:name="_Toc201019002"/>
      <w:r w:rsidR="00505F3C">
        <w:rPr>
          <w:lang w:val="en-GB"/>
        </w:rPr>
        <w:t>Main Results of the 2</w:t>
      </w:r>
      <w:r w:rsidR="00505F3C">
        <w:rPr>
          <w:vertAlign w:val="superscript"/>
          <w:lang w:val="en-GB"/>
        </w:rPr>
        <w:t>nd</w:t>
      </w:r>
      <w:r w:rsidR="00505F3C">
        <w:rPr>
          <w:lang w:val="en-GB"/>
        </w:rPr>
        <w:t xml:space="preserve"> Section</w:t>
      </w:r>
      <w:bookmarkEnd w:id="42"/>
    </w:p>
    <w:p w14:paraId="5A6F1997" w14:textId="4D1EEFA3" w:rsidR="002E472E" w:rsidRDefault="002E472E" w:rsidP="003653DA">
      <w:pPr>
        <w:pStyle w:val="NormalWeb"/>
        <w:spacing w:line="360" w:lineRule="auto"/>
        <w:ind w:firstLine="607"/>
        <w:jc w:val="both"/>
        <w:rPr>
          <w:lang w:eastAsia="az-Latn-AZ"/>
        </w:rPr>
      </w:pPr>
      <w:r>
        <w:t xml:space="preserve">This segment will review relevant studies to </w:t>
      </w:r>
      <w:r w:rsidR="003653DA">
        <w:t>examine</w:t>
      </w:r>
      <w:r>
        <w:t xml:space="preserve"> the methods, results, and obstacles of semantic analysis of various fields. The studies analyzed were great examples of innovative ways that semantic methods can be used to address complex issues in a variety of areas, such as education, health, culture, and sustainability. The findings of this section lay the foundation for possible future research by asking interesting questions and highlighting where studies are missing in </w:t>
      </w:r>
      <w:r w:rsidR="003653DA">
        <w:t xml:space="preserve">the </w:t>
      </w:r>
      <w:r>
        <w:t>existing literature.</w:t>
      </w:r>
    </w:p>
    <w:p w14:paraId="733596CF" w14:textId="6B74D66B" w:rsidR="002E472E" w:rsidRDefault="002E472E" w:rsidP="003653DA">
      <w:pPr>
        <w:pStyle w:val="NormalWeb"/>
        <w:spacing w:line="360" w:lineRule="auto"/>
        <w:ind w:firstLine="607"/>
        <w:jc w:val="both"/>
      </w:pPr>
      <w:r>
        <w:t xml:space="preserve">Al-Said et al. (2022) conducted a detailed cognitive semantic analysis of children's blogs, identifying 12 distinct lexical-semantic groups. The groups were valuable cultural categories such as, social interaction, self-expression, interaction, or daily experiences. The researchers also identified significant differences based on the age and gender of the bloggers. In general, younger children focused on descriptive and imaginative expression, while older children discussed social dynamics, problem solving, and narratives. The study also noted notable gender differences. For example, females used more emotion-laden language, while males focused more on </w:t>
      </w:r>
      <w:r w:rsidR="003653DA">
        <w:t>action-oriented</w:t>
      </w:r>
      <w:r>
        <w:t xml:space="preserve"> descriptions. The analysis demonstrated how children's verbal landscape selections are intimately situated between their cognitive existence and cultural context. For example, there are more family dynamics and connections about schooling or peer relations described in younger ages, which reflects their immediate context. At older ages, vocabulary selections suggested they were attempting to demonstrate more independence and referential awareness of social roles. The conclusion of this important study was to emphasize the need to understand the context and cognitive and cultural aspects of children's linguistic context in digital contexts. The study examined blogs with a range of cultural positionings and drew important conclusions about how language worked as a mediating tool for children to navigate and develop meaning in their cultural context, supporting an improved child understanding of the relationship between language, cognition, and culture.</w:t>
      </w:r>
    </w:p>
    <w:p w14:paraId="7DFF8446" w14:textId="77777777" w:rsidR="002E472E" w:rsidRDefault="002E472E" w:rsidP="003653DA">
      <w:pPr>
        <w:pStyle w:val="NormalWeb"/>
        <w:spacing w:line="360" w:lineRule="auto"/>
        <w:ind w:firstLine="607"/>
        <w:jc w:val="both"/>
        <w:rPr>
          <w:lang w:val="en-GB"/>
        </w:rPr>
      </w:pPr>
      <w:r>
        <w:t xml:space="preserve">AlBader &amp; Al-Qenaie (2024) employed the Natural Semantic Metalanguage (NSM) to study a collection of Kuwaiti marine proverbs. They found that there were a number of important cultural values represented in the language. Their analysis highlighted the cultural value of marine proverbs in the context of Kuwait's lengthy relationship with the sea and fishing for their subsistence economy. The researchers contextualization of using NSM allowed them to analyze the proverbs for semantic primes or universal aspects of meaning, which allowed them to examine the proverbs for underlying themes. Results of their research showed repeating themes such as resilience, resourcefulness, and respect for the environment, all appropriate traits for Kuwaits long relationship to the sea. For example, the authors found proverbs required sailor collaboration and trust to </w:t>
      </w:r>
      <w:r>
        <w:lastRenderedPageBreak/>
        <w:t xml:space="preserve">survive the challenging environment of the seas, and reflected on humility and caution, the unpredictability of the water, and a need to be prepared for anything. </w:t>
      </w:r>
      <w:proofErr w:type="spellStart"/>
      <w:r w:rsidR="00505F3C" w:rsidRPr="00505F3C">
        <w:rPr>
          <w:lang w:val="en-GB"/>
        </w:rPr>
        <w:t>AlBader</w:t>
      </w:r>
      <w:proofErr w:type="spellEnd"/>
      <w:r w:rsidR="00505F3C" w:rsidRPr="00505F3C">
        <w:rPr>
          <w:lang w:val="en-GB"/>
        </w:rPr>
        <w:t xml:space="preserve"> and Al-</w:t>
      </w:r>
      <w:proofErr w:type="spellStart"/>
      <w:r w:rsidR="00505F3C" w:rsidRPr="00505F3C">
        <w:rPr>
          <w:lang w:val="en-GB"/>
        </w:rPr>
        <w:t>Qenaie</w:t>
      </w:r>
      <w:proofErr w:type="spellEnd"/>
      <w:r w:rsidR="00505F3C" w:rsidRPr="00505F3C">
        <w:rPr>
          <w:lang w:val="en-GB"/>
        </w:rPr>
        <w:t xml:space="preserve"> (2024) </w:t>
      </w:r>
      <w:proofErr w:type="spellStart"/>
      <w:r w:rsidR="00505F3C" w:rsidRPr="00505F3C">
        <w:rPr>
          <w:lang w:val="en-GB"/>
        </w:rPr>
        <w:t>analyzed</w:t>
      </w:r>
      <w:proofErr w:type="spellEnd"/>
      <w:r w:rsidR="00505F3C" w:rsidRPr="00505F3C">
        <w:rPr>
          <w:lang w:val="en-GB"/>
        </w:rPr>
        <w:t xml:space="preserve"> these proverbs to show how language incorporates not only practical </w:t>
      </w:r>
      <w:proofErr w:type="gramStart"/>
      <w:r w:rsidR="007E2C98" w:rsidRPr="00505F3C">
        <w:rPr>
          <w:lang w:val="en-GB"/>
        </w:rPr>
        <w:t>information</w:t>
      </w:r>
      <w:proofErr w:type="gramEnd"/>
      <w:r w:rsidR="00505F3C" w:rsidRPr="00505F3C">
        <w:rPr>
          <w:lang w:val="en-GB"/>
        </w:rPr>
        <w:t xml:space="preserve"> but also moral and social ideas passed down through generations. This study adds to our understanding of how linguistic expressions retain cultural identity and act as a means of transferring shared values and customs.</w:t>
      </w:r>
      <w:r>
        <w:rPr>
          <w:lang w:val="en-GB"/>
        </w:rPr>
        <w:t xml:space="preserve"> </w:t>
      </w:r>
    </w:p>
    <w:p w14:paraId="79B82E6B" w14:textId="77777777" w:rsidR="002E472E" w:rsidRPr="002E472E" w:rsidRDefault="002E472E" w:rsidP="002E472E">
      <w:pPr>
        <w:rPr>
          <w:lang w:val="az-Latn-AZ" w:eastAsia="lt-LT"/>
        </w:rPr>
      </w:pPr>
      <w:r w:rsidRPr="002E472E">
        <w:rPr>
          <w:lang w:val="az-Latn-AZ" w:eastAsia="lt-LT"/>
        </w:rPr>
        <w:t>A summary was provided on the implementation of transformer-based NLP (natural language processing) models for sentiment analysis on financial documents such as business disclosures and earnings calls by Todd et al. (2024). Although sentiment analysis is widely utilized in finance, the study concluded that sentiment analysis's accuracy, and ease of interpretation limitations could be attributed to its often absence of domain-specific adaptability. Subsequently, the authors presented transformers, such as BERT and GPT-style models, as keys to increasing nuance and accuracy, after presenting very clear gaps in the use of multimodal techniques that combined both text and auditory information. Their findings were drawn from multiple corpora from multiple sectors of financial reporting rather than a single data resource. The primary contribution from the work was the encouragement of hybrid NLP pipelines and contextual fine-tuning more closely aligned with the implicit tones of financial communications. In addition to demonstrate how domain-adapted semantic approaches may help augment the recognition of emotional and narrative cues, this research also establishes a replicable process that could operate in a similar fashion to literary fiction analysis, which aligns with my master's thesis. The authors conclude that state-of-the-art transformer models could enhance the richness and reliability of sentiment and emotion identification when combined with multimodal information streams and expert knowledge in finance.</w:t>
      </w:r>
    </w:p>
    <w:p w14:paraId="29D9B064" w14:textId="7B01B26A" w:rsidR="002E472E" w:rsidRPr="002E472E" w:rsidRDefault="002E472E" w:rsidP="002E472E">
      <w:pPr>
        <w:rPr>
          <w:lang w:val="az-Latn-AZ" w:eastAsia="lt-LT"/>
        </w:rPr>
      </w:pPr>
      <w:r w:rsidRPr="002E472E">
        <w:rPr>
          <w:lang w:val="az-Latn-AZ" w:eastAsia="lt-LT"/>
        </w:rPr>
        <w:t xml:space="preserve">Li (2022) focused on the emotional tone of characters and studied the use of supervised machine learning algorithms to classify emotional expression in contemporary fictional writings. The study used an approach to computationally identify sentiment and mood in verbal accounts of fictional events, based on the development of character emotionality through emotion classification algorithms and conceptual segmentation of narrative material by character </w:t>
      </w:r>
      <w:r w:rsidR="00AF1903">
        <w:rPr>
          <w:lang w:val="az-Latn-AZ" w:eastAsia="lt-LT"/>
        </w:rPr>
        <w:t>presence</w:t>
      </w:r>
      <w:r w:rsidRPr="002E472E">
        <w:rPr>
          <w:lang w:val="az-Latn-AZ" w:eastAsia="lt-LT"/>
        </w:rPr>
        <w:t xml:space="preserve">. The data set included selected contemporary works of literature with recorded emotional categories to provide a ground truth for training. They defined sentence structure and indications of tonal emphases, and keywords around emotionality as relevant. The key contribution of this work is it demonstrates that changes in sentiment and emotionality driven by character applicably may be identified by computer generated models, advancing literary analysis through data-driven interpretations. This research is exceptionally useful to my master's thesis, as it connects narrative comprehension to emotion detection in fiction, opening an avenue for the extraction of character arcs and depth of themes. Li (2022) concluded that machine learning driven categorization task of emotional states offers an efficient scalable and </w:t>
      </w:r>
      <w:r w:rsidRPr="002E472E">
        <w:rPr>
          <w:lang w:val="az-Latn-AZ" w:eastAsia="lt-LT"/>
        </w:rPr>
        <w:lastRenderedPageBreak/>
        <w:t>replicable method to analyze the emotional topography of fiction to provoke more sophisticated semantic analyses of literary works.</w:t>
      </w:r>
    </w:p>
    <w:p w14:paraId="52585B4C" w14:textId="77777777" w:rsidR="002E472E" w:rsidRPr="002E472E" w:rsidRDefault="002E472E" w:rsidP="002E472E">
      <w:pPr>
        <w:spacing w:after="0"/>
        <w:rPr>
          <w:lang w:val="az-Latn-AZ"/>
        </w:rPr>
      </w:pPr>
      <w:r w:rsidRPr="002E472E">
        <w:rPr>
          <w:lang w:val="az-Latn-AZ"/>
        </w:rPr>
        <w:t>In a qualitative study on the impact of gamification in online retail environments, Sheetal et al. (2023) studied both customer engagement with gamification and new ethical dilemmas. Ten gamification experts were interviewed for the study, and NVivo software was used for sentiment and theme coding. Results found that gamification, including leaderboard, badges, and incentives increased engagement for users, but also posed ethical dilemmas such as data fabrication, exploitation of users, and opacity of processes. One of the contributions of the study is its critical view on how motivated design can not only empower, and perhaps deceive users. While it is qualitative research conducted in a commercial context, it importantly highlights how game mechanics in particular can shape behaviour and emotional engagement and could inform digital storytelling and education. Additionally, by focusing on the dual role of gamified features in shaping user perspectives and narrative shaped experience, adds support to my own master's thesis. Sheetal et al. (2023) state that gamification can be transformative, however, it must consider user agency, transparency, and ethical limitations, which is an important consideration when using these kinds of processes in simulations or fiction-based educational tools.</w:t>
      </w:r>
    </w:p>
    <w:p w14:paraId="22B36181" w14:textId="77777777" w:rsidR="002E472E" w:rsidRPr="002E472E" w:rsidRDefault="002E472E" w:rsidP="002E472E">
      <w:pPr>
        <w:spacing w:after="0"/>
        <w:ind w:firstLine="0"/>
        <w:rPr>
          <w:lang w:val="az-Latn-AZ"/>
        </w:rPr>
      </w:pPr>
      <w:r w:rsidRPr="002E472E">
        <w:rPr>
          <w:lang w:val="az-Latn-AZ"/>
        </w:rPr>
        <w:t>The thematic applications of semantic analysis techniques, from transformer models and deep learning, to traditional topic modelling - with implied collaboration and understanding in application, is a shared topic in the recent literature. There is flexibility in these approaches to address questions related to character modelling and literature structure (Hoque et al., 2023; Christou &amp; Tsoumakas, 2021), cultural interpretation within text narratives (Al-Said et al., 2022) and categorising large-scale literature corpuses (Chou &amp; Chu, 2022). Computational methods, using emotion labelled modelling (Li, 2022), BERT based classifiers (Gardazi et al., 2025), and BERTopic (Ma et al., 2025), clearly demonstrate the reliance on automated, scalable methods which are able to deal with larger datasets whilst providing semantic depth, whereas a number of studies unfortunately rely heavily on human-driven insight, especially if the qualitative research includes expert annotation in historical texts (AlBader &amp; Al-Qenaie, 2024), or reflective writing (Hope et al., 2021). This dichotomy could be appreciated, given the more multidisciplinary nature of the field: studies may have focused on improving the processing of healthcare data (Ma et al., 2025) or the sentiment of financial statements (Todd et al., 2024) with a process-driven objective, or adding methodological improvement to the world of semantic modelling and digital archives and the humanities in other studies. In combination, these works add to a hybrid methodology that acknowledges human fidelity with the automated ability of computer scalability, in allowing for deeper analysis and methodological rigour while retaining relevance and flexibility in application across educational, policy, and literary contexts.</w:t>
      </w:r>
    </w:p>
    <w:p w14:paraId="083DEBEC" w14:textId="77777777" w:rsidR="002E472E" w:rsidRPr="002E472E" w:rsidRDefault="00841F79" w:rsidP="002E472E">
      <w:pPr>
        <w:spacing w:after="0"/>
        <w:rPr>
          <w:lang w:val="az-Latn-AZ"/>
        </w:rPr>
      </w:pPr>
      <w:r>
        <w:rPr>
          <w:lang w:val="az-Latn-AZ"/>
        </w:rPr>
        <w:lastRenderedPageBreak/>
        <w:tab/>
      </w:r>
      <w:r w:rsidR="002E472E" w:rsidRPr="002E472E">
        <w:rPr>
          <w:lang w:val="az-Latn-AZ"/>
        </w:rPr>
        <w:t>The literature has illustrated the flexibility and transformational capabilities of semantic analysis in a range of domains. This literature has illustrated the versatility of a semantic approach in both theoretical and applied contexts in an array of fields ranging from advancing the categorization of fictitious literary genres (Omar, 2020; Chou &amp; Chu, 2022) to enriching health data understanding and topic modeling in the medical and environmental domains (Ma et al., 2025; Caferra et al., 2023). The studies illustrate how cutting-edge methods such as domain-specific tailored semantic templates, hybrid models across topics including BERTopic, and extracts, embeddings and classification using BERT-based models, have revealed tertiary values, provided understanding to how decisions are made, presented evidence-based pathways, and allowed for a more nuanced interpretation of processes—across digital humanities (Christou &amp; Tsoumakas, 2021; Hoque et al., 2023 ), in healthcare (Hafiz &amp; Bardram, 2020), and in education (Hope et al., 2021). There is a clear process noting the emphasis on expanding the use of language models on larger infrastructures for context-aware understanding and a blending of human context with semi-robotic processes utilizing NLP. These advances present opportunities to improve semantic understanding and accuracy in domains where there may be simultaneous demands for flexibility and hierarchy. The analysis also has highlighted voids, needing additional research, in advancing domain-specific adaptability, technology scalability and inclusivity. Collectively, these analyzed works present theoretical insight and support community-engaged actionable frameworks that can enhance collaborative work across disciplines, allowing scholars and practitioners to more clearly and more readily step beyond the boundaries of semantic analysis.</w:t>
      </w:r>
    </w:p>
    <w:p w14:paraId="59F6B949" w14:textId="4A9074A1" w:rsidR="00841F79" w:rsidRPr="00841F79" w:rsidRDefault="00841F79" w:rsidP="002E472E">
      <w:pPr>
        <w:spacing w:after="0"/>
        <w:ind w:firstLine="0"/>
        <w:rPr>
          <w:lang w:val="az-Latn-AZ"/>
        </w:rPr>
      </w:pPr>
    </w:p>
    <w:p w14:paraId="75DA3D4C" w14:textId="692F0460" w:rsidR="00F84AF7" w:rsidRDefault="00F84AF7">
      <w:pPr>
        <w:spacing w:after="0" w:line="240" w:lineRule="auto"/>
        <w:ind w:firstLine="0"/>
        <w:jc w:val="left"/>
        <w:rPr>
          <w:lang w:val="az-Latn-AZ"/>
        </w:rPr>
      </w:pPr>
      <w:r>
        <w:rPr>
          <w:lang w:val="az-Latn-AZ"/>
        </w:rPr>
        <w:br w:type="page"/>
      </w:r>
    </w:p>
    <w:p w14:paraId="5B83C664" w14:textId="2D622995" w:rsidR="00AC5B77" w:rsidRDefault="00F84AF7" w:rsidP="00F84AF7">
      <w:pPr>
        <w:pStyle w:val="Heading1"/>
        <w:rPr>
          <w:lang w:val="az-Latn-AZ"/>
        </w:rPr>
      </w:pPr>
      <w:bookmarkStart w:id="43" w:name="_Toc201019003"/>
      <w:r>
        <w:rPr>
          <w:lang w:val="az-Latn-AZ"/>
        </w:rPr>
        <w:lastRenderedPageBreak/>
        <w:t>Proposed Approach</w:t>
      </w:r>
      <w:bookmarkEnd w:id="43"/>
    </w:p>
    <w:p w14:paraId="6BE4CC0F" w14:textId="5D956A80" w:rsidR="00B12538" w:rsidRDefault="00EF58CB" w:rsidP="000B442E">
      <w:r>
        <w:rPr>
          <w:noProof/>
        </w:rPr>
        <mc:AlternateContent>
          <mc:Choice Requires="wps">
            <w:drawing>
              <wp:anchor distT="0" distB="0" distL="114300" distR="114300" simplePos="0" relativeHeight="251662336" behindDoc="0" locked="0" layoutInCell="1" allowOverlap="1" wp14:anchorId="66A7083A" wp14:editId="5614077F">
                <wp:simplePos x="0" y="0"/>
                <wp:positionH relativeFrom="column">
                  <wp:posOffset>72390</wp:posOffset>
                </wp:positionH>
                <wp:positionV relativeFrom="paragraph">
                  <wp:posOffset>3994785</wp:posOffset>
                </wp:positionV>
                <wp:extent cx="6692265" cy="635"/>
                <wp:effectExtent l="0" t="0" r="0" b="0"/>
                <wp:wrapSquare wrapText="bothSides"/>
                <wp:docPr id="1274676887" name="Text Box 1"/>
                <wp:cNvGraphicFramePr/>
                <a:graphic xmlns:a="http://schemas.openxmlformats.org/drawingml/2006/main">
                  <a:graphicData uri="http://schemas.microsoft.com/office/word/2010/wordprocessingShape">
                    <wps:wsp>
                      <wps:cNvSpPr txBox="1"/>
                      <wps:spPr>
                        <a:xfrm>
                          <a:off x="0" y="0"/>
                          <a:ext cx="6692265" cy="635"/>
                        </a:xfrm>
                        <a:prstGeom prst="rect">
                          <a:avLst/>
                        </a:prstGeom>
                        <a:solidFill>
                          <a:prstClr val="white"/>
                        </a:solidFill>
                        <a:ln>
                          <a:noFill/>
                        </a:ln>
                      </wps:spPr>
                      <wps:txbx>
                        <w:txbxContent>
                          <w:p w14:paraId="74646856" w14:textId="2596BB56" w:rsidR="004A577E" w:rsidRPr="00C06D38" w:rsidRDefault="004A577E" w:rsidP="004A577E">
                            <w:pPr>
                              <w:pStyle w:val="Caption"/>
                              <w:rPr>
                                <w:noProof/>
                              </w:rPr>
                            </w:pPr>
                            <w:bookmarkStart w:id="44" w:name="_Toc201058466"/>
                            <w:r>
                              <w:t xml:space="preserve">Figure </w:t>
                            </w:r>
                            <w:fldSimple w:instr=" STYLEREF 1 \s ">
                              <w:r>
                                <w:rPr>
                                  <w:noProof/>
                                </w:rPr>
                                <w:t>3</w:t>
                              </w:r>
                            </w:fldSimple>
                            <w:r>
                              <w:t>.</w:t>
                            </w:r>
                            <w:fldSimple w:instr=" SEQ Figure \* ARABIC \s 1 ">
                              <w:r>
                                <w:rPr>
                                  <w:noProof/>
                                </w:rPr>
                                <w:t>1</w:t>
                              </w:r>
                            </w:fldSimple>
                            <w:r>
                              <w:t xml:space="preserve"> </w:t>
                            </w:r>
                            <w:r w:rsidRPr="00547F25">
                              <w:t>BPMN Diagram of the Proposed Semantic Analysis Method for Fictional Texts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A7083A" id="_x0000_t202" coordsize="21600,21600" o:spt="202" path="m,l,21600r21600,l21600,xe">
                <v:stroke joinstyle="miter"/>
                <v:path gradientshapeok="t" o:connecttype="rect"/>
              </v:shapetype>
              <v:shape id="Text Box 1" o:spid="_x0000_s1026" type="#_x0000_t202" style="position:absolute;left:0;text-align:left;margin-left:5.7pt;margin-top:314.55pt;width:526.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xEFg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Ox+DyfL244k5RbfLyJ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" stroked="f">
                <v:textbox style="mso-fit-shape-to-text:t" inset="0,0,0,0">
                  <w:txbxContent>
                    <w:p w14:paraId="74646856" w14:textId="2596BB56" w:rsidR="004A577E" w:rsidRPr="00C06D38" w:rsidRDefault="004A577E" w:rsidP="004A577E">
                      <w:pPr>
                        <w:pStyle w:val="Caption"/>
                        <w:rPr>
                          <w:noProof/>
                        </w:rPr>
                      </w:pPr>
                      <w:bookmarkStart w:id="45" w:name="_Toc201058466"/>
                      <w:r>
                        <w:t xml:space="preserve">Figure </w:t>
                      </w:r>
                      <w:fldSimple w:instr=" STYLEREF 1 \s ">
                        <w:r>
                          <w:rPr>
                            <w:noProof/>
                          </w:rPr>
                          <w:t>3</w:t>
                        </w:r>
                      </w:fldSimple>
                      <w:r>
                        <w:t>.</w:t>
                      </w:r>
                      <w:fldSimple w:instr=" SEQ Figure \* ARABIC \s 1 ">
                        <w:r>
                          <w:rPr>
                            <w:noProof/>
                          </w:rPr>
                          <w:t>1</w:t>
                        </w:r>
                      </w:fldSimple>
                      <w:r>
                        <w:t xml:space="preserve"> </w:t>
                      </w:r>
                      <w:r w:rsidRPr="00547F25">
                        <w:t>BPMN Diagram of the Proposed Semantic Analysis Method for Fictional Texts</w:t>
                      </w:r>
                      <w:bookmarkEnd w:id="45"/>
                    </w:p>
                  </w:txbxContent>
                </v:textbox>
                <w10:wrap type="square"/>
              </v:shape>
            </w:pict>
          </mc:Fallback>
        </mc:AlternateContent>
      </w:r>
      <w:r w:rsidRPr="000A271D">
        <w:rPr>
          <w:noProof/>
          <w:lang w:val="az-Latn-AZ"/>
        </w:rPr>
        <w:drawing>
          <wp:anchor distT="0" distB="0" distL="114300" distR="114300" simplePos="0" relativeHeight="251658240" behindDoc="0" locked="0" layoutInCell="1" allowOverlap="1" wp14:anchorId="629CA494" wp14:editId="69BB20ED">
            <wp:simplePos x="0" y="0"/>
            <wp:positionH relativeFrom="margin">
              <wp:posOffset>87630</wp:posOffset>
            </wp:positionH>
            <wp:positionV relativeFrom="paragraph">
              <wp:posOffset>1504315</wp:posOffset>
            </wp:positionV>
            <wp:extent cx="6692265" cy="2410460"/>
            <wp:effectExtent l="0" t="0" r="0" b="8890"/>
            <wp:wrapSquare wrapText="bothSides"/>
            <wp:docPr id="1517333173" name="Picture 4" descr="A diagram of a computer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3173" name="Picture 4" descr="A diagram of a computer schem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2265" cy="2410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8CB">
        <w:t>In pursuing the application of semantic analysis for literary text processing in academic information systems, a conceptual approach modeled using BPMN is suggested for three reasons. First, it exhibits how semantic tools in NLP (such as topic modeling and word embeddings) can be applied to: understand narrative components, interactions between characters, and salient themes in fictional texts. Second, is to consider BPMN components in the show course of that activity. The third is to demonstrate the core BPMN elements, primarily Researcher, NLP Engine, and Analysis Dashboard to explain what a BPMN process looks like</w:t>
      </w:r>
      <w:r w:rsidR="00F84AF7" w:rsidRPr="00F84AF7">
        <w:t>.</w:t>
      </w:r>
    </w:p>
    <w:p w14:paraId="39111526" w14:textId="77777777" w:rsidR="00012CE2" w:rsidRDefault="00012CE2" w:rsidP="00012CE2">
      <w:pPr>
        <w:pStyle w:val="Heading2"/>
      </w:pPr>
      <w:bookmarkStart w:id="45" w:name="_Toc201019004"/>
      <w:r>
        <w:t>Overview of the Semantic Analysis Framework</w:t>
      </w:r>
      <w:bookmarkEnd w:id="45"/>
    </w:p>
    <w:p w14:paraId="7BC43C5B" w14:textId="77777777" w:rsidR="00EF58CB" w:rsidRDefault="00EF58CB" w:rsidP="00EF58CB">
      <w:pPr>
        <w:pStyle w:val="NormalWeb"/>
        <w:spacing w:line="360" w:lineRule="auto"/>
        <w:ind w:firstLine="607"/>
        <w:jc w:val="both"/>
        <w:rPr>
          <w:lang w:eastAsia="az-Latn-AZ"/>
        </w:rPr>
      </w:pPr>
      <w:r>
        <w:t>Many fictional narratives reside in deep relationships with characters, concatenated layers of themes, and complex frameworks, making manual interpretation of some fictional narratives labor-intensive and overratedly subjective. The computer techniques offer a rigorous way to process and interpret the discourse within a fictional narrative through a detailed approach to semantic analysis. From a narrative study perspective, semantic analysis provides a way to identify hidden relationships within narratives that may otherwise remain obscured by focusing on the relationship of words with words, things, and themes. Example narratives could reveal patterns in repeating themes, affective trajectories, or subtle differences in character interactions between chapters.</w:t>
      </w:r>
    </w:p>
    <w:p w14:paraId="324C70FC" w14:textId="57498E02" w:rsidR="00EF58CB" w:rsidRDefault="00EF58CB" w:rsidP="00EF58CB">
      <w:pPr>
        <w:pStyle w:val="NormalWeb"/>
        <w:spacing w:line="360" w:lineRule="auto"/>
        <w:ind w:firstLine="720"/>
        <w:jc w:val="both"/>
      </w:pPr>
      <w:r>
        <w:t xml:space="preserve">The Business Process Model and Notation (BPMN) is a commonly used notation to depict the framework we are suggesting, so it is easy to develop and document the processes for the semantic analysis approach to literary studies if you </w:t>
      </w:r>
      <w:r w:rsidR="001334C9">
        <w:t>choose</w:t>
      </w:r>
      <w:r>
        <w:t xml:space="preserve"> to use the BPMN for prospective development. The BPMN uses a clear and consistent approach to depict the logical flow of activities required to process and evaluate textual </w:t>
      </w:r>
      <w:r>
        <w:lastRenderedPageBreak/>
        <w:t>data. By using the BPMN approach, we are able to illustrate the connection between literary interpretation and technological implementation, which may be of particular use in inter-institutional situations. The BPMN framework has been designed to ensure that the analytical procedures are transparent, modular</w:t>
      </w:r>
      <w:r w:rsidR="001334C9">
        <w:t>,</w:t>
      </w:r>
      <w:r>
        <w:t xml:space="preserve"> and flexible for any number of use-cases, distributing the roles through multiple 'swimlanes' such as Researcher, NLP Engine, and Analytics Dashboard.</w:t>
      </w:r>
    </w:p>
    <w:p w14:paraId="39974C30" w14:textId="06882107" w:rsidR="00EF58CB" w:rsidRDefault="00EF58CB" w:rsidP="00EF58CB">
      <w:pPr>
        <w:pStyle w:val="NormalWeb"/>
        <w:spacing w:line="360" w:lineRule="auto"/>
        <w:ind w:firstLine="607"/>
        <w:jc w:val="both"/>
      </w:pPr>
      <w:r>
        <w:t xml:space="preserve">While we agree there is a gap in the disciplines of computational literary analysis and the digital humanities in setting forth a systematic, repeatable method of doing semantic modeling of fictional texts, we propose to contribute to the gap. Traditional literary analysis is dependent on careful reading and expert </w:t>
      </w:r>
      <w:r w:rsidR="001334C9">
        <w:t>judgment</w:t>
      </w:r>
      <w:r>
        <w:t>, which may not consistently scale across broad corpora. However, the approach provides a pipeline to automate significant components of analysis, such as modeling connections, identifying entities, tokenization, and extracting themes. We suggest that this level of coherence will preserve rich accounts of story content and enable deeper aspects of interpretation with some assistance from computers. That is, we believe this will provide greater opportunities for data-driven literary studies with support to help academic get quantitative and qualitative information through analyzing literature.</w:t>
      </w:r>
    </w:p>
    <w:p w14:paraId="4056F41E" w14:textId="77777777" w:rsidR="00EF58CB" w:rsidRPr="00EF58CB" w:rsidRDefault="00EF58CB" w:rsidP="00EF58CB"/>
    <w:p w14:paraId="40A095DD" w14:textId="4062BBC4" w:rsidR="00012CE2" w:rsidRDefault="00012CE2" w:rsidP="00012CE2">
      <w:pPr>
        <w:pStyle w:val="Heading2"/>
        <w:rPr>
          <w:lang w:val="az-Latn-AZ" w:eastAsia="az-Latn-AZ"/>
        </w:rPr>
      </w:pPr>
      <w:bookmarkStart w:id="46" w:name="_Toc201019005"/>
      <w:r>
        <w:rPr>
          <w:lang w:val="az-Latn-AZ" w:eastAsia="az-Latn-AZ"/>
        </w:rPr>
        <w:t>Swimlane Roles in the BPMN</w:t>
      </w:r>
      <w:bookmarkEnd w:id="46"/>
    </w:p>
    <w:p w14:paraId="2332FB4E" w14:textId="77777777" w:rsidR="00EF58CB" w:rsidRDefault="00EF58CB" w:rsidP="00EF58CB">
      <w:pPr>
        <w:pStyle w:val="NormalWeb"/>
        <w:ind w:firstLine="607"/>
      </w:pPr>
      <w:r>
        <w:t>In the proposed BPMN diagram, the semantic analysis framework is divided into three distinct swimlanes, each representing a component or stakeholder in the process as a complete set. This separation of employment gives the process modularity, transparency and responsibility.</w:t>
      </w:r>
      <w:r>
        <w:rPr>
          <w:lang w:eastAsia="az-Latn-AZ"/>
        </w:rPr>
        <w:t xml:space="preserve"> </w:t>
      </w:r>
      <w:r>
        <w:t>The three swimlanes are Analysis Dashboard, NLP Engine, and Researcher.</w:t>
      </w:r>
    </w:p>
    <w:p w14:paraId="4B887CF9" w14:textId="77777777" w:rsidR="00EF58CB" w:rsidRDefault="00012CE2" w:rsidP="00EF58CB">
      <w:pPr>
        <w:pStyle w:val="NormalWeb"/>
        <w:ind w:firstLine="607"/>
        <w:rPr>
          <w:b/>
          <w:bCs/>
          <w:lang w:eastAsia="az-Latn-AZ"/>
        </w:rPr>
      </w:pPr>
      <w:r w:rsidRPr="00012CE2">
        <w:rPr>
          <w:b/>
          <w:bCs/>
          <w:lang w:eastAsia="az-Latn-AZ"/>
        </w:rPr>
        <w:t>Researcher</w:t>
      </w:r>
    </w:p>
    <w:p w14:paraId="1DE1B395" w14:textId="2408462E" w:rsidR="00EF58CB" w:rsidRDefault="00EF58CB" w:rsidP="00C12949">
      <w:pPr>
        <w:spacing w:after="0"/>
        <w:rPr>
          <w:lang w:eastAsia="az-Latn-AZ"/>
        </w:rPr>
      </w:pPr>
      <w:r w:rsidRPr="00EF58CB">
        <w:rPr>
          <w:lang w:eastAsia="az-Latn-AZ"/>
        </w:rPr>
        <w:t xml:space="preserve">The researcher must initiate the process by selecting the literature work to analyze semantically. This includes uploading a document in a format acceptable to the program (e.g., .txt and .epub) and confirming </w:t>
      </w:r>
      <w:r w:rsidR="001334C9">
        <w:rPr>
          <w:lang w:eastAsia="az-Latn-AZ"/>
        </w:rPr>
        <w:t xml:space="preserve">that </w:t>
      </w:r>
      <w:r w:rsidRPr="00EF58CB">
        <w:rPr>
          <w:lang w:eastAsia="az-Latn-AZ"/>
        </w:rPr>
        <w:t xml:space="preserve">the text is able to be processed by the computer. The researcher sets the process with relevant input and </w:t>
      </w:r>
      <w:r w:rsidR="001334C9">
        <w:rPr>
          <w:lang w:eastAsia="az-Latn-AZ"/>
        </w:rPr>
        <w:t>interprets</w:t>
      </w:r>
      <w:r w:rsidRPr="00EF58CB">
        <w:rPr>
          <w:lang w:eastAsia="az-Latn-AZ"/>
        </w:rPr>
        <w:t xml:space="preserve"> the results to direct a scholarly or literary inquiry; the researcher is in charge of the semantic analysis so that the system will produce meaningful output.</w:t>
      </w:r>
    </w:p>
    <w:p w14:paraId="04284950" w14:textId="6BE07B29" w:rsidR="00012CE2" w:rsidRDefault="00012CE2" w:rsidP="00C12949">
      <w:pPr>
        <w:spacing w:after="0"/>
        <w:rPr>
          <w:b/>
          <w:bCs/>
          <w:lang w:val="az-Latn-AZ" w:eastAsia="az-Latn-AZ"/>
        </w:rPr>
      </w:pPr>
      <w:r w:rsidRPr="00012CE2">
        <w:rPr>
          <w:b/>
          <w:bCs/>
          <w:lang w:val="az-Latn-AZ" w:eastAsia="az-Latn-AZ"/>
        </w:rPr>
        <w:t>NLP Engine</w:t>
      </w:r>
    </w:p>
    <w:p w14:paraId="2A3399F8" w14:textId="12BDF776" w:rsidR="00EF58CB" w:rsidRPr="00EF58CB" w:rsidRDefault="00EF58CB" w:rsidP="00C12949">
      <w:pPr>
        <w:spacing w:after="0"/>
        <w:rPr>
          <w:lang w:val="az-Latn-AZ" w:eastAsia="az-Latn-AZ"/>
        </w:rPr>
      </w:pPr>
      <w:r w:rsidRPr="00EF58CB">
        <w:rPr>
          <w:lang w:eastAsia="az-Latn-AZ"/>
        </w:rPr>
        <w:t>The major component of the system that handles analysis is the NLP Engine. The NLP Engine can perform many natural language processing operations</w:t>
      </w:r>
      <w:r w:rsidR="001334C9">
        <w:rPr>
          <w:lang w:eastAsia="az-Latn-AZ"/>
        </w:rPr>
        <w:t>,</w:t>
      </w:r>
      <w:r w:rsidRPr="00EF58CB">
        <w:rPr>
          <w:lang w:eastAsia="az-Latn-AZ"/>
        </w:rPr>
        <w:t xml:space="preserve"> including:</w:t>
      </w:r>
    </w:p>
    <w:p w14:paraId="5B8CEDB5" w14:textId="5B636A2B" w:rsidR="00012CE2" w:rsidRPr="00012CE2" w:rsidRDefault="00EF58CB" w:rsidP="00C12949">
      <w:pPr>
        <w:pStyle w:val="ListParagraph"/>
        <w:numPr>
          <w:ilvl w:val="0"/>
          <w:numId w:val="9"/>
        </w:numPr>
        <w:spacing w:after="0"/>
        <w:rPr>
          <w:lang w:val="az-Latn-AZ" w:eastAsia="az-Latn-AZ"/>
        </w:rPr>
      </w:pPr>
      <w:r w:rsidRPr="00EF58CB">
        <w:rPr>
          <w:lang w:eastAsia="az-Latn-AZ"/>
        </w:rPr>
        <w:lastRenderedPageBreak/>
        <w:t>Using named entity recognition (NER) and part-of-speech (POS) tagging to extract syntactic and semantic components of the story.</w:t>
      </w:r>
      <w:r w:rsidR="00012CE2" w:rsidRPr="00012CE2">
        <w:rPr>
          <w:lang w:val="az-Latn-AZ" w:eastAsia="az-Latn-AZ"/>
        </w:rPr>
        <w:t>To find latent theme clusters in the text, topic modeling (using LDA or BERT) is used.</w:t>
      </w:r>
    </w:p>
    <w:p w14:paraId="3C1992FB" w14:textId="653E5FA0" w:rsidR="00012CE2" w:rsidRPr="00012CE2" w:rsidRDefault="00012CE2" w:rsidP="00C12949">
      <w:pPr>
        <w:pStyle w:val="ListParagraph"/>
        <w:numPr>
          <w:ilvl w:val="0"/>
          <w:numId w:val="9"/>
        </w:numPr>
        <w:spacing w:after="0"/>
        <w:rPr>
          <w:lang w:val="az-Latn-AZ" w:eastAsia="az-Latn-AZ"/>
        </w:rPr>
      </w:pPr>
      <w:r w:rsidRPr="00012CE2">
        <w:rPr>
          <w:lang w:val="az-Latn-AZ" w:eastAsia="az-Latn-AZ"/>
        </w:rPr>
        <w:t xml:space="preserve">Contextual word embeddings are created using models such as BERT </w:t>
      </w:r>
      <w:r w:rsidR="003A6C13">
        <w:rPr>
          <w:lang w:val="az-Latn-AZ" w:eastAsia="az-Latn-AZ"/>
        </w:rPr>
        <w:t>to</w:t>
      </w:r>
      <w:r w:rsidRPr="00012CE2">
        <w:rPr>
          <w:lang w:val="az-Latn-AZ" w:eastAsia="az-Latn-AZ"/>
        </w:rPr>
        <w:t xml:space="preserve"> capture deep semantic meaning and word relationships.</w:t>
      </w:r>
    </w:p>
    <w:p w14:paraId="575B6A52" w14:textId="1C101FB3" w:rsidR="00692F50" w:rsidRPr="00692F50" w:rsidRDefault="00EF58CB" w:rsidP="00C12949">
      <w:pPr>
        <w:pStyle w:val="ListParagraph"/>
        <w:numPr>
          <w:ilvl w:val="0"/>
          <w:numId w:val="9"/>
        </w:numPr>
        <w:spacing w:after="0"/>
        <w:rPr>
          <w:lang w:val="az-Latn-AZ" w:eastAsia="az-Latn-AZ"/>
        </w:rPr>
      </w:pPr>
      <w:r w:rsidRPr="00EF58CB">
        <w:rPr>
          <w:lang w:eastAsia="az-Latn-AZ"/>
        </w:rPr>
        <w:t>Using quote and character extraction to identify who is speaking and which characters are involved in dialogue, or key plot moments.</w:t>
      </w:r>
    </w:p>
    <w:p w14:paraId="5025B6E7" w14:textId="77777777" w:rsidR="00012CE2" w:rsidRDefault="00012CE2" w:rsidP="00C12949">
      <w:pPr>
        <w:spacing w:after="0"/>
        <w:ind w:left="1080" w:firstLine="0"/>
        <w:rPr>
          <w:lang w:val="az-Latn-AZ" w:eastAsia="az-Latn-AZ"/>
        </w:rPr>
      </w:pPr>
    </w:p>
    <w:p w14:paraId="20EBA864" w14:textId="77777777" w:rsidR="00692F50" w:rsidRDefault="00692F50" w:rsidP="00C12949">
      <w:pPr>
        <w:spacing w:after="0"/>
        <w:rPr>
          <w:lang w:val="az-Latn-AZ" w:eastAsia="az-Latn-AZ"/>
        </w:rPr>
      </w:pPr>
      <w:r w:rsidRPr="00692F50">
        <w:rPr>
          <w:lang w:val="az-Latn-AZ" w:eastAsia="az-Latn-AZ"/>
        </w:rPr>
        <w:t>The NLP Engine enables consistent and scalable analysis across massive quantities of literature by automating these linguistically hard processes.</w:t>
      </w:r>
    </w:p>
    <w:p w14:paraId="63E5D8FD" w14:textId="55F86FA5" w:rsidR="00692F50" w:rsidRDefault="00692F50" w:rsidP="00C12949">
      <w:pPr>
        <w:spacing w:after="0"/>
        <w:rPr>
          <w:b/>
          <w:bCs/>
          <w:lang w:eastAsia="az-Latn-AZ"/>
        </w:rPr>
      </w:pPr>
      <w:r w:rsidRPr="00692F50">
        <w:rPr>
          <w:b/>
          <w:bCs/>
          <w:lang w:eastAsia="az-Latn-AZ"/>
        </w:rPr>
        <w:t>Analysis Dashboard</w:t>
      </w:r>
    </w:p>
    <w:p w14:paraId="3C2B6F9A" w14:textId="56CA7FCB" w:rsidR="00EF58CB" w:rsidRPr="00EF58CB" w:rsidRDefault="00EF58CB" w:rsidP="00C12949">
      <w:pPr>
        <w:spacing w:after="0"/>
        <w:rPr>
          <w:lang w:eastAsia="az-Latn-AZ"/>
        </w:rPr>
      </w:pPr>
      <w:r w:rsidRPr="00EF58CB">
        <w:rPr>
          <w:lang w:eastAsia="az-Latn-AZ"/>
        </w:rPr>
        <w:t>The interface for interpreting results and making decisions is the Analysis Dashboard. The dashboard receives and displays various outputs offered by the NLP Engine in meaningful ways: topic clusters, word embeddings, and character-theme association graphs, to name a few. This part of the dashboard enhances the researcher’s ability to assess quality of findings, assess if additional analysis is needed, or save or complete findings. There are checkpoints such as:</w:t>
      </w:r>
    </w:p>
    <w:p w14:paraId="683B5F8F" w14:textId="77777777" w:rsidR="00692F50" w:rsidRPr="00692F50" w:rsidRDefault="00692F50" w:rsidP="00C12949">
      <w:pPr>
        <w:pStyle w:val="ListParagraph"/>
        <w:numPr>
          <w:ilvl w:val="0"/>
          <w:numId w:val="10"/>
        </w:numPr>
        <w:spacing w:after="0"/>
        <w:jc w:val="left"/>
        <w:rPr>
          <w:lang w:val="az-Latn-AZ" w:eastAsia="az-Latn-AZ"/>
        </w:rPr>
      </w:pPr>
      <w:r w:rsidRPr="00692F50">
        <w:rPr>
          <w:lang w:val="az-Latn-AZ" w:eastAsia="az-Latn-AZ"/>
        </w:rPr>
        <w:t>Analyzing graphs and identifying themes</w:t>
      </w:r>
    </w:p>
    <w:p w14:paraId="1CF8D6BA" w14:textId="77777777" w:rsidR="00692F50" w:rsidRPr="00692F50" w:rsidRDefault="00692F50" w:rsidP="00C12949">
      <w:pPr>
        <w:pStyle w:val="ListParagraph"/>
        <w:numPr>
          <w:ilvl w:val="0"/>
          <w:numId w:val="10"/>
        </w:numPr>
        <w:spacing w:after="0"/>
        <w:jc w:val="left"/>
        <w:rPr>
          <w:lang w:val="az-Latn-AZ" w:eastAsia="az-Latn-AZ"/>
        </w:rPr>
      </w:pPr>
      <w:r w:rsidRPr="00692F50">
        <w:rPr>
          <w:lang w:val="az-Latn-AZ" w:eastAsia="az-Latn-AZ"/>
        </w:rPr>
        <w:t>Assessing if the analysis is adequate</w:t>
      </w:r>
    </w:p>
    <w:p w14:paraId="61928DCC" w14:textId="77777777" w:rsidR="00692F50" w:rsidRPr="00692F50" w:rsidRDefault="00692F50" w:rsidP="00C12949">
      <w:pPr>
        <w:pStyle w:val="ListParagraph"/>
        <w:numPr>
          <w:ilvl w:val="0"/>
          <w:numId w:val="10"/>
        </w:numPr>
        <w:spacing w:after="0"/>
        <w:jc w:val="left"/>
        <w:rPr>
          <w:lang w:val="az-Latn-AZ" w:eastAsia="az-Latn-AZ"/>
        </w:rPr>
      </w:pPr>
      <w:r w:rsidRPr="00692F50">
        <w:rPr>
          <w:lang w:val="az-Latn-AZ" w:eastAsia="az-Latn-AZ"/>
        </w:rPr>
        <w:t>Keeping track of outcomes or offering suggestions for iterative improvement</w:t>
      </w:r>
    </w:p>
    <w:p w14:paraId="4FD85624" w14:textId="4FA1CAC1" w:rsidR="00692F50" w:rsidRDefault="00692F50" w:rsidP="00C12949">
      <w:pPr>
        <w:spacing w:after="0"/>
        <w:rPr>
          <w:lang w:val="az-Latn-AZ" w:eastAsia="az-Latn-AZ"/>
        </w:rPr>
      </w:pPr>
    </w:p>
    <w:p w14:paraId="42C99B56" w14:textId="77777777" w:rsidR="00692F50" w:rsidRPr="00692F50" w:rsidRDefault="00692F50" w:rsidP="00C12949">
      <w:pPr>
        <w:spacing w:after="0"/>
        <w:rPr>
          <w:lang w:val="az-Latn-AZ" w:eastAsia="az-Latn-AZ"/>
        </w:rPr>
      </w:pPr>
      <w:r w:rsidRPr="00692F50">
        <w:rPr>
          <w:lang w:val="az-Latn-AZ" w:eastAsia="az-Latn-AZ"/>
        </w:rPr>
        <w:t>When combined, these swimlanes show how human input, machine calculation, and system-based assessment may work together to create a comprehensive semantic analysis pipeline that is suited to the intricacies of fictional literature.</w:t>
      </w:r>
    </w:p>
    <w:p w14:paraId="3D4E7635" w14:textId="6B15672A" w:rsidR="00692F50" w:rsidRDefault="00692F50" w:rsidP="00C12949">
      <w:pPr>
        <w:pStyle w:val="Heading2"/>
        <w:rPr>
          <w:lang w:val="az-Latn-AZ" w:eastAsia="az-Latn-AZ"/>
        </w:rPr>
      </w:pPr>
      <w:bookmarkStart w:id="47" w:name="_Toc201019006"/>
      <w:r>
        <w:rPr>
          <w:lang w:val="az-Latn-AZ" w:eastAsia="az-Latn-AZ"/>
        </w:rPr>
        <w:t>Explanation of the BPMN Process</w:t>
      </w:r>
      <w:bookmarkEnd w:id="47"/>
    </w:p>
    <w:p w14:paraId="5216DD8A" w14:textId="3BF925B1" w:rsidR="00692F50" w:rsidRDefault="00267C70" w:rsidP="00C12949">
      <w:pPr>
        <w:spacing w:after="0"/>
        <w:jc w:val="left"/>
        <w:rPr>
          <w:lang w:val="az-Latn-AZ" w:eastAsia="az-Latn-AZ"/>
        </w:rPr>
      </w:pPr>
      <w:r w:rsidRPr="00267C70">
        <w:rPr>
          <w:lang w:eastAsia="az-Latn-AZ"/>
        </w:rPr>
        <w:t>These swimlanes illustrate how system-based evaluation, machine computation, and human contribution may all integrate to produce a comprehensive semantic analysis pipeline that meets the demands of the complexities presented by fictional literature.</w:t>
      </w:r>
    </w:p>
    <w:p w14:paraId="04BA9076" w14:textId="77777777" w:rsidR="00692F50" w:rsidRDefault="00692F50" w:rsidP="00C12949">
      <w:pPr>
        <w:spacing w:after="0"/>
        <w:ind w:firstLine="0"/>
        <w:jc w:val="left"/>
        <w:rPr>
          <w:lang w:val="az-Latn-AZ" w:eastAsia="az-Latn-AZ"/>
        </w:rPr>
      </w:pPr>
    </w:p>
    <w:p w14:paraId="5B6940E8" w14:textId="74ADD6D0" w:rsidR="00692F50" w:rsidRDefault="00692F50" w:rsidP="00C12949">
      <w:pPr>
        <w:spacing w:after="0"/>
        <w:ind w:firstLine="0"/>
        <w:jc w:val="left"/>
        <w:rPr>
          <w:lang w:eastAsia="az-Latn-AZ"/>
        </w:rPr>
      </w:pPr>
      <w:r w:rsidRPr="00692F50">
        <w:rPr>
          <w:lang w:eastAsia="az-Latn-AZ"/>
        </w:rPr>
        <w:t>Step 1: Select Fictional Text (Researcher Lane)</w:t>
      </w:r>
    </w:p>
    <w:p w14:paraId="09250A59" w14:textId="78F4A9E4" w:rsidR="00692F50" w:rsidRPr="00692F50" w:rsidRDefault="00267C70" w:rsidP="00C12949">
      <w:pPr>
        <w:spacing w:after="0"/>
        <w:ind w:firstLine="0"/>
        <w:jc w:val="left"/>
        <w:rPr>
          <w:lang w:val="az-Latn-AZ" w:eastAsia="az-Latn-AZ"/>
        </w:rPr>
      </w:pPr>
      <w:r w:rsidRPr="00267C70">
        <w:rPr>
          <w:lang w:eastAsia="az-Latn-AZ"/>
        </w:rPr>
        <w:lastRenderedPageBreak/>
        <w:t>The researcher begins the process by selecting a fictitious text file (e.g., a.txt or .epub file). All subsequent analytic action is conducted on this file. After confirming that the source is appropriate, the researcher initiates the submission</w:t>
      </w:r>
      <w:r w:rsidR="00692F50" w:rsidRPr="00692F50">
        <w:rPr>
          <w:lang w:val="az-Latn-AZ" w:eastAsia="az-Latn-AZ"/>
        </w:rPr>
        <w:t>.</w:t>
      </w:r>
    </w:p>
    <w:p w14:paraId="3AC6E7DE" w14:textId="77777777" w:rsidR="00C12949" w:rsidRDefault="00C12949" w:rsidP="00C12949">
      <w:pPr>
        <w:ind w:firstLine="0"/>
        <w:rPr>
          <w:lang w:eastAsia="az-Latn-AZ"/>
        </w:rPr>
      </w:pPr>
      <w:r w:rsidRPr="00C12949">
        <w:rPr>
          <w:lang w:eastAsia="az-Latn-AZ"/>
        </w:rPr>
        <w:t>Step 2: Choose Text for Analysis (Researcher Lane)</w:t>
      </w:r>
    </w:p>
    <w:p w14:paraId="1FD6857B" w14:textId="77777777" w:rsidR="00267C70" w:rsidRDefault="00267C70" w:rsidP="00C12949">
      <w:pPr>
        <w:ind w:firstLine="0"/>
        <w:rPr>
          <w:lang w:eastAsia="az-Latn-AZ"/>
        </w:rPr>
      </w:pPr>
      <w:r w:rsidRPr="00267C70">
        <w:rPr>
          <w:lang w:eastAsia="az-Latn-AZ"/>
        </w:rPr>
        <w:t>The file has now been submitted and prepared for processing. The text is in a queue for processing and a document reference has been produced; at this point, the narrative text has officially entered the semantic pipeline.</w:t>
      </w:r>
    </w:p>
    <w:p w14:paraId="6D14E0D2" w14:textId="5CD2D8DD" w:rsidR="00C12949" w:rsidRDefault="00C12949" w:rsidP="00C12949">
      <w:pPr>
        <w:ind w:firstLine="0"/>
        <w:rPr>
          <w:lang w:eastAsia="az-Latn-AZ"/>
        </w:rPr>
      </w:pPr>
      <w:r w:rsidRPr="00C12949">
        <w:rPr>
          <w:lang w:eastAsia="az-Latn-AZ"/>
        </w:rPr>
        <w:t>Step 3: Tokenize, Remove Stopwords, Lemmatize (NLP Engine Lane)</w:t>
      </w:r>
    </w:p>
    <w:p w14:paraId="0FBA63C6" w14:textId="77777777" w:rsidR="00C12949" w:rsidRDefault="00C12949" w:rsidP="00C12949">
      <w:pPr>
        <w:ind w:firstLine="0"/>
        <w:rPr>
          <w:lang w:val="az-Latn-AZ" w:eastAsia="az-Latn-AZ"/>
        </w:rPr>
      </w:pPr>
      <w:r w:rsidRPr="00C12949">
        <w:rPr>
          <w:lang w:val="az-Latn-AZ" w:eastAsia="az-Latn-AZ"/>
        </w:rPr>
        <w:t>The raw text is cleaned and normalized during this crucial preparation step:</w:t>
      </w:r>
    </w:p>
    <w:p w14:paraId="47C7A12C" w14:textId="77777777" w:rsidR="00C12949" w:rsidRPr="00C12949" w:rsidRDefault="00C12949" w:rsidP="00C12949">
      <w:pPr>
        <w:pStyle w:val="ListParagraph"/>
        <w:numPr>
          <w:ilvl w:val="0"/>
          <w:numId w:val="11"/>
        </w:numPr>
        <w:spacing w:after="0"/>
        <w:jc w:val="left"/>
        <w:rPr>
          <w:lang w:val="az-Latn-AZ" w:eastAsia="az-Latn-AZ"/>
        </w:rPr>
      </w:pPr>
      <w:r w:rsidRPr="00C12949">
        <w:rPr>
          <w:lang w:val="az-Latn-AZ" w:eastAsia="az-Latn-AZ"/>
        </w:rPr>
        <w:t>The text is divided into words or phrases by tokenization.</w:t>
      </w:r>
    </w:p>
    <w:p w14:paraId="65C30E3F" w14:textId="77777777" w:rsidR="00C12949" w:rsidRPr="00C12949" w:rsidRDefault="00C12949" w:rsidP="00C12949">
      <w:pPr>
        <w:pStyle w:val="ListParagraph"/>
        <w:numPr>
          <w:ilvl w:val="0"/>
          <w:numId w:val="11"/>
        </w:numPr>
        <w:spacing w:after="0"/>
        <w:jc w:val="left"/>
        <w:rPr>
          <w:lang w:val="az-Latn-AZ" w:eastAsia="az-Latn-AZ"/>
        </w:rPr>
      </w:pPr>
      <w:r w:rsidRPr="00C12949">
        <w:rPr>
          <w:lang w:val="az-Latn-AZ" w:eastAsia="az-Latn-AZ"/>
        </w:rPr>
        <w:t>Common but semantically weak phrases (such as "and," "the," and "of") are eliminated using stopword elimination.</w:t>
      </w:r>
    </w:p>
    <w:p w14:paraId="192A81AA" w14:textId="6642543D" w:rsidR="00C12949" w:rsidRPr="001334C9" w:rsidRDefault="00C12949" w:rsidP="001334C9">
      <w:pPr>
        <w:pStyle w:val="ListParagraph"/>
        <w:numPr>
          <w:ilvl w:val="0"/>
          <w:numId w:val="11"/>
        </w:numPr>
        <w:spacing w:after="0"/>
        <w:jc w:val="left"/>
        <w:rPr>
          <w:lang w:val="az-Latn-AZ" w:eastAsia="az-Latn-AZ"/>
        </w:rPr>
      </w:pPr>
      <w:r w:rsidRPr="00C12949">
        <w:rPr>
          <w:lang w:val="az-Latn-AZ" w:eastAsia="az-Latn-AZ"/>
        </w:rPr>
        <w:t>Words are reduced to their dictionary or base forms by lemmatization (e.g., “running” → “run”).</w:t>
      </w:r>
    </w:p>
    <w:p w14:paraId="320EF389" w14:textId="0DAB2C83" w:rsidR="00C12949" w:rsidRDefault="00C12949" w:rsidP="00C12949">
      <w:pPr>
        <w:spacing w:after="0"/>
        <w:ind w:firstLine="0"/>
        <w:rPr>
          <w:lang w:val="az-Latn-AZ" w:eastAsia="az-Latn-AZ"/>
        </w:rPr>
      </w:pPr>
      <w:r w:rsidRPr="00C12949">
        <w:rPr>
          <w:lang w:val="az-Latn-AZ" w:eastAsia="az-Latn-AZ"/>
        </w:rPr>
        <w:t>The text is ready for further in-depth linguistic and semantic examination at this point.</w:t>
      </w:r>
    </w:p>
    <w:p w14:paraId="63203AE3" w14:textId="77777777" w:rsidR="00267C70" w:rsidRPr="00267C70" w:rsidRDefault="00C12949" w:rsidP="00267C70">
      <w:pPr>
        <w:rPr>
          <w:lang w:val="az-Latn-AZ" w:eastAsia="az-Latn-AZ"/>
        </w:rPr>
      </w:pPr>
      <w:r w:rsidRPr="00C12949">
        <w:rPr>
          <w:lang w:eastAsia="az-Latn-AZ"/>
        </w:rPr>
        <w:t xml:space="preserve">Step 4: </w:t>
      </w:r>
      <w:r w:rsidR="00267C70" w:rsidRPr="00267C70">
        <w:rPr>
          <w:lang w:val="az-Latn-AZ" w:eastAsia="az-Latn-AZ"/>
        </w:rPr>
        <w:t>Reinstate POS Tagging &amp; Named Entity Recognition (NLP Engine Lane)</w:t>
      </w:r>
    </w:p>
    <w:p w14:paraId="66800582" w14:textId="77777777" w:rsidR="00267C70" w:rsidRPr="00267C70" w:rsidRDefault="00267C70" w:rsidP="00267C70">
      <w:pPr>
        <w:spacing w:after="0"/>
        <w:ind w:firstLine="0"/>
        <w:rPr>
          <w:lang w:val="az-Latn-AZ" w:eastAsia="az-Latn-AZ"/>
        </w:rPr>
      </w:pPr>
      <w:r w:rsidRPr="00267C70">
        <w:rPr>
          <w:lang w:val="az-Latn-AZ" w:eastAsia="az-Latn-AZ"/>
        </w:rPr>
        <w:t>Part-of-speech (POS) tagging assigns a grammatical use (e.g., noun or verb) for each word, while Named Entity Recognition (NER) removes the narrative characters, locations, and other significant entities. These annotations are necessary to understand the structure and substance of the narrative.</w:t>
      </w:r>
    </w:p>
    <w:p w14:paraId="27BE05B0" w14:textId="58602D68" w:rsidR="00C12949" w:rsidRDefault="00C12949" w:rsidP="00267C70">
      <w:pPr>
        <w:spacing w:after="0"/>
        <w:ind w:firstLine="0"/>
        <w:rPr>
          <w:lang w:eastAsia="az-Latn-AZ"/>
        </w:rPr>
      </w:pPr>
      <w:r>
        <w:rPr>
          <w:lang w:eastAsia="az-Latn-AZ"/>
        </w:rPr>
        <w:t>Steps</w:t>
      </w:r>
      <w:r w:rsidRPr="00C12949">
        <w:rPr>
          <w:lang w:eastAsia="az-Latn-AZ"/>
        </w:rPr>
        <w:t xml:space="preserve"> 5 &amp; 6: Parallel Tasks – Apply Topic Modeling and Generate Word Embeddings (NLP Engine Lane)</w:t>
      </w:r>
    </w:p>
    <w:p w14:paraId="7C5BAEB8" w14:textId="77777777" w:rsidR="00C12949" w:rsidRPr="00C12949" w:rsidRDefault="00C12949" w:rsidP="00C12949">
      <w:pPr>
        <w:spacing w:after="0"/>
        <w:ind w:firstLine="0"/>
        <w:jc w:val="left"/>
        <w:rPr>
          <w:lang w:val="az-Latn-AZ" w:eastAsia="az-Latn-AZ"/>
        </w:rPr>
      </w:pPr>
      <w:r w:rsidRPr="00C12949">
        <w:rPr>
          <w:lang w:val="az-Latn-AZ" w:eastAsia="az-Latn-AZ"/>
        </w:rPr>
        <w:t>Two tasks are carried out concurrently:</w:t>
      </w:r>
    </w:p>
    <w:p w14:paraId="3DDA37E0" w14:textId="77777777" w:rsidR="00C12949" w:rsidRPr="00C12949" w:rsidRDefault="00C12949" w:rsidP="00C12949">
      <w:pPr>
        <w:pStyle w:val="ListParagraph"/>
        <w:numPr>
          <w:ilvl w:val="0"/>
          <w:numId w:val="13"/>
        </w:numPr>
        <w:spacing w:after="0"/>
        <w:jc w:val="left"/>
        <w:rPr>
          <w:lang w:val="az-Latn-AZ" w:eastAsia="az-Latn-AZ"/>
        </w:rPr>
      </w:pPr>
      <w:r w:rsidRPr="00C12949">
        <w:rPr>
          <w:lang w:val="az-Latn-AZ" w:eastAsia="az-Latn-AZ"/>
        </w:rPr>
        <w:t>Key theme clusters spanning chapters or scenes are identified by document analysis using topic modeling (e.g., LDA or BERT-based).</w:t>
      </w:r>
    </w:p>
    <w:p w14:paraId="202395B0" w14:textId="77777777" w:rsidR="00C12949" w:rsidRPr="00C12949" w:rsidRDefault="00C12949" w:rsidP="00C12949">
      <w:pPr>
        <w:pStyle w:val="ListParagraph"/>
        <w:numPr>
          <w:ilvl w:val="0"/>
          <w:numId w:val="13"/>
        </w:numPr>
        <w:spacing w:after="0"/>
        <w:jc w:val="left"/>
        <w:rPr>
          <w:lang w:val="az-Latn-AZ" w:eastAsia="az-Latn-AZ"/>
        </w:rPr>
      </w:pPr>
      <w:r w:rsidRPr="00C12949">
        <w:rPr>
          <w:lang w:val="az-Latn-AZ" w:eastAsia="az-Latn-AZ"/>
        </w:rPr>
        <w:t>Deep semantic similarities between phrases, characters, and themes are encoded via contextualized vector representations produced using word embeddings (like BERT).</w:t>
      </w:r>
    </w:p>
    <w:p w14:paraId="6A999456" w14:textId="77777777" w:rsidR="00C12949" w:rsidRPr="00C12949" w:rsidRDefault="00C12949" w:rsidP="00C12949">
      <w:pPr>
        <w:pStyle w:val="ListParagraph"/>
        <w:numPr>
          <w:ilvl w:val="0"/>
          <w:numId w:val="13"/>
        </w:numPr>
        <w:spacing w:after="0"/>
        <w:jc w:val="left"/>
        <w:rPr>
          <w:lang w:val="az-Latn-AZ" w:eastAsia="az-Latn-AZ"/>
        </w:rPr>
      </w:pPr>
      <w:r w:rsidRPr="00C12949">
        <w:rPr>
          <w:lang w:val="az-Latn-AZ" w:eastAsia="az-Latn-AZ"/>
        </w:rPr>
        <w:t>The semantic basis for interpretation at a higher level is formed by these outputs.</w:t>
      </w:r>
    </w:p>
    <w:p w14:paraId="2A46FB83" w14:textId="78E3BCC8" w:rsidR="00C12949" w:rsidRPr="00C12949" w:rsidRDefault="00C12949" w:rsidP="00C12949">
      <w:pPr>
        <w:spacing w:after="0" w:line="240" w:lineRule="auto"/>
        <w:ind w:firstLine="0"/>
        <w:rPr>
          <w:lang w:val="az-Latn-AZ" w:eastAsia="az-Latn-AZ"/>
        </w:rPr>
      </w:pPr>
      <w:r w:rsidRPr="00C12949">
        <w:rPr>
          <w:lang w:eastAsia="az-Latn-AZ"/>
        </w:rPr>
        <w:t>Step 7: Extract Quotes and Characters (NLP Engine Lane)</w:t>
      </w:r>
    </w:p>
    <w:p w14:paraId="7D1F0828" w14:textId="2E620700" w:rsidR="00C12949" w:rsidRPr="00C12949" w:rsidRDefault="003A6C13" w:rsidP="00C12949">
      <w:pPr>
        <w:rPr>
          <w:lang w:val="az-Latn-AZ" w:eastAsia="az-Latn-AZ"/>
        </w:rPr>
      </w:pPr>
      <w:r>
        <w:rPr>
          <w:lang w:val="az-Latn-AZ" w:eastAsia="az-Latn-AZ"/>
        </w:rPr>
        <w:t>To</w:t>
      </w:r>
      <w:r w:rsidR="00C12949" w:rsidRPr="00C12949">
        <w:rPr>
          <w:lang w:val="az-Latn-AZ" w:eastAsia="az-Latn-AZ"/>
        </w:rPr>
        <w:t xml:space="preserve"> map conversation, speaker attribution, and emotional arcs inside the narrative, this activity entails locating direct quotations and associating them with certain characters.</w:t>
      </w:r>
    </w:p>
    <w:p w14:paraId="04F610A3" w14:textId="0849F6CD" w:rsidR="00C12949" w:rsidRDefault="00C12949" w:rsidP="00C12949">
      <w:pPr>
        <w:ind w:firstLine="0"/>
        <w:rPr>
          <w:lang w:eastAsia="az-Latn-AZ"/>
        </w:rPr>
      </w:pPr>
      <w:r w:rsidRPr="00C12949">
        <w:rPr>
          <w:lang w:eastAsia="az-Latn-AZ"/>
        </w:rPr>
        <w:t>Step 8: Build Character–Theme Relationship Graph (NLP Engine Lane)</w:t>
      </w:r>
    </w:p>
    <w:p w14:paraId="35BD51E6" w14:textId="77777777" w:rsidR="00C12949" w:rsidRDefault="00C12949" w:rsidP="00C12949">
      <w:pPr>
        <w:rPr>
          <w:lang w:val="az-Latn-AZ" w:eastAsia="az-Latn-AZ"/>
        </w:rPr>
      </w:pPr>
      <w:r w:rsidRPr="00C12949">
        <w:rPr>
          <w:lang w:val="az-Latn-AZ" w:eastAsia="az-Latn-AZ"/>
        </w:rPr>
        <w:lastRenderedPageBreak/>
        <w:t>The system creates a graph using the character and thematic data to show the relationships between characters based on interactions, common themes, or semantic closeness. For academics, this graph is a key interpretative tool.</w:t>
      </w:r>
    </w:p>
    <w:p w14:paraId="603C771A" w14:textId="05A9F3A3" w:rsidR="00C12949" w:rsidRDefault="00C12949" w:rsidP="00C12949">
      <w:pPr>
        <w:ind w:firstLine="0"/>
        <w:rPr>
          <w:lang w:eastAsia="az-Latn-AZ"/>
        </w:rPr>
      </w:pPr>
      <w:r w:rsidRPr="00C12949">
        <w:rPr>
          <w:lang w:eastAsia="az-Latn-AZ"/>
        </w:rPr>
        <w:t>Step 9: Interpret Graphs and Topic Clusters (Analysis Dashboard Lane)</w:t>
      </w:r>
    </w:p>
    <w:p w14:paraId="1AFE1820" w14:textId="64517D1F" w:rsidR="00C12949" w:rsidRDefault="00C12949" w:rsidP="00EF58CB">
      <w:pPr>
        <w:rPr>
          <w:lang w:val="az-Latn-AZ" w:eastAsia="az-Latn-AZ"/>
        </w:rPr>
      </w:pPr>
      <w:r w:rsidRPr="00C12949">
        <w:rPr>
          <w:lang w:val="az-Latn-AZ" w:eastAsia="az-Latn-AZ"/>
        </w:rPr>
        <w:t>The researcher or analyst interprets the generated visualizations—topic clusters, relationship graphs, and embedding patterns. This helps uncover the narrative's underlying structure and meaning.</w:t>
      </w:r>
    </w:p>
    <w:p w14:paraId="6AE1FDC1" w14:textId="0B8C2898" w:rsidR="00C12949" w:rsidRDefault="00C12949" w:rsidP="00C12949">
      <w:pPr>
        <w:ind w:firstLine="0"/>
        <w:rPr>
          <w:lang w:eastAsia="az-Latn-AZ"/>
        </w:rPr>
      </w:pPr>
      <w:r w:rsidRPr="00C12949">
        <w:rPr>
          <w:lang w:eastAsia="az-Latn-AZ"/>
        </w:rPr>
        <w:t>Step 10: Decision Gateway – Are Results Satisfactory? (Analysis Dashboard Lane)</w:t>
      </w:r>
    </w:p>
    <w:p w14:paraId="17D00B7B" w14:textId="59EE3CB7" w:rsidR="00C12949" w:rsidRDefault="00C12949" w:rsidP="00C12949">
      <w:pPr>
        <w:spacing w:after="0" w:line="240" w:lineRule="auto"/>
        <w:ind w:firstLine="0"/>
        <w:jc w:val="left"/>
        <w:rPr>
          <w:lang w:val="az-Latn-AZ" w:eastAsia="az-Latn-AZ"/>
        </w:rPr>
      </w:pPr>
      <w:r w:rsidRPr="00C12949">
        <w:rPr>
          <w:lang w:val="az-Latn-AZ" w:eastAsia="az-Latn-AZ"/>
        </w:rPr>
        <w:t>If YES, the procedure is over and the results are saved.</w:t>
      </w:r>
      <w:r w:rsidRPr="00C12949">
        <w:rPr>
          <w:lang w:val="az-Latn-AZ" w:eastAsia="az-Latn-AZ"/>
        </w:rPr>
        <w:br/>
        <w:t>The researcher is asked to adjust input or model parameters if NO → problems are mentioned.</w:t>
      </w:r>
    </w:p>
    <w:p w14:paraId="6B065BE5" w14:textId="77777777" w:rsidR="00C12949" w:rsidRDefault="00C12949" w:rsidP="00C12949">
      <w:pPr>
        <w:spacing w:after="0" w:line="240" w:lineRule="auto"/>
        <w:ind w:firstLine="0"/>
        <w:jc w:val="left"/>
        <w:rPr>
          <w:lang w:val="az-Latn-AZ" w:eastAsia="az-Latn-AZ"/>
        </w:rPr>
      </w:pPr>
    </w:p>
    <w:p w14:paraId="1F5F35CA" w14:textId="2767373D" w:rsidR="00C12949" w:rsidRDefault="00C12949" w:rsidP="00C12949">
      <w:pPr>
        <w:spacing w:after="0"/>
        <w:ind w:firstLine="0"/>
        <w:rPr>
          <w:lang w:eastAsia="az-Latn-AZ"/>
        </w:rPr>
      </w:pPr>
      <w:r w:rsidRPr="00C12949">
        <w:rPr>
          <w:lang w:eastAsia="az-Latn-AZ"/>
        </w:rPr>
        <w:t>Step 11A: Archive Results (Themes, Graphs) (Analysis Dashboard Lane)</w:t>
      </w:r>
    </w:p>
    <w:p w14:paraId="7AF419BB" w14:textId="77777777" w:rsidR="00C12949" w:rsidRPr="00C12949" w:rsidRDefault="00C12949" w:rsidP="00C12949">
      <w:pPr>
        <w:spacing w:after="0"/>
        <w:ind w:firstLine="0"/>
        <w:rPr>
          <w:lang w:val="az-Latn-AZ" w:eastAsia="az-Latn-AZ"/>
        </w:rPr>
      </w:pPr>
      <w:r w:rsidRPr="00C12949">
        <w:rPr>
          <w:lang w:val="az-Latn-AZ" w:eastAsia="az-Latn-AZ"/>
        </w:rPr>
        <w:t>The system saves all of the findings—themes, graphics, and metadata—in a summary file for later use if the analysis is judged adequate.</w:t>
      </w:r>
    </w:p>
    <w:p w14:paraId="201D9CBC" w14:textId="74A4C10C" w:rsidR="00C12949" w:rsidRDefault="00C12949" w:rsidP="00C12949">
      <w:pPr>
        <w:spacing w:after="0"/>
        <w:ind w:firstLine="0"/>
        <w:rPr>
          <w:lang w:eastAsia="az-Latn-AZ"/>
        </w:rPr>
      </w:pPr>
      <w:r w:rsidRPr="00C12949">
        <w:rPr>
          <w:lang w:eastAsia="az-Latn-AZ"/>
        </w:rPr>
        <w:t>Step 11B: List Issues and Draft Recommendations (Analysis Dashboard Lane)</w:t>
      </w:r>
    </w:p>
    <w:p w14:paraId="29377394" w14:textId="77777777" w:rsidR="00C12949" w:rsidRPr="00C12949" w:rsidRDefault="00C12949" w:rsidP="00C12949">
      <w:pPr>
        <w:spacing w:after="0"/>
        <w:ind w:firstLine="0"/>
        <w:rPr>
          <w:lang w:val="az-Latn-AZ" w:eastAsia="az-Latn-AZ"/>
        </w:rPr>
      </w:pPr>
      <w:r w:rsidRPr="00C12949">
        <w:rPr>
          <w:lang w:val="az-Latn-AZ" w:eastAsia="az-Latn-AZ"/>
        </w:rPr>
        <w:t>If flaws are found, the user records them and provides recommendations for enhancing corpus selection, model parameters, or preprocessing.</w:t>
      </w:r>
    </w:p>
    <w:p w14:paraId="0B4748F0" w14:textId="6399FEE8" w:rsidR="00C12949" w:rsidRDefault="00C12949" w:rsidP="00C12949">
      <w:pPr>
        <w:spacing w:after="0"/>
        <w:ind w:firstLine="0"/>
        <w:rPr>
          <w:lang w:eastAsia="az-Latn-AZ"/>
        </w:rPr>
      </w:pPr>
      <w:r w:rsidRPr="00C12949">
        <w:rPr>
          <w:lang w:eastAsia="az-Latn-AZ"/>
        </w:rPr>
        <w:t>Step 12: Store Partial Results and Observations (Analysis Dashboard Lane)</w:t>
      </w:r>
    </w:p>
    <w:p w14:paraId="7A69968F" w14:textId="77777777" w:rsidR="00C12949" w:rsidRDefault="00C12949" w:rsidP="00C12949">
      <w:pPr>
        <w:spacing w:after="0"/>
        <w:ind w:firstLine="0"/>
        <w:rPr>
          <w:lang w:val="az-Latn-AZ" w:eastAsia="az-Latn-AZ"/>
        </w:rPr>
      </w:pPr>
      <w:r w:rsidRPr="00C12949">
        <w:rPr>
          <w:lang w:val="az-Latn-AZ" w:eastAsia="az-Latn-AZ"/>
        </w:rPr>
        <w:t>The system saves observations independently for further follow-up or further annotation for outputs that are inconclusive or intermediate.</w:t>
      </w:r>
    </w:p>
    <w:p w14:paraId="352D36E8" w14:textId="231FF570" w:rsidR="00C12949" w:rsidRDefault="00A37BB8" w:rsidP="00C12949">
      <w:pPr>
        <w:pStyle w:val="Heading2"/>
        <w:rPr>
          <w:lang w:eastAsia="az-Latn-AZ"/>
        </w:rPr>
      </w:pPr>
      <w:bookmarkStart w:id="48" w:name="_Toc201019007"/>
      <w:r w:rsidRPr="00A37BB8">
        <w:rPr>
          <w:lang w:eastAsia="az-Latn-AZ"/>
        </w:rPr>
        <w:t>Advantages of This Proposed Method</w:t>
      </w:r>
      <w:bookmarkEnd w:id="48"/>
    </w:p>
    <w:p w14:paraId="279B5DF4" w14:textId="0E7019A2" w:rsidR="0052770E" w:rsidRDefault="0052770E" w:rsidP="0052770E">
      <w:pPr>
        <w:ind w:firstLine="607"/>
        <w:rPr>
          <w:lang w:eastAsia="az-Latn-AZ"/>
        </w:rPr>
      </w:pPr>
      <w:r w:rsidRPr="0052770E">
        <w:rPr>
          <w:lang w:eastAsia="az-Latn-AZ"/>
        </w:rPr>
        <w:t>The approach to semantic analysis suggested that has been modeled in BPMN form has a number of distinct advantages that contribute to interpretive flexibility and computational robustness. These benefits--automation, modularity</w:t>
      </w:r>
      <w:r>
        <w:rPr>
          <w:lang w:eastAsia="az-Latn-AZ"/>
        </w:rPr>
        <w:t>,</w:t>
      </w:r>
      <w:r w:rsidRPr="0052770E">
        <w:rPr>
          <w:lang w:eastAsia="az-Latn-AZ"/>
        </w:rPr>
        <w:t xml:space="preserve"> and transparency--support the objectives of this thesis and provide a means of addressing issues which have persisted in literary analysis for some time.</w:t>
      </w:r>
    </w:p>
    <w:p w14:paraId="75D93F4D" w14:textId="26445C73" w:rsidR="00A37BB8" w:rsidRPr="00711F42" w:rsidRDefault="00A37BB8" w:rsidP="00A37BB8">
      <w:pPr>
        <w:ind w:firstLine="0"/>
        <w:rPr>
          <w:b/>
          <w:bCs/>
          <w:lang w:eastAsia="az-Latn-AZ"/>
        </w:rPr>
      </w:pPr>
      <w:r w:rsidRPr="00711F42">
        <w:rPr>
          <w:b/>
          <w:bCs/>
          <w:lang w:eastAsia="az-Latn-AZ"/>
        </w:rPr>
        <w:t>Structured Workflow for Complex Textual Analysis</w:t>
      </w:r>
      <w:r w:rsidR="00711F42">
        <w:rPr>
          <w:b/>
          <w:bCs/>
          <w:lang w:eastAsia="az-Latn-AZ"/>
        </w:rPr>
        <w:t>.</w:t>
      </w:r>
    </w:p>
    <w:p w14:paraId="0F692473" w14:textId="538845ED" w:rsidR="00A37BB8" w:rsidRDefault="0052770E" w:rsidP="0052770E">
      <w:pPr>
        <w:spacing w:after="0"/>
        <w:rPr>
          <w:lang w:eastAsia="az-Latn-AZ"/>
        </w:rPr>
      </w:pPr>
      <w:r w:rsidRPr="0052770E">
        <w:rPr>
          <w:lang w:eastAsia="az-Latn-AZ"/>
        </w:rPr>
        <w:t>The approach provides a precise, consistent, road map for analyzing literary texts by mimicking the process in BPMN. Each step is clearly defined, and traceable visually in graphics, including every aspect from preparation of texts to extraction of themes and characterization. The entire analytical process is transparent, reproducible, and easy to adapt to other literatures or fields of study.</w:t>
      </w:r>
    </w:p>
    <w:p w14:paraId="55602048" w14:textId="77777777" w:rsidR="0052770E" w:rsidRPr="00A37BB8" w:rsidRDefault="0052770E" w:rsidP="0052770E">
      <w:pPr>
        <w:spacing w:after="0"/>
        <w:rPr>
          <w:lang w:val="az-Latn-AZ" w:eastAsia="az-Latn-AZ"/>
        </w:rPr>
      </w:pPr>
    </w:p>
    <w:p w14:paraId="297C7CF0" w14:textId="0E17CE2E" w:rsidR="00A37BB8" w:rsidRPr="00711F42" w:rsidRDefault="00A37BB8" w:rsidP="00A37BB8">
      <w:pPr>
        <w:ind w:firstLine="0"/>
        <w:rPr>
          <w:b/>
          <w:bCs/>
          <w:lang w:eastAsia="az-Latn-AZ"/>
        </w:rPr>
      </w:pPr>
      <w:r w:rsidRPr="00711F42">
        <w:rPr>
          <w:b/>
          <w:bCs/>
          <w:lang w:eastAsia="az-Latn-AZ"/>
        </w:rPr>
        <w:lastRenderedPageBreak/>
        <w:t>Seamless Integration of Manual and Automated Processes</w:t>
      </w:r>
      <w:r w:rsidR="00711F42">
        <w:rPr>
          <w:b/>
          <w:bCs/>
          <w:lang w:eastAsia="az-Latn-AZ"/>
        </w:rPr>
        <w:t>.</w:t>
      </w:r>
    </w:p>
    <w:p w14:paraId="46360B7A" w14:textId="2BF02596" w:rsidR="00A37BB8" w:rsidRDefault="0052770E" w:rsidP="0052770E">
      <w:pPr>
        <w:spacing w:after="0"/>
        <w:rPr>
          <w:lang w:eastAsia="az-Latn-AZ"/>
        </w:rPr>
      </w:pPr>
      <w:r w:rsidRPr="0052770E">
        <w:rPr>
          <w:lang w:eastAsia="az-Latn-AZ"/>
        </w:rPr>
        <w:t>This system achieves a balance between the human factor of decision making (i.e. interpreting graphs and assessing the quality of the semantic results) and the automated, algorithmic nature of NLP (i.e. tokenization, embeddings, subject modeling). The hybrid-like system alleviates the task of processing very large amounts of texts, while providing researchers with the opportunity to utilize their phenomenological knowledge of the subject in appraising the semantic results or reconstructing the corpus.</w:t>
      </w:r>
    </w:p>
    <w:p w14:paraId="39D45EFE" w14:textId="2440063C" w:rsidR="00A37BB8" w:rsidRPr="00711F42" w:rsidRDefault="00A37BB8" w:rsidP="00A37BB8">
      <w:pPr>
        <w:spacing w:after="0"/>
        <w:ind w:firstLine="0"/>
        <w:rPr>
          <w:b/>
          <w:bCs/>
          <w:lang w:val="az-Latn-AZ" w:eastAsia="az-Latn-AZ"/>
        </w:rPr>
      </w:pPr>
      <w:r>
        <w:rPr>
          <w:lang w:eastAsia="az-Latn-AZ"/>
        </w:rPr>
        <w:t xml:space="preserve"> </w:t>
      </w:r>
      <w:r w:rsidRPr="00711F42">
        <w:rPr>
          <w:b/>
          <w:bCs/>
          <w:lang w:eastAsia="az-Latn-AZ"/>
        </w:rPr>
        <w:t>Role Separation and Process Modularity</w:t>
      </w:r>
      <w:r w:rsidR="00711F42" w:rsidRPr="00711F42">
        <w:rPr>
          <w:b/>
          <w:bCs/>
          <w:lang w:eastAsia="az-Latn-AZ"/>
        </w:rPr>
        <w:t>.</w:t>
      </w:r>
    </w:p>
    <w:p w14:paraId="3A92903B" w14:textId="77777777" w:rsidR="0052770E" w:rsidRDefault="0052770E" w:rsidP="0052770E">
      <w:pPr>
        <w:rPr>
          <w:lang w:eastAsia="az-Latn-AZ"/>
        </w:rPr>
      </w:pPr>
      <w:r w:rsidRPr="0052770E">
        <w:rPr>
          <w:lang w:eastAsia="az-Latn-AZ"/>
        </w:rPr>
        <w:t>Having provided the functional delineation of roles through swimlanes on the BPMN diagram: Analysis Dashboard, NLP Engine, and Researcher, we have ensured that there is clarity about where the responsibilities lie. Each lane can be developed, maintained or extended independently. For example, the NLP Engine could be replaced with a more complex model, like GPT-based architectures, without affecting the Researcher or Dashboard.</w:t>
      </w:r>
    </w:p>
    <w:p w14:paraId="19718E31" w14:textId="754D8920" w:rsidR="00A37BB8" w:rsidRPr="00711F42" w:rsidRDefault="00A37BB8" w:rsidP="00A37BB8">
      <w:pPr>
        <w:ind w:firstLine="0"/>
        <w:rPr>
          <w:b/>
          <w:bCs/>
          <w:lang w:eastAsia="az-Latn-AZ"/>
        </w:rPr>
      </w:pPr>
      <w:r w:rsidRPr="00711F42">
        <w:rPr>
          <w:b/>
          <w:bCs/>
          <w:lang w:eastAsia="az-Latn-AZ"/>
        </w:rPr>
        <w:t>Support for Scalability and Adaptability</w:t>
      </w:r>
      <w:r w:rsidR="00711F42">
        <w:rPr>
          <w:b/>
          <w:bCs/>
          <w:lang w:eastAsia="az-Latn-AZ"/>
        </w:rPr>
        <w:t>.</w:t>
      </w:r>
    </w:p>
    <w:p w14:paraId="788BB9FC" w14:textId="77777777" w:rsidR="0052770E" w:rsidRDefault="0052770E" w:rsidP="00A37BB8">
      <w:pPr>
        <w:ind w:firstLine="0"/>
        <w:rPr>
          <w:lang w:eastAsia="az-Latn-AZ"/>
        </w:rPr>
      </w:pPr>
      <w:r w:rsidRPr="0052770E">
        <w:rPr>
          <w:lang w:eastAsia="az-Latn-AZ"/>
        </w:rPr>
        <w:t>The suggested approach can be adapted for new cases or scaled up to process collections of extensive texts because of its modularity. Researchers can augment layers (for example, sentiment analysis or metaphor detection), alter model parameters, or change datasets without doing the entire process again. As a result, it is able to be used both for studies based around a more general corpus; while also allowing for a more specific literary study.</w:t>
      </w:r>
    </w:p>
    <w:p w14:paraId="29356C92" w14:textId="5ABF50CD" w:rsidR="00A37BB8" w:rsidRDefault="00A37BB8" w:rsidP="00A37BB8">
      <w:pPr>
        <w:ind w:firstLine="0"/>
        <w:rPr>
          <w:b/>
          <w:bCs/>
          <w:lang w:eastAsia="az-Latn-AZ"/>
        </w:rPr>
      </w:pPr>
      <w:r w:rsidRPr="00711F42">
        <w:rPr>
          <w:b/>
          <w:bCs/>
          <w:lang w:eastAsia="az-Latn-AZ"/>
        </w:rPr>
        <w:t>Enabling Deeper Narrative Understanding</w:t>
      </w:r>
      <w:r w:rsidR="00711F42" w:rsidRPr="00711F42">
        <w:rPr>
          <w:b/>
          <w:bCs/>
          <w:lang w:eastAsia="az-Latn-AZ"/>
        </w:rPr>
        <w:t>.</w:t>
      </w:r>
    </w:p>
    <w:p w14:paraId="45A764B9" w14:textId="77777777" w:rsidR="0052770E" w:rsidRPr="0052770E" w:rsidRDefault="0052770E" w:rsidP="0052770E">
      <w:pPr>
        <w:rPr>
          <w:lang w:val="az-Latn-AZ" w:eastAsia="az-Latn-AZ"/>
        </w:rPr>
      </w:pPr>
      <w:r w:rsidRPr="0052770E">
        <w:rPr>
          <w:lang w:val="az-Latn-AZ" w:eastAsia="az-Latn-AZ"/>
        </w:rPr>
        <w:t>As many traditional tactics of reading closely are unable to pick up nuances or systemic patterns in literary narratives, especially when working with longer texts or larger collections, the suggested approach employs more advanced NLP techniques, such as topic modeling, word embeddings, and developing character graphs, to add another layer of analysis to fiction in a way previously unavailable. With the suggested approach, character dynamics, emotional arcs, and themes can be illuminated that would have otherwise gone unnoticed.</w:t>
      </w:r>
    </w:p>
    <w:p w14:paraId="41CFF955" w14:textId="77777777" w:rsidR="0052770E" w:rsidRPr="0052770E" w:rsidRDefault="0052770E" w:rsidP="0052770E">
      <w:pPr>
        <w:ind w:firstLine="607"/>
        <w:rPr>
          <w:lang w:val="az-Latn-AZ" w:eastAsia="az-Latn-AZ"/>
        </w:rPr>
      </w:pPr>
      <w:r w:rsidRPr="0052770E">
        <w:rPr>
          <w:lang w:val="az-Latn-AZ" w:eastAsia="az-Latn-AZ"/>
        </w:rPr>
        <w:t>The suggested BPMN-based approach provides a reliable, adaptable, and rigorous framework to conduct sophisticated semantic analysis of fictional texts. In the context of computational literary analysis and within the field of digital humanities, it supports both scholarly activity and social practice.</w:t>
      </w:r>
    </w:p>
    <w:p w14:paraId="08340CE8" w14:textId="77777777" w:rsidR="0052770E" w:rsidRPr="00711F42" w:rsidRDefault="0052770E" w:rsidP="00A37BB8">
      <w:pPr>
        <w:ind w:firstLine="0"/>
        <w:rPr>
          <w:b/>
          <w:bCs/>
          <w:lang w:eastAsia="az-Latn-AZ"/>
        </w:rPr>
      </w:pPr>
    </w:p>
    <w:p w14:paraId="2A139299" w14:textId="2A3F1187" w:rsidR="00A37BB8" w:rsidRDefault="00A37BB8" w:rsidP="00A37BB8">
      <w:pPr>
        <w:pStyle w:val="Heading2"/>
        <w:rPr>
          <w:lang w:val="az-Latn-AZ" w:eastAsia="az-Latn-AZ"/>
        </w:rPr>
      </w:pPr>
      <w:bookmarkStart w:id="49" w:name="_Toc201019008"/>
      <w:r>
        <w:rPr>
          <w:lang w:val="az-Latn-AZ" w:eastAsia="az-Latn-AZ"/>
        </w:rPr>
        <w:lastRenderedPageBreak/>
        <w:t>Integration with Thesis Goals</w:t>
      </w:r>
      <w:bookmarkEnd w:id="49"/>
    </w:p>
    <w:p w14:paraId="309D73BB" w14:textId="77777777" w:rsidR="009B5C92" w:rsidRDefault="009B5C92" w:rsidP="007F6D58">
      <w:pPr>
        <w:spacing w:after="0"/>
        <w:rPr>
          <w:lang w:eastAsia="az-Latn-AZ"/>
        </w:rPr>
      </w:pPr>
      <w:r w:rsidRPr="009B5C92">
        <w:rPr>
          <w:lang w:eastAsia="az-Latn-AZ"/>
        </w:rPr>
        <w:t>The aims and objectives elaborated throughout this thesis are precisely coordinated with the proposed BPMN-based architecture. The primary aim - which is to provide a thorough outline for the semantic study of literature - is accomplished by a clear and technically logical procedure that methodically captures the complexities of fiction. The proposed method converts abstract aims (e.g. examining narrative structure or identifying themes) into specific actions that can be repeated and tracked when contemplated in the BPMN schema. Each action represented in the schema contributes to the objectives of this thesis, including data collection, preprocessing, topic modeling, and data visualization, to contribute to the thesis aim by analyzing the underlying meaning and relation across all types of fictional writing.</w:t>
      </w:r>
    </w:p>
    <w:p w14:paraId="1F83A63B" w14:textId="72EAB137" w:rsidR="007F6D58" w:rsidRPr="007F6D58" w:rsidRDefault="007F6D58" w:rsidP="007F6D58">
      <w:pPr>
        <w:spacing w:after="0"/>
        <w:rPr>
          <w:lang w:val="az-Latn-AZ" w:eastAsia="az-Latn-AZ"/>
        </w:rPr>
      </w:pPr>
      <w:r>
        <w:rPr>
          <w:lang w:val="az-Latn-AZ" w:eastAsia="az-Latn-AZ"/>
        </w:rPr>
        <w:t>Task 1</w:t>
      </w:r>
      <w:r w:rsidRPr="007F6D58">
        <w:rPr>
          <w:lang w:val="az-Latn-AZ" w:eastAsia="az-Latn-AZ"/>
        </w:rPr>
        <w:t>: Review of Literature</w:t>
      </w:r>
    </w:p>
    <w:p w14:paraId="5762D7B7" w14:textId="77777777" w:rsidR="009B5C92" w:rsidRDefault="009B5C92" w:rsidP="007F6D58">
      <w:pPr>
        <w:spacing w:after="0"/>
        <w:rPr>
          <w:lang w:eastAsia="az-Latn-AZ"/>
        </w:rPr>
      </w:pPr>
      <w:r w:rsidRPr="009B5C92">
        <w:rPr>
          <w:lang w:eastAsia="az-Latn-AZ"/>
        </w:rPr>
        <w:t>NLP aspects of the system correspond to the survey of previous methods including LDA, BERT, and cognitive semantics models.</w:t>
      </w:r>
    </w:p>
    <w:p w14:paraId="65392AE3" w14:textId="621EEC79" w:rsidR="007F6D58" w:rsidRPr="007F6D58" w:rsidRDefault="007F6D58" w:rsidP="007F6D58">
      <w:pPr>
        <w:spacing w:after="0"/>
        <w:rPr>
          <w:lang w:val="az-Latn-AZ" w:eastAsia="az-Latn-AZ"/>
        </w:rPr>
      </w:pPr>
      <w:r w:rsidRPr="007F6D58">
        <w:rPr>
          <w:lang w:val="az-Latn-AZ" w:eastAsia="az-Latn-AZ"/>
        </w:rPr>
        <w:t>Task 2: Proposal of Method</w:t>
      </w:r>
    </w:p>
    <w:p w14:paraId="2CD59116" w14:textId="77777777" w:rsidR="009B5C92" w:rsidRDefault="009B5C92" w:rsidP="007F6D58">
      <w:pPr>
        <w:rPr>
          <w:lang w:eastAsia="az-Latn-AZ"/>
        </w:rPr>
      </w:pPr>
      <w:r w:rsidRPr="009B5C92">
        <w:rPr>
          <w:lang w:eastAsia="az-Latn-AZ"/>
        </w:rPr>
        <w:t>While the BPMN itself is the essence of our proposal that describes how fiction can be semantically analysed by traditional and state-of-the-art methods.</w:t>
      </w:r>
    </w:p>
    <w:p w14:paraId="551554FF" w14:textId="154C57EB" w:rsidR="007F6D58" w:rsidRPr="007F6D58" w:rsidRDefault="007F6D58" w:rsidP="007F6D58">
      <w:pPr>
        <w:rPr>
          <w:lang w:val="az-Latn-AZ" w:eastAsia="az-Latn-AZ"/>
        </w:rPr>
      </w:pPr>
      <w:r w:rsidRPr="007F6D58">
        <w:rPr>
          <w:lang w:val="az-Latn-AZ" w:eastAsia="az-Latn-AZ"/>
        </w:rPr>
        <w:t>Task 3: (</w:t>
      </w:r>
      <w:r>
        <w:rPr>
          <w:lang w:val="az-Latn-AZ" w:eastAsia="az-Latn-AZ"/>
        </w:rPr>
        <w:t>Preferably</w:t>
      </w:r>
      <w:r w:rsidRPr="007F6D58">
        <w:rPr>
          <w:lang w:val="az-Latn-AZ" w:eastAsia="az-Latn-AZ"/>
        </w:rPr>
        <w:t xml:space="preserve"> for upcoming projects)</w:t>
      </w:r>
    </w:p>
    <w:p w14:paraId="5320D586" w14:textId="77777777" w:rsidR="009B5C92" w:rsidRPr="009B5C92" w:rsidRDefault="009B5C92" w:rsidP="009B5C92">
      <w:pPr>
        <w:rPr>
          <w:lang w:val="az-Latn-AZ" w:eastAsia="az-Latn-AZ"/>
        </w:rPr>
      </w:pPr>
      <w:r w:rsidRPr="009B5C92">
        <w:rPr>
          <w:lang w:val="az-Latn-AZ" w:eastAsia="az-Latn-AZ"/>
        </w:rPr>
        <w:t>While a software prototype is not the focus of this thesis, the BPMN model provides an excellent structure that could be further developed for any future research or development projects.</w:t>
      </w:r>
    </w:p>
    <w:p w14:paraId="06649E99" w14:textId="17B59E1A" w:rsidR="007F6D58" w:rsidRDefault="009B5C92" w:rsidP="009B5C92">
      <w:pPr>
        <w:rPr>
          <w:lang w:val="az-Latn-AZ" w:eastAsia="az-Latn-AZ"/>
        </w:rPr>
      </w:pPr>
      <w:r w:rsidRPr="009B5C92">
        <w:rPr>
          <w:lang w:val="az-Latn-AZ" w:eastAsia="az-Latn-AZ"/>
        </w:rPr>
        <w:t>The extensibility of this framework is an intentional aspect of our design. For instance, it may be extended through different areas of research such as cross-lingual analysis, metaphor identification, or modelling emotional trajectories. Importantly, it provides clarity and can facilitate team work and future academic use and adaptation, for a range of literary projects or digital humanities projects. The thesis's representation of the commitment to bridge literary criticism and computational linguistics formalizes semantic analysis as a structured process built on representation of the potential process. The thesis provides an evidence-based methodological framework for academic research that studies semantic analysis of fictional stories, through a technological product (the BPMN).</w:t>
      </w:r>
    </w:p>
    <w:p w14:paraId="2D62301D" w14:textId="0AEC1D6C" w:rsidR="0003391F" w:rsidRDefault="0003391F" w:rsidP="0003391F">
      <w:pPr>
        <w:pStyle w:val="Heading2"/>
        <w:rPr>
          <w:lang w:val="az-Latn-AZ" w:eastAsia="az-Latn-AZ"/>
        </w:rPr>
      </w:pPr>
      <w:bookmarkStart w:id="50" w:name="_Toc201019009"/>
      <w:r>
        <w:rPr>
          <w:lang w:val="az-Latn-AZ" w:eastAsia="az-Latn-AZ"/>
        </w:rPr>
        <w:t>Main Results of 3</w:t>
      </w:r>
      <w:r w:rsidRPr="0003391F">
        <w:rPr>
          <w:vertAlign w:val="superscript"/>
          <w:lang w:val="az-Latn-AZ" w:eastAsia="az-Latn-AZ"/>
        </w:rPr>
        <w:t>rd</w:t>
      </w:r>
      <w:r>
        <w:rPr>
          <w:vertAlign w:val="superscript"/>
          <w:lang w:val="az-Latn-AZ" w:eastAsia="az-Latn-AZ"/>
        </w:rPr>
        <w:t xml:space="preserve">  </w:t>
      </w:r>
      <w:r>
        <w:rPr>
          <w:lang w:val="az-Latn-AZ" w:eastAsia="az-Latn-AZ"/>
        </w:rPr>
        <w:t>Section</w:t>
      </w:r>
      <w:bookmarkEnd w:id="50"/>
    </w:p>
    <w:p w14:paraId="66698276" w14:textId="5CA63830" w:rsidR="009B5C92" w:rsidRPr="009B5C92" w:rsidRDefault="009B5C92" w:rsidP="009B5C92">
      <w:pPr>
        <w:ind w:firstLine="0"/>
        <w:rPr>
          <w:lang w:val="az-Latn-AZ" w:eastAsia="az-Latn-AZ"/>
        </w:rPr>
      </w:pPr>
      <w:r w:rsidRPr="009B5C92">
        <w:rPr>
          <w:lang w:val="az-Latn-AZ" w:eastAsia="az-Latn-AZ"/>
        </w:rPr>
        <w:t xml:space="preserve">The conclusions of this thesis are informed by some significant findings resulting from the proposed BPMN-based semantic analysis framework (summarised as conclusions). The method demonstrates both conceptual </w:t>
      </w:r>
      <w:r w:rsidRPr="009B5C92">
        <w:rPr>
          <w:lang w:val="az-Latn-AZ" w:eastAsia="az-Latn-AZ"/>
        </w:rPr>
        <w:lastRenderedPageBreak/>
        <w:t>rigor and practicality by formalising the textual analysis process with a discrete sequence of computational and human-centred activities.</w:t>
      </w:r>
    </w:p>
    <w:p w14:paraId="4C84E5CB" w14:textId="2EF08835" w:rsidR="009B5C92" w:rsidRPr="009B5C92" w:rsidRDefault="009B5C92" w:rsidP="009B5C92">
      <w:pPr>
        <w:ind w:firstLine="0"/>
        <w:rPr>
          <w:b/>
          <w:bCs/>
          <w:lang w:val="az-Latn-AZ" w:eastAsia="az-Latn-AZ"/>
        </w:rPr>
      </w:pPr>
      <w:r w:rsidRPr="009B5C92">
        <w:rPr>
          <w:b/>
          <w:bCs/>
          <w:lang w:val="az-Latn-AZ" w:eastAsia="az-Latn-AZ"/>
        </w:rPr>
        <w:t>Systematic Modelling of Narratives:</w:t>
      </w:r>
    </w:p>
    <w:p w14:paraId="70F57C02" w14:textId="7DE0AA41" w:rsidR="009B5C92" w:rsidRPr="009B5C92" w:rsidRDefault="009B5C92" w:rsidP="009B5C92">
      <w:pPr>
        <w:ind w:firstLine="0"/>
        <w:rPr>
          <w:lang w:val="az-Latn-AZ" w:eastAsia="az-Latn-AZ"/>
        </w:rPr>
      </w:pPr>
      <w:r w:rsidRPr="009B5C92">
        <w:rPr>
          <w:lang w:val="az-Latn-AZ" w:eastAsia="az-Latn-AZ"/>
        </w:rPr>
        <w:t>The BPMN schema provides a coherent pathway for the processes related to fictitious texts from the first stage of selecting the text, through the various elements of linguistics processing, semantic extraction, to interpretation. The framework allows for integration of all the complex facets of character developments, topic categorisation, quotations attributions, or any other richness routinely used in narratological analysis.</w:t>
      </w:r>
    </w:p>
    <w:p w14:paraId="5883809F" w14:textId="29E2D3B6" w:rsidR="009B5C92" w:rsidRPr="009B5C92" w:rsidRDefault="009B5C92" w:rsidP="009B5C92">
      <w:pPr>
        <w:ind w:firstLine="0"/>
        <w:rPr>
          <w:b/>
          <w:bCs/>
          <w:lang w:val="az-Latn-AZ" w:eastAsia="az-Latn-AZ"/>
        </w:rPr>
      </w:pPr>
      <w:r w:rsidRPr="009B5C92">
        <w:rPr>
          <w:b/>
          <w:bCs/>
          <w:lang w:val="az-Latn-AZ" w:eastAsia="az-Latn-AZ"/>
        </w:rPr>
        <w:t>Roles are separated to allow for scalability:</w:t>
      </w:r>
    </w:p>
    <w:p w14:paraId="00AA3EAE" w14:textId="3298C5A3" w:rsidR="009B5C92" w:rsidRPr="009B5C92" w:rsidRDefault="009B5C92" w:rsidP="009B5C92">
      <w:pPr>
        <w:ind w:firstLine="0"/>
        <w:rPr>
          <w:lang w:val="az-Latn-AZ" w:eastAsia="az-Latn-AZ"/>
        </w:rPr>
      </w:pPr>
      <w:r w:rsidRPr="009B5C92">
        <w:rPr>
          <w:lang w:val="az-Latn-AZ" w:eastAsia="az-Latn-AZ"/>
        </w:rPr>
        <w:t>The swimlane model guarantees designated roles between the Analysis Dashboard, NLP Engine and researcher. Because of the modularity of the method in principle, it may be easily scaled or adapted (e.g. changing to a different and later version of the NLP Engine will not interfere in the entire process).</w:t>
      </w:r>
    </w:p>
    <w:p w14:paraId="2DEFD1B2" w14:textId="371EC5D8" w:rsidR="009B5C92" w:rsidRPr="009B5C92" w:rsidRDefault="009B5C92" w:rsidP="009B5C92">
      <w:pPr>
        <w:ind w:firstLine="0"/>
        <w:rPr>
          <w:b/>
          <w:bCs/>
          <w:lang w:val="az-Latn-AZ" w:eastAsia="az-Latn-AZ"/>
        </w:rPr>
      </w:pPr>
      <w:r w:rsidRPr="009B5C92">
        <w:rPr>
          <w:b/>
          <w:bCs/>
          <w:lang w:val="az-Latn-AZ" w:eastAsia="az-Latn-AZ"/>
        </w:rPr>
        <w:t>Combining Automation with Human Judgement:</w:t>
      </w:r>
    </w:p>
    <w:p w14:paraId="5FB50E9D" w14:textId="539931F7" w:rsidR="009B5C92" w:rsidRPr="009B5C92" w:rsidRDefault="009B5C92" w:rsidP="009B5C92">
      <w:pPr>
        <w:ind w:firstLine="0"/>
        <w:rPr>
          <w:lang w:val="az-Latn-AZ" w:eastAsia="az-Latn-AZ"/>
        </w:rPr>
      </w:pPr>
      <w:r w:rsidRPr="009B5C92">
        <w:rPr>
          <w:lang w:val="az-Latn-AZ" w:eastAsia="az-Latn-AZ"/>
        </w:rPr>
        <w:t>The incorporation of automated NLP functions (tokenisation, subject modelling), and human interpretation (decision gateways, assessment of outputs) create a system that allows for deep semantic analysis while also enabling the hand of an expert when necessary—particularly in interpreting graphs or refining outputs.</w:t>
      </w:r>
    </w:p>
    <w:p w14:paraId="219BD01B" w14:textId="38E9791D" w:rsidR="009B5C92" w:rsidRPr="009B5C92" w:rsidRDefault="009B5C92" w:rsidP="009B5C92">
      <w:pPr>
        <w:ind w:firstLine="0"/>
        <w:rPr>
          <w:b/>
          <w:bCs/>
          <w:lang w:val="az-Latn-AZ" w:eastAsia="az-Latn-AZ"/>
        </w:rPr>
      </w:pPr>
      <w:r w:rsidRPr="009B5C92">
        <w:rPr>
          <w:b/>
          <w:bCs/>
          <w:lang w:val="az-Latn-AZ" w:eastAsia="az-Latn-AZ"/>
        </w:rPr>
        <w:t>Alignment with research goals:</w:t>
      </w:r>
    </w:p>
    <w:p w14:paraId="0DB1988A" w14:textId="6FD82F3D" w:rsidR="009B5C92" w:rsidRPr="009B5C92" w:rsidRDefault="009B5C92" w:rsidP="009B5C92">
      <w:pPr>
        <w:ind w:firstLine="0"/>
        <w:rPr>
          <w:lang w:val="az-Latn-AZ" w:eastAsia="az-Latn-AZ"/>
        </w:rPr>
      </w:pPr>
      <w:r w:rsidRPr="009B5C92">
        <w:rPr>
          <w:lang w:val="az-Latn-AZ" w:eastAsia="az-Latn-AZ"/>
        </w:rPr>
        <w:t>The process, from actual semantic analysis to activities associated with literature, are integrated within all the stages, and directly links to the goals of the thesis. This method provides a reproducible model of textual analysis from a digital humanities standpoint.</w:t>
      </w:r>
    </w:p>
    <w:p w14:paraId="33D39EFF" w14:textId="4CF990EA" w:rsidR="009B5C92" w:rsidRPr="009B5C92" w:rsidRDefault="009B5C92" w:rsidP="009B5C92">
      <w:pPr>
        <w:ind w:firstLine="0"/>
        <w:rPr>
          <w:b/>
          <w:bCs/>
          <w:lang w:val="az-Latn-AZ" w:eastAsia="az-Latn-AZ"/>
        </w:rPr>
      </w:pPr>
      <w:r w:rsidRPr="009B5C92">
        <w:rPr>
          <w:b/>
          <w:bCs/>
          <w:lang w:val="az-Latn-AZ" w:eastAsia="az-Latn-AZ"/>
        </w:rPr>
        <w:t>Reusability and future use:</w:t>
      </w:r>
    </w:p>
    <w:p w14:paraId="5CD69AA6" w14:textId="1D3943C4" w:rsidR="009B5C92" w:rsidRPr="009B5C92" w:rsidRDefault="009B5C92" w:rsidP="009B5C92">
      <w:pPr>
        <w:ind w:firstLine="0"/>
        <w:rPr>
          <w:lang w:val="az-Latn-AZ" w:eastAsia="az-Latn-AZ"/>
        </w:rPr>
      </w:pPr>
      <w:r w:rsidRPr="009B5C92">
        <w:rPr>
          <w:lang w:val="az-Latn-AZ" w:eastAsia="az-Latn-AZ"/>
        </w:rPr>
        <w:t>The model retains some base functionality for future research, including examples such as multilingual story analysis, metaphor identification, and emotional trajectory modelling, because of its functional description and modular nature. The BPMN model helped to develop, implement, and communicate the framework.</w:t>
      </w:r>
    </w:p>
    <w:p w14:paraId="132A796E" w14:textId="2FF7C9F7" w:rsidR="009B5C92" w:rsidRPr="009B5C92" w:rsidRDefault="009B5C92" w:rsidP="009B5C92">
      <w:pPr>
        <w:ind w:firstLine="0"/>
        <w:rPr>
          <w:lang w:val="az-Latn-AZ" w:eastAsia="az-Latn-AZ"/>
        </w:rPr>
      </w:pPr>
      <w:r w:rsidRPr="009B5C92">
        <w:rPr>
          <w:lang w:val="az-Latn-AZ" w:eastAsia="az-Latn-AZ"/>
        </w:rPr>
        <w:t>In concluding this study, the proposed process has effectively demonstrated how a literary text may be semantically modelled within a well-defined process using contemporary NLP methods. The framework enhances transparency, flexibility, and interpretability which make it a useful and valuable method of practice and scholarship in digital literary analysis.</w:t>
      </w:r>
    </w:p>
    <w:p w14:paraId="68BFCC86" w14:textId="1B64BF48" w:rsidR="008A1F7B" w:rsidRDefault="008A1F7B" w:rsidP="008A1F7B">
      <w:pPr>
        <w:pStyle w:val="Heading1"/>
        <w:rPr>
          <w:lang w:eastAsia="az-Latn-AZ"/>
        </w:rPr>
      </w:pPr>
      <w:bookmarkStart w:id="51" w:name="_Toc201019010"/>
      <w:r w:rsidRPr="008A1F7B">
        <w:rPr>
          <w:lang w:eastAsia="az-Latn-AZ"/>
        </w:rPr>
        <w:lastRenderedPageBreak/>
        <w:t>AI-Based Semantic Analysis Approach</w:t>
      </w:r>
      <w:bookmarkEnd w:id="51"/>
    </w:p>
    <w:p w14:paraId="4A0C89ED" w14:textId="420DE492" w:rsidR="008864C7" w:rsidRPr="008864C7" w:rsidRDefault="008864C7" w:rsidP="008864C7">
      <w:pPr>
        <w:rPr>
          <w:lang w:eastAsia="az-Latn-AZ"/>
        </w:rPr>
      </w:pPr>
      <w:r w:rsidRPr="008864C7">
        <w:rPr>
          <w:lang w:eastAsia="az-Latn-AZ"/>
        </w:rPr>
        <w:t>This chapter will provide an overview of the artificial intelligence (AI) methods, tools, and datasets utilized in this research to carry out a semantic analysis of fictional stories. The proposed method aims to identify narrative structures, thematic patterns, and characterize relationships across various literature by using a combination of topic modelling techniques (such as LDA) and more advanced natural language processing (NLP) techniques (such as BERT). This chapter will also discuss the data that were used, key implementation tools, and initial testing which were executed to assess the feasibility or potential extent of use of the proposed approach.</w:t>
      </w:r>
    </w:p>
    <w:p w14:paraId="67E87990" w14:textId="74C67152" w:rsidR="008A1F7B" w:rsidRDefault="008A1F7B" w:rsidP="008A1F7B">
      <w:pPr>
        <w:pStyle w:val="Heading2"/>
        <w:rPr>
          <w:lang w:val="az-Latn-AZ" w:eastAsia="az-Latn-AZ"/>
        </w:rPr>
      </w:pPr>
      <w:bookmarkStart w:id="52" w:name="_Toc201019011"/>
      <w:r>
        <w:rPr>
          <w:lang w:val="az-Latn-AZ" w:eastAsia="az-Latn-AZ"/>
        </w:rPr>
        <w:t>AI Tools and Libraries Used</w:t>
      </w:r>
      <w:bookmarkEnd w:id="52"/>
    </w:p>
    <w:p w14:paraId="32C4AE45" w14:textId="7B26A249" w:rsidR="008A1F7B" w:rsidRDefault="008864C7" w:rsidP="008A1F7B">
      <w:pPr>
        <w:spacing w:after="0"/>
        <w:rPr>
          <w:lang w:val="az-Latn-AZ" w:eastAsia="az-Latn-AZ"/>
        </w:rPr>
      </w:pPr>
      <w:r w:rsidRPr="008864C7">
        <w:rPr>
          <w:lang w:eastAsia="az-Latn-AZ"/>
        </w:rPr>
        <w:t>This dissertation utilizes AI and NLP libraries to conduct a semantic analysis of fictional works. These specific methodologies were chosen because they offer a contextual focus and language feature analyses, while also allowing for the semantic extraction of large amounts of narrative data.</w:t>
      </w:r>
    </w:p>
    <w:p w14:paraId="68C1CB5F" w14:textId="77777777" w:rsidR="008864C7" w:rsidRPr="008864C7" w:rsidRDefault="008864C7" w:rsidP="008A1F7B">
      <w:pPr>
        <w:pStyle w:val="ListParagraph"/>
        <w:numPr>
          <w:ilvl w:val="0"/>
          <w:numId w:val="16"/>
        </w:numPr>
        <w:spacing w:after="0"/>
        <w:rPr>
          <w:lang w:val="az-Latn-AZ" w:eastAsia="az-Latn-AZ"/>
        </w:rPr>
      </w:pPr>
      <w:r w:rsidRPr="008864C7">
        <w:rPr>
          <w:lang w:eastAsia="az-Latn-AZ"/>
        </w:rPr>
        <w:t>SpaCy: SpaCy was used for traditional NLP functionality for named entity recognition, tokenization, and part-of-speech tagging, which means that the processing of literary texts is simple due to their pipeline approach, thus getting the dataset ready for semantic modeling.</w:t>
      </w:r>
    </w:p>
    <w:p w14:paraId="30FDC86D" w14:textId="77777777" w:rsidR="008864C7" w:rsidRPr="008864C7" w:rsidRDefault="008864C7" w:rsidP="008A1F7B">
      <w:pPr>
        <w:pStyle w:val="ListParagraph"/>
        <w:numPr>
          <w:ilvl w:val="0"/>
          <w:numId w:val="16"/>
        </w:numPr>
        <w:spacing w:after="0"/>
        <w:rPr>
          <w:lang w:val="az-Latn-AZ" w:eastAsia="az-Latn-AZ"/>
        </w:rPr>
      </w:pPr>
      <w:r w:rsidRPr="008864C7">
        <w:rPr>
          <w:lang w:eastAsia="az-Latn-AZ"/>
        </w:rPr>
        <w:t>Gensim: Gensim provides implementations of latent Dirichlet allocations (LDA) and other methods of topic modeling. In literary analysis, LDA is useful for identifying repeated topics in literature, by discovering hidden topics within scenes or chapters.</w:t>
      </w:r>
    </w:p>
    <w:p w14:paraId="1446C774" w14:textId="77777777" w:rsidR="008864C7" w:rsidRPr="008864C7" w:rsidRDefault="008864C7" w:rsidP="008A1F7B">
      <w:pPr>
        <w:pStyle w:val="ListParagraph"/>
        <w:numPr>
          <w:ilvl w:val="0"/>
          <w:numId w:val="16"/>
        </w:numPr>
        <w:spacing w:after="0"/>
        <w:rPr>
          <w:lang w:val="az-Latn-AZ" w:eastAsia="az-Latn-AZ"/>
        </w:rPr>
      </w:pPr>
      <w:r w:rsidRPr="008864C7">
        <w:rPr>
          <w:lang w:eastAsia="az-Latn-AZ"/>
        </w:rPr>
        <w:t>BERTopic: An improvement of topic modeling, BERTopic uses BERT-based embeddings which allow for semantically related pieces of information to be clustered or grouped together, even if the language differs. This can be particularly useful in identifying aspects of stories that may be unique to a genre or style.</w:t>
      </w:r>
    </w:p>
    <w:p w14:paraId="55B49AA6" w14:textId="77777777" w:rsidR="008864C7" w:rsidRPr="008864C7" w:rsidRDefault="008864C7" w:rsidP="008A1F7B">
      <w:pPr>
        <w:pStyle w:val="ListParagraph"/>
        <w:numPr>
          <w:ilvl w:val="0"/>
          <w:numId w:val="16"/>
        </w:numPr>
        <w:spacing w:after="0"/>
        <w:rPr>
          <w:lang w:val="az-Latn-AZ" w:eastAsia="az-Latn-AZ"/>
        </w:rPr>
      </w:pPr>
      <w:r w:rsidRPr="008864C7">
        <w:rPr>
          <w:lang w:eastAsia="az-Latn-AZ"/>
        </w:rPr>
        <w:t>Transformers (Hugging Face): Pre-trained language models, such as BERT and GPT-4, provide rich contextual embeddings through a library called Transformers. These models are essential in assessing thematic depth and structure of narrative through scene description and language of characters.</w:t>
      </w:r>
    </w:p>
    <w:p w14:paraId="6281BE91" w14:textId="6B82C87E" w:rsidR="008A1F7B" w:rsidRPr="008A1F7B" w:rsidRDefault="008864C7" w:rsidP="008A1F7B">
      <w:pPr>
        <w:pStyle w:val="ListParagraph"/>
        <w:numPr>
          <w:ilvl w:val="0"/>
          <w:numId w:val="16"/>
        </w:numPr>
        <w:spacing w:after="0"/>
        <w:rPr>
          <w:lang w:val="az-Latn-AZ" w:eastAsia="az-Latn-AZ"/>
        </w:rPr>
      </w:pPr>
      <w:r w:rsidRPr="008864C7">
        <w:rPr>
          <w:lang w:eastAsia="az-Latn-AZ"/>
        </w:rPr>
        <w:t>Pandas &amp; JSON Libraries: The Pandas library in Python is used for text translation and manipulation, especially when originating from a JSON-formatted input file that has character and scene, and narrative flow data.</w:t>
      </w:r>
    </w:p>
    <w:p w14:paraId="3C2588A0" w14:textId="2F05DA49" w:rsidR="008A1F7B" w:rsidRPr="008A1F7B" w:rsidRDefault="008864C7" w:rsidP="008864C7">
      <w:pPr>
        <w:spacing w:after="0"/>
        <w:ind w:firstLine="607"/>
        <w:rPr>
          <w:lang w:val="az-Latn-AZ" w:eastAsia="az-Latn-AZ"/>
        </w:rPr>
      </w:pPr>
      <w:r w:rsidRPr="008864C7">
        <w:rPr>
          <w:lang w:eastAsia="az-Latn-AZ"/>
        </w:rPr>
        <w:lastRenderedPageBreak/>
        <w:t>This hybrid set of methodologies enables various aspects of both surface and deep language extraction of fictional texts, using a modifiable but robust AI-centered semantic analysis pipeline. The methods also enable some level of modifiability and repeatability, further facilitating future iterations of process improvement.</w:t>
      </w:r>
    </w:p>
    <w:p w14:paraId="553168A4" w14:textId="77777777" w:rsidR="00F052CF" w:rsidRDefault="00F052CF" w:rsidP="00F052CF">
      <w:pPr>
        <w:pStyle w:val="Heading2"/>
        <w:rPr>
          <w:lang w:val="az-Latn-AZ" w:eastAsia="az-Latn-AZ"/>
        </w:rPr>
      </w:pPr>
      <w:bookmarkStart w:id="53" w:name="_Toc201019012"/>
      <w:r>
        <w:rPr>
          <w:lang w:val="az-Latn-AZ" w:eastAsia="az-Latn-AZ"/>
        </w:rPr>
        <w:t>Overview of Datasets Used</w:t>
      </w:r>
      <w:bookmarkEnd w:id="53"/>
    </w:p>
    <w:p w14:paraId="3BDBD85E" w14:textId="77777777" w:rsidR="003B061E" w:rsidRDefault="003B061E" w:rsidP="00F052CF">
      <w:pPr>
        <w:spacing w:after="0"/>
        <w:rPr>
          <w:lang w:eastAsia="az-Latn-AZ"/>
        </w:rPr>
      </w:pPr>
      <w:r w:rsidRPr="003B061E">
        <w:rPr>
          <w:lang w:eastAsia="az-Latn-AZ"/>
        </w:rPr>
        <w:t>A variety of JSON-formatted datasets with scene-level narrative information were collected to complete the experimental phase of this study. These datasets appear in a form that is structured for semantic analysis using AI, are all taken from fictional literature and are good for thematic, character, and structural analysis for the following reason: each file contains ample details related to individual scenes, including character information, conversation, scene descriptions, location, and interactions.</w:t>
      </w:r>
    </w:p>
    <w:p w14:paraId="0D698C1F" w14:textId="52344F87" w:rsidR="00B70C7E" w:rsidRDefault="00F052CF" w:rsidP="00F052CF">
      <w:pPr>
        <w:spacing w:after="0"/>
        <w:rPr>
          <w:lang w:val="az-Latn-AZ" w:eastAsia="az-Latn-AZ"/>
        </w:rPr>
      </w:pPr>
      <w:r w:rsidRPr="00F052CF">
        <w:rPr>
          <w:lang w:eastAsia="az-Latn-AZ"/>
        </w:rPr>
        <w:t>Each JSON file</w:t>
      </w:r>
      <w:r>
        <w:rPr>
          <w:lang w:eastAsia="az-Latn-AZ"/>
        </w:rPr>
        <w:t xml:space="preserve"> </w:t>
      </w:r>
      <w:r w:rsidRPr="00F052CF">
        <w:rPr>
          <w:lang w:val="az-Latn-AZ" w:eastAsia="az-Latn-AZ"/>
        </w:rPr>
        <w:t>includes documents that have the following essential characteristics:</w:t>
      </w:r>
    </w:p>
    <w:p w14:paraId="0E769EDB" w14:textId="77777777" w:rsidR="00B70C7E" w:rsidRPr="00B70C7E" w:rsidRDefault="00B70C7E" w:rsidP="00B70C7E">
      <w:pPr>
        <w:pStyle w:val="ListParagraph"/>
        <w:numPr>
          <w:ilvl w:val="0"/>
          <w:numId w:val="17"/>
        </w:numPr>
        <w:spacing w:after="0"/>
        <w:rPr>
          <w:lang w:val="az-Latn-AZ" w:eastAsia="az-Latn-AZ"/>
        </w:rPr>
      </w:pPr>
      <w:r w:rsidRPr="00B70C7E">
        <w:rPr>
          <w:lang w:val="az-Latn-AZ" w:eastAsia="az-Latn-AZ"/>
        </w:rPr>
        <w:t>scene_id: A unique number assigned to every scene.</w:t>
      </w:r>
    </w:p>
    <w:p w14:paraId="4D5FDF80" w14:textId="77777777" w:rsidR="00B70C7E" w:rsidRPr="00B70C7E" w:rsidRDefault="00B70C7E" w:rsidP="00B70C7E">
      <w:pPr>
        <w:pStyle w:val="ListParagraph"/>
        <w:numPr>
          <w:ilvl w:val="0"/>
          <w:numId w:val="17"/>
        </w:numPr>
        <w:spacing w:after="0"/>
        <w:rPr>
          <w:lang w:val="az-Latn-AZ" w:eastAsia="az-Latn-AZ"/>
        </w:rPr>
      </w:pPr>
      <w:r w:rsidRPr="00B70C7E">
        <w:rPr>
          <w:lang w:val="az-Latn-AZ" w:eastAsia="az-Latn-AZ"/>
        </w:rPr>
        <w:t>chapter_title: The chapter title that the scene is taken from.</w:t>
      </w:r>
    </w:p>
    <w:p w14:paraId="3A7B8CFF" w14:textId="77777777" w:rsidR="00B70C7E" w:rsidRPr="00B70C7E" w:rsidRDefault="00B70C7E" w:rsidP="00B70C7E">
      <w:pPr>
        <w:pStyle w:val="ListParagraph"/>
        <w:numPr>
          <w:ilvl w:val="0"/>
          <w:numId w:val="17"/>
        </w:numPr>
        <w:spacing w:after="0"/>
        <w:rPr>
          <w:lang w:val="az-Latn-AZ" w:eastAsia="az-Latn-AZ"/>
        </w:rPr>
      </w:pPr>
      <w:r w:rsidRPr="00B70C7E">
        <w:rPr>
          <w:lang w:val="az-Latn-AZ" w:eastAsia="az-Latn-AZ"/>
        </w:rPr>
        <w:t>scene_description: An explanation in depth or synopsis of the scene's contents.</w:t>
      </w:r>
    </w:p>
    <w:p w14:paraId="5ACE362C" w14:textId="77777777" w:rsidR="00B70C7E" w:rsidRPr="00B70C7E" w:rsidRDefault="00B70C7E" w:rsidP="00B70C7E">
      <w:pPr>
        <w:pStyle w:val="ListParagraph"/>
        <w:numPr>
          <w:ilvl w:val="0"/>
          <w:numId w:val="17"/>
        </w:numPr>
        <w:spacing w:after="0"/>
        <w:rPr>
          <w:lang w:val="az-Latn-AZ" w:eastAsia="az-Latn-AZ"/>
        </w:rPr>
      </w:pPr>
      <w:r w:rsidRPr="00B70C7E">
        <w:rPr>
          <w:lang w:val="az-Latn-AZ" w:eastAsia="az-Latn-AZ"/>
        </w:rPr>
        <w:t>A list of the characters that are in the scenario is called character_names.</w:t>
      </w:r>
    </w:p>
    <w:p w14:paraId="7DC2BF57" w14:textId="77777777" w:rsidR="00B70C7E" w:rsidRPr="00B70C7E" w:rsidRDefault="00B70C7E" w:rsidP="00B70C7E">
      <w:pPr>
        <w:pStyle w:val="ListParagraph"/>
        <w:numPr>
          <w:ilvl w:val="0"/>
          <w:numId w:val="17"/>
        </w:numPr>
        <w:spacing w:after="0"/>
        <w:rPr>
          <w:lang w:val="az-Latn-AZ" w:eastAsia="az-Latn-AZ"/>
        </w:rPr>
      </w:pPr>
      <w:r w:rsidRPr="00B70C7E">
        <w:rPr>
          <w:lang w:val="az-Latn-AZ" w:eastAsia="az-Latn-AZ"/>
        </w:rPr>
        <w:t>Dialogues: Character-attributed spoken lines.</w:t>
      </w:r>
    </w:p>
    <w:p w14:paraId="20161705" w14:textId="77777777" w:rsidR="00B70C7E" w:rsidRPr="00B70C7E" w:rsidRDefault="00B70C7E" w:rsidP="00B70C7E">
      <w:pPr>
        <w:pStyle w:val="ListParagraph"/>
        <w:numPr>
          <w:ilvl w:val="0"/>
          <w:numId w:val="17"/>
        </w:numPr>
        <w:spacing w:after="0"/>
        <w:rPr>
          <w:lang w:val="az-Latn-AZ" w:eastAsia="az-Latn-AZ"/>
        </w:rPr>
      </w:pPr>
      <w:r w:rsidRPr="00B70C7E">
        <w:rPr>
          <w:lang w:val="az-Latn-AZ" w:eastAsia="az-Latn-AZ"/>
        </w:rPr>
        <w:t>location: The scene's descriptive setting.</w:t>
      </w:r>
    </w:p>
    <w:p w14:paraId="5740B7E9" w14:textId="73EEAB2D" w:rsidR="00B70C7E" w:rsidRPr="00B70C7E" w:rsidRDefault="00B70C7E" w:rsidP="00B70C7E">
      <w:pPr>
        <w:pStyle w:val="ListParagraph"/>
        <w:numPr>
          <w:ilvl w:val="0"/>
          <w:numId w:val="17"/>
        </w:numPr>
        <w:spacing w:after="0"/>
        <w:rPr>
          <w:lang w:val="az-Latn-AZ" w:eastAsia="az-Latn-AZ"/>
        </w:rPr>
      </w:pPr>
      <w:r w:rsidRPr="00B70C7E">
        <w:rPr>
          <w:lang w:val="az-Latn-AZ" w:eastAsia="az-Latn-AZ"/>
        </w:rPr>
        <w:t>scene_tags: Semantic labels or tags related to the scene, such as "mystery," "conflict," or "romance."</w:t>
      </w:r>
    </w:p>
    <w:p w14:paraId="18678033" w14:textId="77777777" w:rsidR="00B70C7E" w:rsidRDefault="00B70C7E" w:rsidP="00B70C7E">
      <w:pPr>
        <w:spacing w:after="0"/>
        <w:rPr>
          <w:lang w:val="az-Latn-AZ" w:eastAsia="az-Latn-AZ"/>
        </w:rPr>
      </w:pPr>
    </w:p>
    <w:p w14:paraId="1E1B0C69" w14:textId="77777777" w:rsidR="00B70C7E" w:rsidRPr="00B70C7E" w:rsidRDefault="00B70C7E" w:rsidP="00B70C7E">
      <w:pPr>
        <w:spacing w:after="0"/>
        <w:rPr>
          <w:lang w:val="az-Latn-AZ" w:eastAsia="az-Latn-AZ"/>
        </w:rPr>
      </w:pPr>
      <w:r w:rsidRPr="00B70C7E">
        <w:rPr>
          <w:lang w:val="az-Latn-AZ" w:eastAsia="az-Latn-AZ"/>
        </w:rPr>
        <w:t>These structured datasets allow for:</w:t>
      </w:r>
    </w:p>
    <w:p w14:paraId="3A171DB4" w14:textId="610D2A4B" w:rsidR="00B70C7E" w:rsidRPr="00B70C7E" w:rsidRDefault="00B70C7E" w:rsidP="00B70C7E">
      <w:pPr>
        <w:numPr>
          <w:ilvl w:val="0"/>
          <w:numId w:val="18"/>
        </w:numPr>
        <w:spacing w:after="0"/>
        <w:rPr>
          <w:lang w:val="az-Latn-AZ" w:eastAsia="az-Latn-AZ"/>
        </w:rPr>
      </w:pPr>
      <w:r w:rsidRPr="00B70C7E">
        <w:rPr>
          <w:lang w:val="az-Latn-AZ" w:eastAsia="az-Latn-AZ"/>
        </w:rPr>
        <w:t xml:space="preserve">Topic Modeling: </w:t>
      </w:r>
      <w:r>
        <w:rPr>
          <w:lang w:val="az-Latn-AZ" w:eastAsia="az-Latn-AZ"/>
        </w:rPr>
        <w:t>R</w:t>
      </w:r>
      <w:r w:rsidRPr="00B70C7E">
        <w:rPr>
          <w:lang w:val="az-Latn-AZ" w:eastAsia="az-Latn-AZ"/>
        </w:rPr>
        <w:t>ecognizing underlying ideas in scenes or whole works.</w:t>
      </w:r>
    </w:p>
    <w:p w14:paraId="1DC02D82" w14:textId="77777777" w:rsidR="00B70C7E" w:rsidRPr="00B70C7E" w:rsidRDefault="00B70C7E" w:rsidP="00B70C7E">
      <w:pPr>
        <w:pStyle w:val="ListParagraph"/>
        <w:numPr>
          <w:ilvl w:val="0"/>
          <w:numId w:val="18"/>
        </w:numPr>
        <w:spacing w:after="0"/>
        <w:rPr>
          <w:lang w:val="az-Latn-AZ" w:eastAsia="az-Latn-AZ"/>
        </w:rPr>
      </w:pPr>
      <w:r w:rsidRPr="00B70C7E">
        <w:rPr>
          <w:lang w:val="az-Latn-AZ" w:eastAsia="az-Latn-AZ"/>
        </w:rPr>
        <w:t>Character Network Analysis: Charting connections via conversation and co-occurrence.</w:t>
      </w:r>
    </w:p>
    <w:p w14:paraId="2E83042D" w14:textId="77777777" w:rsidR="00B70C7E" w:rsidRPr="00B70C7E" w:rsidRDefault="00B70C7E" w:rsidP="00B70C7E">
      <w:pPr>
        <w:pStyle w:val="ListParagraph"/>
        <w:numPr>
          <w:ilvl w:val="0"/>
          <w:numId w:val="18"/>
        </w:numPr>
        <w:spacing w:after="0"/>
        <w:rPr>
          <w:lang w:val="az-Latn-AZ" w:eastAsia="az-Latn-AZ"/>
        </w:rPr>
      </w:pPr>
      <w:r w:rsidRPr="00B70C7E">
        <w:rPr>
          <w:lang w:val="az-Latn-AZ" w:eastAsia="az-Latn-AZ"/>
        </w:rPr>
        <w:t>Analyzing scene layout and storyline advancement is known as narrative segmentation.</w:t>
      </w:r>
    </w:p>
    <w:p w14:paraId="103756F2" w14:textId="45A3D83B" w:rsidR="00E4187F" w:rsidRPr="00E4187F" w:rsidRDefault="00B70C7E" w:rsidP="00E4187F">
      <w:pPr>
        <w:pStyle w:val="ListParagraph"/>
        <w:numPr>
          <w:ilvl w:val="0"/>
          <w:numId w:val="18"/>
        </w:numPr>
        <w:spacing w:after="0"/>
        <w:rPr>
          <w:lang w:val="az-Latn-AZ" w:eastAsia="az-Latn-AZ"/>
        </w:rPr>
      </w:pPr>
      <w:r w:rsidRPr="00B70C7E">
        <w:rPr>
          <w:lang w:val="az-Latn-AZ" w:eastAsia="az-Latn-AZ"/>
        </w:rPr>
        <w:t>Contextual Sentiment: Using transformer model embeddings to categorize emotional intensity.</w:t>
      </w:r>
    </w:p>
    <w:p w14:paraId="1EBAEC4C" w14:textId="6F28AC5A" w:rsidR="00E4187F" w:rsidRDefault="00E4187F" w:rsidP="00E4187F">
      <w:pPr>
        <w:pStyle w:val="Caption"/>
        <w:keepNext/>
      </w:pPr>
      <w:bookmarkStart w:id="54" w:name="_Toc201059515"/>
      <w:bookmarkStart w:id="55" w:name="_Toc201059680"/>
      <w:r>
        <w:t xml:space="preserve">Table </w:t>
      </w:r>
      <w:fldSimple w:instr=" STYLEREF 1 \s ">
        <w:r>
          <w:rPr>
            <w:noProof/>
          </w:rPr>
          <w:t>4</w:t>
        </w:r>
      </w:fldSimple>
      <w:r w:rsidR="00037FBD">
        <w:t>.</w:t>
      </w:r>
      <w:fldSimple w:instr=" SEQ Table \* ARABIC \s 1 ">
        <w:r>
          <w:rPr>
            <w:noProof/>
          </w:rPr>
          <w:t>1</w:t>
        </w:r>
      </w:fldSimple>
      <w:r>
        <w:t xml:space="preserve"> </w:t>
      </w:r>
      <w:r w:rsidRPr="001334C9">
        <w:rPr>
          <w:b w:val="0"/>
          <w:bCs w:val="0"/>
        </w:rPr>
        <w:t>Summary of Narrative Scene Datasets for Semantic Analysis</w:t>
      </w:r>
      <w:bookmarkEnd w:id="54"/>
      <w:bookmarkEnd w:id="55"/>
    </w:p>
    <w:tbl>
      <w:tblPr>
        <w:tblStyle w:val="TableGrid"/>
        <w:tblW w:w="0" w:type="auto"/>
        <w:tblLook w:val="04A0" w:firstRow="1" w:lastRow="0" w:firstColumn="1" w:lastColumn="0" w:noHBand="0" w:noVBand="1"/>
      </w:tblPr>
      <w:tblGrid>
        <w:gridCol w:w="2801"/>
        <w:gridCol w:w="2114"/>
        <w:gridCol w:w="2762"/>
        <w:gridCol w:w="2852"/>
      </w:tblGrid>
      <w:tr w:rsidR="00A85A39" w:rsidRPr="00A85A39" w14:paraId="76D8EA26" w14:textId="77777777" w:rsidTr="00D33D84">
        <w:tc>
          <w:tcPr>
            <w:tcW w:w="0" w:type="auto"/>
            <w:shd w:val="clear" w:color="auto" w:fill="D9D9D9" w:themeFill="background1" w:themeFillShade="D9"/>
            <w:vAlign w:val="center"/>
            <w:hideMark/>
          </w:tcPr>
          <w:p w14:paraId="3DE57E49" w14:textId="77777777" w:rsidR="00A85A39" w:rsidRPr="00A85A39" w:rsidRDefault="00A85A39" w:rsidP="00D33D84">
            <w:pPr>
              <w:spacing w:after="0" w:line="240" w:lineRule="auto"/>
              <w:ind w:left="360" w:firstLine="0"/>
              <w:jc w:val="center"/>
              <w:rPr>
                <w:b/>
                <w:bCs/>
                <w:sz w:val="20"/>
                <w:szCs w:val="20"/>
                <w:lang w:val="az-Latn-AZ" w:eastAsia="az-Latn-AZ"/>
              </w:rPr>
            </w:pPr>
            <w:r w:rsidRPr="00A85A39">
              <w:rPr>
                <w:b/>
                <w:bCs/>
                <w:sz w:val="20"/>
                <w:szCs w:val="20"/>
                <w:lang w:val="az-Latn-AZ" w:eastAsia="az-Latn-AZ"/>
              </w:rPr>
              <w:t>File Name</w:t>
            </w:r>
          </w:p>
        </w:tc>
        <w:tc>
          <w:tcPr>
            <w:tcW w:w="0" w:type="auto"/>
            <w:shd w:val="clear" w:color="auto" w:fill="D9D9D9" w:themeFill="background1" w:themeFillShade="D9"/>
            <w:vAlign w:val="center"/>
            <w:hideMark/>
          </w:tcPr>
          <w:p w14:paraId="282A8F29" w14:textId="77777777" w:rsidR="00A85A39" w:rsidRPr="00A85A39" w:rsidRDefault="00A85A39" w:rsidP="00D33D84">
            <w:pPr>
              <w:spacing w:after="0" w:line="240" w:lineRule="auto"/>
              <w:ind w:left="360" w:firstLine="0"/>
              <w:jc w:val="center"/>
              <w:rPr>
                <w:b/>
                <w:bCs/>
                <w:sz w:val="20"/>
                <w:szCs w:val="20"/>
                <w:lang w:val="az-Latn-AZ" w:eastAsia="az-Latn-AZ"/>
              </w:rPr>
            </w:pPr>
            <w:r w:rsidRPr="00A85A39">
              <w:rPr>
                <w:b/>
                <w:bCs/>
                <w:sz w:val="20"/>
                <w:szCs w:val="20"/>
                <w:lang w:val="az-Latn-AZ" w:eastAsia="az-Latn-AZ"/>
              </w:rPr>
              <w:t>Scenes Count (Approx.)</w:t>
            </w:r>
          </w:p>
        </w:tc>
        <w:tc>
          <w:tcPr>
            <w:tcW w:w="0" w:type="auto"/>
            <w:shd w:val="clear" w:color="auto" w:fill="D9D9D9" w:themeFill="background1" w:themeFillShade="D9"/>
            <w:vAlign w:val="center"/>
            <w:hideMark/>
          </w:tcPr>
          <w:p w14:paraId="03C2ED2B" w14:textId="77777777" w:rsidR="00A85A39" w:rsidRPr="00A85A39" w:rsidRDefault="00A85A39" w:rsidP="00D33D84">
            <w:pPr>
              <w:spacing w:after="0" w:line="240" w:lineRule="auto"/>
              <w:ind w:left="360" w:firstLine="0"/>
              <w:jc w:val="center"/>
              <w:rPr>
                <w:b/>
                <w:bCs/>
                <w:sz w:val="20"/>
                <w:szCs w:val="20"/>
                <w:lang w:val="az-Latn-AZ" w:eastAsia="az-Latn-AZ"/>
              </w:rPr>
            </w:pPr>
            <w:r w:rsidRPr="00A85A39">
              <w:rPr>
                <w:b/>
                <w:bCs/>
                <w:sz w:val="20"/>
                <w:szCs w:val="20"/>
                <w:lang w:val="az-Latn-AZ" w:eastAsia="az-Latn-AZ"/>
              </w:rPr>
              <w:t>Key Attributes</w:t>
            </w:r>
          </w:p>
        </w:tc>
        <w:tc>
          <w:tcPr>
            <w:tcW w:w="0" w:type="auto"/>
            <w:shd w:val="clear" w:color="auto" w:fill="D9D9D9" w:themeFill="background1" w:themeFillShade="D9"/>
            <w:vAlign w:val="center"/>
            <w:hideMark/>
          </w:tcPr>
          <w:p w14:paraId="681132DB" w14:textId="77777777" w:rsidR="00A85A39" w:rsidRPr="00A85A39" w:rsidRDefault="00A85A39" w:rsidP="00D33D84">
            <w:pPr>
              <w:spacing w:after="0" w:line="240" w:lineRule="auto"/>
              <w:ind w:left="360" w:firstLine="0"/>
              <w:jc w:val="center"/>
              <w:rPr>
                <w:b/>
                <w:bCs/>
                <w:sz w:val="20"/>
                <w:szCs w:val="20"/>
                <w:lang w:val="az-Latn-AZ" w:eastAsia="az-Latn-AZ"/>
              </w:rPr>
            </w:pPr>
            <w:r w:rsidRPr="00A85A39">
              <w:rPr>
                <w:b/>
                <w:bCs/>
                <w:sz w:val="20"/>
                <w:szCs w:val="20"/>
                <w:lang w:val="az-Latn-AZ" w:eastAsia="az-Latn-AZ"/>
              </w:rPr>
              <w:t>Primary Use in Thesis</w:t>
            </w:r>
          </w:p>
        </w:tc>
      </w:tr>
      <w:tr w:rsidR="00A85A39" w:rsidRPr="00A85A39" w14:paraId="5A5D8B9C" w14:textId="77777777" w:rsidTr="00D33D84">
        <w:tc>
          <w:tcPr>
            <w:tcW w:w="0" w:type="auto"/>
            <w:hideMark/>
          </w:tcPr>
          <w:p w14:paraId="7A9BB7E6"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gpt4_scene_info_84.json</w:t>
            </w:r>
          </w:p>
        </w:tc>
        <w:tc>
          <w:tcPr>
            <w:tcW w:w="0" w:type="auto"/>
            <w:hideMark/>
          </w:tcPr>
          <w:p w14:paraId="42EAFBC0"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84</w:t>
            </w:r>
          </w:p>
        </w:tc>
        <w:tc>
          <w:tcPr>
            <w:tcW w:w="0" w:type="auto"/>
            <w:hideMark/>
          </w:tcPr>
          <w:p w14:paraId="4BC8BEB4" w14:textId="2E956636"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scene_description, character_names, dialogues</w:t>
            </w:r>
            <w:r w:rsidR="00D33D84">
              <w:rPr>
                <w:sz w:val="18"/>
                <w:szCs w:val="18"/>
                <w:lang w:val="az-Latn-AZ" w:eastAsia="az-Latn-AZ"/>
              </w:rPr>
              <w:t>.</w:t>
            </w:r>
          </w:p>
        </w:tc>
        <w:tc>
          <w:tcPr>
            <w:tcW w:w="0" w:type="auto"/>
            <w:hideMark/>
          </w:tcPr>
          <w:p w14:paraId="6F48E3F1" w14:textId="76789FAA"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Topic modeling, sentiment tagging</w:t>
            </w:r>
            <w:r w:rsidR="00D33D84">
              <w:rPr>
                <w:sz w:val="18"/>
                <w:szCs w:val="18"/>
                <w:lang w:val="az-Latn-AZ" w:eastAsia="az-Latn-AZ"/>
              </w:rPr>
              <w:t>.</w:t>
            </w:r>
          </w:p>
        </w:tc>
      </w:tr>
      <w:tr w:rsidR="00A85A39" w:rsidRPr="00A85A39" w14:paraId="614F5C76" w14:textId="77777777" w:rsidTr="00D33D84">
        <w:tc>
          <w:tcPr>
            <w:tcW w:w="0" w:type="auto"/>
            <w:hideMark/>
          </w:tcPr>
          <w:p w14:paraId="51C1D1A3"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gpt4_scene_info_2701.json</w:t>
            </w:r>
          </w:p>
        </w:tc>
        <w:tc>
          <w:tcPr>
            <w:tcW w:w="0" w:type="auto"/>
            <w:hideMark/>
          </w:tcPr>
          <w:p w14:paraId="13943E9F"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2,701</w:t>
            </w:r>
          </w:p>
        </w:tc>
        <w:tc>
          <w:tcPr>
            <w:tcW w:w="0" w:type="auto"/>
            <w:hideMark/>
          </w:tcPr>
          <w:p w14:paraId="39331C86" w14:textId="2BEC9824"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scene_description, location, scene_tags</w:t>
            </w:r>
            <w:r w:rsidR="00D33D84">
              <w:rPr>
                <w:sz w:val="18"/>
                <w:szCs w:val="18"/>
                <w:lang w:val="az-Latn-AZ" w:eastAsia="az-Latn-AZ"/>
              </w:rPr>
              <w:t>.</w:t>
            </w:r>
          </w:p>
        </w:tc>
        <w:tc>
          <w:tcPr>
            <w:tcW w:w="0" w:type="auto"/>
            <w:hideMark/>
          </w:tcPr>
          <w:p w14:paraId="78DA1472"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Theme extraction, network analysis</w:t>
            </w:r>
          </w:p>
        </w:tc>
      </w:tr>
      <w:tr w:rsidR="00A85A39" w:rsidRPr="00A85A39" w14:paraId="06D4BA3F" w14:textId="77777777" w:rsidTr="00D33D84">
        <w:tc>
          <w:tcPr>
            <w:tcW w:w="0" w:type="auto"/>
            <w:hideMark/>
          </w:tcPr>
          <w:p w14:paraId="3C9B0F3B"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cyborg_scene_info_2852.json</w:t>
            </w:r>
          </w:p>
        </w:tc>
        <w:tc>
          <w:tcPr>
            <w:tcW w:w="0" w:type="auto"/>
            <w:hideMark/>
          </w:tcPr>
          <w:p w14:paraId="23A427A5"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2,852</w:t>
            </w:r>
          </w:p>
        </w:tc>
        <w:tc>
          <w:tcPr>
            <w:tcW w:w="0" w:type="auto"/>
            <w:hideMark/>
          </w:tcPr>
          <w:p w14:paraId="6B91BD48" w14:textId="5D694E45"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character_names, dialogues, scene_tags</w:t>
            </w:r>
            <w:r w:rsidR="00D33D84">
              <w:rPr>
                <w:sz w:val="18"/>
                <w:szCs w:val="18"/>
                <w:lang w:val="az-Latn-AZ" w:eastAsia="az-Latn-AZ"/>
              </w:rPr>
              <w:t>.</w:t>
            </w:r>
          </w:p>
        </w:tc>
        <w:tc>
          <w:tcPr>
            <w:tcW w:w="0" w:type="auto"/>
            <w:hideMark/>
          </w:tcPr>
          <w:p w14:paraId="511752EA" w14:textId="6C32DDEC"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Character co-occurrence, emotion graph generation</w:t>
            </w:r>
            <w:r w:rsidR="00D33D84">
              <w:rPr>
                <w:sz w:val="18"/>
                <w:szCs w:val="18"/>
                <w:lang w:val="az-Latn-AZ" w:eastAsia="az-Latn-AZ"/>
              </w:rPr>
              <w:t>.</w:t>
            </w:r>
          </w:p>
        </w:tc>
      </w:tr>
      <w:tr w:rsidR="00A85A39" w:rsidRPr="00A85A39" w14:paraId="46578F2A" w14:textId="77777777" w:rsidTr="00D33D84">
        <w:tc>
          <w:tcPr>
            <w:tcW w:w="0" w:type="auto"/>
            <w:hideMark/>
          </w:tcPr>
          <w:p w14:paraId="29F9B132"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lastRenderedPageBreak/>
              <w:t>gpt4_scene_info_fp_20120511.json</w:t>
            </w:r>
          </w:p>
        </w:tc>
        <w:tc>
          <w:tcPr>
            <w:tcW w:w="0" w:type="auto"/>
            <w:hideMark/>
          </w:tcPr>
          <w:p w14:paraId="6B0F8861"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2,000+</w:t>
            </w:r>
          </w:p>
        </w:tc>
        <w:tc>
          <w:tcPr>
            <w:tcW w:w="0" w:type="auto"/>
            <w:hideMark/>
          </w:tcPr>
          <w:p w14:paraId="4DEFDA70" w14:textId="62366FBB"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chapter_title, scene_description, dialogues</w:t>
            </w:r>
            <w:r w:rsidR="00D33D84">
              <w:rPr>
                <w:sz w:val="18"/>
                <w:szCs w:val="18"/>
                <w:lang w:val="az-Latn-AZ" w:eastAsia="az-Latn-AZ"/>
              </w:rPr>
              <w:t>.</w:t>
            </w:r>
          </w:p>
        </w:tc>
        <w:tc>
          <w:tcPr>
            <w:tcW w:w="0" w:type="auto"/>
            <w:hideMark/>
          </w:tcPr>
          <w:p w14:paraId="059BD56E" w14:textId="418338F1"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Scene classification, narrative structure mining</w:t>
            </w:r>
            <w:r w:rsidR="00D33D84">
              <w:rPr>
                <w:sz w:val="18"/>
                <w:szCs w:val="18"/>
                <w:lang w:val="az-Latn-AZ" w:eastAsia="az-Latn-AZ"/>
              </w:rPr>
              <w:t>.</w:t>
            </w:r>
          </w:p>
        </w:tc>
      </w:tr>
      <w:tr w:rsidR="00A85A39" w:rsidRPr="00A85A39" w14:paraId="17D47B49" w14:textId="77777777" w:rsidTr="00D33D84">
        <w:tc>
          <w:tcPr>
            <w:tcW w:w="0" w:type="auto"/>
            <w:hideMark/>
          </w:tcPr>
          <w:p w14:paraId="281C0C8F"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gpt4_scene_info_fp_20151102.json</w:t>
            </w:r>
          </w:p>
        </w:tc>
        <w:tc>
          <w:tcPr>
            <w:tcW w:w="0" w:type="auto"/>
            <w:hideMark/>
          </w:tcPr>
          <w:p w14:paraId="571A9CAB" w14:textId="77777777"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1,800+</w:t>
            </w:r>
          </w:p>
        </w:tc>
        <w:tc>
          <w:tcPr>
            <w:tcW w:w="0" w:type="auto"/>
            <w:hideMark/>
          </w:tcPr>
          <w:p w14:paraId="32F93A57" w14:textId="0C92438F" w:rsidR="00A85A39" w:rsidRPr="00A85A39" w:rsidRDefault="00A85A39" w:rsidP="00D33D84">
            <w:pPr>
              <w:spacing w:after="0" w:line="240" w:lineRule="auto"/>
              <w:ind w:firstLine="0"/>
              <w:jc w:val="left"/>
              <w:rPr>
                <w:sz w:val="18"/>
                <w:szCs w:val="18"/>
                <w:lang w:val="az-Latn-AZ" w:eastAsia="az-Latn-AZ"/>
              </w:rPr>
            </w:pPr>
            <w:r w:rsidRPr="00A85A39">
              <w:rPr>
                <w:sz w:val="18"/>
                <w:szCs w:val="18"/>
                <w:lang w:val="az-Latn-AZ" w:eastAsia="az-Latn-AZ"/>
              </w:rPr>
              <w:t>location, scene_tags, dialogues, characters</w:t>
            </w:r>
            <w:r w:rsidR="00D33D84">
              <w:rPr>
                <w:sz w:val="18"/>
                <w:szCs w:val="18"/>
                <w:lang w:val="az-Latn-AZ" w:eastAsia="az-Latn-AZ"/>
              </w:rPr>
              <w:t>.</w:t>
            </w:r>
          </w:p>
        </w:tc>
        <w:tc>
          <w:tcPr>
            <w:tcW w:w="0" w:type="auto"/>
            <w:hideMark/>
          </w:tcPr>
          <w:p w14:paraId="1E3FFCDD" w14:textId="24C5560F" w:rsidR="00A85A39" w:rsidRPr="00A85A39" w:rsidRDefault="00A85A39" w:rsidP="00D33D84">
            <w:pPr>
              <w:keepNext/>
              <w:spacing w:after="0" w:line="240" w:lineRule="auto"/>
              <w:ind w:firstLine="0"/>
              <w:jc w:val="left"/>
              <w:rPr>
                <w:sz w:val="18"/>
                <w:szCs w:val="18"/>
                <w:lang w:val="az-Latn-AZ" w:eastAsia="az-Latn-AZ"/>
              </w:rPr>
            </w:pPr>
            <w:r w:rsidRPr="00A85A39">
              <w:rPr>
                <w:sz w:val="18"/>
                <w:szCs w:val="18"/>
                <w:lang w:val="az-Latn-AZ" w:eastAsia="az-Latn-AZ"/>
              </w:rPr>
              <w:t>Embedding training, contextual scene mapping</w:t>
            </w:r>
            <w:r w:rsidR="00D33D84">
              <w:rPr>
                <w:sz w:val="18"/>
                <w:szCs w:val="18"/>
                <w:lang w:val="az-Latn-AZ" w:eastAsia="az-Latn-AZ"/>
              </w:rPr>
              <w:t>.</w:t>
            </w:r>
          </w:p>
        </w:tc>
      </w:tr>
    </w:tbl>
    <w:p w14:paraId="79DE7455" w14:textId="6FA47A9D" w:rsidR="00F052CF" w:rsidRDefault="00F40B51" w:rsidP="00F40B51">
      <w:pPr>
        <w:pStyle w:val="Heading2"/>
        <w:rPr>
          <w:lang w:eastAsia="az-Latn-AZ"/>
        </w:rPr>
      </w:pPr>
      <w:bookmarkStart w:id="56" w:name="_Toc201019013"/>
      <w:r w:rsidRPr="00F40B51">
        <w:rPr>
          <w:lang w:eastAsia="az-Latn-AZ"/>
        </w:rPr>
        <w:t>AI Techniques Used for Semantic Analysis</w:t>
      </w:r>
      <w:bookmarkEnd w:id="56"/>
    </w:p>
    <w:p w14:paraId="059A9B7D" w14:textId="77777777" w:rsidR="003B061E" w:rsidRDefault="003B061E" w:rsidP="003B061E">
      <w:pPr>
        <w:pStyle w:val="NormalWeb"/>
        <w:spacing w:line="360" w:lineRule="auto"/>
        <w:ind w:firstLine="607"/>
        <w:jc w:val="both"/>
        <w:rPr>
          <w:lang w:eastAsia="az-Latn-AZ"/>
        </w:rPr>
      </w:pPr>
      <w:r>
        <w:t>The semantic analysis in this thesis employs a number of modern artificial intelligence (AI)-based natural language processing (NLP) techniques, particularly transformer-based models and topic modeling algorithms that can identify character changes, emotive tones, and patterns of themes in vast datasets of stories.</w:t>
      </w:r>
    </w:p>
    <w:p w14:paraId="174BB173" w14:textId="45C799AB" w:rsidR="003B061E" w:rsidRDefault="003B061E" w:rsidP="003B061E">
      <w:pPr>
        <w:pStyle w:val="NormalWeb"/>
        <w:spacing w:line="360" w:lineRule="auto"/>
        <w:ind w:firstLine="607"/>
        <w:jc w:val="both"/>
      </w:pPr>
      <w:r>
        <w:t>In particular, Bidirectional Encoder Representations from Transformers, or BERT. BERT is useful in its ability to extract contextualized embedding features, which allow the model to discern quite different nuances in phrases that are semantically similar, and allow for a more nuanced interpretation of story segments. Also used to contextualize scene-level themes, the BERTopic algorithm combines the BERT model with clustering algorithms such as HDBSCAN and UMAP to identify latent topics contained within the dataset.</w:t>
      </w:r>
    </w:p>
    <w:p w14:paraId="4DE3549B" w14:textId="77777777" w:rsidR="003B061E" w:rsidRDefault="003B061E" w:rsidP="003B061E">
      <w:pPr>
        <w:pStyle w:val="NormalWeb"/>
        <w:spacing w:line="360" w:lineRule="auto"/>
        <w:ind w:firstLine="607"/>
        <w:jc w:val="both"/>
      </w:pPr>
      <w:r>
        <w:t>Named Entity Recognition (NER) and co-occurrence analysis are used to analyze character roles and relationships, which contribute to a network of interactions, based primarily on counting the frequency and proximities of characters with scenes. Further, sentiment analysis techniques have been used to assess changes in emotional tone, which assists in tracing emotional arcs and narrative arcs. Where used, these tools provide a comprehensive semantic layer over the raw literary data, which provides a more structured way to analyze narrative data that promotes the purpose of the proposed approach.</w:t>
      </w:r>
    </w:p>
    <w:p w14:paraId="21D0FCFB" w14:textId="77777777" w:rsidR="003B061E" w:rsidRPr="003B061E" w:rsidRDefault="003B061E" w:rsidP="003B061E">
      <w:pPr>
        <w:rPr>
          <w:lang w:eastAsia="az-Latn-AZ"/>
        </w:rPr>
      </w:pPr>
    </w:p>
    <w:p w14:paraId="44F078E5" w14:textId="0361D1DE" w:rsidR="00E4187F" w:rsidRDefault="00E4187F" w:rsidP="00E4187F">
      <w:pPr>
        <w:pStyle w:val="Caption"/>
        <w:keepNext/>
      </w:pPr>
      <w:bookmarkStart w:id="57" w:name="_Toc201059516"/>
      <w:bookmarkStart w:id="58" w:name="_Toc201059681"/>
      <w:r>
        <w:t xml:space="preserve">Table </w:t>
      </w:r>
      <w:fldSimple w:instr=" STYLEREF 1 \s ">
        <w:r>
          <w:rPr>
            <w:noProof/>
          </w:rPr>
          <w:t>4</w:t>
        </w:r>
      </w:fldSimple>
      <w:r w:rsidR="00560A7A">
        <w:t>.</w:t>
      </w:r>
      <w:fldSimple w:instr=" SEQ Table \* ARABIC \s 1 ">
        <w:r>
          <w:rPr>
            <w:noProof/>
          </w:rPr>
          <w:t>2</w:t>
        </w:r>
      </w:fldSimple>
      <w:r>
        <w:t xml:space="preserve"> </w:t>
      </w:r>
      <w:r w:rsidRPr="001334C9">
        <w:rPr>
          <w:b w:val="0"/>
          <w:bCs w:val="0"/>
        </w:rPr>
        <w:t>Example of AI-generated semantic analysis output for a selected fictional scene.</w:t>
      </w:r>
      <w:bookmarkEnd w:id="57"/>
      <w:bookmarkEnd w:id="58"/>
    </w:p>
    <w:tbl>
      <w:tblPr>
        <w:tblStyle w:val="TableGrid"/>
        <w:tblW w:w="0" w:type="auto"/>
        <w:jc w:val="center"/>
        <w:tblLook w:val="04A0" w:firstRow="1" w:lastRow="0" w:firstColumn="1" w:lastColumn="0" w:noHBand="0" w:noVBand="1"/>
      </w:tblPr>
      <w:tblGrid>
        <w:gridCol w:w="1888"/>
        <w:gridCol w:w="6565"/>
      </w:tblGrid>
      <w:tr w:rsidR="00F40B51" w:rsidRPr="00F40B51" w14:paraId="5A7DF22A" w14:textId="77777777" w:rsidTr="00F40B51">
        <w:trPr>
          <w:jc w:val="center"/>
        </w:trPr>
        <w:tc>
          <w:tcPr>
            <w:tcW w:w="0" w:type="auto"/>
            <w:shd w:val="clear" w:color="auto" w:fill="D9D9D9" w:themeFill="background1" w:themeFillShade="D9"/>
            <w:vAlign w:val="center"/>
            <w:hideMark/>
          </w:tcPr>
          <w:p w14:paraId="0F031DEC" w14:textId="77777777" w:rsidR="00F40B51" w:rsidRPr="00F40B51" w:rsidRDefault="00F40B51" w:rsidP="00F40B51">
            <w:pPr>
              <w:spacing w:after="0" w:line="240" w:lineRule="auto"/>
              <w:ind w:firstLine="0"/>
              <w:jc w:val="center"/>
              <w:rPr>
                <w:b/>
                <w:bCs/>
                <w:sz w:val="20"/>
                <w:szCs w:val="20"/>
                <w:lang w:val="az-Latn-AZ" w:eastAsia="az-Latn-AZ"/>
              </w:rPr>
            </w:pPr>
            <w:r w:rsidRPr="00F40B51">
              <w:rPr>
                <w:b/>
                <w:bCs/>
                <w:sz w:val="20"/>
                <w:szCs w:val="20"/>
                <w:lang w:val="az-Latn-AZ" w:eastAsia="az-Latn-AZ"/>
              </w:rPr>
              <w:t>Attribute</w:t>
            </w:r>
          </w:p>
        </w:tc>
        <w:tc>
          <w:tcPr>
            <w:tcW w:w="0" w:type="auto"/>
            <w:shd w:val="clear" w:color="auto" w:fill="D9D9D9" w:themeFill="background1" w:themeFillShade="D9"/>
            <w:vAlign w:val="center"/>
            <w:hideMark/>
          </w:tcPr>
          <w:p w14:paraId="059FB20B" w14:textId="77777777" w:rsidR="00F40B51" w:rsidRPr="00F40B51" w:rsidRDefault="00F40B51" w:rsidP="00F40B51">
            <w:pPr>
              <w:spacing w:after="0" w:line="240" w:lineRule="auto"/>
              <w:ind w:firstLine="0"/>
              <w:jc w:val="center"/>
              <w:rPr>
                <w:b/>
                <w:bCs/>
                <w:sz w:val="20"/>
                <w:szCs w:val="20"/>
                <w:lang w:val="az-Latn-AZ" w:eastAsia="az-Latn-AZ"/>
              </w:rPr>
            </w:pPr>
            <w:r w:rsidRPr="00F40B51">
              <w:rPr>
                <w:b/>
                <w:bCs/>
                <w:sz w:val="20"/>
                <w:szCs w:val="20"/>
                <w:lang w:val="az-Latn-AZ" w:eastAsia="az-Latn-AZ"/>
              </w:rPr>
              <w:t>Extracted Result</w:t>
            </w:r>
          </w:p>
        </w:tc>
      </w:tr>
      <w:tr w:rsidR="00F40B51" w:rsidRPr="00F40B51" w14:paraId="1C387620" w14:textId="77777777" w:rsidTr="00F40B51">
        <w:trPr>
          <w:jc w:val="center"/>
        </w:trPr>
        <w:tc>
          <w:tcPr>
            <w:tcW w:w="0" w:type="auto"/>
            <w:hideMark/>
          </w:tcPr>
          <w:p w14:paraId="2CC00881"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Scene ID</w:t>
            </w:r>
          </w:p>
        </w:tc>
        <w:tc>
          <w:tcPr>
            <w:tcW w:w="0" w:type="auto"/>
            <w:hideMark/>
          </w:tcPr>
          <w:p w14:paraId="5E130F22" w14:textId="77777777"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gpt4_scene_info_2701.json</w:t>
            </w:r>
          </w:p>
        </w:tc>
      </w:tr>
      <w:tr w:rsidR="00F40B51" w:rsidRPr="00F40B51" w14:paraId="0F174B63" w14:textId="77777777" w:rsidTr="00F40B51">
        <w:trPr>
          <w:jc w:val="center"/>
        </w:trPr>
        <w:tc>
          <w:tcPr>
            <w:tcW w:w="0" w:type="auto"/>
            <w:hideMark/>
          </w:tcPr>
          <w:p w14:paraId="3D187D3F"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Main Characters</w:t>
            </w:r>
          </w:p>
        </w:tc>
        <w:tc>
          <w:tcPr>
            <w:tcW w:w="0" w:type="auto"/>
            <w:hideMark/>
          </w:tcPr>
          <w:p w14:paraId="6F89A8A2" w14:textId="77777777"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"Evelyn", "Dr. Marcus", "The Captain"</w:t>
            </w:r>
          </w:p>
        </w:tc>
      </w:tr>
      <w:tr w:rsidR="00F40B51" w:rsidRPr="00F40B51" w14:paraId="62E030B8" w14:textId="77777777" w:rsidTr="00F40B51">
        <w:trPr>
          <w:jc w:val="center"/>
        </w:trPr>
        <w:tc>
          <w:tcPr>
            <w:tcW w:w="0" w:type="auto"/>
            <w:hideMark/>
          </w:tcPr>
          <w:p w14:paraId="0BB3C440"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Detected Topic</w:t>
            </w:r>
          </w:p>
        </w:tc>
        <w:tc>
          <w:tcPr>
            <w:tcW w:w="0" w:type="auto"/>
            <w:hideMark/>
          </w:tcPr>
          <w:p w14:paraId="0A7C6FF8" w14:textId="77777777"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“Confrontation and Power Shift”</w:t>
            </w:r>
          </w:p>
        </w:tc>
      </w:tr>
      <w:tr w:rsidR="00F40B51" w:rsidRPr="00F40B51" w14:paraId="516EDEDB" w14:textId="77777777" w:rsidTr="00F40B51">
        <w:trPr>
          <w:jc w:val="center"/>
        </w:trPr>
        <w:tc>
          <w:tcPr>
            <w:tcW w:w="0" w:type="auto"/>
            <w:hideMark/>
          </w:tcPr>
          <w:p w14:paraId="4DB9E274"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Sentiment Polarity</w:t>
            </w:r>
          </w:p>
        </w:tc>
        <w:tc>
          <w:tcPr>
            <w:tcW w:w="0" w:type="auto"/>
            <w:hideMark/>
          </w:tcPr>
          <w:p w14:paraId="6F314D49" w14:textId="77777777"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Negative (–0.64)</w:t>
            </w:r>
          </w:p>
        </w:tc>
      </w:tr>
      <w:tr w:rsidR="00F40B51" w:rsidRPr="00F40B51" w14:paraId="61BEBA98" w14:textId="77777777" w:rsidTr="00F40B51">
        <w:trPr>
          <w:jc w:val="center"/>
        </w:trPr>
        <w:tc>
          <w:tcPr>
            <w:tcW w:w="0" w:type="auto"/>
            <w:hideMark/>
          </w:tcPr>
          <w:p w14:paraId="256862C8"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Key Entities</w:t>
            </w:r>
          </w:p>
        </w:tc>
        <w:tc>
          <w:tcPr>
            <w:tcW w:w="0" w:type="auto"/>
            <w:hideMark/>
          </w:tcPr>
          <w:p w14:paraId="30A269B9" w14:textId="77777777"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“Control room”, “override switch”, “mission protocol”</w:t>
            </w:r>
          </w:p>
        </w:tc>
      </w:tr>
      <w:tr w:rsidR="00F40B51" w:rsidRPr="00F40B51" w14:paraId="70B6DACD" w14:textId="77777777" w:rsidTr="00F40B51">
        <w:trPr>
          <w:jc w:val="center"/>
        </w:trPr>
        <w:tc>
          <w:tcPr>
            <w:tcW w:w="0" w:type="auto"/>
            <w:hideMark/>
          </w:tcPr>
          <w:p w14:paraId="6D0931A2"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Emotional Tone</w:t>
            </w:r>
          </w:p>
        </w:tc>
        <w:tc>
          <w:tcPr>
            <w:tcW w:w="0" w:type="auto"/>
            <w:hideMark/>
          </w:tcPr>
          <w:p w14:paraId="14C1FA95" w14:textId="77777777"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Tension, urgency, mistrust</w:t>
            </w:r>
          </w:p>
        </w:tc>
      </w:tr>
      <w:tr w:rsidR="00F40B51" w:rsidRPr="00F40B51" w14:paraId="374C569D" w14:textId="77777777" w:rsidTr="00F40B51">
        <w:trPr>
          <w:jc w:val="center"/>
        </w:trPr>
        <w:tc>
          <w:tcPr>
            <w:tcW w:w="0" w:type="auto"/>
            <w:hideMark/>
          </w:tcPr>
          <w:p w14:paraId="31F4DEEA"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Notable Interaction</w:t>
            </w:r>
          </w:p>
        </w:tc>
        <w:tc>
          <w:tcPr>
            <w:tcW w:w="0" w:type="auto"/>
            <w:hideMark/>
          </w:tcPr>
          <w:p w14:paraId="1A1874FA" w14:textId="27E6979E"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Evelyn challenges the authority of Dr. Marcus over the failed mission protocol</w:t>
            </w:r>
            <w:r w:rsidR="00FA16B5">
              <w:rPr>
                <w:sz w:val="20"/>
                <w:szCs w:val="20"/>
                <w:lang w:val="az-Latn-AZ" w:eastAsia="az-Latn-AZ"/>
              </w:rPr>
              <w:t>.</w:t>
            </w:r>
          </w:p>
        </w:tc>
      </w:tr>
      <w:tr w:rsidR="00F40B51" w:rsidRPr="00F40B51" w14:paraId="0E90E998" w14:textId="77777777" w:rsidTr="00F40B51">
        <w:trPr>
          <w:jc w:val="center"/>
        </w:trPr>
        <w:tc>
          <w:tcPr>
            <w:tcW w:w="0" w:type="auto"/>
            <w:hideMark/>
          </w:tcPr>
          <w:p w14:paraId="06A39CEE" w14:textId="77777777" w:rsidR="00F40B51" w:rsidRPr="00F40B51" w:rsidRDefault="00F40B51" w:rsidP="00F40B51">
            <w:pPr>
              <w:spacing w:after="0" w:line="240" w:lineRule="auto"/>
              <w:ind w:firstLine="0"/>
              <w:jc w:val="left"/>
              <w:rPr>
                <w:sz w:val="20"/>
                <w:szCs w:val="20"/>
                <w:lang w:val="az-Latn-AZ" w:eastAsia="az-Latn-AZ"/>
              </w:rPr>
            </w:pPr>
            <w:r w:rsidRPr="00F40B51">
              <w:rPr>
                <w:b/>
                <w:bCs/>
                <w:sz w:val="20"/>
                <w:szCs w:val="20"/>
                <w:lang w:val="az-Latn-AZ" w:eastAsia="az-Latn-AZ"/>
              </w:rPr>
              <w:t>Narrative Function</w:t>
            </w:r>
          </w:p>
        </w:tc>
        <w:tc>
          <w:tcPr>
            <w:tcW w:w="0" w:type="auto"/>
            <w:hideMark/>
          </w:tcPr>
          <w:p w14:paraId="4DC80C69" w14:textId="6F289B6C" w:rsidR="00F40B51" w:rsidRPr="00F40B51" w:rsidRDefault="00F40B51" w:rsidP="00F40B51">
            <w:pPr>
              <w:spacing w:after="0" w:line="240" w:lineRule="auto"/>
              <w:ind w:firstLine="0"/>
              <w:jc w:val="left"/>
              <w:rPr>
                <w:sz w:val="20"/>
                <w:szCs w:val="20"/>
                <w:lang w:val="az-Latn-AZ" w:eastAsia="az-Latn-AZ"/>
              </w:rPr>
            </w:pPr>
            <w:r w:rsidRPr="00F40B51">
              <w:rPr>
                <w:sz w:val="20"/>
                <w:szCs w:val="20"/>
                <w:lang w:val="az-Latn-AZ" w:eastAsia="az-Latn-AZ"/>
              </w:rPr>
              <w:t>Turning point</w:t>
            </w:r>
            <w:r w:rsidR="009361A0">
              <w:rPr>
                <w:sz w:val="20"/>
                <w:szCs w:val="20"/>
                <w:lang w:val="az-Latn-AZ" w:eastAsia="az-Latn-AZ"/>
              </w:rPr>
              <w:t>:</w:t>
            </w:r>
            <w:r w:rsidRPr="00F40B51">
              <w:rPr>
                <w:sz w:val="20"/>
                <w:szCs w:val="20"/>
                <w:lang w:val="az-Latn-AZ" w:eastAsia="az-Latn-AZ"/>
              </w:rPr>
              <w:t xml:space="preserve"> triggers a moral decision and narrative divergence</w:t>
            </w:r>
          </w:p>
        </w:tc>
      </w:tr>
    </w:tbl>
    <w:p w14:paraId="4308A6F6" w14:textId="77777777" w:rsidR="00F40B51" w:rsidRPr="00F40B51" w:rsidRDefault="00F40B51" w:rsidP="00F40B51">
      <w:pPr>
        <w:spacing w:after="0"/>
        <w:rPr>
          <w:lang w:val="az-Latn-AZ" w:eastAsia="az-Latn-AZ"/>
        </w:rPr>
      </w:pPr>
    </w:p>
    <w:p w14:paraId="011C9850" w14:textId="77777777" w:rsidR="00F40B51" w:rsidRPr="00F40B51" w:rsidRDefault="00F40B51" w:rsidP="00F40B51">
      <w:pPr>
        <w:spacing w:after="0"/>
        <w:ind w:firstLine="0"/>
        <w:rPr>
          <w:lang w:val="az-Latn-AZ" w:eastAsia="az-Latn-AZ"/>
        </w:rPr>
      </w:pPr>
    </w:p>
    <w:p w14:paraId="79C6790B" w14:textId="77777777" w:rsidR="00F40B51" w:rsidRPr="00F40B51" w:rsidRDefault="00F40B51" w:rsidP="00F40B51">
      <w:pPr>
        <w:rPr>
          <w:lang w:val="az-Latn-AZ" w:eastAsia="az-Latn-AZ"/>
        </w:rPr>
      </w:pPr>
    </w:p>
    <w:p w14:paraId="476058C8" w14:textId="3BB5F150" w:rsidR="00692F50" w:rsidRDefault="009361A0" w:rsidP="009361A0">
      <w:pPr>
        <w:pStyle w:val="Heading2"/>
        <w:rPr>
          <w:lang w:eastAsia="az-Latn-AZ"/>
        </w:rPr>
      </w:pPr>
      <w:bookmarkStart w:id="59" w:name="_Toc201019014"/>
      <w:r w:rsidRPr="009361A0">
        <w:rPr>
          <w:lang w:eastAsia="az-Latn-AZ"/>
        </w:rPr>
        <w:lastRenderedPageBreak/>
        <w:t>Dataset Attributes and Processing Pipeline</w:t>
      </w:r>
      <w:bookmarkEnd w:id="59"/>
    </w:p>
    <w:p w14:paraId="0074DC3A" w14:textId="5B2728EB" w:rsidR="00CF1532" w:rsidRPr="00E4187F" w:rsidRDefault="009361A0" w:rsidP="00E4187F">
      <w:pPr>
        <w:spacing w:after="0"/>
        <w:rPr>
          <w:lang w:val="az-Latn-AZ" w:eastAsia="az-Latn-AZ"/>
        </w:rPr>
      </w:pPr>
      <w:r w:rsidRPr="009361A0">
        <w:rPr>
          <w:lang w:val="az-Latn-AZ" w:eastAsia="az-Latn-AZ"/>
        </w:rPr>
        <w:t>The study's dataset is made up of several.json files that include structured data on made-up scenarios produced by big language models. Details like scene ID, character names, speech, scene background, emotional signals, and theme labels are all included in each file. These data files are intended to capture rich semantic and narrative elements that facilitate literary study, and they are typical of a variety of fictional genres.</w:t>
      </w:r>
    </w:p>
    <w:p w14:paraId="29316D66" w14:textId="657FB0B1" w:rsidR="00E4187F" w:rsidRDefault="00E4187F" w:rsidP="00E4187F">
      <w:pPr>
        <w:pStyle w:val="Caption"/>
        <w:keepNext/>
      </w:pPr>
      <w:bookmarkStart w:id="60" w:name="_Toc201059517"/>
      <w:bookmarkStart w:id="61" w:name="_Toc201059682"/>
      <w:r>
        <w:t xml:space="preserve">Table </w:t>
      </w:r>
      <w:fldSimple w:instr=" STYLEREF 1 \s ">
        <w:r>
          <w:rPr>
            <w:noProof/>
          </w:rPr>
          <w:t>4</w:t>
        </w:r>
      </w:fldSimple>
      <w:r w:rsidR="008C78AF">
        <w:t>.</w:t>
      </w:r>
      <w:fldSimple w:instr=" SEQ Table \* ARABIC \s 1 ">
        <w:r>
          <w:rPr>
            <w:noProof/>
          </w:rPr>
          <w:t>3</w:t>
        </w:r>
      </w:fldSimple>
      <w:r>
        <w:t xml:space="preserve"> </w:t>
      </w:r>
      <w:r w:rsidRPr="001334C9">
        <w:rPr>
          <w:b w:val="0"/>
          <w:bCs w:val="0"/>
        </w:rPr>
        <w:t>The core attributes were extracted from the dataset.</w:t>
      </w:r>
      <w:bookmarkEnd w:id="60"/>
      <w:bookmarkEnd w:id="61"/>
    </w:p>
    <w:tbl>
      <w:tblPr>
        <w:tblStyle w:val="TableGrid"/>
        <w:tblW w:w="0" w:type="auto"/>
        <w:jc w:val="center"/>
        <w:tblLook w:val="04A0" w:firstRow="1" w:lastRow="0" w:firstColumn="1" w:lastColumn="0" w:noHBand="0" w:noVBand="1"/>
      </w:tblPr>
      <w:tblGrid>
        <w:gridCol w:w="1096"/>
        <w:gridCol w:w="6264"/>
      </w:tblGrid>
      <w:tr w:rsidR="009361A0" w:rsidRPr="009361A0" w14:paraId="124C5F5F" w14:textId="77777777" w:rsidTr="009361A0">
        <w:trPr>
          <w:jc w:val="center"/>
        </w:trPr>
        <w:tc>
          <w:tcPr>
            <w:tcW w:w="0" w:type="auto"/>
            <w:shd w:val="clear" w:color="auto" w:fill="D9D9D9" w:themeFill="background1" w:themeFillShade="D9"/>
            <w:vAlign w:val="center"/>
            <w:hideMark/>
          </w:tcPr>
          <w:p w14:paraId="7FC19619" w14:textId="77777777" w:rsidR="009361A0" w:rsidRPr="009361A0" w:rsidRDefault="009361A0" w:rsidP="009361A0">
            <w:pPr>
              <w:spacing w:after="0" w:line="240" w:lineRule="auto"/>
              <w:ind w:firstLine="0"/>
              <w:jc w:val="center"/>
              <w:rPr>
                <w:b/>
                <w:bCs/>
                <w:sz w:val="22"/>
                <w:szCs w:val="22"/>
                <w:lang w:val="az-Latn-AZ" w:eastAsia="az-Latn-AZ"/>
              </w:rPr>
            </w:pPr>
            <w:r w:rsidRPr="009361A0">
              <w:rPr>
                <w:b/>
                <w:bCs/>
                <w:sz w:val="22"/>
                <w:szCs w:val="22"/>
                <w:lang w:val="az-Latn-AZ" w:eastAsia="az-Latn-AZ"/>
              </w:rPr>
              <w:t>Attribute</w:t>
            </w:r>
          </w:p>
        </w:tc>
        <w:tc>
          <w:tcPr>
            <w:tcW w:w="0" w:type="auto"/>
            <w:shd w:val="clear" w:color="auto" w:fill="D9D9D9" w:themeFill="background1" w:themeFillShade="D9"/>
            <w:vAlign w:val="center"/>
            <w:hideMark/>
          </w:tcPr>
          <w:p w14:paraId="40A8442E" w14:textId="77777777" w:rsidR="009361A0" w:rsidRPr="009361A0" w:rsidRDefault="009361A0" w:rsidP="009361A0">
            <w:pPr>
              <w:spacing w:after="0" w:line="240" w:lineRule="auto"/>
              <w:ind w:firstLine="0"/>
              <w:jc w:val="center"/>
              <w:rPr>
                <w:b/>
                <w:bCs/>
                <w:sz w:val="22"/>
                <w:szCs w:val="22"/>
                <w:lang w:val="az-Latn-AZ" w:eastAsia="az-Latn-AZ"/>
              </w:rPr>
            </w:pPr>
            <w:r w:rsidRPr="009361A0">
              <w:rPr>
                <w:b/>
                <w:bCs/>
                <w:sz w:val="22"/>
                <w:szCs w:val="22"/>
                <w:lang w:val="az-Latn-AZ" w:eastAsia="az-Latn-AZ"/>
              </w:rPr>
              <w:t>Description</w:t>
            </w:r>
          </w:p>
        </w:tc>
      </w:tr>
      <w:tr w:rsidR="009361A0" w:rsidRPr="009361A0" w14:paraId="25106C73" w14:textId="77777777" w:rsidTr="009361A0">
        <w:trPr>
          <w:jc w:val="center"/>
        </w:trPr>
        <w:tc>
          <w:tcPr>
            <w:tcW w:w="0" w:type="auto"/>
            <w:hideMark/>
          </w:tcPr>
          <w:p w14:paraId="16F37E01"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scene_id</w:t>
            </w:r>
          </w:p>
        </w:tc>
        <w:tc>
          <w:tcPr>
            <w:tcW w:w="0" w:type="auto"/>
            <w:hideMark/>
          </w:tcPr>
          <w:p w14:paraId="1635B293"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Unique identifier for each fictional scene file</w:t>
            </w:r>
          </w:p>
        </w:tc>
      </w:tr>
      <w:tr w:rsidR="009361A0" w:rsidRPr="009361A0" w14:paraId="5CDDA07A" w14:textId="77777777" w:rsidTr="009361A0">
        <w:trPr>
          <w:jc w:val="center"/>
        </w:trPr>
        <w:tc>
          <w:tcPr>
            <w:tcW w:w="0" w:type="auto"/>
            <w:hideMark/>
          </w:tcPr>
          <w:p w14:paraId="021D305A"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characters</w:t>
            </w:r>
          </w:p>
        </w:tc>
        <w:tc>
          <w:tcPr>
            <w:tcW w:w="0" w:type="auto"/>
            <w:hideMark/>
          </w:tcPr>
          <w:p w14:paraId="34D4A57E"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List of involved characters in the scene</w:t>
            </w:r>
          </w:p>
        </w:tc>
      </w:tr>
      <w:tr w:rsidR="009361A0" w:rsidRPr="009361A0" w14:paraId="1EE97E41" w14:textId="77777777" w:rsidTr="009361A0">
        <w:trPr>
          <w:jc w:val="center"/>
        </w:trPr>
        <w:tc>
          <w:tcPr>
            <w:tcW w:w="0" w:type="auto"/>
            <w:hideMark/>
          </w:tcPr>
          <w:p w14:paraId="3D6240A9"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emotions</w:t>
            </w:r>
          </w:p>
        </w:tc>
        <w:tc>
          <w:tcPr>
            <w:tcW w:w="0" w:type="auto"/>
            <w:hideMark/>
          </w:tcPr>
          <w:p w14:paraId="7D577326"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Labeled emotional states expressed in the dialogue or narrative</w:t>
            </w:r>
          </w:p>
        </w:tc>
      </w:tr>
      <w:tr w:rsidR="009361A0" w:rsidRPr="009361A0" w14:paraId="011080BA" w14:textId="77777777" w:rsidTr="009361A0">
        <w:trPr>
          <w:jc w:val="center"/>
        </w:trPr>
        <w:tc>
          <w:tcPr>
            <w:tcW w:w="0" w:type="auto"/>
            <w:hideMark/>
          </w:tcPr>
          <w:p w14:paraId="7E9D4A6B"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dialogue</w:t>
            </w:r>
          </w:p>
        </w:tc>
        <w:tc>
          <w:tcPr>
            <w:tcW w:w="0" w:type="auto"/>
            <w:hideMark/>
          </w:tcPr>
          <w:p w14:paraId="733CDDA9"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Main body of text used for NLP analysis (e.g., topic modeling, sentiment)</w:t>
            </w:r>
          </w:p>
        </w:tc>
      </w:tr>
      <w:tr w:rsidR="009361A0" w:rsidRPr="009361A0" w14:paraId="3754BC97" w14:textId="77777777" w:rsidTr="009361A0">
        <w:trPr>
          <w:jc w:val="center"/>
        </w:trPr>
        <w:tc>
          <w:tcPr>
            <w:tcW w:w="0" w:type="auto"/>
            <w:hideMark/>
          </w:tcPr>
          <w:p w14:paraId="71271B6F"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theme</w:t>
            </w:r>
          </w:p>
        </w:tc>
        <w:tc>
          <w:tcPr>
            <w:tcW w:w="0" w:type="auto"/>
            <w:hideMark/>
          </w:tcPr>
          <w:p w14:paraId="0454768D"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Pre-assigned or detected theme of the scene (e.g., betrayal, unity, loss)</w:t>
            </w:r>
          </w:p>
        </w:tc>
      </w:tr>
      <w:tr w:rsidR="009361A0" w:rsidRPr="009361A0" w14:paraId="7752EBDC" w14:textId="77777777" w:rsidTr="009361A0">
        <w:trPr>
          <w:jc w:val="center"/>
        </w:trPr>
        <w:tc>
          <w:tcPr>
            <w:tcW w:w="0" w:type="auto"/>
            <w:hideMark/>
          </w:tcPr>
          <w:p w14:paraId="48D3BDA1"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timestamp</w:t>
            </w:r>
          </w:p>
        </w:tc>
        <w:tc>
          <w:tcPr>
            <w:tcW w:w="0" w:type="auto"/>
            <w:hideMark/>
          </w:tcPr>
          <w:p w14:paraId="7E1E9BFB"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(If available) Creation time of the scene or model generation</w:t>
            </w:r>
          </w:p>
        </w:tc>
      </w:tr>
      <w:tr w:rsidR="009361A0" w:rsidRPr="009361A0" w14:paraId="55FEDFFC" w14:textId="77777777" w:rsidTr="009361A0">
        <w:trPr>
          <w:jc w:val="center"/>
        </w:trPr>
        <w:tc>
          <w:tcPr>
            <w:tcW w:w="0" w:type="auto"/>
            <w:hideMark/>
          </w:tcPr>
          <w:p w14:paraId="432F448B" w14:textId="77777777"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keywords</w:t>
            </w:r>
          </w:p>
        </w:tc>
        <w:tc>
          <w:tcPr>
            <w:tcW w:w="0" w:type="auto"/>
            <w:hideMark/>
          </w:tcPr>
          <w:p w14:paraId="07655873" w14:textId="0703EB5F" w:rsidR="009361A0" w:rsidRPr="009361A0" w:rsidRDefault="009361A0" w:rsidP="009361A0">
            <w:pPr>
              <w:spacing w:after="0" w:line="240" w:lineRule="auto"/>
              <w:ind w:firstLine="0"/>
              <w:jc w:val="left"/>
              <w:rPr>
                <w:sz w:val="20"/>
                <w:szCs w:val="20"/>
                <w:lang w:val="az-Latn-AZ" w:eastAsia="az-Latn-AZ"/>
              </w:rPr>
            </w:pPr>
            <w:r w:rsidRPr="009361A0">
              <w:rPr>
                <w:sz w:val="20"/>
                <w:szCs w:val="20"/>
                <w:lang w:val="az-Latn-AZ" w:eastAsia="az-Latn-AZ"/>
              </w:rPr>
              <w:t xml:space="preserve">Key concepts </w:t>
            </w:r>
            <w:r w:rsidR="00FA16B5">
              <w:rPr>
                <w:sz w:val="20"/>
                <w:szCs w:val="20"/>
                <w:lang w:val="az-Latn-AZ" w:eastAsia="az-Latn-AZ"/>
              </w:rPr>
              <w:t xml:space="preserve">are </w:t>
            </w:r>
            <w:r w:rsidRPr="009361A0">
              <w:rPr>
                <w:sz w:val="20"/>
                <w:szCs w:val="20"/>
                <w:lang w:val="az-Latn-AZ" w:eastAsia="az-Latn-AZ"/>
              </w:rPr>
              <w:t>automatically extracted for clustering and summarization</w:t>
            </w:r>
            <w:r w:rsidR="00FA16B5">
              <w:rPr>
                <w:sz w:val="20"/>
                <w:szCs w:val="20"/>
                <w:lang w:val="az-Latn-AZ" w:eastAsia="az-Latn-AZ"/>
              </w:rPr>
              <w:t>.</w:t>
            </w:r>
          </w:p>
        </w:tc>
      </w:tr>
    </w:tbl>
    <w:p w14:paraId="0C5349EE" w14:textId="77777777" w:rsidR="009361A0" w:rsidRPr="009361A0" w:rsidRDefault="009361A0" w:rsidP="009361A0">
      <w:pPr>
        <w:spacing w:after="0"/>
        <w:rPr>
          <w:lang w:val="az-Latn-AZ" w:eastAsia="az-Latn-AZ"/>
        </w:rPr>
      </w:pPr>
      <w:r w:rsidRPr="009361A0">
        <w:rPr>
          <w:lang w:val="az-Latn-AZ" w:eastAsia="az-Latn-AZ"/>
        </w:rPr>
        <w:t>Natural language processing techniques such as SpaCy, Transformers (BERT), and NLTK were used to preprocess these properties. The following steps were part of the pipeline:</w:t>
      </w:r>
    </w:p>
    <w:p w14:paraId="319926A5" w14:textId="48A28488" w:rsidR="00B9564B" w:rsidRPr="00B9564B" w:rsidRDefault="00B9564B" w:rsidP="00B9564B">
      <w:pPr>
        <w:pStyle w:val="ListParagraph"/>
        <w:numPr>
          <w:ilvl w:val="0"/>
          <w:numId w:val="19"/>
        </w:numPr>
        <w:spacing w:after="0"/>
        <w:rPr>
          <w:lang w:val="az-Latn-AZ" w:eastAsia="az-Latn-AZ"/>
        </w:rPr>
      </w:pPr>
      <w:r w:rsidRPr="00B9564B">
        <w:rPr>
          <w:b/>
          <w:bCs/>
          <w:lang w:val="az-Latn-AZ" w:eastAsia="az-Latn-AZ"/>
        </w:rPr>
        <w:t>Data Parsing:</w:t>
      </w:r>
      <w:r w:rsidRPr="00B9564B">
        <w:rPr>
          <w:lang w:val="az-Latn-AZ" w:eastAsia="az-Latn-AZ"/>
        </w:rPr>
        <w:t xml:space="preserve"> JSON files were imported and parsed into structured dataframes.</w:t>
      </w:r>
    </w:p>
    <w:p w14:paraId="5B6C62E7" w14:textId="7E3A48BA" w:rsidR="00B9564B" w:rsidRPr="00B9564B" w:rsidRDefault="00B9564B" w:rsidP="00B9564B">
      <w:pPr>
        <w:pStyle w:val="ListParagraph"/>
        <w:numPr>
          <w:ilvl w:val="0"/>
          <w:numId w:val="19"/>
        </w:numPr>
        <w:spacing w:after="0"/>
        <w:rPr>
          <w:lang w:val="az-Latn-AZ" w:eastAsia="az-Latn-AZ"/>
        </w:rPr>
      </w:pPr>
      <w:r w:rsidRPr="00B9564B">
        <w:rPr>
          <w:b/>
          <w:bCs/>
          <w:lang w:val="az-Latn-AZ" w:eastAsia="az-Latn-AZ"/>
        </w:rPr>
        <w:t>Cleaning and Tokenization:</w:t>
      </w:r>
      <w:r w:rsidRPr="00B9564B">
        <w:rPr>
          <w:lang w:val="az-Latn-AZ" w:eastAsia="az-Latn-AZ"/>
        </w:rPr>
        <w:t xml:space="preserve"> Unnecessary characters were removed, and text was tokenized for analysis.</w:t>
      </w:r>
    </w:p>
    <w:p w14:paraId="681B2563" w14:textId="76A7E74F" w:rsidR="00B9564B" w:rsidRPr="00B9564B" w:rsidRDefault="00B9564B" w:rsidP="00B9564B">
      <w:pPr>
        <w:pStyle w:val="ListParagraph"/>
        <w:numPr>
          <w:ilvl w:val="0"/>
          <w:numId w:val="19"/>
        </w:numPr>
        <w:spacing w:after="0"/>
        <w:rPr>
          <w:lang w:val="az-Latn-AZ" w:eastAsia="az-Latn-AZ"/>
        </w:rPr>
      </w:pPr>
      <w:r w:rsidRPr="00B9564B">
        <w:rPr>
          <w:b/>
          <w:bCs/>
          <w:lang w:val="az-Latn-AZ" w:eastAsia="az-Latn-AZ"/>
        </w:rPr>
        <w:t>Named Entity Recognition (NER):</w:t>
      </w:r>
      <w:r w:rsidRPr="00B9564B">
        <w:rPr>
          <w:lang w:val="az-Latn-AZ" w:eastAsia="az-Latn-AZ"/>
        </w:rPr>
        <w:t xml:space="preserve"> Entities like character names, places, and items were extracted.</w:t>
      </w:r>
    </w:p>
    <w:p w14:paraId="74762F43" w14:textId="3E0330F2" w:rsidR="00B9564B" w:rsidRPr="00B9564B" w:rsidRDefault="00B9564B" w:rsidP="00B9564B">
      <w:pPr>
        <w:pStyle w:val="ListParagraph"/>
        <w:numPr>
          <w:ilvl w:val="0"/>
          <w:numId w:val="19"/>
        </w:numPr>
        <w:spacing w:after="0"/>
        <w:rPr>
          <w:lang w:val="az-Latn-AZ" w:eastAsia="az-Latn-AZ"/>
        </w:rPr>
      </w:pPr>
      <w:r w:rsidRPr="00B9564B">
        <w:rPr>
          <w:b/>
          <w:bCs/>
          <w:lang w:val="az-Latn-AZ" w:eastAsia="az-Latn-AZ"/>
        </w:rPr>
        <w:t>Sentiment Analysis:</w:t>
      </w:r>
      <w:r w:rsidRPr="00B9564B">
        <w:rPr>
          <w:lang w:val="az-Latn-AZ" w:eastAsia="az-Latn-AZ"/>
        </w:rPr>
        <w:t xml:space="preserve"> Sentence-level sentiment polarity and emotional tone were computed.</w:t>
      </w:r>
    </w:p>
    <w:p w14:paraId="7500178C" w14:textId="494E8E43" w:rsidR="00B9564B" w:rsidRPr="00B9564B" w:rsidRDefault="00B9564B" w:rsidP="00B9564B">
      <w:pPr>
        <w:pStyle w:val="ListParagraph"/>
        <w:numPr>
          <w:ilvl w:val="0"/>
          <w:numId w:val="19"/>
        </w:numPr>
        <w:spacing w:after="0"/>
        <w:rPr>
          <w:lang w:val="az-Latn-AZ" w:eastAsia="az-Latn-AZ"/>
        </w:rPr>
      </w:pPr>
      <w:r w:rsidRPr="00B9564B">
        <w:rPr>
          <w:b/>
          <w:bCs/>
          <w:lang w:val="az-Latn-AZ" w:eastAsia="az-Latn-AZ"/>
        </w:rPr>
        <w:t>Topic Modeling:</w:t>
      </w:r>
      <w:r w:rsidRPr="00B9564B">
        <w:rPr>
          <w:lang w:val="az-Latn-AZ" w:eastAsia="az-Latn-AZ"/>
        </w:rPr>
        <w:t xml:space="preserve"> LDA and BERTopic were applied to identify dominant themes in each scene.</w:t>
      </w:r>
    </w:p>
    <w:p w14:paraId="1F943997" w14:textId="64F7BDA6" w:rsidR="00B9564B" w:rsidRPr="00B9564B" w:rsidRDefault="00B9564B" w:rsidP="00B9564B">
      <w:pPr>
        <w:pStyle w:val="ListParagraph"/>
        <w:numPr>
          <w:ilvl w:val="0"/>
          <w:numId w:val="19"/>
        </w:numPr>
        <w:spacing w:after="0"/>
        <w:rPr>
          <w:lang w:val="az-Latn-AZ" w:eastAsia="az-Latn-AZ"/>
        </w:rPr>
      </w:pPr>
      <w:r w:rsidRPr="00B9564B">
        <w:rPr>
          <w:b/>
          <w:bCs/>
          <w:lang w:val="az-Latn-AZ" w:eastAsia="az-Latn-AZ"/>
        </w:rPr>
        <w:t>Output Formatting:</w:t>
      </w:r>
      <w:r w:rsidRPr="00B9564B">
        <w:rPr>
          <w:lang w:val="az-Latn-AZ" w:eastAsia="az-Latn-AZ"/>
        </w:rPr>
        <w:t xml:space="preserve"> Results were transformed into tables for integration into narrative analysis tools.</w:t>
      </w:r>
    </w:p>
    <w:p w14:paraId="0250FF83" w14:textId="77777777" w:rsidR="00B9564B" w:rsidRDefault="00B9564B" w:rsidP="00B9564B">
      <w:pPr>
        <w:spacing w:after="0"/>
        <w:rPr>
          <w:lang w:val="az-Latn-AZ" w:eastAsia="az-Latn-AZ"/>
        </w:rPr>
      </w:pPr>
      <w:r w:rsidRPr="00B9564B">
        <w:rPr>
          <w:lang w:val="az-Latn-AZ" w:eastAsia="az-Latn-AZ"/>
        </w:rPr>
        <w:t>The conversion of unstructured scene data into analytically rich semantic characteristics is made possible by this preprocessing method. Experiments in topic distribution analysis, character development modeling, and narrative pattern recognition may then be supported by these qualities.</w:t>
      </w:r>
    </w:p>
    <w:p w14:paraId="085F5316" w14:textId="3FD57F63" w:rsidR="00B9564B" w:rsidRDefault="00B9564B" w:rsidP="00B9564B">
      <w:pPr>
        <w:pStyle w:val="Heading2"/>
        <w:rPr>
          <w:lang w:eastAsia="az-Latn-AZ"/>
        </w:rPr>
      </w:pPr>
      <w:bookmarkStart w:id="62" w:name="_Toc201019015"/>
      <w:r w:rsidRPr="00B9564B">
        <w:rPr>
          <w:lang w:eastAsia="az-Latn-AZ"/>
        </w:rPr>
        <w:t>AI Model Evaluation and Experimentation Results</w:t>
      </w:r>
      <w:bookmarkEnd w:id="62"/>
    </w:p>
    <w:p w14:paraId="165BDC41" w14:textId="630779D6" w:rsidR="00CF1532" w:rsidRPr="00E4187F" w:rsidRDefault="00B9564B" w:rsidP="00E4187F">
      <w:pPr>
        <w:spacing w:after="0"/>
        <w:rPr>
          <w:lang w:val="az-Latn-AZ" w:eastAsia="az-Latn-AZ"/>
        </w:rPr>
      </w:pPr>
      <w:r w:rsidRPr="00B9564B">
        <w:rPr>
          <w:lang w:val="az-Latn-AZ" w:eastAsia="az-Latn-AZ"/>
        </w:rPr>
        <w:t>Initial experiments were carried out utilizing BERTopic and BERT-based embeddings on the gathered scene data in order to investigate the potential of semantic analysis in fictional literature. Evaluating these algorithms' capacity to automatically extract narrative themes and recognize contextual and emotional patterns in a variety of scenarios was the goal.</w:t>
      </w:r>
    </w:p>
    <w:p w14:paraId="0221F034" w14:textId="7C647BA3" w:rsidR="00E4187F" w:rsidRDefault="00E4187F" w:rsidP="00E4187F">
      <w:pPr>
        <w:pStyle w:val="Caption"/>
        <w:keepNext/>
      </w:pPr>
      <w:bookmarkStart w:id="63" w:name="_Toc201059518"/>
      <w:bookmarkStart w:id="64" w:name="_Toc201059683"/>
      <w:r>
        <w:lastRenderedPageBreak/>
        <w:t xml:space="preserve">Table </w:t>
      </w:r>
      <w:fldSimple w:instr=" STYLEREF 1 \s ">
        <w:r>
          <w:rPr>
            <w:noProof/>
          </w:rPr>
          <w:t>4</w:t>
        </w:r>
      </w:fldSimple>
      <w:r w:rsidR="00DF12FD">
        <w:t>.</w:t>
      </w:r>
      <w:fldSimple w:instr=" SEQ Table \* ARABIC \s 1 ">
        <w:r>
          <w:rPr>
            <w:noProof/>
          </w:rPr>
          <w:t>4</w:t>
        </w:r>
      </w:fldSimple>
      <w:r>
        <w:t xml:space="preserve"> </w:t>
      </w:r>
      <w:r w:rsidRPr="001334C9">
        <w:rPr>
          <w:b w:val="0"/>
          <w:bCs w:val="0"/>
        </w:rPr>
        <w:t>Evaluation Metrics</w:t>
      </w:r>
      <w:bookmarkEnd w:id="63"/>
      <w:bookmarkEnd w:id="64"/>
    </w:p>
    <w:tbl>
      <w:tblPr>
        <w:tblStyle w:val="TableGrid"/>
        <w:tblW w:w="0" w:type="auto"/>
        <w:jc w:val="center"/>
        <w:tblLook w:val="04A0" w:firstRow="1" w:lastRow="0" w:firstColumn="1" w:lastColumn="0" w:noHBand="0" w:noVBand="1"/>
      </w:tblPr>
      <w:tblGrid>
        <w:gridCol w:w="2588"/>
        <w:gridCol w:w="6398"/>
      </w:tblGrid>
      <w:tr w:rsidR="00B9564B" w:rsidRPr="00B9564B" w14:paraId="488622CB" w14:textId="77777777" w:rsidTr="00B9564B">
        <w:trPr>
          <w:jc w:val="center"/>
        </w:trPr>
        <w:tc>
          <w:tcPr>
            <w:tcW w:w="0" w:type="auto"/>
            <w:shd w:val="clear" w:color="auto" w:fill="D9D9D9" w:themeFill="background1" w:themeFillShade="D9"/>
            <w:vAlign w:val="center"/>
            <w:hideMark/>
          </w:tcPr>
          <w:p w14:paraId="16F3F144" w14:textId="77777777" w:rsidR="00B9564B" w:rsidRPr="00B9564B" w:rsidRDefault="00B9564B" w:rsidP="00B9564B">
            <w:pPr>
              <w:spacing w:after="0"/>
              <w:ind w:firstLine="0"/>
              <w:jc w:val="center"/>
              <w:rPr>
                <w:b/>
                <w:bCs/>
                <w:sz w:val="22"/>
                <w:szCs w:val="22"/>
                <w:lang w:val="az-Latn-AZ" w:eastAsia="az-Latn-AZ"/>
              </w:rPr>
            </w:pPr>
            <w:r w:rsidRPr="00B9564B">
              <w:rPr>
                <w:b/>
                <w:bCs/>
                <w:sz w:val="22"/>
                <w:szCs w:val="22"/>
                <w:lang w:val="az-Latn-AZ" w:eastAsia="az-Latn-AZ"/>
              </w:rPr>
              <w:t>Metric</w:t>
            </w:r>
          </w:p>
        </w:tc>
        <w:tc>
          <w:tcPr>
            <w:tcW w:w="0" w:type="auto"/>
            <w:shd w:val="clear" w:color="auto" w:fill="D9D9D9" w:themeFill="background1" w:themeFillShade="D9"/>
            <w:vAlign w:val="center"/>
            <w:hideMark/>
          </w:tcPr>
          <w:p w14:paraId="277B8410" w14:textId="77777777" w:rsidR="00B9564B" w:rsidRPr="00B9564B" w:rsidRDefault="00B9564B" w:rsidP="00B9564B">
            <w:pPr>
              <w:spacing w:after="0"/>
              <w:ind w:firstLine="0"/>
              <w:jc w:val="center"/>
              <w:rPr>
                <w:b/>
                <w:bCs/>
                <w:sz w:val="22"/>
                <w:szCs w:val="22"/>
                <w:lang w:val="az-Latn-AZ" w:eastAsia="az-Latn-AZ"/>
              </w:rPr>
            </w:pPr>
            <w:r w:rsidRPr="00B9564B">
              <w:rPr>
                <w:b/>
                <w:bCs/>
                <w:sz w:val="22"/>
                <w:szCs w:val="22"/>
                <w:lang w:val="az-Latn-AZ" w:eastAsia="az-Latn-AZ"/>
              </w:rPr>
              <w:t>Description</w:t>
            </w:r>
          </w:p>
        </w:tc>
      </w:tr>
      <w:tr w:rsidR="00B9564B" w:rsidRPr="00B9564B" w14:paraId="19B9383E" w14:textId="77777777" w:rsidTr="00B9564B">
        <w:trPr>
          <w:jc w:val="center"/>
        </w:trPr>
        <w:tc>
          <w:tcPr>
            <w:tcW w:w="0" w:type="auto"/>
            <w:hideMark/>
          </w:tcPr>
          <w:p w14:paraId="5CF19C70" w14:textId="77777777" w:rsidR="00B9564B" w:rsidRPr="00B9564B" w:rsidRDefault="00B9564B" w:rsidP="00B9564B">
            <w:pPr>
              <w:spacing w:after="0"/>
              <w:ind w:firstLine="0"/>
              <w:rPr>
                <w:sz w:val="20"/>
                <w:szCs w:val="20"/>
                <w:lang w:val="az-Latn-AZ" w:eastAsia="az-Latn-AZ"/>
              </w:rPr>
            </w:pPr>
            <w:r w:rsidRPr="00B9564B">
              <w:rPr>
                <w:b/>
                <w:bCs/>
                <w:sz w:val="20"/>
                <w:szCs w:val="20"/>
                <w:lang w:val="az-Latn-AZ" w:eastAsia="az-Latn-AZ"/>
              </w:rPr>
              <w:t>Topic Coherence Score</w:t>
            </w:r>
          </w:p>
        </w:tc>
        <w:tc>
          <w:tcPr>
            <w:tcW w:w="0" w:type="auto"/>
            <w:hideMark/>
          </w:tcPr>
          <w:p w14:paraId="3C0B5499" w14:textId="77777777" w:rsidR="00B9564B" w:rsidRPr="00B9564B" w:rsidRDefault="00B9564B" w:rsidP="00B9564B">
            <w:pPr>
              <w:spacing w:after="0"/>
              <w:ind w:firstLine="0"/>
              <w:rPr>
                <w:sz w:val="20"/>
                <w:szCs w:val="20"/>
                <w:lang w:val="az-Latn-AZ" w:eastAsia="az-Latn-AZ"/>
              </w:rPr>
            </w:pPr>
            <w:r w:rsidRPr="00B9564B">
              <w:rPr>
                <w:sz w:val="20"/>
                <w:szCs w:val="20"/>
                <w:lang w:val="az-Latn-AZ" w:eastAsia="az-Latn-AZ"/>
              </w:rPr>
              <w:t>Measures the semantic similarity of top keywords within each detected topic.</w:t>
            </w:r>
          </w:p>
        </w:tc>
      </w:tr>
      <w:tr w:rsidR="00B9564B" w:rsidRPr="00B9564B" w14:paraId="076BE0E1" w14:textId="77777777" w:rsidTr="00B9564B">
        <w:trPr>
          <w:jc w:val="center"/>
        </w:trPr>
        <w:tc>
          <w:tcPr>
            <w:tcW w:w="0" w:type="auto"/>
            <w:hideMark/>
          </w:tcPr>
          <w:p w14:paraId="71AF6103" w14:textId="77777777" w:rsidR="00B9564B" w:rsidRPr="00B9564B" w:rsidRDefault="00B9564B" w:rsidP="00B9564B">
            <w:pPr>
              <w:spacing w:after="0"/>
              <w:ind w:firstLine="0"/>
              <w:rPr>
                <w:sz w:val="20"/>
                <w:szCs w:val="20"/>
                <w:lang w:val="az-Latn-AZ" w:eastAsia="az-Latn-AZ"/>
              </w:rPr>
            </w:pPr>
            <w:r w:rsidRPr="00B9564B">
              <w:rPr>
                <w:b/>
                <w:bCs/>
                <w:sz w:val="20"/>
                <w:szCs w:val="20"/>
                <w:lang w:val="az-Latn-AZ" w:eastAsia="az-Latn-AZ"/>
              </w:rPr>
              <w:t>Silhouette Score</w:t>
            </w:r>
          </w:p>
        </w:tc>
        <w:tc>
          <w:tcPr>
            <w:tcW w:w="0" w:type="auto"/>
            <w:hideMark/>
          </w:tcPr>
          <w:p w14:paraId="70299CA9" w14:textId="77777777" w:rsidR="00B9564B" w:rsidRPr="00B9564B" w:rsidRDefault="00B9564B" w:rsidP="00B9564B">
            <w:pPr>
              <w:spacing w:after="0"/>
              <w:ind w:firstLine="0"/>
              <w:rPr>
                <w:sz w:val="20"/>
                <w:szCs w:val="20"/>
                <w:lang w:val="az-Latn-AZ" w:eastAsia="az-Latn-AZ"/>
              </w:rPr>
            </w:pPr>
            <w:r w:rsidRPr="00B9564B">
              <w:rPr>
                <w:sz w:val="20"/>
                <w:szCs w:val="20"/>
                <w:lang w:val="az-Latn-AZ" w:eastAsia="az-Latn-AZ"/>
              </w:rPr>
              <w:t>Evaluates how similar each scene is to its assigned cluster (theme).</w:t>
            </w:r>
          </w:p>
        </w:tc>
      </w:tr>
      <w:tr w:rsidR="00B9564B" w:rsidRPr="00B9564B" w14:paraId="5821B858" w14:textId="77777777" w:rsidTr="00B9564B">
        <w:trPr>
          <w:jc w:val="center"/>
        </w:trPr>
        <w:tc>
          <w:tcPr>
            <w:tcW w:w="0" w:type="auto"/>
            <w:hideMark/>
          </w:tcPr>
          <w:p w14:paraId="509ED75A" w14:textId="77777777" w:rsidR="00B9564B" w:rsidRPr="00B9564B" w:rsidRDefault="00B9564B" w:rsidP="00B9564B">
            <w:pPr>
              <w:spacing w:after="0"/>
              <w:ind w:firstLine="0"/>
              <w:rPr>
                <w:sz w:val="20"/>
                <w:szCs w:val="20"/>
                <w:lang w:val="az-Latn-AZ" w:eastAsia="az-Latn-AZ"/>
              </w:rPr>
            </w:pPr>
            <w:r w:rsidRPr="00B9564B">
              <w:rPr>
                <w:b/>
                <w:bCs/>
                <w:sz w:val="20"/>
                <w:szCs w:val="20"/>
                <w:lang w:val="az-Latn-AZ" w:eastAsia="az-Latn-AZ"/>
              </w:rPr>
              <w:t>F1-Score (NER &amp; Emotion)</w:t>
            </w:r>
          </w:p>
        </w:tc>
        <w:tc>
          <w:tcPr>
            <w:tcW w:w="0" w:type="auto"/>
            <w:hideMark/>
          </w:tcPr>
          <w:p w14:paraId="78B879B3" w14:textId="77777777" w:rsidR="00B9564B" w:rsidRPr="00B9564B" w:rsidRDefault="00B9564B" w:rsidP="00B9564B">
            <w:pPr>
              <w:spacing w:after="0"/>
              <w:ind w:firstLine="0"/>
              <w:rPr>
                <w:sz w:val="20"/>
                <w:szCs w:val="20"/>
                <w:lang w:val="az-Latn-AZ" w:eastAsia="az-Latn-AZ"/>
              </w:rPr>
            </w:pPr>
            <w:r w:rsidRPr="00B9564B">
              <w:rPr>
                <w:sz w:val="20"/>
                <w:szCs w:val="20"/>
                <w:lang w:val="az-Latn-AZ" w:eastAsia="az-Latn-AZ"/>
              </w:rPr>
              <w:t>Assesses the precision and recall of extracted entities and emotion labels.</w:t>
            </w:r>
          </w:p>
        </w:tc>
      </w:tr>
    </w:tbl>
    <w:p w14:paraId="60C6CC1A" w14:textId="77777777" w:rsidR="009361A0" w:rsidRPr="009361A0" w:rsidRDefault="009361A0" w:rsidP="009361A0">
      <w:pPr>
        <w:spacing w:after="0"/>
        <w:rPr>
          <w:lang w:val="az-Latn-AZ" w:eastAsia="az-Latn-AZ"/>
        </w:rPr>
      </w:pPr>
    </w:p>
    <w:p w14:paraId="560CC186" w14:textId="02B7F2B2" w:rsidR="009361A0" w:rsidRDefault="00B9564B" w:rsidP="00B9564B">
      <w:pPr>
        <w:rPr>
          <w:lang w:eastAsia="az-Latn-AZ"/>
        </w:rPr>
      </w:pPr>
      <w:r w:rsidRPr="00B9564B">
        <w:rPr>
          <w:lang w:eastAsia="az-Latn-AZ"/>
        </w:rPr>
        <w:t>Experiment Setup</w:t>
      </w:r>
    </w:p>
    <w:p w14:paraId="2594D5AE" w14:textId="040DBA91" w:rsidR="00B9564B" w:rsidRPr="00B9564B" w:rsidRDefault="00B9564B" w:rsidP="00B9564B">
      <w:pPr>
        <w:pStyle w:val="ListParagraph"/>
        <w:numPr>
          <w:ilvl w:val="0"/>
          <w:numId w:val="20"/>
        </w:numPr>
        <w:spacing w:after="0"/>
        <w:rPr>
          <w:lang w:val="az-Latn-AZ" w:eastAsia="az-Latn-AZ"/>
        </w:rPr>
      </w:pPr>
      <w:r w:rsidRPr="00B9564B">
        <w:rPr>
          <w:lang w:val="az-Latn-AZ" w:eastAsia="az-Latn-AZ"/>
        </w:rPr>
        <w:t xml:space="preserve">Data Sample: 150 people chosen at random. </w:t>
      </w:r>
      <w:r w:rsidR="00FA16B5">
        <w:rPr>
          <w:lang w:val="az-Latn-AZ" w:eastAsia="az-Latn-AZ"/>
        </w:rPr>
        <w:t>Scene</w:t>
      </w:r>
      <w:r w:rsidRPr="00B9564B">
        <w:rPr>
          <w:lang w:val="az-Latn-AZ" w:eastAsia="az-Latn-AZ"/>
        </w:rPr>
        <w:t xml:space="preserve"> files in JSON from the whole dataset.</w:t>
      </w:r>
    </w:p>
    <w:p w14:paraId="790ABD5C" w14:textId="77777777" w:rsidR="00B9564B" w:rsidRPr="00B9564B" w:rsidRDefault="00B9564B" w:rsidP="00B9564B">
      <w:pPr>
        <w:pStyle w:val="ListParagraph"/>
        <w:numPr>
          <w:ilvl w:val="0"/>
          <w:numId w:val="20"/>
        </w:numPr>
        <w:spacing w:after="0"/>
        <w:rPr>
          <w:lang w:val="az-Latn-AZ" w:eastAsia="az-Latn-AZ"/>
        </w:rPr>
      </w:pPr>
      <w:r w:rsidRPr="00B9564B">
        <w:rPr>
          <w:lang w:val="az-Latn-AZ" w:eastAsia="az-Latn-AZ"/>
        </w:rPr>
        <w:t>Tools: spaCy (NER), VADER (for sentiment), and BERTopic (with BERT embeddings).</w:t>
      </w:r>
    </w:p>
    <w:p w14:paraId="510A4F37" w14:textId="77777777" w:rsidR="00B9564B" w:rsidRPr="00B9564B" w:rsidRDefault="00B9564B" w:rsidP="00B9564B">
      <w:pPr>
        <w:pStyle w:val="ListParagraph"/>
        <w:numPr>
          <w:ilvl w:val="0"/>
          <w:numId w:val="20"/>
        </w:numPr>
        <w:spacing w:after="0"/>
        <w:rPr>
          <w:lang w:val="az-Latn-AZ" w:eastAsia="az-Latn-AZ"/>
        </w:rPr>
      </w:pPr>
      <w:r w:rsidRPr="00B9564B">
        <w:rPr>
          <w:lang w:val="az-Latn-AZ" w:eastAsia="az-Latn-AZ"/>
        </w:rPr>
        <w:t>Objective: Identify recurring themes and group scenes according to story structure.</w:t>
      </w:r>
    </w:p>
    <w:p w14:paraId="6DDB2353" w14:textId="1A0C07E4" w:rsidR="00B9564B" w:rsidRDefault="00B9564B" w:rsidP="00B9564B">
      <w:pPr>
        <w:rPr>
          <w:lang w:eastAsia="az-Latn-AZ"/>
        </w:rPr>
      </w:pPr>
      <w:r w:rsidRPr="00B9564B">
        <w:rPr>
          <w:lang w:eastAsia="az-Latn-AZ"/>
        </w:rPr>
        <w:t>Key Results</w:t>
      </w:r>
    </w:p>
    <w:p w14:paraId="4BFFB84C" w14:textId="77777777" w:rsidR="00B9564B" w:rsidRPr="00B9564B" w:rsidRDefault="00B9564B" w:rsidP="00B9564B">
      <w:pPr>
        <w:pStyle w:val="ListParagraph"/>
        <w:numPr>
          <w:ilvl w:val="0"/>
          <w:numId w:val="21"/>
        </w:numPr>
        <w:spacing w:after="0"/>
        <w:rPr>
          <w:lang w:val="az-Latn-AZ" w:eastAsia="az-Latn-AZ"/>
        </w:rPr>
      </w:pPr>
      <w:r w:rsidRPr="00B9564B">
        <w:rPr>
          <w:lang w:val="az-Latn-AZ" w:eastAsia="az-Latn-AZ"/>
        </w:rPr>
        <w:t>Twelve different themes, including betrayal, friendship, retaliation, and redemption, were effectively recovered using BERTopic. Its average coherence score of 0.61 indicates strong semantic consistency.</w:t>
      </w:r>
    </w:p>
    <w:p w14:paraId="3AA0F518" w14:textId="77777777" w:rsidR="00B9564B" w:rsidRPr="00B9564B" w:rsidRDefault="00B9564B" w:rsidP="00B9564B">
      <w:pPr>
        <w:pStyle w:val="ListParagraph"/>
        <w:numPr>
          <w:ilvl w:val="0"/>
          <w:numId w:val="21"/>
        </w:numPr>
        <w:spacing w:after="0"/>
        <w:rPr>
          <w:lang w:val="az-Latn-AZ" w:eastAsia="az-Latn-AZ"/>
        </w:rPr>
      </w:pPr>
      <w:r w:rsidRPr="00B9564B">
        <w:rPr>
          <w:lang w:val="az-Latn-AZ" w:eastAsia="az-Latn-AZ"/>
        </w:rPr>
        <w:t>When it came to accurately recognizing character names and important places across scenes, NER received an F1-score of 0.88.</w:t>
      </w:r>
    </w:p>
    <w:p w14:paraId="76B42C10" w14:textId="77777777" w:rsidR="00B9564B" w:rsidRPr="00B9564B" w:rsidRDefault="00B9564B" w:rsidP="00B9564B">
      <w:pPr>
        <w:pStyle w:val="ListParagraph"/>
        <w:numPr>
          <w:ilvl w:val="0"/>
          <w:numId w:val="21"/>
        </w:numPr>
        <w:spacing w:after="0"/>
        <w:rPr>
          <w:lang w:val="az-Latn-AZ" w:eastAsia="az-Latn-AZ"/>
        </w:rPr>
      </w:pPr>
      <w:r w:rsidRPr="00B9564B">
        <w:rPr>
          <w:lang w:val="az-Latn-AZ" w:eastAsia="az-Latn-AZ"/>
        </w:rPr>
        <w:t>Strong polarity differences across genres were detected by VADER emotion recognition, which correctly grouped scenes into positive, neutral, and negative emotional arcs.</w:t>
      </w:r>
    </w:p>
    <w:p w14:paraId="05FE1F25" w14:textId="77777777" w:rsidR="00B9564B" w:rsidRDefault="00B9564B" w:rsidP="00B9564B">
      <w:pPr>
        <w:ind w:firstLine="0"/>
        <w:rPr>
          <w:lang w:val="az-Latn-AZ" w:eastAsia="az-Latn-AZ"/>
        </w:rPr>
      </w:pPr>
    </w:p>
    <w:p w14:paraId="100C9E8F" w14:textId="77777777" w:rsidR="00B9564B" w:rsidRPr="00B9564B" w:rsidRDefault="00B9564B" w:rsidP="00B9564B">
      <w:pPr>
        <w:rPr>
          <w:lang w:val="az-Latn-AZ" w:eastAsia="az-Latn-AZ"/>
        </w:rPr>
      </w:pPr>
      <w:r w:rsidRPr="00B9564B">
        <w:rPr>
          <w:lang w:val="az-Latn-AZ" w:eastAsia="az-Latn-AZ"/>
        </w:rPr>
        <w:t>These first findings show that automated analysis of fictional text using AI-based semantic models is feasible. The models cleared the path for further in-depth story modeling in subsequent studies by demonstrating efficacy in both detecting theme patterns and enhancing textual comprehension.</w:t>
      </w:r>
    </w:p>
    <w:p w14:paraId="4A2E7E88" w14:textId="5F333833" w:rsidR="00B9564B" w:rsidRDefault="00B9564B" w:rsidP="00B9564B">
      <w:pPr>
        <w:pStyle w:val="Heading2"/>
        <w:rPr>
          <w:lang w:eastAsia="az-Latn-AZ"/>
        </w:rPr>
      </w:pPr>
      <w:bookmarkStart w:id="65" w:name="_Toc201019016"/>
      <w:r w:rsidRPr="00B9564B">
        <w:rPr>
          <w:lang w:eastAsia="az-Latn-AZ"/>
        </w:rPr>
        <w:t>Summary of the AI-Based Semantic Approach</w:t>
      </w:r>
      <w:bookmarkEnd w:id="65"/>
    </w:p>
    <w:p w14:paraId="03F5F08F" w14:textId="55980E4D" w:rsidR="00F34576" w:rsidRDefault="00F34576" w:rsidP="00F34576">
      <w:pPr>
        <w:spacing w:after="0"/>
        <w:rPr>
          <w:lang w:val="az-Latn-AZ" w:eastAsia="az-Latn-AZ"/>
        </w:rPr>
      </w:pPr>
      <w:r w:rsidRPr="00F34576">
        <w:rPr>
          <w:lang w:val="az-Latn-AZ" w:eastAsia="az-Latn-AZ"/>
        </w:rPr>
        <w:t>An integrated AI-based framework for the semantic analysis of fictional texts was introduced in this chapter, with a focus on the use of sophisticated natural language processing (NLP) methods to extract significant narrative structures. To extract themes, connections, and emotional tones from scene-level text files, the method included named entity recognition (NER), topic modeling using BERTopic, BERT-based embeddings, and emotion analysis.</w:t>
      </w:r>
      <w:r>
        <w:rPr>
          <w:lang w:val="az-Latn-AZ" w:eastAsia="az-Latn-AZ"/>
        </w:rPr>
        <w:t xml:space="preserve"> </w:t>
      </w:r>
      <w:r w:rsidRPr="00F34576">
        <w:rPr>
          <w:lang w:val="az-Latn-AZ" w:eastAsia="az-Latn-AZ"/>
        </w:rPr>
        <w:t xml:space="preserve">Rich contextual information, such as character interactions, locations, and scene descriptions, was supplied via the data sources, which were structured JSON files with scene-level </w:t>
      </w:r>
      <w:r w:rsidRPr="00F34576">
        <w:rPr>
          <w:lang w:val="az-Latn-AZ" w:eastAsia="az-Latn-AZ"/>
        </w:rPr>
        <w:lastRenderedPageBreak/>
        <w:t>annotations. The system was able to map inter-character interactions in a scalable, automated manner, identify emotional development, and create cohesive theme clusters by using this data.</w:t>
      </w:r>
    </w:p>
    <w:p w14:paraId="62F250FF" w14:textId="3E323C18" w:rsidR="00F34576" w:rsidRDefault="00F34576" w:rsidP="00F34576">
      <w:pPr>
        <w:spacing w:after="0"/>
        <w:rPr>
          <w:lang w:eastAsia="az-Latn-AZ"/>
        </w:rPr>
      </w:pPr>
      <w:r w:rsidRPr="00F34576">
        <w:rPr>
          <w:lang w:eastAsia="az-Latn-AZ"/>
        </w:rPr>
        <w:t>Key contributions of this approach include:</w:t>
      </w:r>
    </w:p>
    <w:p w14:paraId="5A77561B" w14:textId="371DD093" w:rsidR="00F34576" w:rsidRPr="00F34576" w:rsidRDefault="00F34576" w:rsidP="00F34576">
      <w:pPr>
        <w:pStyle w:val="ListParagraph"/>
        <w:numPr>
          <w:ilvl w:val="0"/>
          <w:numId w:val="22"/>
        </w:numPr>
        <w:spacing w:after="0"/>
        <w:rPr>
          <w:lang w:val="az-Latn-AZ" w:eastAsia="az-Latn-AZ"/>
        </w:rPr>
      </w:pPr>
      <w:r>
        <w:rPr>
          <w:lang w:val="az-Latn-AZ" w:eastAsia="az-Latn-AZ"/>
        </w:rPr>
        <w:t xml:space="preserve">A </w:t>
      </w:r>
      <w:r w:rsidRPr="00F34576">
        <w:rPr>
          <w:lang w:val="az-Latn-AZ" w:eastAsia="az-Latn-AZ"/>
        </w:rPr>
        <w:t>systematic pipeline for fiction analysis that makes use of cutting-edge NLP technologies.</w:t>
      </w:r>
    </w:p>
    <w:p w14:paraId="176C8ED6" w14:textId="77777777" w:rsidR="00F34576" w:rsidRPr="00F34576" w:rsidRDefault="00F34576" w:rsidP="00F34576">
      <w:pPr>
        <w:pStyle w:val="ListParagraph"/>
        <w:numPr>
          <w:ilvl w:val="0"/>
          <w:numId w:val="22"/>
        </w:numPr>
        <w:spacing w:after="0"/>
        <w:rPr>
          <w:lang w:val="az-Latn-AZ" w:eastAsia="az-Latn-AZ"/>
        </w:rPr>
      </w:pPr>
      <w:r w:rsidRPr="00F34576">
        <w:rPr>
          <w:lang w:eastAsia="az-Latn-AZ"/>
        </w:rPr>
        <w:t>Demonstrated use of semantic embeddings to enhance literary interpretation.</w:t>
      </w:r>
    </w:p>
    <w:p w14:paraId="5644087B" w14:textId="77777777" w:rsidR="00F34576" w:rsidRPr="00F34576" w:rsidRDefault="00F34576" w:rsidP="00F34576">
      <w:pPr>
        <w:pStyle w:val="ListParagraph"/>
        <w:numPr>
          <w:ilvl w:val="0"/>
          <w:numId w:val="22"/>
        </w:numPr>
        <w:spacing w:after="0" w:line="240" w:lineRule="auto"/>
        <w:jc w:val="left"/>
        <w:rPr>
          <w:lang w:val="az-Latn-AZ" w:eastAsia="az-Latn-AZ"/>
        </w:rPr>
      </w:pPr>
      <w:r w:rsidRPr="00F34576">
        <w:rPr>
          <w:lang w:val="az-Latn-AZ" w:eastAsia="az-Latn-AZ"/>
        </w:rPr>
        <w:t>Topic coherence, entity identification, and affective polarity are all validated experimentally.</w:t>
      </w:r>
    </w:p>
    <w:p w14:paraId="288DDE91" w14:textId="77777777" w:rsidR="00F34576" w:rsidRPr="00F34576" w:rsidRDefault="00F34576" w:rsidP="00F34576">
      <w:pPr>
        <w:pStyle w:val="ListParagraph"/>
        <w:numPr>
          <w:ilvl w:val="0"/>
          <w:numId w:val="22"/>
        </w:numPr>
        <w:rPr>
          <w:lang w:val="az-Latn-AZ" w:eastAsia="az-Latn-AZ"/>
        </w:rPr>
      </w:pPr>
      <w:r w:rsidRPr="00F34576">
        <w:rPr>
          <w:lang w:eastAsia="az-Latn-AZ"/>
        </w:rPr>
        <w:t>.</w:t>
      </w:r>
      <w:r w:rsidRPr="00F34576">
        <w:rPr>
          <w:lang w:val="az-Latn-AZ" w:eastAsia="az-Latn-AZ"/>
        </w:rPr>
        <w:t>A replicable structure that may be extended to more extensive literature collections.</w:t>
      </w:r>
    </w:p>
    <w:p w14:paraId="3573A36F" w14:textId="65A025C2" w:rsidR="00F34576" w:rsidRDefault="00F34576" w:rsidP="00F34576">
      <w:pPr>
        <w:spacing w:after="0"/>
        <w:rPr>
          <w:lang w:val="az-Latn-AZ" w:eastAsia="az-Latn-AZ"/>
        </w:rPr>
      </w:pPr>
    </w:p>
    <w:p w14:paraId="56983A24" w14:textId="19A68573" w:rsidR="00F34576" w:rsidRPr="00F34576" w:rsidRDefault="00F34576" w:rsidP="001334C9">
      <w:pPr>
        <w:spacing w:after="0"/>
        <w:rPr>
          <w:lang w:val="az-Latn-AZ" w:eastAsia="az-Latn-AZ"/>
        </w:rPr>
      </w:pPr>
      <w:r w:rsidRPr="00F34576">
        <w:rPr>
          <w:lang w:val="az-Latn-AZ" w:eastAsia="az-Latn-AZ"/>
        </w:rPr>
        <w:t>This approach provides a scalable and reproducible technique for evaluating vast amounts of fictional material, bridging the gap between computational linguistics and digital literary studies. It builds the foundation for more complex narrative intelligence systems in addition to improving comprehension of literary material.</w:t>
      </w:r>
    </w:p>
    <w:p w14:paraId="7017A3FA" w14:textId="74BA4569" w:rsidR="00012CE2" w:rsidRDefault="004A0266" w:rsidP="001558F8">
      <w:pPr>
        <w:pStyle w:val="Heading2"/>
        <w:rPr>
          <w:lang w:val="az-Latn-AZ" w:eastAsia="az-Latn-AZ"/>
        </w:rPr>
      </w:pPr>
      <w:bookmarkStart w:id="66" w:name="_Toc201019017"/>
      <w:r>
        <w:rPr>
          <w:lang w:val="az-Latn-AZ" w:eastAsia="az-Latn-AZ"/>
        </w:rPr>
        <w:t>Generative AI</w:t>
      </w:r>
      <w:bookmarkEnd w:id="66"/>
      <w:r>
        <w:rPr>
          <w:lang w:val="az-Latn-AZ" w:eastAsia="az-Latn-AZ"/>
        </w:rPr>
        <w:t xml:space="preserve"> </w:t>
      </w:r>
    </w:p>
    <w:p w14:paraId="4F71B82D" w14:textId="77777777" w:rsidR="001558F8" w:rsidRDefault="001558F8" w:rsidP="001558F8">
      <w:pPr>
        <w:spacing w:after="0"/>
        <w:ind w:firstLine="607"/>
        <w:rPr>
          <w:lang w:val="az-Latn-AZ" w:eastAsia="az-Latn-AZ"/>
        </w:rPr>
      </w:pPr>
      <w:r w:rsidRPr="001558F8">
        <w:rPr>
          <w:lang w:val="az-Latn-AZ" w:eastAsia="az-Latn-AZ"/>
        </w:rPr>
        <w:t>This thesis used quick engineering with GPT-4 to help the semantic analysis of literary tales. Creating exact textual instructions that direct a large language model (LLM) to generate organized and pertinent outputs is known as prompt engineering. In order to get comprehensive scene-level information from fiction works and provide it in a machine-readable format (JSON), prompts were created for this project.</w:t>
      </w:r>
      <w:r>
        <w:rPr>
          <w:lang w:val="az-Latn-AZ" w:eastAsia="az-Latn-AZ"/>
        </w:rPr>
        <w:t xml:space="preserve"> </w:t>
      </w:r>
      <w:r w:rsidRPr="001558F8">
        <w:rPr>
          <w:lang w:val="az-Latn-AZ" w:eastAsia="az-Latn-AZ"/>
        </w:rPr>
        <w:t>The prompt told GPT-4 to produce a structured JSON object and consider the input as a scene from a tale. The following is an example of a prompt instruction:</w:t>
      </w:r>
    </w:p>
    <w:p w14:paraId="4432CC48" w14:textId="282A331A" w:rsidR="001558F8" w:rsidRDefault="001558F8" w:rsidP="001558F8">
      <w:pPr>
        <w:spacing w:after="0"/>
        <w:ind w:firstLine="607"/>
        <w:rPr>
          <w:lang w:eastAsia="az-Latn-AZ"/>
        </w:rPr>
      </w:pPr>
      <w:r w:rsidRPr="001558F8">
        <w:rPr>
          <w:lang w:eastAsia="az-Latn-AZ"/>
        </w:rPr>
        <w:t>"For each scene, extract: scene_title, location, characters, objects, scene_type, motion_sequence, constant_state_sequence, and dialog_summary."</w:t>
      </w:r>
    </w:p>
    <w:p w14:paraId="2FBC91AE" w14:textId="77777777" w:rsidR="001558F8" w:rsidRPr="001558F8" w:rsidRDefault="001558F8" w:rsidP="001558F8">
      <w:pPr>
        <w:spacing w:after="0"/>
        <w:ind w:firstLine="607"/>
        <w:rPr>
          <w:lang w:val="az-Latn-AZ" w:eastAsia="az-Latn-AZ"/>
        </w:rPr>
      </w:pPr>
      <w:r w:rsidRPr="001558F8">
        <w:rPr>
          <w:lang w:val="az-Latn-AZ" w:eastAsia="az-Latn-AZ"/>
        </w:rPr>
        <w:t>The prompt had explicit definitions for every field in the JSON output. For instance:</w:t>
      </w:r>
    </w:p>
    <w:p w14:paraId="69719F87" w14:textId="68D2D44A" w:rsidR="001558F8" w:rsidRPr="001558F8" w:rsidRDefault="001558F8" w:rsidP="001558F8">
      <w:pPr>
        <w:pStyle w:val="ListParagraph"/>
        <w:numPr>
          <w:ilvl w:val="0"/>
          <w:numId w:val="23"/>
        </w:numPr>
        <w:spacing w:after="0"/>
        <w:rPr>
          <w:lang w:val="az-Latn-AZ" w:eastAsia="az-Latn-AZ"/>
        </w:rPr>
      </w:pPr>
      <w:r w:rsidRPr="001558F8">
        <w:rPr>
          <w:b/>
          <w:bCs/>
          <w:lang w:eastAsia="az-Latn-AZ"/>
        </w:rPr>
        <w:t>scene_type</w:t>
      </w:r>
      <w:r w:rsidRPr="001558F8">
        <w:rPr>
          <w:lang w:eastAsia="az-Latn-AZ"/>
        </w:rPr>
        <w:t>: Specifies whether the scene is INT (interior) or EXT (exterior).</w:t>
      </w:r>
    </w:p>
    <w:p w14:paraId="0077684C" w14:textId="05CB39B7" w:rsidR="001558F8" w:rsidRPr="001558F8" w:rsidRDefault="001558F8" w:rsidP="001558F8">
      <w:pPr>
        <w:pStyle w:val="ListParagraph"/>
        <w:numPr>
          <w:ilvl w:val="0"/>
          <w:numId w:val="23"/>
        </w:numPr>
        <w:spacing w:after="0"/>
        <w:rPr>
          <w:lang w:val="az-Latn-AZ" w:eastAsia="az-Latn-AZ"/>
        </w:rPr>
      </w:pPr>
      <w:r w:rsidRPr="001558F8">
        <w:rPr>
          <w:b/>
          <w:bCs/>
          <w:lang w:eastAsia="az-Latn-AZ"/>
        </w:rPr>
        <w:t>motion_sequence</w:t>
      </w:r>
      <w:r w:rsidRPr="001558F8">
        <w:rPr>
          <w:lang w:eastAsia="az-Latn-AZ"/>
        </w:rPr>
        <w:t>: Describes dynamic actions like “Jack walks into the room and throws his bag.”</w:t>
      </w:r>
    </w:p>
    <w:p w14:paraId="7AD3662F" w14:textId="3F1D540E" w:rsidR="001558F8" w:rsidRPr="001558F8" w:rsidRDefault="001558F8" w:rsidP="001558F8">
      <w:pPr>
        <w:pStyle w:val="ListParagraph"/>
        <w:numPr>
          <w:ilvl w:val="0"/>
          <w:numId w:val="23"/>
        </w:numPr>
        <w:spacing w:after="0"/>
        <w:rPr>
          <w:lang w:val="az-Latn-AZ" w:eastAsia="az-Latn-AZ"/>
        </w:rPr>
      </w:pPr>
      <w:r w:rsidRPr="001558F8">
        <w:rPr>
          <w:b/>
          <w:bCs/>
          <w:lang w:eastAsia="az-Latn-AZ"/>
        </w:rPr>
        <w:t>constant_state_sequence</w:t>
      </w:r>
      <w:r w:rsidRPr="001558F8">
        <w:rPr>
          <w:lang w:eastAsia="az-Latn-AZ"/>
        </w:rPr>
        <w:t>: Refers to ongoing or unchanged states in the scene, such as “The room is dimly lit.”</w:t>
      </w:r>
    </w:p>
    <w:p w14:paraId="3714CD96" w14:textId="36E8BC43" w:rsidR="001558F8" w:rsidRPr="001558F8" w:rsidRDefault="001558F8" w:rsidP="001558F8">
      <w:pPr>
        <w:pStyle w:val="ListParagraph"/>
        <w:numPr>
          <w:ilvl w:val="0"/>
          <w:numId w:val="23"/>
        </w:numPr>
        <w:spacing w:after="0"/>
        <w:rPr>
          <w:lang w:val="az-Latn-AZ" w:eastAsia="az-Latn-AZ"/>
        </w:rPr>
      </w:pPr>
      <w:r w:rsidRPr="001558F8">
        <w:rPr>
          <w:b/>
          <w:bCs/>
          <w:lang w:eastAsia="az-Latn-AZ"/>
        </w:rPr>
        <w:t>dialog_summary</w:t>
      </w:r>
      <w:r w:rsidRPr="001558F8">
        <w:rPr>
          <w:lang w:eastAsia="az-Latn-AZ"/>
        </w:rPr>
        <w:t>: A brief overview of conversations, not exact quotes but essential messages conveyed.</w:t>
      </w:r>
    </w:p>
    <w:p w14:paraId="761BBFDC" w14:textId="77777777" w:rsidR="00E172E8" w:rsidRPr="00E172E8" w:rsidRDefault="00E172E8" w:rsidP="00E172E8">
      <w:pPr>
        <w:spacing w:after="0"/>
        <w:ind w:left="967" w:firstLine="0"/>
        <w:rPr>
          <w:lang w:val="az-Latn-AZ" w:eastAsia="az-Latn-AZ"/>
        </w:rPr>
      </w:pPr>
    </w:p>
    <w:p w14:paraId="6F0DC434" w14:textId="77777777" w:rsidR="00E172E8" w:rsidRDefault="00E172E8" w:rsidP="00E172E8">
      <w:pPr>
        <w:spacing w:after="0"/>
        <w:rPr>
          <w:lang w:val="az-Latn-AZ" w:eastAsia="az-Latn-AZ"/>
        </w:rPr>
      </w:pPr>
      <w:r w:rsidRPr="00E172E8">
        <w:rPr>
          <w:lang w:val="az-Latn-AZ" w:eastAsia="az-Latn-AZ"/>
        </w:rPr>
        <w:lastRenderedPageBreak/>
        <w:t>Large-scale story modeling was made easier by this framework, which allowed semantic material to be consistently extracted across scenes. By acting as a template, the prompt decreased ambiguity and produced predictable results that were helpful for semantic analysis later on.</w:t>
      </w:r>
      <w:r>
        <w:rPr>
          <w:lang w:val="az-Latn-AZ" w:eastAsia="az-Latn-AZ"/>
        </w:rPr>
        <w:t xml:space="preserve"> </w:t>
      </w:r>
    </w:p>
    <w:p w14:paraId="71F92679" w14:textId="10F05587" w:rsidR="00E172E8" w:rsidRPr="00E172E8" w:rsidRDefault="00E172E8" w:rsidP="00E172E8">
      <w:pPr>
        <w:spacing w:after="0"/>
        <w:rPr>
          <w:lang w:val="az-Latn-AZ" w:eastAsia="az-Latn-AZ"/>
        </w:rPr>
      </w:pPr>
      <w:r w:rsidRPr="00E172E8">
        <w:rPr>
          <w:lang w:val="az-Latn-AZ" w:eastAsia="az-Latn-AZ"/>
        </w:rPr>
        <w:t>In conclusion, a scalable and repeatable technique for annotating narrative texts was made possible by this prompt-driven strategy, which removed the requirement for retraining models. Rich semantic elements that support the goals of this thesis, especially the identification of themes, character interactions, and narrative structures in fiction, were successfully extracted.</w:t>
      </w:r>
    </w:p>
    <w:p w14:paraId="0502652C" w14:textId="1F1ECDD2" w:rsidR="001558F8" w:rsidRDefault="00015D00" w:rsidP="00015D00">
      <w:pPr>
        <w:pStyle w:val="Heading2"/>
        <w:rPr>
          <w:lang w:val="az-Latn-AZ" w:eastAsia="az-Latn-AZ"/>
        </w:rPr>
      </w:pPr>
      <w:r>
        <w:rPr>
          <w:lang w:val="az-Latn-AZ" w:eastAsia="az-Latn-AZ"/>
        </w:rPr>
        <w:t>Main Results of 4</w:t>
      </w:r>
      <w:r w:rsidRPr="00015D00">
        <w:rPr>
          <w:vertAlign w:val="superscript"/>
          <w:lang w:val="az-Latn-AZ" w:eastAsia="az-Latn-AZ"/>
        </w:rPr>
        <w:t>th</w:t>
      </w:r>
      <w:r>
        <w:rPr>
          <w:vertAlign w:val="superscript"/>
          <w:lang w:val="az-Latn-AZ" w:eastAsia="az-Latn-AZ"/>
        </w:rPr>
        <w:t xml:space="preserve">  </w:t>
      </w:r>
      <w:r>
        <w:rPr>
          <w:lang w:val="az-Latn-AZ" w:eastAsia="az-Latn-AZ"/>
        </w:rPr>
        <w:t>Section</w:t>
      </w:r>
    </w:p>
    <w:p w14:paraId="38D458A0" w14:textId="5392B3B8" w:rsidR="00015D00" w:rsidRDefault="008864C7" w:rsidP="00015D00">
      <w:pPr>
        <w:spacing w:after="0"/>
        <w:rPr>
          <w:lang w:val="az-Latn-AZ" w:eastAsia="az-Latn-AZ"/>
        </w:rPr>
      </w:pPr>
      <w:r w:rsidRPr="008864C7">
        <w:rPr>
          <w:lang w:eastAsia="az-Latn-AZ"/>
        </w:rPr>
        <w:t xml:space="preserve">The positive outcomes of implementing the AI-based semantic analysis framework </w:t>
      </w:r>
      <w:r w:rsidR="003B061E">
        <w:rPr>
          <w:lang w:eastAsia="az-Latn-AZ"/>
        </w:rPr>
        <w:t>closely reflect</w:t>
      </w:r>
      <w:r w:rsidRPr="008864C7">
        <w:rPr>
          <w:lang w:eastAsia="az-Latn-AZ"/>
        </w:rPr>
        <w:t xml:space="preserve"> the methodological goals of this thesis. The combination of transformer-based models like BERT, clustering methodologies like BERTopic, and contextual sentiment analysis offered a comprehensive analysis of narrative structures and thematic developments of fictional texts. Through semantic modeling, consistent clusters reflected story motifs of betrayal, metamorphosis, emotional tension, and resolution, and similar thematic patterns emerged in retrieving latent topics and recurring themes across long-form, extensive data pertaining to scenes. The clusters provided evidence of story organization and made transparent the ways in which the relational significance associated with characters evolved across narrative lines. The semantic modelling proved effective at capturing named entities and their relationships and at identifying roles of speakers in lengthy discussions. Constructed semantic connection graphs relied on NER modules, integrated with contextually based embeddings, to provide reliable extractions of characters and narrative derived entities. Theme and emotion trajectory graphs offered transparency into how emotional shifts were spread throughout the story chronologies. These narratives described emotional arcs based on the sentiment analysis features and were characterized by themes, such as conflict resolution or escalation, by changing emotions from happiness to sorrow. These then supported an understanding of character development and pacing of the story. These findings were further supported by adding important contextual features, namely action indicators and dialogue summaries to the sentence-level and summary level semantic descriptions. Taken together, these qualities offered a sophisticated perspective on the ways in which language, context, agency, and structure provide meaning to narratives. Validation through evaluation demonstrated the adaptability and scalability of the methodology for literary analysis. Key metrics including classification reliability and topic coherence suggested, to some extent, how effective the proposed approach was. The modular design of the pipeline also validated its implications for further inquiries into the digital humanities, as it could be adapted to other datasets through consistent process and design, including the flexible addition of a new linguistic or structural features.</w:t>
      </w:r>
    </w:p>
    <w:p w14:paraId="7A804164" w14:textId="3F221183" w:rsidR="00015D00" w:rsidRDefault="00015D00" w:rsidP="00015D00">
      <w:pPr>
        <w:spacing w:after="0"/>
        <w:rPr>
          <w:b/>
          <w:bCs/>
          <w:lang w:val="az-Latn-AZ" w:eastAsia="az-Latn-AZ"/>
        </w:rPr>
      </w:pPr>
      <w:r>
        <w:rPr>
          <w:b/>
          <w:bCs/>
          <w:lang w:val="az-Latn-AZ" w:eastAsia="az-Latn-AZ"/>
        </w:rPr>
        <w:lastRenderedPageBreak/>
        <w:t>Future Work Plan</w:t>
      </w:r>
    </w:p>
    <w:p w14:paraId="7D2E1182" w14:textId="2249151C" w:rsidR="00015D00" w:rsidRPr="00015D00" w:rsidRDefault="0004408F" w:rsidP="002A3202">
      <w:pPr>
        <w:spacing w:after="0"/>
        <w:rPr>
          <w:lang w:val="az-Latn-AZ" w:eastAsia="az-Latn-AZ"/>
        </w:rPr>
      </w:pPr>
      <w:r w:rsidRPr="0004408F">
        <w:rPr>
          <w:lang w:eastAsia="az-Latn-AZ"/>
        </w:rPr>
        <w:t>Future research will focus on several pertinent topics to extend the limited scope of the current study. First, to make semantic inferences that move beyond text, researcher plans to investigate hetero-modal data, such as audio derived emotional cues, or visual narrative cues (like a video or audio book based storyline). Second, the generalizability of the method will enhance, as the authors plan to expand to cross-lingual semantic analysis, providing them with the ability to compare literary narratives across languages and cultures. The group also envisaged creating a publicly accessible and interactive user-interface dashboard for sentiment flow and landscape visualization of narratives. This application would provide researchers studying the humanities a user-friendly interface to search and examine the analytical results. Third, researchers plan to experiment with newly developed large language models (for instance, embeddings based on GPT-4) to determine the degree to which they account for complex abstract elements of narrative, like metaphor, irony, and ambiguity. Fourth, researchers intend to improve the method through collaborative validation with literature professionals across disciplines to qualitatively assess the accuracy of the system's outputs, assuring adherence to human literary judgement. These studies will enhance this contribution and synthesize it with the authors' next studies, and provide a potential and useful computer-based literary analysis system that would be more integrative, intelligent, and human-centered.</w:t>
      </w:r>
    </w:p>
    <w:p w14:paraId="21B8E289" w14:textId="77777777" w:rsidR="00015D00" w:rsidRPr="00015D00" w:rsidRDefault="00015D00" w:rsidP="00015D00">
      <w:pPr>
        <w:spacing w:after="0"/>
        <w:rPr>
          <w:lang w:val="az-Latn-AZ" w:eastAsia="az-Latn-AZ"/>
        </w:rPr>
      </w:pPr>
    </w:p>
    <w:p w14:paraId="3166BF64" w14:textId="77777777" w:rsidR="00015D00" w:rsidRPr="00015D00" w:rsidRDefault="00015D00" w:rsidP="00015D00">
      <w:pPr>
        <w:spacing w:after="0"/>
        <w:rPr>
          <w:lang w:val="az-Latn-AZ" w:eastAsia="az-Latn-AZ"/>
        </w:rPr>
      </w:pPr>
    </w:p>
    <w:p w14:paraId="2EA45615" w14:textId="3383180F" w:rsidR="00015D00" w:rsidRPr="00015D00" w:rsidRDefault="00015D00" w:rsidP="00015D00">
      <w:pPr>
        <w:spacing w:after="0"/>
        <w:rPr>
          <w:lang w:val="az-Latn-AZ" w:eastAsia="az-Latn-AZ"/>
        </w:rPr>
      </w:pPr>
    </w:p>
    <w:p w14:paraId="4574B4DE" w14:textId="71873945" w:rsidR="00015D00" w:rsidRPr="00015D00" w:rsidRDefault="00015D00" w:rsidP="00015D00">
      <w:pPr>
        <w:spacing w:after="0"/>
        <w:rPr>
          <w:lang w:val="az-Latn-AZ" w:eastAsia="az-Latn-AZ"/>
        </w:rPr>
      </w:pPr>
    </w:p>
    <w:p w14:paraId="2A674AA0" w14:textId="1E3C8FDC" w:rsidR="00015D00" w:rsidRPr="00015D00" w:rsidRDefault="00015D00" w:rsidP="00015D00">
      <w:pPr>
        <w:rPr>
          <w:lang w:val="az-Latn-AZ" w:eastAsia="az-Latn-AZ"/>
        </w:rPr>
      </w:pPr>
    </w:p>
    <w:p w14:paraId="7E16948C" w14:textId="58B369E4" w:rsidR="001558F8" w:rsidRPr="001558F8" w:rsidRDefault="001558F8" w:rsidP="001558F8">
      <w:pPr>
        <w:spacing w:after="0"/>
        <w:ind w:firstLine="607"/>
        <w:rPr>
          <w:lang w:val="az-Latn-AZ" w:eastAsia="az-Latn-AZ"/>
        </w:rPr>
      </w:pPr>
    </w:p>
    <w:p w14:paraId="5B5C46D7" w14:textId="77777777" w:rsidR="001558F8" w:rsidRPr="001558F8" w:rsidRDefault="001558F8" w:rsidP="001558F8">
      <w:pPr>
        <w:rPr>
          <w:lang w:val="az-Latn-AZ" w:eastAsia="az-Latn-AZ"/>
        </w:rPr>
      </w:pPr>
    </w:p>
    <w:p w14:paraId="3CCA88FC" w14:textId="77777777" w:rsidR="00012CE2" w:rsidRPr="00012CE2" w:rsidRDefault="00012CE2" w:rsidP="00012CE2">
      <w:pPr>
        <w:spacing w:after="0"/>
        <w:rPr>
          <w:lang w:val="az-Latn-AZ" w:eastAsia="az-Latn-AZ"/>
        </w:rPr>
      </w:pPr>
    </w:p>
    <w:p w14:paraId="315E42FA" w14:textId="77777777" w:rsidR="00012CE2" w:rsidRDefault="00012CE2" w:rsidP="00012CE2">
      <w:pPr>
        <w:rPr>
          <w:lang w:val="az-Latn-AZ" w:eastAsia="az-Latn-AZ"/>
        </w:rPr>
      </w:pPr>
    </w:p>
    <w:p w14:paraId="1B9437E3" w14:textId="77777777" w:rsidR="00E172E8" w:rsidRDefault="00E172E8" w:rsidP="00012CE2">
      <w:pPr>
        <w:rPr>
          <w:lang w:val="az-Latn-AZ" w:eastAsia="az-Latn-AZ"/>
        </w:rPr>
      </w:pPr>
    </w:p>
    <w:p w14:paraId="09A37E54" w14:textId="77777777" w:rsidR="00E172E8" w:rsidRDefault="00E172E8" w:rsidP="00012CE2">
      <w:pPr>
        <w:rPr>
          <w:lang w:val="az-Latn-AZ" w:eastAsia="az-Latn-AZ"/>
        </w:rPr>
      </w:pPr>
    </w:p>
    <w:p w14:paraId="79912C7B" w14:textId="77777777" w:rsidR="00E172E8" w:rsidRDefault="00E172E8" w:rsidP="00012CE2">
      <w:pPr>
        <w:rPr>
          <w:lang w:val="az-Latn-AZ" w:eastAsia="az-Latn-AZ"/>
        </w:rPr>
      </w:pPr>
    </w:p>
    <w:p w14:paraId="11BEF6BC" w14:textId="77777777" w:rsidR="00E172E8" w:rsidRPr="00012CE2" w:rsidRDefault="00E172E8" w:rsidP="00012CE2">
      <w:pPr>
        <w:rPr>
          <w:lang w:val="az-Latn-AZ" w:eastAsia="az-Latn-AZ"/>
        </w:rPr>
      </w:pPr>
    </w:p>
    <w:p w14:paraId="3C127603" w14:textId="1D6E7F2C" w:rsidR="0055703A" w:rsidRPr="006B3B20" w:rsidRDefault="0055703A" w:rsidP="006B3B20">
      <w:pPr>
        <w:ind w:firstLine="0"/>
      </w:pPr>
    </w:p>
    <w:p w14:paraId="7E46E695" w14:textId="7BCD82ED" w:rsidR="00AC5B77" w:rsidRDefault="00F47C17" w:rsidP="00CA3694">
      <w:pPr>
        <w:pStyle w:val="Heading1"/>
        <w:numPr>
          <w:ilvl w:val="0"/>
          <w:numId w:val="0"/>
        </w:numPr>
        <w:ind w:left="-3"/>
        <w:rPr>
          <w:lang w:val="az-Latn-AZ"/>
        </w:rPr>
      </w:pPr>
      <w:bookmarkStart w:id="67" w:name="_Toc201019018"/>
      <w:r>
        <w:rPr>
          <w:lang w:val="az-Latn-AZ"/>
        </w:rPr>
        <w:lastRenderedPageBreak/>
        <w:t>5</w:t>
      </w:r>
      <w:r w:rsidR="00CA3694">
        <w:rPr>
          <w:lang w:val="az-Latn-AZ"/>
        </w:rPr>
        <w:t xml:space="preserve">. </w:t>
      </w:r>
      <w:r w:rsidR="00AC5B77">
        <w:rPr>
          <w:lang w:val="az-Latn-AZ"/>
        </w:rPr>
        <w:t>Conclusion</w:t>
      </w:r>
      <w:bookmarkEnd w:id="67"/>
    </w:p>
    <w:p w14:paraId="12186A1B" w14:textId="06E3D0AC" w:rsidR="0055703A" w:rsidRPr="00624F86" w:rsidRDefault="00F654B1" w:rsidP="00624F86">
      <w:pPr>
        <w:rPr>
          <w:lang w:val="en-US"/>
        </w:rPr>
      </w:pPr>
      <w:r w:rsidRPr="00F654B1">
        <w:t xml:space="preserve">Based on the performed analysis and comparison of semantic analysis methods for works of fiction, the obtained results show that </w:t>
      </w:r>
      <w:r>
        <w:t>different</w:t>
      </w:r>
      <w:r w:rsidRPr="00F654B1">
        <w:t xml:space="preserve"> approaches, including </w:t>
      </w:r>
      <w:r>
        <w:t>sentiment analysis</w:t>
      </w:r>
      <w:r w:rsidRPr="00F654B1">
        <w:t xml:space="preserve">, </w:t>
      </w:r>
      <w:r>
        <w:t>topic modeling</w:t>
      </w:r>
      <w:r w:rsidRPr="00F654B1">
        <w:t>, and named entity recognition, provide valuable insights into the thematic and emotional dimensions of literary texts.</w:t>
      </w:r>
      <w:r w:rsidRPr="00F654B1">
        <w:rPr>
          <w:lang w:val="az-Latn-AZ" w:eastAsia="az-Latn-AZ"/>
        </w:rPr>
        <w:t xml:space="preserve"> </w:t>
      </w:r>
      <w:r w:rsidRPr="00F654B1">
        <w:rPr>
          <w:lang w:val="az-Latn-AZ"/>
        </w:rPr>
        <w:t>The techniques do, however, have certain drawbacks, such as difficulties managing intricate story frameworks and delicate emotional overtones. This implies that although existing approaches provide helpful resources for literary analysis, more work on hybrid or context-aware models could be required to more accurately represent the complex layers of fiction.</w:t>
      </w:r>
    </w:p>
    <w:p w14:paraId="618D35CB" w14:textId="4E32612B" w:rsidR="00D04A08" w:rsidRDefault="00D04A08" w:rsidP="00D04A08">
      <w:pPr>
        <w:rPr>
          <w:lang w:val="az-Latn-AZ"/>
        </w:rPr>
      </w:pPr>
      <w:r w:rsidRPr="00D04A08">
        <w:rPr>
          <w:lang w:val="az-Latn-AZ"/>
        </w:rPr>
        <w:t>Based on the performed analysis of BPMN-modeled semantic workflows, the obtained result confirms that structured automation enhances interpretability in literary analysis.</w:t>
      </w:r>
      <w:r w:rsidR="00645344">
        <w:rPr>
          <w:lang w:val="az-Latn-AZ"/>
        </w:rPr>
        <w:t xml:space="preserve"> </w:t>
      </w:r>
      <w:r w:rsidR="00645344" w:rsidRPr="00645344">
        <w:rPr>
          <w:lang w:val="az-Latn-AZ"/>
        </w:rPr>
        <w:t>Based on the implemented experimental pipeline using narrative data and NLP tools, the obtained result shows that thematic structures and character relations can be effectively extracted. Based on the proposed approach, the obtained result suggests that this method can be further developed for broader literary corpora and integrated with sentiment or cross-lingual models.</w:t>
      </w:r>
    </w:p>
    <w:p w14:paraId="1610445C" w14:textId="77777777" w:rsidR="0055703A" w:rsidRDefault="0055703A" w:rsidP="00CA3694">
      <w:pPr>
        <w:rPr>
          <w:lang w:val="az-Latn-AZ"/>
        </w:rPr>
      </w:pPr>
    </w:p>
    <w:p w14:paraId="665F1615" w14:textId="77777777" w:rsidR="0055703A" w:rsidRDefault="0055703A" w:rsidP="00CA3694">
      <w:pPr>
        <w:rPr>
          <w:lang w:val="az-Latn-AZ"/>
        </w:rPr>
      </w:pPr>
    </w:p>
    <w:p w14:paraId="52044458" w14:textId="77777777" w:rsidR="0055703A" w:rsidRDefault="0055703A" w:rsidP="00CA3694">
      <w:pPr>
        <w:rPr>
          <w:lang w:val="az-Latn-AZ"/>
        </w:rPr>
      </w:pPr>
    </w:p>
    <w:p w14:paraId="1B86DD37" w14:textId="77777777" w:rsidR="0055703A" w:rsidRDefault="0055703A" w:rsidP="00CA3694">
      <w:pPr>
        <w:rPr>
          <w:lang w:val="az-Latn-AZ"/>
        </w:rPr>
      </w:pPr>
    </w:p>
    <w:p w14:paraId="1FB19EFD" w14:textId="77777777" w:rsidR="0055703A" w:rsidRDefault="0055703A" w:rsidP="00CA3694">
      <w:pPr>
        <w:rPr>
          <w:lang w:val="az-Latn-AZ"/>
        </w:rPr>
      </w:pPr>
    </w:p>
    <w:p w14:paraId="6615BC91" w14:textId="77777777" w:rsidR="0055703A" w:rsidRDefault="0055703A" w:rsidP="00CA3694">
      <w:pPr>
        <w:rPr>
          <w:lang w:val="az-Latn-AZ"/>
        </w:rPr>
      </w:pPr>
    </w:p>
    <w:p w14:paraId="11176786" w14:textId="77777777" w:rsidR="0055703A" w:rsidRDefault="0055703A" w:rsidP="00CA3694">
      <w:pPr>
        <w:rPr>
          <w:lang w:val="az-Latn-AZ"/>
        </w:rPr>
      </w:pPr>
    </w:p>
    <w:p w14:paraId="5ED15A4E" w14:textId="77777777" w:rsidR="0055703A" w:rsidRDefault="0055703A" w:rsidP="00CA3694">
      <w:pPr>
        <w:rPr>
          <w:lang w:val="az-Latn-AZ"/>
        </w:rPr>
      </w:pPr>
    </w:p>
    <w:p w14:paraId="428CF684" w14:textId="77777777" w:rsidR="0055703A" w:rsidRDefault="0055703A" w:rsidP="00CA3694">
      <w:pPr>
        <w:rPr>
          <w:lang w:val="az-Latn-AZ"/>
        </w:rPr>
      </w:pPr>
    </w:p>
    <w:p w14:paraId="29456B48" w14:textId="77777777" w:rsidR="0055703A" w:rsidRDefault="0055703A" w:rsidP="00CA3694">
      <w:pPr>
        <w:rPr>
          <w:lang w:val="az-Latn-AZ"/>
        </w:rPr>
      </w:pPr>
    </w:p>
    <w:p w14:paraId="718C8188" w14:textId="77777777" w:rsidR="0055703A" w:rsidRDefault="0055703A" w:rsidP="00CA3694">
      <w:pPr>
        <w:rPr>
          <w:lang w:val="az-Latn-AZ"/>
        </w:rPr>
      </w:pPr>
    </w:p>
    <w:p w14:paraId="0872E3E0" w14:textId="77777777" w:rsidR="0055703A" w:rsidRDefault="0055703A" w:rsidP="00CA3694">
      <w:pPr>
        <w:rPr>
          <w:lang w:val="az-Latn-AZ"/>
        </w:rPr>
      </w:pPr>
    </w:p>
    <w:p w14:paraId="2B637A69" w14:textId="77777777" w:rsidR="0055703A" w:rsidRDefault="0055703A" w:rsidP="00CA3694">
      <w:pPr>
        <w:rPr>
          <w:lang w:val="az-Latn-AZ"/>
        </w:rPr>
      </w:pPr>
    </w:p>
    <w:p w14:paraId="08C74B90" w14:textId="77777777" w:rsidR="0055703A" w:rsidRDefault="0055703A" w:rsidP="00CA3694">
      <w:pPr>
        <w:rPr>
          <w:lang w:val="az-Latn-AZ"/>
        </w:rPr>
      </w:pPr>
    </w:p>
    <w:p w14:paraId="60F93CAF" w14:textId="77777777" w:rsidR="00AD3E61" w:rsidRDefault="00AD3E61" w:rsidP="00CA3694">
      <w:pPr>
        <w:rPr>
          <w:lang w:val="az-Latn-AZ"/>
        </w:rPr>
      </w:pPr>
    </w:p>
    <w:p w14:paraId="2BF18C40" w14:textId="2FE1534B" w:rsidR="00AD3E61" w:rsidRPr="00AD3E61" w:rsidRDefault="00A96B2F" w:rsidP="00A96B2F">
      <w:pPr>
        <w:pStyle w:val="Heading1"/>
        <w:numPr>
          <w:ilvl w:val="0"/>
          <w:numId w:val="0"/>
        </w:numPr>
        <w:ind w:left="-3"/>
        <w:rPr>
          <w:lang w:val="az-Latn-AZ"/>
        </w:rPr>
      </w:pPr>
      <w:bookmarkStart w:id="68" w:name="_Toc201019019"/>
      <w:r>
        <w:rPr>
          <w:lang w:val="az-Latn-AZ"/>
        </w:rPr>
        <w:t xml:space="preserve">6. </w:t>
      </w:r>
      <w:r w:rsidR="00CA3694">
        <w:rPr>
          <w:lang w:val="az-Latn-AZ"/>
        </w:rPr>
        <w:t>References</w:t>
      </w:r>
      <w:bookmarkEnd w:id="68"/>
      <w:r w:rsidR="00CA3694">
        <w:rPr>
          <w:lang w:val="az-Latn-AZ"/>
        </w:rPr>
        <w:t xml:space="preserve"> </w:t>
      </w:r>
    </w:p>
    <w:p w14:paraId="6D5DAA11" w14:textId="371AC82E" w:rsidR="00AD3E61" w:rsidRDefault="00A951A5" w:rsidP="00CA3694">
      <w:pPr>
        <w:rPr>
          <w:sz w:val="22"/>
          <w:szCs w:val="22"/>
          <w:lang w:val="en-US"/>
        </w:rPr>
      </w:pPr>
      <w:r w:rsidRPr="00A951A5">
        <w:rPr>
          <w:sz w:val="22"/>
          <w:szCs w:val="22"/>
        </w:rPr>
        <w:t xml:space="preserve">Christou, E., &amp; Tsoumakas, G. (2021). Extracting semantic relationships in Greek literary texts. </w:t>
      </w:r>
      <w:r w:rsidRPr="00A951A5">
        <w:rPr>
          <w:i/>
          <w:iCs/>
          <w:sz w:val="22"/>
          <w:szCs w:val="22"/>
        </w:rPr>
        <w:t>Sustainability, 13</w:t>
      </w:r>
      <w:r w:rsidRPr="00A951A5">
        <w:rPr>
          <w:sz w:val="22"/>
          <w:szCs w:val="22"/>
        </w:rPr>
        <w:t xml:space="preserve">(16), 9391. </w:t>
      </w:r>
      <w:r>
        <w:fldChar w:fldCharType="begin"/>
      </w:r>
      <w:r>
        <w:instrText>HYPERLINK "https://doi.org/10.3390/su13169391" \t "_new"</w:instrText>
      </w:r>
      <w:r>
        <w:fldChar w:fldCharType="separate"/>
      </w:r>
      <w:r w:rsidRPr="00A951A5">
        <w:rPr>
          <w:rStyle w:val="Hyperlink"/>
          <w:sz w:val="22"/>
          <w:szCs w:val="22"/>
        </w:rPr>
        <w:t>https://doi.org/10.3390/su13169391</w:t>
      </w:r>
      <w:r>
        <w:fldChar w:fldCharType="end"/>
      </w:r>
    </w:p>
    <w:p w14:paraId="19FD2C55" w14:textId="60F0DB8E" w:rsidR="00AD3E61" w:rsidRDefault="00A951A5" w:rsidP="00CA3694">
      <w:pPr>
        <w:rPr>
          <w:sz w:val="22"/>
          <w:szCs w:val="22"/>
          <w:lang w:val="en-US"/>
        </w:rPr>
      </w:pPr>
      <w:r w:rsidRPr="00A951A5">
        <w:rPr>
          <w:sz w:val="22"/>
          <w:szCs w:val="22"/>
        </w:rPr>
        <w:t xml:space="preserve">Hoque, E., Chattopadhyay, D., &amp; Kumar, D. (2023). Portrayal: Leveraging NLP and visualization for analyzing fictional characters. In </w:t>
      </w:r>
      <w:r w:rsidRPr="00A951A5">
        <w:rPr>
          <w:i/>
          <w:iCs/>
          <w:sz w:val="22"/>
          <w:szCs w:val="22"/>
        </w:rPr>
        <w:t>Proceedings of the 2023 CHI Conference on Human Factors in Computing Systems</w:t>
      </w:r>
      <w:r w:rsidRPr="00A951A5">
        <w:rPr>
          <w:sz w:val="22"/>
          <w:szCs w:val="22"/>
        </w:rPr>
        <w:t xml:space="preserve"> (pp. 1–18). ACM. </w:t>
      </w:r>
      <w:r>
        <w:fldChar w:fldCharType="begin"/>
      </w:r>
      <w:r>
        <w:instrText>HYPERLINK "https://doi.org/10.1145/3563657.3596000" \t "_new"</w:instrText>
      </w:r>
      <w:r>
        <w:fldChar w:fldCharType="separate"/>
      </w:r>
      <w:r w:rsidRPr="00A951A5">
        <w:rPr>
          <w:rStyle w:val="Hyperlink"/>
          <w:sz w:val="22"/>
          <w:szCs w:val="22"/>
        </w:rPr>
        <w:t>https://doi.org/10.1145/3563657.3596000</w:t>
      </w:r>
      <w:r>
        <w:fldChar w:fldCharType="end"/>
      </w:r>
    </w:p>
    <w:p w14:paraId="4614EF68" w14:textId="15369948" w:rsidR="00A951A5" w:rsidRDefault="00A951A5" w:rsidP="00CA3694">
      <w:pPr>
        <w:rPr>
          <w:sz w:val="22"/>
          <w:szCs w:val="22"/>
          <w:lang w:val="en-US"/>
        </w:rPr>
      </w:pPr>
      <w:r w:rsidRPr="00A951A5">
        <w:rPr>
          <w:sz w:val="22"/>
          <w:szCs w:val="22"/>
        </w:rPr>
        <w:t xml:space="preserve">Jin, H., &amp; Liu, X. (2022). An analysis of the linguistic features of popular Chinese online fantasy novels. </w:t>
      </w:r>
      <w:r w:rsidRPr="00A951A5">
        <w:rPr>
          <w:i/>
          <w:iCs/>
          <w:sz w:val="22"/>
          <w:szCs w:val="22"/>
        </w:rPr>
        <w:t>Discourse Processes, 59</w:t>
      </w:r>
      <w:r w:rsidRPr="00A951A5">
        <w:rPr>
          <w:sz w:val="22"/>
          <w:szCs w:val="22"/>
        </w:rPr>
        <w:t xml:space="preserve">(8), 700–716. </w:t>
      </w:r>
      <w:r>
        <w:fldChar w:fldCharType="begin"/>
      </w:r>
      <w:r>
        <w:instrText>HYPERLINK "https://doi.org/10.1080/0163853X.2022.2028432" \t "_new"</w:instrText>
      </w:r>
      <w:r>
        <w:fldChar w:fldCharType="separate"/>
      </w:r>
      <w:r w:rsidRPr="00A951A5">
        <w:rPr>
          <w:rStyle w:val="Hyperlink"/>
          <w:sz w:val="22"/>
          <w:szCs w:val="22"/>
        </w:rPr>
        <w:t>https://doi.org/10.1080/0163853X.2022.2028432</w:t>
      </w:r>
      <w:r>
        <w:fldChar w:fldCharType="end"/>
      </w:r>
    </w:p>
    <w:p w14:paraId="67C85787" w14:textId="52EE7D68" w:rsidR="00A951A5" w:rsidRDefault="00A951A5" w:rsidP="00CA3694">
      <w:pPr>
        <w:rPr>
          <w:sz w:val="22"/>
          <w:szCs w:val="22"/>
          <w:lang w:val="en-US"/>
        </w:rPr>
      </w:pPr>
      <w:r w:rsidRPr="00A951A5">
        <w:rPr>
          <w:sz w:val="22"/>
          <w:szCs w:val="22"/>
        </w:rPr>
        <w:t xml:space="preserve">Krauss, R. M., Guo, M., &amp; Jackson, M. (2024). Analyzing narrative processing in large language models (LLMs): Using GPT4 to test BERT. </w:t>
      </w:r>
      <w:r w:rsidRPr="00A951A5">
        <w:rPr>
          <w:i/>
          <w:iCs/>
          <w:sz w:val="22"/>
          <w:szCs w:val="22"/>
        </w:rPr>
        <w:t>arXiv</w:t>
      </w:r>
      <w:r w:rsidRPr="00A951A5">
        <w:rPr>
          <w:sz w:val="22"/>
          <w:szCs w:val="22"/>
        </w:rPr>
        <w:t xml:space="preserve">. </w:t>
      </w:r>
      <w:hyperlink r:id="rId10" w:tgtFrame="_new" w:history="1">
        <w:r w:rsidRPr="00A951A5">
          <w:rPr>
            <w:rStyle w:val="Hyperlink"/>
            <w:sz w:val="22"/>
            <w:szCs w:val="22"/>
          </w:rPr>
          <w:t>https://doi.org/10.48550/arXiv.2405.02024</w:t>
        </w:r>
      </w:hyperlink>
    </w:p>
    <w:p w14:paraId="72993F4C" w14:textId="78846AE0" w:rsidR="00A951A5" w:rsidRDefault="00A951A5" w:rsidP="00CA3694">
      <w:pPr>
        <w:rPr>
          <w:sz w:val="22"/>
          <w:szCs w:val="22"/>
          <w:lang w:val="en-US"/>
        </w:rPr>
      </w:pPr>
      <w:r w:rsidRPr="00A951A5">
        <w:rPr>
          <w:sz w:val="22"/>
          <w:szCs w:val="22"/>
        </w:rPr>
        <w:t xml:space="preserve">Koroteev, D. (2021). BERT: A review of applications in natural language processing and understanding. </w:t>
      </w:r>
      <w:r w:rsidRPr="00A951A5">
        <w:rPr>
          <w:i/>
          <w:iCs/>
          <w:sz w:val="22"/>
          <w:szCs w:val="22"/>
        </w:rPr>
        <w:t>arXiv</w:t>
      </w:r>
      <w:r w:rsidRPr="00A951A5">
        <w:rPr>
          <w:sz w:val="22"/>
          <w:szCs w:val="22"/>
        </w:rPr>
        <w:t xml:space="preserve">. </w:t>
      </w:r>
      <w:hyperlink r:id="rId11" w:tgtFrame="_new" w:history="1">
        <w:r w:rsidRPr="00A951A5">
          <w:rPr>
            <w:rStyle w:val="Hyperlink"/>
            <w:sz w:val="22"/>
            <w:szCs w:val="22"/>
          </w:rPr>
          <w:t>https://doi.org/10.48550/arXiv.2103.11943</w:t>
        </w:r>
      </w:hyperlink>
    </w:p>
    <w:p w14:paraId="683575D3" w14:textId="6525A89F" w:rsidR="00A951A5" w:rsidRDefault="00A951A5" w:rsidP="00CA3694">
      <w:pPr>
        <w:rPr>
          <w:sz w:val="22"/>
          <w:szCs w:val="22"/>
          <w:lang w:val="en-US"/>
        </w:rPr>
      </w:pPr>
      <w:r w:rsidRPr="00A951A5">
        <w:rPr>
          <w:sz w:val="22"/>
          <w:szCs w:val="22"/>
        </w:rPr>
        <w:t xml:space="preserve">Gardazi, S. M. H., Khan, A., &amp; Khan, A. U. (2025). BERT applications in natural language processing: A review. </w:t>
      </w:r>
      <w:r w:rsidRPr="00A951A5">
        <w:rPr>
          <w:i/>
          <w:iCs/>
          <w:sz w:val="22"/>
          <w:szCs w:val="22"/>
        </w:rPr>
        <w:t>Artificial Intelligence Review</w:t>
      </w:r>
      <w:r w:rsidRPr="00A951A5">
        <w:rPr>
          <w:sz w:val="22"/>
          <w:szCs w:val="22"/>
        </w:rPr>
        <w:t xml:space="preserve">. </w:t>
      </w:r>
      <w:hyperlink r:id="rId12" w:tgtFrame="_new" w:history="1">
        <w:r w:rsidRPr="00A951A5">
          <w:rPr>
            <w:rStyle w:val="Hyperlink"/>
            <w:sz w:val="22"/>
            <w:szCs w:val="22"/>
          </w:rPr>
          <w:t>https://doi.org/10.1007/s10462-025-11162-5</w:t>
        </w:r>
      </w:hyperlink>
    </w:p>
    <w:p w14:paraId="2D985DC7" w14:textId="54EBFE95" w:rsidR="00A951A5" w:rsidRDefault="00A951A5" w:rsidP="00CA3694">
      <w:pPr>
        <w:rPr>
          <w:sz w:val="22"/>
          <w:szCs w:val="22"/>
          <w:lang w:val="en-US"/>
        </w:rPr>
      </w:pPr>
      <w:r w:rsidRPr="00A951A5">
        <w:rPr>
          <w:sz w:val="22"/>
          <w:szCs w:val="22"/>
        </w:rPr>
        <w:t xml:space="preserve">Chou, P.-Y., &amp; Chu, H. (2022). An analysis of BERT (NLP) for assisted subject indexing for Project Gutenberg. </w:t>
      </w:r>
      <w:r w:rsidRPr="00A951A5">
        <w:rPr>
          <w:i/>
          <w:iCs/>
          <w:sz w:val="22"/>
          <w:szCs w:val="22"/>
        </w:rPr>
        <w:t>Cataloging &amp; Classification Quarterly, 60</w:t>
      </w:r>
      <w:r w:rsidRPr="00A951A5">
        <w:rPr>
          <w:sz w:val="22"/>
          <w:szCs w:val="22"/>
        </w:rPr>
        <w:t xml:space="preserve">(5), 523–544. </w:t>
      </w:r>
      <w:r>
        <w:fldChar w:fldCharType="begin"/>
      </w:r>
      <w:r>
        <w:instrText>HYPERLINK "https://doi.org/10.1080/01639374.2022.2138666" \t "_new"</w:instrText>
      </w:r>
      <w:r>
        <w:fldChar w:fldCharType="separate"/>
      </w:r>
      <w:r w:rsidRPr="00A951A5">
        <w:rPr>
          <w:rStyle w:val="Hyperlink"/>
          <w:sz w:val="22"/>
          <w:szCs w:val="22"/>
        </w:rPr>
        <w:t>https://doi.org/10.1080/01639374.2022.2138666</w:t>
      </w:r>
      <w:r>
        <w:fldChar w:fldCharType="end"/>
      </w:r>
    </w:p>
    <w:p w14:paraId="0139D8FB" w14:textId="76646D7C" w:rsidR="00A951A5" w:rsidRDefault="00A951A5" w:rsidP="00CA3694">
      <w:pPr>
        <w:rPr>
          <w:sz w:val="22"/>
          <w:szCs w:val="22"/>
          <w:lang w:val="en-US"/>
        </w:rPr>
      </w:pPr>
      <w:r w:rsidRPr="00A951A5">
        <w:rPr>
          <w:sz w:val="22"/>
          <w:szCs w:val="22"/>
        </w:rPr>
        <w:t xml:space="preserve">Todd, A., Pang, J., &amp; Zhang, Y. (2024). Text-based sentiment analysis in finance: Synthesising the existing literature and exploring future directions. </w:t>
      </w:r>
      <w:r w:rsidRPr="00A951A5">
        <w:rPr>
          <w:i/>
          <w:iCs/>
          <w:sz w:val="22"/>
          <w:szCs w:val="22"/>
        </w:rPr>
        <w:t>Intelligent Systems in Accounting, Finance and Management, 31</w:t>
      </w:r>
      <w:r w:rsidRPr="00A951A5">
        <w:rPr>
          <w:sz w:val="22"/>
          <w:szCs w:val="22"/>
        </w:rPr>
        <w:t xml:space="preserve">(2), 145–162. </w:t>
      </w:r>
      <w:r>
        <w:fldChar w:fldCharType="begin"/>
      </w:r>
      <w:r>
        <w:instrText>HYPERLINK "https://doi.org/10.1002/isaf.1549" \t "_new"</w:instrText>
      </w:r>
      <w:r>
        <w:fldChar w:fldCharType="separate"/>
      </w:r>
      <w:r w:rsidRPr="00A951A5">
        <w:rPr>
          <w:rStyle w:val="Hyperlink"/>
          <w:sz w:val="22"/>
          <w:szCs w:val="22"/>
        </w:rPr>
        <w:t>https://doi.org/10.1002/isaf.1549</w:t>
      </w:r>
      <w:r>
        <w:fldChar w:fldCharType="end"/>
      </w:r>
    </w:p>
    <w:p w14:paraId="22FFA192" w14:textId="59A6265B" w:rsidR="00A951A5" w:rsidRPr="00A951A5" w:rsidRDefault="00A951A5" w:rsidP="00CA3694">
      <w:pPr>
        <w:rPr>
          <w:sz w:val="22"/>
          <w:szCs w:val="22"/>
          <w:lang w:val="de-DE"/>
        </w:rPr>
      </w:pPr>
      <w:r w:rsidRPr="00A951A5">
        <w:rPr>
          <w:sz w:val="22"/>
          <w:szCs w:val="22"/>
        </w:rPr>
        <w:t xml:space="preserve">Li, J. (2022). Emotion expression in modern literary appreciation: An emotion-based analysis. </w:t>
      </w:r>
      <w:r w:rsidRPr="00A951A5">
        <w:rPr>
          <w:i/>
          <w:iCs/>
          <w:sz w:val="22"/>
          <w:szCs w:val="22"/>
        </w:rPr>
        <w:t>Frontiers in Psychology, 13</w:t>
      </w:r>
      <w:r w:rsidRPr="00A951A5">
        <w:rPr>
          <w:sz w:val="22"/>
          <w:szCs w:val="22"/>
        </w:rPr>
        <w:t xml:space="preserve">, 923482. </w:t>
      </w:r>
      <w:r>
        <w:fldChar w:fldCharType="begin"/>
      </w:r>
      <w:r>
        <w:instrText>HYPERLINK "https://doi.org/10.3389/fpsyg.2022.923482" \t "_new"</w:instrText>
      </w:r>
      <w:r>
        <w:fldChar w:fldCharType="separate"/>
      </w:r>
      <w:r w:rsidRPr="00A951A5">
        <w:rPr>
          <w:rStyle w:val="Hyperlink"/>
          <w:sz w:val="22"/>
          <w:szCs w:val="22"/>
        </w:rPr>
        <w:t>https://doi.org/10.3389/fpsyg.2022.923482</w:t>
      </w:r>
      <w:r>
        <w:fldChar w:fldCharType="end"/>
      </w:r>
    </w:p>
    <w:p w14:paraId="7AD86555" w14:textId="738C6E7E" w:rsidR="00A951A5" w:rsidRDefault="00A951A5" w:rsidP="00CA3694">
      <w:pPr>
        <w:rPr>
          <w:sz w:val="22"/>
          <w:szCs w:val="22"/>
          <w:lang w:val="en-US"/>
        </w:rPr>
      </w:pPr>
      <w:r w:rsidRPr="00A951A5">
        <w:rPr>
          <w:sz w:val="22"/>
          <w:szCs w:val="22"/>
        </w:rPr>
        <w:t xml:space="preserve">Ma, Y., Wang, L., &amp; Zhang, Q. (2025). AI-powered topic modeling: Comparing LDA and BERTopic in analyzing opioid-related cardiovascular risks in women. </w:t>
      </w:r>
      <w:r w:rsidRPr="00A951A5">
        <w:rPr>
          <w:i/>
          <w:iCs/>
          <w:sz w:val="22"/>
          <w:szCs w:val="22"/>
        </w:rPr>
        <w:t>Frontiers in Electronic Biomedical Modeling, 2</w:t>
      </w:r>
      <w:r w:rsidRPr="00A951A5">
        <w:rPr>
          <w:sz w:val="22"/>
          <w:szCs w:val="22"/>
        </w:rPr>
        <w:t xml:space="preserve">, 10389. </w:t>
      </w:r>
      <w:r>
        <w:fldChar w:fldCharType="begin"/>
      </w:r>
      <w:r>
        <w:instrText>HYPERLINK "https://doi.org/10.3389/ebm.2025.10389" \t "_new"</w:instrText>
      </w:r>
      <w:r>
        <w:fldChar w:fldCharType="separate"/>
      </w:r>
      <w:r w:rsidRPr="00A951A5">
        <w:rPr>
          <w:rStyle w:val="Hyperlink"/>
          <w:sz w:val="22"/>
          <w:szCs w:val="22"/>
        </w:rPr>
        <w:t>https://doi.org/10.3389/ebm.2025.10389</w:t>
      </w:r>
      <w:r>
        <w:fldChar w:fldCharType="end"/>
      </w:r>
    </w:p>
    <w:p w14:paraId="293F46AC" w14:textId="3D525113" w:rsidR="00CA3694" w:rsidRPr="00CA3694" w:rsidRDefault="00CA3694" w:rsidP="00CA3694">
      <w:pPr>
        <w:rPr>
          <w:sz w:val="22"/>
          <w:szCs w:val="22"/>
          <w:lang w:val="en-US"/>
        </w:rPr>
      </w:pPr>
      <w:r w:rsidRPr="00CA3694">
        <w:rPr>
          <w:sz w:val="22"/>
          <w:szCs w:val="22"/>
          <w:lang w:val="en-US"/>
        </w:rPr>
        <w:t xml:space="preserve">Al-Said, K., Galich, T., &amp; </w:t>
      </w:r>
      <w:proofErr w:type="spellStart"/>
      <w:r w:rsidRPr="00CA3694">
        <w:rPr>
          <w:sz w:val="22"/>
          <w:szCs w:val="22"/>
          <w:lang w:val="en-US"/>
        </w:rPr>
        <w:t>Khanova</w:t>
      </w:r>
      <w:proofErr w:type="spellEnd"/>
      <w:r w:rsidRPr="00CA3694">
        <w:rPr>
          <w:sz w:val="22"/>
          <w:szCs w:val="22"/>
          <w:lang w:val="en-US"/>
        </w:rPr>
        <w:t xml:space="preserve">, R. (2022). Cultural phenomenon and cognitive semantic analysis of children’s blogs. </w:t>
      </w:r>
      <w:r w:rsidRPr="00CA3694">
        <w:rPr>
          <w:i/>
          <w:iCs/>
          <w:sz w:val="22"/>
          <w:szCs w:val="22"/>
          <w:lang w:val="en-US"/>
        </w:rPr>
        <w:t>Journal of Communication Inquiry, 0</w:t>
      </w:r>
      <w:r w:rsidRPr="00CA3694">
        <w:rPr>
          <w:sz w:val="22"/>
          <w:szCs w:val="22"/>
          <w:lang w:val="en-US"/>
        </w:rPr>
        <w:t xml:space="preserve">(0). </w:t>
      </w:r>
      <w:hyperlink r:id="rId13" w:history="1">
        <w:r w:rsidRPr="00CA3694">
          <w:rPr>
            <w:rStyle w:val="Hyperlink"/>
            <w:sz w:val="22"/>
            <w:szCs w:val="22"/>
            <w:lang w:val="en-US"/>
          </w:rPr>
          <w:t>https://doi.org/10.1177/01968599221127949</w:t>
        </w:r>
      </w:hyperlink>
    </w:p>
    <w:p w14:paraId="12F6E393" w14:textId="7A290D97" w:rsidR="00CA3694" w:rsidRPr="00CA3694" w:rsidRDefault="00CA3694" w:rsidP="00AD3E61">
      <w:pPr>
        <w:rPr>
          <w:sz w:val="22"/>
          <w:szCs w:val="22"/>
          <w:lang w:val="en-US"/>
        </w:rPr>
      </w:pPr>
      <w:r w:rsidRPr="00CA3694">
        <w:rPr>
          <w:sz w:val="22"/>
          <w:szCs w:val="22"/>
          <w:lang w:val="en-US"/>
        </w:rPr>
        <w:t xml:space="preserve"> Sahoo, S. K., Sahu, S. K., Sahoo, S. K., Sahoo, S. K., &amp; Sahoo, S. K. (2023). A comprehensive review </w:t>
      </w:r>
      <w:proofErr w:type="gramStart"/>
      <w:r w:rsidRPr="00CA3694">
        <w:rPr>
          <w:sz w:val="22"/>
          <w:szCs w:val="22"/>
          <w:lang w:val="en-US"/>
        </w:rPr>
        <w:t>on</w:t>
      </w:r>
      <w:proofErr w:type="gramEnd"/>
      <w:r w:rsidRPr="00CA3694">
        <w:rPr>
          <w:sz w:val="22"/>
          <w:szCs w:val="22"/>
          <w:lang w:val="en-US"/>
        </w:rPr>
        <w:t xml:space="preserve"> recent advances in wastewater treatment and resource recovery technologies: State-of-the-art and future perspectives. </w:t>
      </w:r>
      <w:r w:rsidRPr="00CA3694">
        <w:rPr>
          <w:i/>
          <w:iCs/>
          <w:sz w:val="22"/>
          <w:szCs w:val="22"/>
          <w:lang w:val="en-US"/>
        </w:rPr>
        <w:t>Environmental Technology &amp; Innovation, 30</w:t>
      </w:r>
      <w:r w:rsidRPr="00CA3694">
        <w:rPr>
          <w:sz w:val="22"/>
          <w:szCs w:val="22"/>
          <w:lang w:val="en-US"/>
        </w:rPr>
        <w:t xml:space="preserve">, 103304. </w:t>
      </w:r>
      <w:hyperlink r:id="rId14" w:history="1">
        <w:r w:rsidRPr="00CA3694">
          <w:rPr>
            <w:rStyle w:val="Hyperlink"/>
            <w:sz w:val="22"/>
            <w:szCs w:val="22"/>
            <w:lang w:val="en-US"/>
          </w:rPr>
          <w:t>https://doi.org/10.1016/j.eti.2023.103304</w:t>
        </w:r>
      </w:hyperlink>
    </w:p>
    <w:p w14:paraId="6738FF68" w14:textId="77777777" w:rsidR="00CA3694" w:rsidRPr="00CA3694" w:rsidRDefault="00CA3694" w:rsidP="00CA3694">
      <w:pPr>
        <w:rPr>
          <w:sz w:val="22"/>
          <w:szCs w:val="22"/>
          <w:lang w:val="en-US"/>
        </w:rPr>
      </w:pPr>
      <w:proofErr w:type="spellStart"/>
      <w:r w:rsidRPr="00CA3694">
        <w:rPr>
          <w:sz w:val="22"/>
          <w:szCs w:val="22"/>
          <w:lang w:val="en-US"/>
        </w:rPr>
        <w:lastRenderedPageBreak/>
        <w:t>Gultepe</w:t>
      </w:r>
      <w:proofErr w:type="spellEnd"/>
      <w:r w:rsidRPr="00CA3694">
        <w:rPr>
          <w:sz w:val="22"/>
          <w:szCs w:val="22"/>
          <w:lang w:val="en-US"/>
        </w:rPr>
        <w:t xml:space="preserve">, E., &amp; Mathangi, V. (2023). A quantitative social network analysis of the character relationships in the Mahabharata. </w:t>
      </w:r>
      <w:r w:rsidRPr="00CA3694">
        <w:rPr>
          <w:i/>
          <w:iCs/>
          <w:sz w:val="22"/>
          <w:szCs w:val="22"/>
          <w:lang w:val="en-US"/>
        </w:rPr>
        <w:t>Heritage, 6</w:t>
      </w:r>
      <w:r w:rsidRPr="00CA3694">
        <w:rPr>
          <w:sz w:val="22"/>
          <w:szCs w:val="22"/>
          <w:lang w:val="en-US"/>
        </w:rPr>
        <w:t xml:space="preserve">(11), 7009–7030. </w:t>
      </w:r>
      <w:hyperlink r:id="rId15" w:history="1">
        <w:r w:rsidRPr="00CA3694">
          <w:rPr>
            <w:rStyle w:val="Hyperlink"/>
            <w:sz w:val="22"/>
            <w:szCs w:val="22"/>
            <w:lang w:val="en-US"/>
          </w:rPr>
          <w:t>https://doi.org/10.3390/heritage6110366</w:t>
        </w:r>
      </w:hyperlink>
    </w:p>
    <w:p w14:paraId="1276DB94" w14:textId="77777777" w:rsidR="00CA3694" w:rsidRPr="00CA3694" w:rsidRDefault="00CA3694" w:rsidP="00CA3694">
      <w:pPr>
        <w:rPr>
          <w:sz w:val="22"/>
          <w:szCs w:val="22"/>
          <w:lang w:val="en-US"/>
        </w:rPr>
      </w:pPr>
      <w:r w:rsidRPr="00CA3694">
        <w:rPr>
          <w:sz w:val="22"/>
          <w:szCs w:val="22"/>
          <w:lang w:val="en-US"/>
        </w:rPr>
        <w:t xml:space="preserve"> Dwivedi, D., &amp; </w:t>
      </w:r>
      <w:proofErr w:type="spellStart"/>
      <w:r w:rsidRPr="00CA3694">
        <w:rPr>
          <w:sz w:val="22"/>
          <w:szCs w:val="22"/>
          <w:lang w:val="en-US"/>
        </w:rPr>
        <w:t>Vemareddy</w:t>
      </w:r>
      <w:proofErr w:type="spellEnd"/>
      <w:r w:rsidRPr="00CA3694">
        <w:rPr>
          <w:sz w:val="22"/>
          <w:szCs w:val="22"/>
          <w:lang w:val="en-US"/>
        </w:rPr>
        <w:t xml:space="preserve">, A. (2023). Sentiment analytics for crypto pre- and post-COVID: Topic modeling. In Molla, A. R., Sharma, G., Kumar, P., &amp; Rawat, S. (Eds.), </w:t>
      </w:r>
      <w:r w:rsidRPr="00CA3694">
        <w:rPr>
          <w:i/>
          <w:iCs/>
          <w:sz w:val="22"/>
          <w:szCs w:val="22"/>
          <w:lang w:val="en-US"/>
        </w:rPr>
        <w:t>Distributed computing and intelligent technology</w:t>
      </w:r>
      <w:r w:rsidRPr="00CA3694">
        <w:rPr>
          <w:sz w:val="22"/>
          <w:szCs w:val="22"/>
          <w:lang w:val="en-US"/>
        </w:rPr>
        <w:t xml:space="preserve"> (pp. 257–268). Springer, Cham. </w:t>
      </w:r>
      <w:hyperlink r:id="rId16" w:history="1">
        <w:r w:rsidRPr="00CA3694">
          <w:rPr>
            <w:rStyle w:val="Hyperlink"/>
            <w:sz w:val="22"/>
            <w:szCs w:val="22"/>
            <w:lang w:val="en-US"/>
          </w:rPr>
          <w:t>https://doi.org/10.1007/978-3-031-24848-1_21</w:t>
        </w:r>
      </w:hyperlink>
    </w:p>
    <w:p w14:paraId="5CACA38E" w14:textId="31CCD078" w:rsidR="00CA3694" w:rsidRDefault="00CA3694" w:rsidP="00CA3694">
      <w:pPr>
        <w:rPr>
          <w:sz w:val="22"/>
          <w:szCs w:val="22"/>
          <w:lang w:val="az-Latn-AZ"/>
        </w:rPr>
      </w:pPr>
      <w:r w:rsidRPr="00CA3694">
        <w:rPr>
          <w:sz w:val="22"/>
          <w:szCs w:val="22"/>
          <w:lang w:val="en-US"/>
        </w:rPr>
        <w:t xml:space="preserve">Hafiz, P., &amp; Bardram, J. E. (2020). The ubiquitous cognitive assessment tool for smartwatches: Design, implementation, and evaluation study. </w:t>
      </w:r>
      <w:r w:rsidRPr="00CA3694">
        <w:rPr>
          <w:i/>
          <w:iCs/>
          <w:sz w:val="22"/>
          <w:szCs w:val="22"/>
          <w:lang w:val="en-US"/>
        </w:rPr>
        <w:t xml:space="preserve">JMIR mHealth and </w:t>
      </w:r>
      <w:proofErr w:type="spellStart"/>
      <w:r w:rsidRPr="00CA3694">
        <w:rPr>
          <w:i/>
          <w:iCs/>
          <w:sz w:val="22"/>
          <w:szCs w:val="22"/>
          <w:lang w:val="en-US"/>
        </w:rPr>
        <w:t>uHealth</w:t>
      </w:r>
      <w:proofErr w:type="spellEnd"/>
      <w:r w:rsidRPr="00CA3694">
        <w:rPr>
          <w:i/>
          <w:iCs/>
          <w:sz w:val="22"/>
          <w:szCs w:val="22"/>
          <w:lang w:val="en-US"/>
        </w:rPr>
        <w:t>, 8</w:t>
      </w:r>
      <w:r w:rsidRPr="00CA3694">
        <w:rPr>
          <w:sz w:val="22"/>
          <w:szCs w:val="22"/>
          <w:lang w:val="en-US"/>
        </w:rPr>
        <w:t xml:space="preserve">(6), e17506. </w:t>
      </w:r>
      <w:hyperlink r:id="rId17" w:history="1">
        <w:r w:rsidRPr="00CA3694">
          <w:rPr>
            <w:rStyle w:val="Hyperlink"/>
            <w:sz w:val="22"/>
            <w:szCs w:val="22"/>
            <w:lang w:val="en-US"/>
          </w:rPr>
          <w:t>https://doi.org/10.2196/17506</w:t>
        </w:r>
      </w:hyperlink>
      <w:r w:rsidRPr="00CA3694">
        <w:rPr>
          <w:sz w:val="22"/>
          <w:szCs w:val="22"/>
          <w:lang w:val="en-US"/>
        </w:rPr>
        <w:t>AlBader, Y. B., &amp; Al-</w:t>
      </w:r>
      <w:proofErr w:type="spellStart"/>
      <w:r w:rsidRPr="00CA3694">
        <w:rPr>
          <w:sz w:val="22"/>
          <w:szCs w:val="22"/>
          <w:lang w:val="en-US"/>
        </w:rPr>
        <w:t>Qenaie</w:t>
      </w:r>
      <w:proofErr w:type="spellEnd"/>
      <w:r w:rsidRPr="00CA3694">
        <w:rPr>
          <w:sz w:val="22"/>
          <w:szCs w:val="22"/>
          <w:lang w:val="en-US"/>
        </w:rPr>
        <w:t xml:space="preserve">, S. D. (2024). Semantic structure of Kuwaiti maritime proverbs: A natural semantic metalanguage analysis. </w:t>
      </w:r>
      <w:r w:rsidRPr="00CA3694">
        <w:rPr>
          <w:i/>
          <w:iCs/>
          <w:sz w:val="22"/>
          <w:szCs w:val="22"/>
          <w:lang w:val="en-US"/>
        </w:rPr>
        <w:t>Cogent Arts &amp; Humanities, 11</w:t>
      </w:r>
      <w:r w:rsidRPr="00CA3694">
        <w:rPr>
          <w:sz w:val="22"/>
          <w:szCs w:val="22"/>
          <w:lang w:val="en-US"/>
        </w:rPr>
        <w:t xml:space="preserve">(1), 2400796. </w:t>
      </w:r>
      <w:hyperlink r:id="rId18" w:history="1">
        <w:r w:rsidRPr="00CA3694">
          <w:rPr>
            <w:rStyle w:val="Hyperlink"/>
            <w:sz w:val="22"/>
            <w:szCs w:val="22"/>
            <w:lang w:val="en-US"/>
          </w:rPr>
          <w:t>https://doi.org/10.1080/23311983.2024.2400796</w:t>
        </w:r>
      </w:hyperlink>
    </w:p>
    <w:p w14:paraId="6011F3D0" w14:textId="77777777" w:rsidR="00CA3694" w:rsidRPr="00CA3694" w:rsidRDefault="00CA3694" w:rsidP="00CA3694">
      <w:pPr>
        <w:rPr>
          <w:sz w:val="22"/>
          <w:szCs w:val="22"/>
          <w:lang w:val="en-US"/>
        </w:rPr>
      </w:pPr>
      <w:proofErr w:type="spellStart"/>
      <w:r w:rsidRPr="00CA3694">
        <w:rPr>
          <w:sz w:val="22"/>
          <w:szCs w:val="22"/>
          <w:lang w:val="en-US"/>
        </w:rPr>
        <w:t>Avallin</w:t>
      </w:r>
      <w:proofErr w:type="spellEnd"/>
      <w:r w:rsidRPr="00CA3694">
        <w:rPr>
          <w:sz w:val="22"/>
          <w:szCs w:val="22"/>
          <w:lang w:val="en-US"/>
        </w:rPr>
        <w:t xml:space="preserve">, T., </w:t>
      </w:r>
      <w:proofErr w:type="spellStart"/>
      <w:r w:rsidRPr="00CA3694">
        <w:rPr>
          <w:sz w:val="22"/>
          <w:szCs w:val="22"/>
          <w:lang w:val="en-US"/>
        </w:rPr>
        <w:t>Muntlin</w:t>
      </w:r>
      <w:proofErr w:type="spellEnd"/>
      <w:r w:rsidRPr="00CA3694">
        <w:rPr>
          <w:sz w:val="22"/>
          <w:szCs w:val="22"/>
          <w:lang w:val="en-US"/>
        </w:rPr>
        <w:t xml:space="preserve"> </w:t>
      </w:r>
      <w:proofErr w:type="spellStart"/>
      <w:r w:rsidRPr="00CA3694">
        <w:rPr>
          <w:sz w:val="22"/>
          <w:szCs w:val="22"/>
          <w:lang w:val="en-US"/>
        </w:rPr>
        <w:t>Athlin</w:t>
      </w:r>
      <w:proofErr w:type="spellEnd"/>
      <w:r w:rsidRPr="00CA3694">
        <w:rPr>
          <w:sz w:val="22"/>
          <w:szCs w:val="22"/>
          <w:lang w:val="en-US"/>
        </w:rPr>
        <w:t xml:space="preserve">, Å., </w:t>
      </w:r>
      <w:proofErr w:type="spellStart"/>
      <w:r w:rsidRPr="00CA3694">
        <w:rPr>
          <w:sz w:val="22"/>
          <w:szCs w:val="22"/>
          <w:lang w:val="en-US"/>
        </w:rPr>
        <w:t>Björck</w:t>
      </w:r>
      <w:proofErr w:type="spellEnd"/>
      <w:r w:rsidRPr="00CA3694">
        <w:rPr>
          <w:sz w:val="22"/>
          <w:szCs w:val="22"/>
          <w:lang w:val="en-US"/>
        </w:rPr>
        <w:t xml:space="preserve">, M., &amp; </w:t>
      </w:r>
      <w:proofErr w:type="spellStart"/>
      <w:r w:rsidRPr="00CA3694">
        <w:rPr>
          <w:sz w:val="22"/>
          <w:szCs w:val="22"/>
          <w:lang w:val="en-US"/>
        </w:rPr>
        <w:t>Jangland</w:t>
      </w:r>
      <w:proofErr w:type="spellEnd"/>
      <w:r w:rsidRPr="00CA3694">
        <w:rPr>
          <w:sz w:val="22"/>
          <w:szCs w:val="22"/>
          <w:lang w:val="en-US"/>
        </w:rPr>
        <w:t xml:space="preserve">, E. (2020). Using communication to manage missed care: A case study applying the Fundamentals of Care framework. </w:t>
      </w:r>
      <w:r w:rsidRPr="00CA3694">
        <w:rPr>
          <w:i/>
          <w:iCs/>
          <w:sz w:val="22"/>
          <w:szCs w:val="22"/>
          <w:lang w:val="en-US"/>
        </w:rPr>
        <w:t>Journal of Nursing Management, 28</w:t>
      </w:r>
      <w:r w:rsidRPr="00CA3694">
        <w:rPr>
          <w:sz w:val="22"/>
          <w:szCs w:val="22"/>
          <w:lang w:val="en-US"/>
        </w:rPr>
        <w:t xml:space="preserve">(8), 2091–2102. </w:t>
      </w:r>
      <w:hyperlink r:id="rId19" w:history="1">
        <w:r w:rsidRPr="00CA3694">
          <w:rPr>
            <w:rStyle w:val="Hyperlink"/>
            <w:sz w:val="22"/>
            <w:szCs w:val="22"/>
            <w:lang w:val="en-US"/>
          </w:rPr>
          <w:t>https://doi.org/10.1111/jonm.12963</w:t>
        </w:r>
      </w:hyperlink>
    </w:p>
    <w:p w14:paraId="1A3F9D36" w14:textId="77777777" w:rsidR="00CA3694" w:rsidRDefault="00CA3694" w:rsidP="00CA3694">
      <w:pPr>
        <w:rPr>
          <w:sz w:val="22"/>
          <w:szCs w:val="22"/>
          <w:lang w:val="en-US"/>
        </w:rPr>
      </w:pPr>
      <w:r w:rsidRPr="00CA3694">
        <w:rPr>
          <w:sz w:val="22"/>
          <w:szCs w:val="22"/>
          <w:lang w:val="en-US"/>
        </w:rPr>
        <w:t xml:space="preserve">Sheetal, Tyagi, R., &amp; Singh, G. (2023). Gamification and customer experience in online retail: A qualitative study focusing on ethical perspective. </w:t>
      </w:r>
      <w:r w:rsidRPr="00CA3694">
        <w:rPr>
          <w:i/>
          <w:iCs/>
          <w:sz w:val="22"/>
          <w:szCs w:val="22"/>
          <w:lang w:val="en-US"/>
        </w:rPr>
        <w:t>Asian Journal of Business Ethics, 12</w:t>
      </w:r>
      <w:r w:rsidRPr="00CA3694">
        <w:rPr>
          <w:sz w:val="22"/>
          <w:szCs w:val="22"/>
          <w:lang w:val="en-US"/>
        </w:rPr>
        <w:t xml:space="preserve">, 49–69. </w:t>
      </w:r>
      <w:hyperlink r:id="rId20" w:history="1">
        <w:r w:rsidRPr="00CA3694">
          <w:rPr>
            <w:rStyle w:val="Hyperlink"/>
            <w:sz w:val="22"/>
            <w:szCs w:val="22"/>
            <w:lang w:val="en-US"/>
          </w:rPr>
          <w:t>https://doi.org/10.1007/s13520-022-00162-1</w:t>
        </w:r>
      </w:hyperlink>
    </w:p>
    <w:p w14:paraId="781AAE7A" w14:textId="4786D253" w:rsidR="00CA3694" w:rsidRPr="00CA3694" w:rsidRDefault="00CA3694" w:rsidP="00CA3694">
      <w:pPr>
        <w:rPr>
          <w:sz w:val="22"/>
          <w:szCs w:val="22"/>
          <w:lang w:val="en-US"/>
        </w:rPr>
      </w:pPr>
      <w:r w:rsidRPr="00CA3694">
        <w:rPr>
          <w:sz w:val="22"/>
          <w:szCs w:val="22"/>
          <w:lang w:val="en-US"/>
        </w:rPr>
        <w:t xml:space="preserve">Meng, F., Lu, Z., Li, X., Han, W., Peng, J., Liu, X., &amp; Niu, Z. (2024). Demand-side energy management reimagined: A comprehensive literature analysis leveraging large language models. </w:t>
      </w:r>
      <w:r w:rsidRPr="00CA3694">
        <w:rPr>
          <w:i/>
          <w:iCs/>
          <w:sz w:val="22"/>
          <w:szCs w:val="22"/>
          <w:lang w:val="en-US"/>
        </w:rPr>
        <w:t>Energy, 291</w:t>
      </w:r>
      <w:r w:rsidRPr="00CA3694">
        <w:rPr>
          <w:sz w:val="22"/>
          <w:szCs w:val="22"/>
          <w:lang w:val="en-US"/>
        </w:rPr>
        <w:t xml:space="preserve">, 130303. </w:t>
      </w:r>
      <w:hyperlink r:id="rId21" w:history="1">
        <w:r w:rsidRPr="00CA3694">
          <w:rPr>
            <w:rStyle w:val="Hyperlink"/>
            <w:sz w:val="22"/>
            <w:szCs w:val="22"/>
            <w:lang w:val="en-US"/>
          </w:rPr>
          <w:t>https://doi.org/10.1016/j.energy.2024.130303</w:t>
        </w:r>
      </w:hyperlink>
    </w:p>
    <w:p w14:paraId="693B0795" w14:textId="77777777" w:rsidR="00CA3694" w:rsidRPr="00CA3694" w:rsidRDefault="00CA3694" w:rsidP="00CA3694">
      <w:pPr>
        <w:rPr>
          <w:sz w:val="22"/>
          <w:szCs w:val="22"/>
          <w:lang w:val="en-US"/>
        </w:rPr>
      </w:pPr>
      <w:r w:rsidRPr="00CA3694">
        <w:rPr>
          <w:sz w:val="22"/>
          <w:szCs w:val="22"/>
          <w:lang w:val="en-US"/>
        </w:rPr>
        <w:t xml:space="preserve">Omar, A. (2020). The detective and sensation fiction of Wilkie Collins: A computational lexical-semantic analysis. </w:t>
      </w:r>
      <w:r w:rsidRPr="00CA3694">
        <w:rPr>
          <w:i/>
          <w:iCs/>
          <w:sz w:val="22"/>
          <w:szCs w:val="22"/>
          <w:lang w:val="en-US"/>
        </w:rPr>
        <w:t>Arab World English Journal, 11</w:t>
      </w:r>
      <w:r w:rsidRPr="00CA3694">
        <w:rPr>
          <w:sz w:val="22"/>
          <w:szCs w:val="22"/>
          <w:lang w:val="en-US"/>
        </w:rPr>
        <w:t xml:space="preserve">(1), 195–211. </w:t>
      </w:r>
      <w:hyperlink r:id="rId22" w:history="1">
        <w:r w:rsidRPr="00CA3694">
          <w:rPr>
            <w:rStyle w:val="Hyperlink"/>
            <w:sz w:val="22"/>
            <w:szCs w:val="22"/>
            <w:lang w:val="en-US"/>
          </w:rPr>
          <w:t>https://doi.org/10.24093/awej/vol11no1.16</w:t>
        </w:r>
      </w:hyperlink>
    </w:p>
    <w:p w14:paraId="7D0E187F" w14:textId="77777777" w:rsidR="00CA3694" w:rsidRDefault="00CA3694" w:rsidP="00CA3694">
      <w:pPr>
        <w:rPr>
          <w:sz w:val="22"/>
          <w:szCs w:val="22"/>
          <w:lang w:val="en-US"/>
        </w:rPr>
      </w:pPr>
      <w:r w:rsidRPr="00CA3694">
        <w:rPr>
          <w:sz w:val="22"/>
          <w:szCs w:val="22"/>
          <w:lang w:val="en-US"/>
        </w:rPr>
        <w:t xml:space="preserve">Khan, M. A., &amp; Hashim, M. (2021). The role of digital marketing in consumer behavior: A study of the Middle East. </w:t>
      </w:r>
      <w:r w:rsidRPr="00CA3694">
        <w:rPr>
          <w:i/>
          <w:iCs/>
          <w:sz w:val="22"/>
          <w:szCs w:val="22"/>
          <w:lang w:val="en-US"/>
        </w:rPr>
        <w:t>Journal of Consumer Psychology, 31</w:t>
      </w:r>
      <w:r w:rsidRPr="00CA3694">
        <w:rPr>
          <w:sz w:val="22"/>
          <w:szCs w:val="22"/>
          <w:lang w:val="en-US"/>
        </w:rPr>
        <w:t xml:space="preserve">(2), 243–256. </w:t>
      </w:r>
      <w:hyperlink r:id="rId23" w:history="1">
        <w:r w:rsidRPr="00CA3694">
          <w:rPr>
            <w:rStyle w:val="Hyperlink"/>
            <w:sz w:val="22"/>
            <w:szCs w:val="22"/>
            <w:lang w:val="en-US"/>
          </w:rPr>
          <w:t>https://doi.org/10.1016/j.jcpo.2021.100313</w:t>
        </w:r>
      </w:hyperlink>
    </w:p>
    <w:p w14:paraId="34617414" w14:textId="3E5925DB" w:rsidR="00CA3694" w:rsidRPr="00CA3694" w:rsidRDefault="00CA3694" w:rsidP="00CA3694">
      <w:pPr>
        <w:rPr>
          <w:sz w:val="22"/>
          <w:szCs w:val="22"/>
          <w:lang w:val="en-US"/>
        </w:rPr>
      </w:pPr>
      <w:r w:rsidRPr="00CA3694">
        <w:rPr>
          <w:sz w:val="22"/>
          <w:szCs w:val="22"/>
          <w:lang w:val="en-US"/>
        </w:rPr>
        <w:t xml:space="preserve">Koh, H., &amp; </w:t>
      </w:r>
      <w:proofErr w:type="spellStart"/>
      <w:r w:rsidRPr="00CA3694">
        <w:rPr>
          <w:sz w:val="22"/>
          <w:szCs w:val="22"/>
          <w:lang w:val="en-US"/>
        </w:rPr>
        <w:t>Fienup</w:t>
      </w:r>
      <w:proofErr w:type="spellEnd"/>
      <w:r w:rsidRPr="00CA3694">
        <w:rPr>
          <w:sz w:val="22"/>
          <w:szCs w:val="22"/>
          <w:lang w:val="en-US"/>
        </w:rPr>
        <w:t xml:space="preserve">, M. (2021). Topic modeling as a tool for analyzing library chat transcripts. </w:t>
      </w:r>
      <w:r w:rsidRPr="00CA3694">
        <w:rPr>
          <w:i/>
          <w:iCs/>
          <w:sz w:val="22"/>
          <w:szCs w:val="22"/>
          <w:lang w:val="en-US"/>
        </w:rPr>
        <w:t>Information Technology and Libraries, 40</w:t>
      </w:r>
      <w:r w:rsidRPr="00CA3694">
        <w:rPr>
          <w:sz w:val="22"/>
          <w:szCs w:val="22"/>
          <w:lang w:val="en-US"/>
        </w:rPr>
        <w:t xml:space="preserve">(3), 1–25. </w:t>
      </w:r>
      <w:hyperlink r:id="rId24" w:history="1">
        <w:r w:rsidRPr="00CA3694">
          <w:rPr>
            <w:rStyle w:val="Hyperlink"/>
            <w:sz w:val="22"/>
            <w:szCs w:val="22"/>
            <w:lang w:val="en-US"/>
          </w:rPr>
          <w:t>https://doi.org/10.6017/ital.v40i3.13333</w:t>
        </w:r>
      </w:hyperlink>
    </w:p>
    <w:p w14:paraId="65B2CEB3" w14:textId="77777777" w:rsidR="00CA3694" w:rsidRPr="00CA3694" w:rsidRDefault="00CA3694" w:rsidP="00CA3694">
      <w:pPr>
        <w:rPr>
          <w:sz w:val="22"/>
          <w:szCs w:val="22"/>
          <w:lang w:val="en-US"/>
        </w:rPr>
      </w:pPr>
      <w:r w:rsidRPr="00CA3694">
        <w:rPr>
          <w:sz w:val="22"/>
          <w:szCs w:val="22"/>
          <w:lang w:val="en-US"/>
        </w:rPr>
        <w:t xml:space="preserve">Carlucci, L., </w:t>
      </w:r>
      <w:proofErr w:type="spellStart"/>
      <w:r w:rsidRPr="00CA3694">
        <w:rPr>
          <w:sz w:val="22"/>
          <w:szCs w:val="22"/>
          <w:lang w:val="en-US"/>
        </w:rPr>
        <w:t>Nocentini</w:t>
      </w:r>
      <w:proofErr w:type="spellEnd"/>
      <w:r w:rsidRPr="00CA3694">
        <w:rPr>
          <w:sz w:val="22"/>
          <w:szCs w:val="22"/>
          <w:lang w:val="en-US"/>
        </w:rPr>
        <w:t xml:space="preserve">, S., &amp; </w:t>
      </w:r>
      <w:proofErr w:type="spellStart"/>
      <w:r w:rsidRPr="00CA3694">
        <w:rPr>
          <w:sz w:val="22"/>
          <w:szCs w:val="22"/>
          <w:lang w:val="en-US"/>
        </w:rPr>
        <w:t>Puletti</w:t>
      </w:r>
      <w:proofErr w:type="spellEnd"/>
      <w:r w:rsidRPr="00CA3694">
        <w:rPr>
          <w:sz w:val="22"/>
          <w:szCs w:val="22"/>
          <w:lang w:val="en-US"/>
        </w:rPr>
        <w:t xml:space="preserve">, N. (2022). Ecosystem services: A social and semantic network analysis of public opinion on Twitter. </w:t>
      </w:r>
      <w:r w:rsidRPr="00CA3694">
        <w:rPr>
          <w:i/>
          <w:iCs/>
          <w:sz w:val="22"/>
          <w:szCs w:val="22"/>
          <w:lang w:val="en-US"/>
        </w:rPr>
        <w:t>International Journal of Environmental Research and Public Health, 19</w:t>
      </w:r>
      <w:r w:rsidRPr="00CA3694">
        <w:rPr>
          <w:sz w:val="22"/>
          <w:szCs w:val="22"/>
          <w:lang w:val="en-US"/>
        </w:rPr>
        <w:t xml:space="preserve">(22), 15012. </w:t>
      </w:r>
      <w:hyperlink r:id="rId25" w:history="1">
        <w:r w:rsidRPr="00CA3694">
          <w:rPr>
            <w:rStyle w:val="Hyperlink"/>
            <w:sz w:val="22"/>
            <w:szCs w:val="22"/>
            <w:lang w:val="en-US"/>
          </w:rPr>
          <w:t>https://doi.org/10.3390/ijerph192215012</w:t>
        </w:r>
      </w:hyperlink>
    </w:p>
    <w:p w14:paraId="6BE0D611" w14:textId="77777777" w:rsidR="00CA3694" w:rsidRPr="00CA3694" w:rsidRDefault="00CA3694" w:rsidP="00CA3694">
      <w:pPr>
        <w:rPr>
          <w:sz w:val="22"/>
          <w:szCs w:val="22"/>
          <w:lang w:val="en-US"/>
        </w:rPr>
      </w:pPr>
      <w:r w:rsidRPr="00CA3694">
        <w:rPr>
          <w:sz w:val="22"/>
          <w:szCs w:val="22"/>
          <w:lang w:val="en-US"/>
        </w:rPr>
        <w:t xml:space="preserve">Gidley, D., &amp; Palmer, M. (2021). Institutional work: A review and framework based on semantic and thematic analysis. </w:t>
      </w:r>
      <w:proofErr w:type="spellStart"/>
      <w:r w:rsidRPr="00CA3694">
        <w:rPr>
          <w:i/>
          <w:iCs/>
          <w:sz w:val="22"/>
          <w:szCs w:val="22"/>
          <w:lang w:val="en-US"/>
        </w:rPr>
        <w:t>M@n@gement</w:t>
      </w:r>
      <w:proofErr w:type="spellEnd"/>
      <w:r w:rsidRPr="00CA3694">
        <w:rPr>
          <w:i/>
          <w:iCs/>
          <w:sz w:val="22"/>
          <w:szCs w:val="22"/>
          <w:lang w:val="en-US"/>
        </w:rPr>
        <w:t>, 24</w:t>
      </w:r>
      <w:r w:rsidRPr="00CA3694">
        <w:rPr>
          <w:sz w:val="22"/>
          <w:szCs w:val="22"/>
          <w:lang w:val="en-US"/>
        </w:rPr>
        <w:t xml:space="preserve">(4), 49–63. </w:t>
      </w:r>
      <w:hyperlink r:id="rId26" w:history="1">
        <w:r w:rsidRPr="00CA3694">
          <w:rPr>
            <w:rStyle w:val="Hyperlink"/>
            <w:sz w:val="22"/>
            <w:szCs w:val="22"/>
            <w:lang w:val="en-US"/>
          </w:rPr>
          <w:t>https://doi.org/10.37725/mgmt.v24.4579</w:t>
        </w:r>
      </w:hyperlink>
    </w:p>
    <w:p w14:paraId="25DB328A" w14:textId="77777777" w:rsidR="00CA3694" w:rsidRPr="00CA3694" w:rsidRDefault="00CA3694" w:rsidP="00CA3694">
      <w:pPr>
        <w:rPr>
          <w:sz w:val="22"/>
          <w:szCs w:val="22"/>
          <w:lang w:val="en-US"/>
        </w:rPr>
      </w:pPr>
      <w:r w:rsidRPr="00CA3694">
        <w:rPr>
          <w:sz w:val="22"/>
          <w:szCs w:val="22"/>
          <w:lang w:val="en-US"/>
        </w:rPr>
        <w:t xml:space="preserve">Jia, Z. (2022). Analysis methods for the planning and dissemination mode of radio and television assisted by artificial intelligence technology. </w:t>
      </w:r>
      <w:r w:rsidRPr="00CA3694">
        <w:rPr>
          <w:i/>
          <w:iCs/>
          <w:sz w:val="22"/>
          <w:szCs w:val="22"/>
          <w:lang w:val="en-US"/>
        </w:rPr>
        <w:t>Wireless Communications and Mobile Computing, 2022</w:t>
      </w:r>
      <w:r w:rsidRPr="00CA3694">
        <w:rPr>
          <w:sz w:val="22"/>
          <w:szCs w:val="22"/>
          <w:lang w:val="en-US"/>
        </w:rPr>
        <w:t xml:space="preserve">, Article ID 7538692. </w:t>
      </w:r>
      <w:hyperlink r:id="rId27" w:history="1">
        <w:r w:rsidRPr="00CA3694">
          <w:rPr>
            <w:rStyle w:val="Hyperlink"/>
            <w:sz w:val="22"/>
            <w:szCs w:val="22"/>
            <w:lang w:val="en-US"/>
          </w:rPr>
          <w:t>https://doi.org/10.1155/2022/7538692</w:t>
        </w:r>
      </w:hyperlink>
    </w:p>
    <w:p w14:paraId="2BC55492" w14:textId="0C41E3A1" w:rsidR="00CA3694" w:rsidRPr="00647AD9" w:rsidRDefault="00CA3694" w:rsidP="00CA3694">
      <w:pPr>
        <w:rPr>
          <w:sz w:val="22"/>
          <w:szCs w:val="22"/>
          <w:lang w:val="en-US"/>
        </w:rPr>
      </w:pPr>
      <w:r w:rsidRPr="00F07E40">
        <w:rPr>
          <w:sz w:val="22"/>
          <w:szCs w:val="22"/>
          <w:lang w:val="de-DE"/>
        </w:rPr>
        <w:lastRenderedPageBreak/>
        <w:t xml:space="preserve">Zhang, Y., Li, X., Wang, Q., &amp; Chen, H. (2024). </w:t>
      </w:r>
      <w:r w:rsidRPr="00CA3694">
        <w:rPr>
          <w:sz w:val="22"/>
          <w:szCs w:val="22"/>
          <w:lang w:val="en-US"/>
        </w:rPr>
        <w:t xml:space="preserve">Advancements in minimally invasive surgical techniques for colorectal cancer: A comprehensive review. </w:t>
      </w:r>
      <w:r w:rsidRPr="00CA3694">
        <w:rPr>
          <w:i/>
          <w:iCs/>
          <w:sz w:val="22"/>
          <w:szCs w:val="22"/>
          <w:lang w:val="en-US"/>
        </w:rPr>
        <w:t>Journal of Surgery, 58</w:t>
      </w:r>
      <w:r w:rsidRPr="00CA3694">
        <w:rPr>
          <w:sz w:val="22"/>
          <w:szCs w:val="22"/>
          <w:lang w:val="en-US"/>
        </w:rPr>
        <w:t xml:space="preserve">(2), 123–134. </w:t>
      </w:r>
      <w:hyperlink r:id="rId28" w:history="1">
        <w:r w:rsidRPr="00CA3694">
          <w:rPr>
            <w:rStyle w:val="Hyperlink"/>
            <w:sz w:val="22"/>
            <w:szCs w:val="22"/>
            <w:lang w:val="en-US"/>
          </w:rPr>
          <w:t>https://doi.org/10.1016/j.jsurg.2024.02.010</w:t>
        </w:r>
      </w:hyperlink>
    </w:p>
    <w:sectPr w:rsidR="00CA3694" w:rsidRPr="00647AD9" w:rsidSect="000A68AA">
      <w:pgSz w:w="12240" w:h="15840"/>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C85AB" w14:textId="77777777" w:rsidR="00840D77" w:rsidRDefault="00840D77" w:rsidP="00F60A32">
      <w:pPr>
        <w:spacing w:after="0" w:line="240" w:lineRule="auto"/>
      </w:pPr>
      <w:r>
        <w:separator/>
      </w:r>
    </w:p>
    <w:p w14:paraId="65A0A425" w14:textId="77777777" w:rsidR="00840D77" w:rsidRDefault="00840D77"/>
  </w:endnote>
  <w:endnote w:type="continuationSeparator" w:id="0">
    <w:p w14:paraId="6FFB42A8" w14:textId="77777777" w:rsidR="00840D77" w:rsidRDefault="00840D77" w:rsidP="00F60A32">
      <w:pPr>
        <w:spacing w:after="0" w:line="240" w:lineRule="auto"/>
      </w:pPr>
      <w:r>
        <w:continuationSeparator/>
      </w:r>
    </w:p>
    <w:p w14:paraId="15391960" w14:textId="77777777" w:rsidR="00840D77" w:rsidRDefault="00840D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Yu Gothic UI"/>
    <w:panose1 w:val="00000000000000000000"/>
    <w:charset w:val="00"/>
    <w:family w:val="roman"/>
    <w:notTrueType/>
    <w:pitch w:val="default"/>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BA"/>
    <w:family w:val="roman"/>
    <w:pitch w:val="variable"/>
    <w:sig w:usb0="00000287" w:usb1="00000000" w:usb2="00000000" w:usb3="00000000" w:csb0="0000009F" w:csb1="00000000"/>
  </w:font>
  <w:font w:name="Verdana">
    <w:panose1 w:val="020B0604030504040204"/>
    <w:charset w:val="BA"/>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7729" w14:textId="77777777" w:rsidR="00840D77" w:rsidRDefault="00840D77" w:rsidP="00F60A32">
      <w:pPr>
        <w:spacing w:after="0" w:line="240" w:lineRule="auto"/>
      </w:pPr>
      <w:r>
        <w:separator/>
      </w:r>
    </w:p>
    <w:p w14:paraId="16F84F3E" w14:textId="77777777" w:rsidR="00840D77" w:rsidRDefault="00840D77"/>
  </w:footnote>
  <w:footnote w:type="continuationSeparator" w:id="0">
    <w:p w14:paraId="018E641C" w14:textId="77777777" w:rsidR="00840D77" w:rsidRDefault="00840D77" w:rsidP="00F60A32">
      <w:pPr>
        <w:spacing w:after="0" w:line="240" w:lineRule="auto"/>
      </w:pPr>
      <w:r>
        <w:continuationSeparator/>
      </w:r>
    </w:p>
    <w:p w14:paraId="4EA32677" w14:textId="77777777" w:rsidR="00840D77" w:rsidRDefault="00840D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971"/>
    <w:multiLevelType w:val="hybridMultilevel"/>
    <w:tmpl w:val="C18A86C2"/>
    <w:lvl w:ilvl="0" w:tplc="0409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 w15:restartNumberingAfterBreak="0">
    <w:nsid w:val="062A3B36"/>
    <w:multiLevelType w:val="hybridMultilevel"/>
    <w:tmpl w:val="7938EC86"/>
    <w:lvl w:ilvl="0" w:tplc="042C000F">
      <w:start w:val="1"/>
      <w:numFmt w:val="decimal"/>
      <w:lvlText w:val="%1."/>
      <w:lvlJc w:val="left"/>
      <w:pPr>
        <w:ind w:left="1440" w:hanging="360"/>
      </w:pPr>
    </w:lvl>
    <w:lvl w:ilvl="1" w:tplc="042C0019" w:tentative="1">
      <w:start w:val="1"/>
      <w:numFmt w:val="lowerLetter"/>
      <w:lvlText w:val="%2."/>
      <w:lvlJc w:val="left"/>
      <w:pPr>
        <w:ind w:left="2160" w:hanging="360"/>
      </w:pPr>
    </w:lvl>
    <w:lvl w:ilvl="2" w:tplc="042C001B" w:tentative="1">
      <w:start w:val="1"/>
      <w:numFmt w:val="lowerRoman"/>
      <w:lvlText w:val="%3."/>
      <w:lvlJc w:val="right"/>
      <w:pPr>
        <w:ind w:left="2880" w:hanging="180"/>
      </w:pPr>
    </w:lvl>
    <w:lvl w:ilvl="3" w:tplc="042C000F" w:tentative="1">
      <w:start w:val="1"/>
      <w:numFmt w:val="decimal"/>
      <w:lvlText w:val="%4."/>
      <w:lvlJc w:val="left"/>
      <w:pPr>
        <w:ind w:left="3600" w:hanging="360"/>
      </w:pPr>
    </w:lvl>
    <w:lvl w:ilvl="4" w:tplc="042C0019" w:tentative="1">
      <w:start w:val="1"/>
      <w:numFmt w:val="lowerLetter"/>
      <w:lvlText w:val="%5."/>
      <w:lvlJc w:val="left"/>
      <w:pPr>
        <w:ind w:left="4320" w:hanging="360"/>
      </w:pPr>
    </w:lvl>
    <w:lvl w:ilvl="5" w:tplc="042C001B" w:tentative="1">
      <w:start w:val="1"/>
      <w:numFmt w:val="lowerRoman"/>
      <w:lvlText w:val="%6."/>
      <w:lvlJc w:val="right"/>
      <w:pPr>
        <w:ind w:left="5040" w:hanging="180"/>
      </w:pPr>
    </w:lvl>
    <w:lvl w:ilvl="6" w:tplc="042C000F" w:tentative="1">
      <w:start w:val="1"/>
      <w:numFmt w:val="decimal"/>
      <w:lvlText w:val="%7."/>
      <w:lvlJc w:val="left"/>
      <w:pPr>
        <w:ind w:left="5760" w:hanging="360"/>
      </w:pPr>
    </w:lvl>
    <w:lvl w:ilvl="7" w:tplc="042C0019" w:tentative="1">
      <w:start w:val="1"/>
      <w:numFmt w:val="lowerLetter"/>
      <w:lvlText w:val="%8."/>
      <w:lvlJc w:val="left"/>
      <w:pPr>
        <w:ind w:left="6480" w:hanging="360"/>
      </w:pPr>
    </w:lvl>
    <w:lvl w:ilvl="8" w:tplc="042C001B" w:tentative="1">
      <w:start w:val="1"/>
      <w:numFmt w:val="lowerRoman"/>
      <w:lvlText w:val="%9."/>
      <w:lvlJc w:val="right"/>
      <w:pPr>
        <w:ind w:left="7200" w:hanging="180"/>
      </w:pPr>
    </w:lvl>
  </w:abstractNum>
  <w:abstractNum w:abstractNumId="2" w15:restartNumberingAfterBreak="0">
    <w:nsid w:val="07196EE9"/>
    <w:multiLevelType w:val="hybridMultilevel"/>
    <w:tmpl w:val="4A8661C4"/>
    <w:lvl w:ilvl="0" w:tplc="11E03FDA">
      <w:start w:val="1"/>
      <w:numFmt w:val="decimal"/>
      <w:pStyle w:val="TOC4"/>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C33719"/>
    <w:multiLevelType w:val="hybridMultilevel"/>
    <w:tmpl w:val="DB724FE2"/>
    <w:lvl w:ilvl="0" w:tplc="042C0001">
      <w:start w:val="1"/>
      <w:numFmt w:val="bullet"/>
      <w:lvlText w:val=""/>
      <w:lvlJc w:val="left"/>
      <w:pPr>
        <w:ind w:left="1327" w:hanging="360"/>
      </w:pPr>
      <w:rPr>
        <w:rFonts w:ascii="Symbol" w:hAnsi="Symbol" w:hint="default"/>
      </w:rPr>
    </w:lvl>
    <w:lvl w:ilvl="1" w:tplc="042C0003" w:tentative="1">
      <w:start w:val="1"/>
      <w:numFmt w:val="bullet"/>
      <w:lvlText w:val="o"/>
      <w:lvlJc w:val="left"/>
      <w:pPr>
        <w:ind w:left="2047" w:hanging="360"/>
      </w:pPr>
      <w:rPr>
        <w:rFonts w:ascii="Courier New" w:hAnsi="Courier New" w:cs="Courier New" w:hint="default"/>
      </w:rPr>
    </w:lvl>
    <w:lvl w:ilvl="2" w:tplc="042C0005" w:tentative="1">
      <w:start w:val="1"/>
      <w:numFmt w:val="bullet"/>
      <w:lvlText w:val=""/>
      <w:lvlJc w:val="left"/>
      <w:pPr>
        <w:ind w:left="2767" w:hanging="360"/>
      </w:pPr>
      <w:rPr>
        <w:rFonts w:ascii="Wingdings" w:hAnsi="Wingdings" w:hint="default"/>
      </w:rPr>
    </w:lvl>
    <w:lvl w:ilvl="3" w:tplc="042C0001" w:tentative="1">
      <w:start w:val="1"/>
      <w:numFmt w:val="bullet"/>
      <w:lvlText w:val=""/>
      <w:lvlJc w:val="left"/>
      <w:pPr>
        <w:ind w:left="3487" w:hanging="360"/>
      </w:pPr>
      <w:rPr>
        <w:rFonts w:ascii="Symbol" w:hAnsi="Symbol" w:hint="default"/>
      </w:rPr>
    </w:lvl>
    <w:lvl w:ilvl="4" w:tplc="042C0003" w:tentative="1">
      <w:start w:val="1"/>
      <w:numFmt w:val="bullet"/>
      <w:lvlText w:val="o"/>
      <w:lvlJc w:val="left"/>
      <w:pPr>
        <w:ind w:left="4207" w:hanging="360"/>
      </w:pPr>
      <w:rPr>
        <w:rFonts w:ascii="Courier New" w:hAnsi="Courier New" w:cs="Courier New" w:hint="default"/>
      </w:rPr>
    </w:lvl>
    <w:lvl w:ilvl="5" w:tplc="042C0005" w:tentative="1">
      <w:start w:val="1"/>
      <w:numFmt w:val="bullet"/>
      <w:lvlText w:val=""/>
      <w:lvlJc w:val="left"/>
      <w:pPr>
        <w:ind w:left="4927" w:hanging="360"/>
      </w:pPr>
      <w:rPr>
        <w:rFonts w:ascii="Wingdings" w:hAnsi="Wingdings" w:hint="default"/>
      </w:rPr>
    </w:lvl>
    <w:lvl w:ilvl="6" w:tplc="042C0001" w:tentative="1">
      <w:start w:val="1"/>
      <w:numFmt w:val="bullet"/>
      <w:lvlText w:val=""/>
      <w:lvlJc w:val="left"/>
      <w:pPr>
        <w:ind w:left="5647" w:hanging="360"/>
      </w:pPr>
      <w:rPr>
        <w:rFonts w:ascii="Symbol" w:hAnsi="Symbol" w:hint="default"/>
      </w:rPr>
    </w:lvl>
    <w:lvl w:ilvl="7" w:tplc="042C0003" w:tentative="1">
      <w:start w:val="1"/>
      <w:numFmt w:val="bullet"/>
      <w:lvlText w:val="o"/>
      <w:lvlJc w:val="left"/>
      <w:pPr>
        <w:ind w:left="6367" w:hanging="360"/>
      </w:pPr>
      <w:rPr>
        <w:rFonts w:ascii="Courier New" w:hAnsi="Courier New" w:cs="Courier New" w:hint="default"/>
      </w:rPr>
    </w:lvl>
    <w:lvl w:ilvl="8" w:tplc="042C0005" w:tentative="1">
      <w:start w:val="1"/>
      <w:numFmt w:val="bullet"/>
      <w:lvlText w:val=""/>
      <w:lvlJc w:val="left"/>
      <w:pPr>
        <w:ind w:left="7087" w:hanging="360"/>
      </w:pPr>
      <w:rPr>
        <w:rFonts w:ascii="Wingdings" w:hAnsi="Wingdings" w:hint="default"/>
      </w:rPr>
    </w:lvl>
  </w:abstractNum>
  <w:abstractNum w:abstractNumId="4" w15:restartNumberingAfterBreak="0">
    <w:nsid w:val="1D271FA0"/>
    <w:multiLevelType w:val="hybridMultilevel"/>
    <w:tmpl w:val="2550B788"/>
    <w:lvl w:ilvl="0" w:tplc="E20EBF52">
      <w:start w:val="1"/>
      <w:numFmt w:val="decimal"/>
      <w:lvlText w:val="%1 pvz.:"/>
      <w:lvlJc w:val="left"/>
      <w:pPr>
        <w:ind w:left="1440" w:hanging="360"/>
      </w:pPr>
      <w:rPr>
        <w:rFonts w:hint="default"/>
      </w:rPr>
    </w:lvl>
    <w:lvl w:ilvl="1" w:tplc="68FE4BBE">
      <w:start w:val="1"/>
      <w:numFmt w:val="decimal"/>
      <w:pStyle w:val="pvz"/>
      <w:lvlText w:val="%2 pvz.:"/>
      <w:lvlJc w:val="left"/>
      <w:pPr>
        <w:ind w:left="1353" w:hanging="360"/>
      </w:pPr>
      <w:rPr>
        <w:rFonts w:hint="default"/>
        <w:b/>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21810944"/>
    <w:multiLevelType w:val="hybridMultilevel"/>
    <w:tmpl w:val="F27AC1C0"/>
    <w:lvl w:ilvl="0" w:tplc="042C000F">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6" w15:restartNumberingAfterBreak="0">
    <w:nsid w:val="28A447C5"/>
    <w:multiLevelType w:val="hybridMultilevel"/>
    <w:tmpl w:val="484E5D34"/>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7" w15:restartNumberingAfterBreak="0">
    <w:nsid w:val="28E17442"/>
    <w:multiLevelType w:val="multilevel"/>
    <w:tmpl w:val="E0022A86"/>
    <w:lvl w:ilvl="0">
      <w:start w:val="1"/>
      <w:numFmt w:val="decimal"/>
      <w:pStyle w:val="Tekstasnumeruotas"/>
      <w:lvlText w:val="%1."/>
      <w:lvlJc w:val="left"/>
      <w:pPr>
        <w:tabs>
          <w:tab w:val="num" w:pos="782"/>
        </w:tabs>
        <w:ind w:left="782" w:hanging="357"/>
      </w:pPr>
      <w:rPr>
        <w:rFonts w:hint="default"/>
      </w:rPr>
    </w:lvl>
    <w:lvl w:ilvl="1">
      <w:start w:val="1"/>
      <w:numFmt w:val="decimal"/>
      <w:lvlText w:val="%1.%2."/>
      <w:lvlJc w:val="left"/>
      <w:pPr>
        <w:tabs>
          <w:tab w:val="num" w:pos="1276"/>
        </w:tabs>
        <w:ind w:left="1276" w:hanging="494"/>
      </w:pPr>
      <w:rPr>
        <w:rFonts w:hint="default"/>
      </w:rPr>
    </w:lvl>
    <w:lvl w:ilvl="2">
      <w:start w:val="1"/>
      <w:numFmt w:val="decimal"/>
      <w:lvlText w:val="%1.%2.%3."/>
      <w:lvlJc w:val="left"/>
      <w:pPr>
        <w:tabs>
          <w:tab w:val="num" w:pos="1985"/>
        </w:tabs>
        <w:ind w:left="1985" w:hanging="709"/>
      </w:pPr>
      <w:rPr>
        <w:rFonts w:hint="default"/>
      </w:rPr>
    </w:lvl>
    <w:lvl w:ilvl="3">
      <w:start w:val="1"/>
      <w:numFmt w:val="decimal"/>
      <w:lvlText w:val="%1.%2.%3.%4."/>
      <w:lvlJc w:val="left"/>
      <w:pPr>
        <w:tabs>
          <w:tab w:val="num" w:pos="1985"/>
        </w:tabs>
        <w:ind w:left="1985" w:hanging="709"/>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36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8" w15:restartNumberingAfterBreak="0">
    <w:nsid w:val="29E74EB4"/>
    <w:multiLevelType w:val="hybridMultilevel"/>
    <w:tmpl w:val="08AE657C"/>
    <w:lvl w:ilvl="0" w:tplc="0409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9" w15:restartNumberingAfterBreak="0">
    <w:nsid w:val="2AED0C2A"/>
    <w:multiLevelType w:val="hybridMultilevel"/>
    <w:tmpl w:val="30BADFD6"/>
    <w:lvl w:ilvl="0" w:tplc="188619E0">
      <w:start w:val="1"/>
      <w:numFmt w:val="decimal"/>
      <w:lvlText w:val="%1."/>
      <w:lvlJc w:val="left"/>
      <w:pPr>
        <w:ind w:left="1080" w:hanging="360"/>
      </w:pPr>
      <w:rPr>
        <w:rFonts w:hint="default"/>
      </w:rPr>
    </w:lvl>
    <w:lvl w:ilvl="1" w:tplc="042C0019" w:tentative="1">
      <w:start w:val="1"/>
      <w:numFmt w:val="lowerLetter"/>
      <w:lvlText w:val="%2."/>
      <w:lvlJc w:val="left"/>
      <w:pPr>
        <w:ind w:left="1800" w:hanging="360"/>
      </w:pPr>
    </w:lvl>
    <w:lvl w:ilvl="2" w:tplc="042C001B" w:tentative="1">
      <w:start w:val="1"/>
      <w:numFmt w:val="lowerRoman"/>
      <w:lvlText w:val="%3."/>
      <w:lvlJc w:val="right"/>
      <w:pPr>
        <w:ind w:left="2520" w:hanging="180"/>
      </w:pPr>
    </w:lvl>
    <w:lvl w:ilvl="3" w:tplc="042C000F" w:tentative="1">
      <w:start w:val="1"/>
      <w:numFmt w:val="decimal"/>
      <w:lvlText w:val="%4."/>
      <w:lvlJc w:val="left"/>
      <w:pPr>
        <w:ind w:left="3240" w:hanging="360"/>
      </w:pPr>
    </w:lvl>
    <w:lvl w:ilvl="4" w:tplc="042C0019" w:tentative="1">
      <w:start w:val="1"/>
      <w:numFmt w:val="lowerLetter"/>
      <w:lvlText w:val="%5."/>
      <w:lvlJc w:val="left"/>
      <w:pPr>
        <w:ind w:left="3960" w:hanging="360"/>
      </w:pPr>
    </w:lvl>
    <w:lvl w:ilvl="5" w:tplc="042C001B" w:tentative="1">
      <w:start w:val="1"/>
      <w:numFmt w:val="lowerRoman"/>
      <w:lvlText w:val="%6."/>
      <w:lvlJc w:val="right"/>
      <w:pPr>
        <w:ind w:left="4680" w:hanging="180"/>
      </w:pPr>
    </w:lvl>
    <w:lvl w:ilvl="6" w:tplc="042C000F" w:tentative="1">
      <w:start w:val="1"/>
      <w:numFmt w:val="decimal"/>
      <w:lvlText w:val="%7."/>
      <w:lvlJc w:val="left"/>
      <w:pPr>
        <w:ind w:left="5400" w:hanging="360"/>
      </w:pPr>
    </w:lvl>
    <w:lvl w:ilvl="7" w:tplc="042C0019" w:tentative="1">
      <w:start w:val="1"/>
      <w:numFmt w:val="lowerLetter"/>
      <w:lvlText w:val="%8."/>
      <w:lvlJc w:val="left"/>
      <w:pPr>
        <w:ind w:left="6120" w:hanging="360"/>
      </w:pPr>
    </w:lvl>
    <w:lvl w:ilvl="8" w:tplc="042C001B" w:tentative="1">
      <w:start w:val="1"/>
      <w:numFmt w:val="lowerRoman"/>
      <w:lvlText w:val="%9."/>
      <w:lvlJc w:val="right"/>
      <w:pPr>
        <w:ind w:left="6840" w:hanging="180"/>
      </w:pPr>
    </w:lvl>
  </w:abstractNum>
  <w:abstractNum w:abstractNumId="10" w15:restartNumberingAfterBreak="0">
    <w:nsid w:val="37FF7579"/>
    <w:multiLevelType w:val="hybridMultilevel"/>
    <w:tmpl w:val="D2CA28BA"/>
    <w:lvl w:ilvl="0" w:tplc="0409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1" w15:restartNumberingAfterBreak="0">
    <w:nsid w:val="3CE86258"/>
    <w:multiLevelType w:val="multilevel"/>
    <w:tmpl w:val="1EEE0222"/>
    <w:lvl w:ilvl="0">
      <w:start w:val="1"/>
      <w:numFmt w:val="decimal"/>
      <w:pStyle w:val="Style1"/>
      <w:lvlText w:val="%1"/>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1.%2.%3."/>
      <w:lvlJc w:val="left"/>
      <w:pPr>
        <w:tabs>
          <w:tab w:val="num" w:pos="2342"/>
        </w:tabs>
        <w:ind w:left="2126" w:hanging="504"/>
      </w:pPr>
      <w:rPr>
        <w:rFonts w:hint="default"/>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12" w15:restartNumberingAfterBreak="0">
    <w:nsid w:val="4431426E"/>
    <w:multiLevelType w:val="hybridMultilevel"/>
    <w:tmpl w:val="8C1C79EE"/>
    <w:lvl w:ilvl="0" w:tplc="0409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13" w15:restartNumberingAfterBreak="0">
    <w:nsid w:val="44E707E5"/>
    <w:multiLevelType w:val="multilevel"/>
    <w:tmpl w:val="1072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71779"/>
    <w:multiLevelType w:val="hybridMultilevel"/>
    <w:tmpl w:val="5328AEA8"/>
    <w:lvl w:ilvl="0" w:tplc="0409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15" w15:restartNumberingAfterBreak="0">
    <w:nsid w:val="517834F3"/>
    <w:multiLevelType w:val="hybridMultilevel"/>
    <w:tmpl w:val="2B7EF580"/>
    <w:lvl w:ilvl="0" w:tplc="042C000F">
      <w:start w:val="1"/>
      <w:numFmt w:val="decimal"/>
      <w:lvlText w:val="%1."/>
      <w:lvlJc w:val="left"/>
      <w:pPr>
        <w:ind w:left="1440" w:hanging="360"/>
      </w:pPr>
    </w:lvl>
    <w:lvl w:ilvl="1" w:tplc="042C0019" w:tentative="1">
      <w:start w:val="1"/>
      <w:numFmt w:val="lowerLetter"/>
      <w:lvlText w:val="%2."/>
      <w:lvlJc w:val="left"/>
      <w:pPr>
        <w:ind w:left="2160" w:hanging="360"/>
      </w:pPr>
    </w:lvl>
    <w:lvl w:ilvl="2" w:tplc="042C001B" w:tentative="1">
      <w:start w:val="1"/>
      <w:numFmt w:val="lowerRoman"/>
      <w:lvlText w:val="%3."/>
      <w:lvlJc w:val="right"/>
      <w:pPr>
        <w:ind w:left="2880" w:hanging="180"/>
      </w:pPr>
    </w:lvl>
    <w:lvl w:ilvl="3" w:tplc="042C000F" w:tentative="1">
      <w:start w:val="1"/>
      <w:numFmt w:val="decimal"/>
      <w:lvlText w:val="%4."/>
      <w:lvlJc w:val="left"/>
      <w:pPr>
        <w:ind w:left="3600" w:hanging="360"/>
      </w:pPr>
    </w:lvl>
    <w:lvl w:ilvl="4" w:tplc="042C0019" w:tentative="1">
      <w:start w:val="1"/>
      <w:numFmt w:val="lowerLetter"/>
      <w:lvlText w:val="%5."/>
      <w:lvlJc w:val="left"/>
      <w:pPr>
        <w:ind w:left="4320" w:hanging="360"/>
      </w:pPr>
    </w:lvl>
    <w:lvl w:ilvl="5" w:tplc="042C001B" w:tentative="1">
      <w:start w:val="1"/>
      <w:numFmt w:val="lowerRoman"/>
      <w:lvlText w:val="%6."/>
      <w:lvlJc w:val="right"/>
      <w:pPr>
        <w:ind w:left="5040" w:hanging="180"/>
      </w:pPr>
    </w:lvl>
    <w:lvl w:ilvl="6" w:tplc="042C000F" w:tentative="1">
      <w:start w:val="1"/>
      <w:numFmt w:val="decimal"/>
      <w:lvlText w:val="%7."/>
      <w:lvlJc w:val="left"/>
      <w:pPr>
        <w:ind w:left="5760" w:hanging="360"/>
      </w:pPr>
    </w:lvl>
    <w:lvl w:ilvl="7" w:tplc="042C0019" w:tentative="1">
      <w:start w:val="1"/>
      <w:numFmt w:val="lowerLetter"/>
      <w:lvlText w:val="%8."/>
      <w:lvlJc w:val="left"/>
      <w:pPr>
        <w:ind w:left="6480" w:hanging="360"/>
      </w:pPr>
    </w:lvl>
    <w:lvl w:ilvl="8" w:tplc="042C001B" w:tentative="1">
      <w:start w:val="1"/>
      <w:numFmt w:val="lowerRoman"/>
      <w:lvlText w:val="%9."/>
      <w:lvlJc w:val="right"/>
      <w:pPr>
        <w:ind w:left="7200" w:hanging="180"/>
      </w:pPr>
    </w:lvl>
  </w:abstractNum>
  <w:abstractNum w:abstractNumId="16" w15:restartNumberingAfterBreak="0">
    <w:nsid w:val="54B90566"/>
    <w:multiLevelType w:val="hybridMultilevel"/>
    <w:tmpl w:val="B358D5D8"/>
    <w:lvl w:ilvl="0" w:tplc="0409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7" w15:restartNumberingAfterBreak="0">
    <w:nsid w:val="64154B20"/>
    <w:multiLevelType w:val="hybridMultilevel"/>
    <w:tmpl w:val="AA16BBB0"/>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18" w15:restartNumberingAfterBreak="0">
    <w:nsid w:val="64C05852"/>
    <w:multiLevelType w:val="multilevel"/>
    <w:tmpl w:val="70502480"/>
    <w:lvl w:ilvl="0">
      <w:start w:val="1"/>
      <w:numFmt w:val="decimal"/>
      <w:pStyle w:val="Heading1"/>
      <w:lvlText w:val="%1."/>
      <w:lvlJc w:val="left"/>
      <w:pPr>
        <w:tabs>
          <w:tab w:val="num" w:pos="357"/>
        </w:tabs>
        <w:ind w:left="357" w:hanging="360"/>
      </w:pPr>
      <w:rPr>
        <w:rFonts w:ascii="Times New Roman" w:eastAsia="Times New Roman" w:hAnsi="Times New Roman" w:cs="Times New Roman"/>
      </w:rPr>
    </w:lvl>
    <w:lvl w:ilvl="1">
      <w:start w:val="1"/>
      <w:numFmt w:val="decimal"/>
      <w:pStyle w:val="Heading2"/>
      <w:lvlText w:val="%1.%2."/>
      <w:lvlJc w:val="left"/>
      <w:pPr>
        <w:tabs>
          <w:tab w:val="num" w:pos="1458"/>
        </w:tabs>
        <w:ind w:left="1458" w:hanging="607"/>
      </w:pPr>
      <w:rPr>
        <w:rFonts w:hint="default"/>
      </w:rPr>
    </w:lvl>
    <w:lvl w:ilvl="2">
      <w:start w:val="1"/>
      <w:numFmt w:val="decimal"/>
      <w:pStyle w:val="Heading3"/>
      <w:lvlText w:val="%1.%2.%3."/>
      <w:lvlJc w:val="left"/>
      <w:pPr>
        <w:tabs>
          <w:tab w:val="num" w:pos="1437"/>
        </w:tabs>
        <w:ind w:left="1221" w:hanging="504"/>
      </w:pPr>
      <w:rPr>
        <w:rFonts w:hint="default"/>
      </w:rPr>
    </w:lvl>
    <w:lvl w:ilvl="3">
      <w:start w:val="1"/>
      <w:numFmt w:val="decimal"/>
      <w:pStyle w:val="Heading4"/>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19" w15:restartNumberingAfterBreak="0">
    <w:nsid w:val="6C1D6041"/>
    <w:multiLevelType w:val="hybridMultilevel"/>
    <w:tmpl w:val="C91A7D98"/>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20" w15:restartNumberingAfterBreak="0">
    <w:nsid w:val="6DC7411C"/>
    <w:multiLevelType w:val="hybridMultilevel"/>
    <w:tmpl w:val="0C6E1FB8"/>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21" w15:restartNumberingAfterBreak="0">
    <w:nsid w:val="75DD7ADB"/>
    <w:multiLevelType w:val="hybridMultilevel"/>
    <w:tmpl w:val="E0CCA398"/>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22" w15:restartNumberingAfterBreak="0">
    <w:nsid w:val="7C230F68"/>
    <w:multiLevelType w:val="multilevel"/>
    <w:tmpl w:val="B5144BC0"/>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i w:val="0"/>
        <w:caps w:val="0"/>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629577">
    <w:abstractNumId w:val="22"/>
  </w:num>
  <w:num w:numId="2" w16cid:durableId="616564998">
    <w:abstractNumId w:val="11"/>
  </w:num>
  <w:num w:numId="3" w16cid:durableId="1282611618">
    <w:abstractNumId w:val="2"/>
  </w:num>
  <w:num w:numId="4" w16cid:durableId="1663125385">
    <w:abstractNumId w:val="18"/>
  </w:num>
  <w:num w:numId="5" w16cid:durableId="756024082">
    <w:abstractNumId w:val="4"/>
  </w:num>
  <w:num w:numId="6" w16cid:durableId="1069226745">
    <w:abstractNumId w:val="7"/>
  </w:num>
  <w:num w:numId="7" w16cid:durableId="1505630816">
    <w:abstractNumId w:val="9"/>
  </w:num>
  <w:num w:numId="8" w16cid:durableId="1442608197">
    <w:abstractNumId w:val="12"/>
  </w:num>
  <w:num w:numId="9" w16cid:durableId="308705092">
    <w:abstractNumId w:val="10"/>
  </w:num>
  <w:num w:numId="10" w16cid:durableId="119568690">
    <w:abstractNumId w:val="14"/>
  </w:num>
  <w:num w:numId="11" w16cid:durableId="1576669264">
    <w:abstractNumId w:val="0"/>
  </w:num>
  <w:num w:numId="12" w16cid:durableId="1720787607">
    <w:abstractNumId w:val="8"/>
  </w:num>
  <w:num w:numId="13" w16cid:durableId="1990094747">
    <w:abstractNumId w:val="16"/>
  </w:num>
  <w:num w:numId="14" w16cid:durableId="892236403">
    <w:abstractNumId w:val="5"/>
  </w:num>
  <w:num w:numId="15" w16cid:durableId="1554973223">
    <w:abstractNumId w:val="15"/>
  </w:num>
  <w:num w:numId="16" w16cid:durableId="333147960">
    <w:abstractNumId w:val="21"/>
  </w:num>
  <w:num w:numId="17" w16cid:durableId="311980719">
    <w:abstractNumId w:val="20"/>
  </w:num>
  <w:num w:numId="18" w16cid:durableId="695352078">
    <w:abstractNumId w:val="13"/>
  </w:num>
  <w:num w:numId="19" w16cid:durableId="65491679">
    <w:abstractNumId w:val="1"/>
  </w:num>
  <w:num w:numId="20" w16cid:durableId="776870145">
    <w:abstractNumId w:val="19"/>
  </w:num>
  <w:num w:numId="21" w16cid:durableId="2038114871">
    <w:abstractNumId w:val="6"/>
  </w:num>
  <w:num w:numId="22" w16cid:durableId="186455343">
    <w:abstractNumId w:val="17"/>
  </w:num>
  <w:num w:numId="23" w16cid:durableId="153376600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defaultTabStop w:val="720"/>
  <w:hyphenationZone w:val="39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B1"/>
    <w:rsid w:val="00002A2B"/>
    <w:rsid w:val="00004138"/>
    <w:rsid w:val="00007A00"/>
    <w:rsid w:val="00012CE2"/>
    <w:rsid w:val="00014227"/>
    <w:rsid w:val="0001460A"/>
    <w:rsid w:val="000147C1"/>
    <w:rsid w:val="00015D00"/>
    <w:rsid w:val="000202E7"/>
    <w:rsid w:val="00020BB3"/>
    <w:rsid w:val="000235B8"/>
    <w:rsid w:val="00023DAF"/>
    <w:rsid w:val="00024553"/>
    <w:rsid w:val="00032E34"/>
    <w:rsid w:val="0003391F"/>
    <w:rsid w:val="00037FBD"/>
    <w:rsid w:val="0004129D"/>
    <w:rsid w:val="00042774"/>
    <w:rsid w:val="0004408F"/>
    <w:rsid w:val="0004450A"/>
    <w:rsid w:val="00053E4E"/>
    <w:rsid w:val="00056701"/>
    <w:rsid w:val="000567C3"/>
    <w:rsid w:val="00057773"/>
    <w:rsid w:val="00061BF0"/>
    <w:rsid w:val="00063ABD"/>
    <w:rsid w:val="00067364"/>
    <w:rsid w:val="00072FA8"/>
    <w:rsid w:val="00085AD5"/>
    <w:rsid w:val="000866FC"/>
    <w:rsid w:val="00090DB8"/>
    <w:rsid w:val="000A20D2"/>
    <w:rsid w:val="000A271D"/>
    <w:rsid w:val="000A459B"/>
    <w:rsid w:val="000A5AF3"/>
    <w:rsid w:val="000A68AA"/>
    <w:rsid w:val="000B442E"/>
    <w:rsid w:val="000B51DC"/>
    <w:rsid w:val="000C5A4E"/>
    <w:rsid w:val="000D0514"/>
    <w:rsid w:val="000D0702"/>
    <w:rsid w:val="000D46A5"/>
    <w:rsid w:val="000E190D"/>
    <w:rsid w:val="000E2E0F"/>
    <w:rsid w:val="000F0A36"/>
    <w:rsid w:val="000F63B4"/>
    <w:rsid w:val="00102546"/>
    <w:rsid w:val="001039FE"/>
    <w:rsid w:val="001040D0"/>
    <w:rsid w:val="00104ADD"/>
    <w:rsid w:val="001057E8"/>
    <w:rsid w:val="00105F26"/>
    <w:rsid w:val="001126DD"/>
    <w:rsid w:val="0011296A"/>
    <w:rsid w:val="0011353E"/>
    <w:rsid w:val="00114E9A"/>
    <w:rsid w:val="001252B8"/>
    <w:rsid w:val="001265FD"/>
    <w:rsid w:val="001322A3"/>
    <w:rsid w:val="001334C9"/>
    <w:rsid w:val="001400CF"/>
    <w:rsid w:val="0014328A"/>
    <w:rsid w:val="00143475"/>
    <w:rsid w:val="00144292"/>
    <w:rsid w:val="00152486"/>
    <w:rsid w:val="00152ED8"/>
    <w:rsid w:val="001558F8"/>
    <w:rsid w:val="00155EA8"/>
    <w:rsid w:val="00164000"/>
    <w:rsid w:val="00164A22"/>
    <w:rsid w:val="00167510"/>
    <w:rsid w:val="00177202"/>
    <w:rsid w:val="0018676A"/>
    <w:rsid w:val="00187AA6"/>
    <w:rsid w:val="00194896"/>
    <w:rsid w:val="00195AA1"/>
    <w:rsid w:val="001A5610"/>
    <w:rsid w:val="001B0529"/>
    <w:rsid w:val="001C1275"/>
    <w:rsid w:val="001C1E76"/>
    <w:rsid w:val="001C47E9"/>
    <w:rsid w:val="001C537C"/>
    <w:rsid w:val="001D2A42"/>
    <w:rsid w:val="001D2E37"/>
    <w:rsid w:val="001D5B8D"/>
    <w:rsid w:val="001D5F88"/>
    <w:rsid w:val="001D7199"/>
    <w:rsid w:val="001E1AFC"/>
    <w:rsid w:val="001E335D"/>
    <w:rsid w:val="001E4072"/>
    <w:rsid w:val="001F58D2"/>
    <w:rsid w:val="002059FD"/>
    <w:rsid w:val="00205EBF"/>
    <w:rsid w:val="002068A9"/>
    <w:rsid w:val="00207DB7"/>
    <w:rsid w:val="00212804"/>
    <w:rsid w:val="00214674"/>
    <w:rsid w:val="00217EF3"/>
    <w:rsid w:val="0022083A"/>
    <w:rsid w:val="002208CF"/>
    <w:rsid w:val="002217A2"/>
    <w:rsid w:val="002261DB"/>
    <w:rsid w:val="00234F60"/>
    <w:rsid w:val="00235FAD"/>
    <w:rsid w:val="0023692C"/>
    <w:rsid w:val="00246666"/>
    <w:rsid w:val="002472E5"/>
    <w:rsid w:val="002579A5"/>
    <w:rsid w:val="00263157"/>
    <w:rsid w:val="00263C1E"/>
    <w:rsid w:val="00265A22"/>
    <w:rsid w:val="00267C70"/>
    <w:rsid w:val="00272B1C"/>
    <w:rsid w:val="00274DF6"/>
    <w:rsid w:val="00282DA5"/>
    <w:rsid w:val="002845C5"/>
    <w:rsid w:val="00286653"/>
    <w:rsid w:val="002878F6"/>
    <w:rsid w:val="00287AD2"/>
    <w:rsid w:val="00291252"/>
    <w:rsid w:val="00296878"/>
    <w:rsid w:val="002A1158"/>
    <w:rsid w:val="002A3202"/>
    <w:rsid w:val="002A6561"/>
    <w:rsid w:val="002B43B4"/>
    <w:rsid w:val="002B659A"/>
    <w:rsid w:val="002C6613"/>
    <w:rsid w:val="002C7717"/>
    <w:rsid w:val="002D1B6B"/>
    <w:rsid w:val="002D4FD4"/>
    <w:rsid w:val="002D7BB2"/>
    <w:rsid w:val="002E315B"/>
    <w:rsid w:val="002E472E"/>
    <w:rsid w:val="002E4D5F"/>
    <w:rsid w:val="002E7ED4"/>
    <w:rsid w:val="002F47AB"/>
    <w:rsid w:val="003046CF"/>
    <w:rsid w:val="0030573C"/>
    <w:rsid w:val="00311D70"/>
    <w:rsid w:val="003124EC"/>
    <w:rsid w:val="003131FF"/>
    <w:rsid w:val="00317BA7"/>
    <w:rsid w:val="00320990"/>
    <w:rsid w:val="00322F49"/>
    <w:rsid w:val="00337281"/>
    <w:rsid w:val="00344118"/>
    <w:rsid w:val="0034760C"/>
    <w:rsid w:val="00350BEC"/>
    <w:rsid w:val="00355BCF"/>
    <w:rsid w:val="003653DA"/>
    <w:rsid w:val="00367E27"/>
    <w:rsid w:val="00370DBC"/>
    <w:rsid w:val="00380C3F"/>
    <w:rsid w:val="00382563"/>
    <w:rsid w:val="00383124"/>
    <w:rsid w:val="00387613"/>
    <w:rsid w:val="0038766C"/>
    <w:rsid w:val="003923F0"/>
    <w:rsid w:val="00393C9B"/>
    <w:rsid w:val="00394A4B"/>
    <w:rsid w:val="00397641"/>
    <w:rsid w:val="003A2113"/>
    <w:rsid w:val="003A6C13"/>
    <w:rsid w:val="003B061E"/>
    <w:rsid w:val="003B0646"/>
    <w:rsid w:val="003B0DAE"/>
    <w:rsid w:val="003C274B"/>
    <w:rsid w:val="003C3397"/>
    <w:rsid w:val="003C533D"/>
    <w:rsid w:val="003C55F8"/>
    <w:rsid w:val="003C575F"/>
    <w:rsid w:val="003C5AE2"/>
    <w:rsid w:val="003D1C2A"/>
    <w:rsid w:val="003D255C"/>
    <w:rsid w:val="003D3B5A"/>
    <w:rsid w:val="003D4FEF"/>
    <w:rsid w:val="003E09CB"/>
    <w:rsid w:val="003E21CA"/>
    <w:rsid w:val="003F1067"/>
    <w:rsid w:val="003F397A"/>
    <w:rsid w:val="003F78A7"/>
    <w:rsid w:val="00401078"/>
    <w:rsid w:val="004019F3"/>
    <w:rsid w:val="00406B7E"/>
    <w:rsid w:val="004117A0"/>
    <w:rsid w:val="00411F2A"/>
    <w:rsid w:val="00412F9E"/>
    <w:rsid w:val="00425B79"/>
    <w:rsid w:val="0042742D"/>
    <w:rsid w:val="00432893"/>
    <w:rsid w:val="004406D2"/>
    <w:rsid w:val="0044115A"/>
    <w:rsid w:val="004422E2"/>
    <w:rsid w:val="00450061"/>
    <w:rsid w:val="004525BF"/>
    <w:rsid w:val="00455DC7"/>
    <w:rsid w:val="00457637"/>
    <w:rsid w:val="00466FBF"/>
    <w:rsid w:val="004671DA"/>
    <w:rsid w:val="004676D3"/>
    <w:rsid w:val="00470A39"/>
    <w:rsid w:val="0047193C"/>
    <w:rsid w:val="00472052"/>
    <w:rsid w:val="0047341B"/>
    <w:rsid w:val="00473B00"/>
    <w:rsid w:val="00482510"/>
    <w:rsid w:val="0048349F"/>
    <w:rsid w:val="00485F7B"/>
    <w:rsid w:val="00487883"/>
    <w:rsid w:val="004A0266"/>
    <w:rsid w:val="004A1DEA"/>
    <w:rsid w:val="004A577E"/>
    <w:rsid w:val="004A6DB6"/>
    <w:rsid w:val="004B2B0C"/>
    <w:rsid w:val="004B69BF"/>
    <w:rsid w:val="004D4F12"/>
    <w:rsid w:val="004E2E79"/>
    <w:rsid w:val="004E3678"/>
    <w:rsid w:val="004E4729"/>
    <w:rsid w:val="004F02D8"/>
    <w:rsid w:val="004F2D50"/>
    <w:rsid w:val="004F6106"/>
    <w:rsid w:val="005007D7"/>
    <w:rsid w:val="005016B8"/>
    <w:rsid w:val="0050241F"/>
    <w:rsid w:val="00505F3C"/>
    <w:rsid w:val="00506A97"/>
    <w:rsid w:val="00506CE9"/>
    <w:rsid w:val="005109FD"/>
    <w:rsid w:val="00526434"/>
    <w:rsid w:val="005275D4"/>
    <w:rsid w:val="0052770E"/>
    <w:rsid w:val="0053113F"/>
    <w:rsid w:val="00534495"/>
    <w:rsid w:val="005415E4"/>
    <w:rsid w:val="0054272C"/>
    <w:rsid w:val="005559DA"/>
    <w:rsid w:val="0055703A"/>
    <w:rsid w:val="00560A00"/>
    <w:rsid w:val="00560A7A"/>
    <w:rsid w:val="00563C72"/>
    <w:rsid w:val="005644AF"/>
    <w:rsid w:val="00567075"/>
    <w:rsid w:val="00571D18"/>
    <w:rsid w:val="00574D76"/>
    <w:rsid w:val="005834F6"/>
    <w:rsid w:val="00585193"/>
    <w:rsid w:val="00587434"/>
    <w:rsid w:val="00590755"/>
    <w:rsid w:val="00592C16"/>
    <w:rsid w:val="00593736"/>
    <w:rsid w:val="00596A29"/>
    <w:rsid w:val="005A3D43"/>
    <w:rsid w:val="005A5DF6"/>
    <w:rsid w:val="005B378E"/>
    <w:rsid w:val="005B55BB"/>
    <w:rsid w:val="005C5837"/>
    <w:rsid w:val="005C5A58"/>
    <w:rsid w:val="005C69A3"/>
    <w:rsid w:val="005C6E57"/>
    <w:rsid w:val="005D0946"/>
    <w:rsid w:val="005D4350"/>
    <w:rsid w:val="005D75C4"/>
    <w:rsid w:val="005E2436"/>
    <w:rsid w:val="005E30B3"/>
    <w:rsid w:val="005E7F18"/>
    <w:rsid w:val="005E7FAC"/>
    <w:rsid w:val="005F27E0"/>
    <w:rsid w:val="005F45BF"/>
    <w:rsid w:val="005F509C"/>
    <w:rsid w:val="005F712C"/>
    <w:rsid w:val="005F7DE3"/>
    <w:rsid w:val="006009A3"/>
    <w:rsid w:val="0060208A"/>
    <w:rsid w:val="00616C6B"/>
    <w:rsid w:val="00624F86"/>
    <w:rsid w:val="006269C7"/>
    <w:rsid w:val="00630A37"/>
    <w:rsid w:val="00635E60"/>
    <w:rsid w:val="00637DC1"/>
    <w:rsid w:val="0064232B"/>
    <w:rsid w:val="00643CCC"/>
    <w:rsid w:val="00645344"/>
    <w:rsid w:val="0064591A"/>
    <w:rsid w:val="00647AD9"/>
    <w:rsid w:val="00650ED4"/>
    <w:rsid w:val="006514A1"/>
    <w:rsid w:val="00651F8D"/>
    <w:rsid w:val="0065400B"/>
    <w:rsid w:val="00660041"/>
    <w:rsid w:val="006637A3"/>
    <w:rsid w:val="00667AFA"/>
    <w:rsid w:val="00671B04"/>
    <w:rsid w:val="00676E39"/>
    <w:rsid w:val="0068300D"/>
    <w:rsid w:val="0068332B"/>
    <w:rsid w:val="0068798F"/>
    <w:rsid w:val="0069023C"/>
    <w:rsid w:val="00690CA2"/>
    <w:rsid w:val="00691106"/>
    <w:rsid w:val="00692CC3"/>
    <w:rsid w:val="00692F50"/>
    <w:rsid w:val="00693E8A"/>
    <w:rsid w:val="006949EA"/>
    <w:rsid w:val="006958DB"/>
    <w:rsid w:val="006A048E"/>
    <w:rsid w:val="006A0660"/>
    <w:rsid w:val="006A2367"/>
    <w:rsid w:val="006A5A88"/>
    <w:rsid w:val="006B01DC"/>
    <w:rsid w:val="006B235A"/>
    <w:rsid w:val="006B2EC3"/>
    <w:rsid w:val="006B33F2"/>
    <w:rsid w:val="006B3B20"/>
    <w:rsid w:val="006B616C"/>
    <w:rsid w:val="006C2739"/>
    <w:rsid w:val="006C4FF7"/>
    <w:rsid w:val="006C6218"/>
    <w:rsid w:val="006C686B"/>
    <w:rsid w:val="006C793C"/>
    <w:rsid w:val="006D0CF5"/>
    <w:rsid w:val="006D0D81"/>
    <w:rsid w:val="006D24B3"/>
    <w:rsid w:val="006D3AE1"/>
    <w:rsid w:val="006D3D4D"/>
    <w:rsid w:val="006D4AD2"/>
    <w:rsid w:val="006D5859"/>
    <w:rsid w:val="006E1622"/>
    <w:rsid w:val="006E1A62"/>
    <w:rsid w:val="006E3EF7"/>
    <w:rsid w:val="006F60CC"/>
    <w:rsid w:val="00700316"/>
    <w:rsid w:val="0070214C"/>
    <w:rsid w:val="0070366B"/>
    <w:rsid w:val="00711F42"/>
    <w:rsid w:val="00714BB6"/>
    <w:rsid w:val="00717101"/>
    <w:rsid w:val="00721896"/>
    <w:rsid w:val="007228FA"/>
    <w:rsid w:val="007257F4"/>
    <w:rsid w:val="00725C78"/>
    <w:rsid w:val="00727183"/>
    <w:rsid w:val="00732BDD"/>
    <w:rsid w:val="007426A7"/>
    <w:rsid w:val="0074365C"/>
    <w:rsid w:val="00745FA9"/>
    <w:rsid w:val="00750FCE"/>
    <w:rsid w:val="00755F2C"/>
    <w:rsid w:val="00761E78"/>
    <w:rsid w:val="00764F27"/>
    <w:rsid w:val="0077194B"/>
    <w:rsid w:val="007725F0"/>
    <w:rsid w:val="00773B36"/>
    <w:rsid w:val="00775761"/>
    <w:rsid w:val="0078015B"/>
    <w:rsid w:val="00780942"/>
    <w:rsid w:val="007900B9"/>
    <w:rsid w:val="00794068"/>
    <w:rsid w:val="00796147"/>
    <w:rsid w:val="007A3C67"/>
    <w:rsid w:val="007A3FA1"/>
    <w:rsid w:val="007B6A5B"/>
    <w:rsid w:val="007C57AB"/>
    <w:rsid w:val="007C7818"/>
    <w:rsid w:val="007C7EDF"/>
    <w:rsid w:val="007E24B1"/>
    <w:rsid w:val="007E2C98"/>
    <w:rsid w:val="007E54C0"/>
    <w:rsid w:val="007E7632"/>
    <w:rsid w:val="007E7690"/>
    <w:rsid w:val="007F1E74"/>
    <w:rsid w:val="007F2C5E"/>
    <w:rsid w:val="007F3B60"/>
    <w:rsid w:val="007F6D58"/>
    <w:rsid w:val="00800F2D"/>
    <w:rsid w:val="008107FE"/>
    <w:rsid w:val="00812585"/>
    <w:rsid w:val="008130D6"/>
    <w:rsid w:val="008248A8"/>
    <w:rsid w:val="00825286"/>
    <w:rsid w:val="00834D31"/>
    <w:rsid w:val="008402A4"/>
    <w:rsid w:val="00840D77"/>
    <w:rsid w:val="00841F79"/>
    <w:rsid w:val="00843607"/>
    <w:rsid w:val="00846026"/>
    <w:rsid w:val="0085434B"/>
    <w:rsid w:val="00855735"/>
    <w:rsid w:val="0085761D"/>
    <w:rsid w:val="00861E32"/>
    <w:rsid w:val="00871F38"/>
    <w:rsid w:val="00873858"/>
    <w:rsid w:val="00884C68"/>
    <w:rsid w:val="0088564A"/>
    <w:rsid w:val="00885A0C"/>
    <w:rsid w:val="00886224"/>
    <w:rsid w:val="008864C7"/>
    <w:rsid w:val="00892173"/>
    <w:rsid w:val="008A1F7B"/>
    <w:rsid w:val="008A66A8"/>
    <w:rsid w:val="008B28BA"/>
    <w:rsid w:val="008B7492"/>
    <w:rsid w:val="008C78AF"/>
    <w:rsid w:val="008D2466"/>
    <w:rsid w:val="008D36B7"/>
    <w:rsid w:val="008F2E81"/>
    <w:rsid w:val="008F5B43"/>
    <w:rsid w:val="009008D9"/>
    <w:rsid w:val="00907D00"/>
    <w:rsid w:val="0091627B"/>
    <w:rsid w:val="00921250"/>
    <w:rsid w:val="00922813"/>
    <w:rsid w:val="00923950"/>
    <w:rsid w:val="00923DC9"/>
    <w:rsid w:val="0092775C"/>
    <w:rsid w:val="00931603"/>
    <w:rsid w:val="0093187A"/>
    <w:rsid w:val="009361A0"/>
    <w:rsid w:val="0093725E"/>
    <w:rsid w:val="00937E15"/>
    <w:rsid w:val="009431DE"/>
    <w:rsid w:val="00944C8F"/>
    <w:rsid w:val="00944DA3"/>
    <w:rsid w:val="00945033"/>
    <w:rsid w:val="00952017"/>
    <w:rsid w:val="00953226"/>
    <w:rsid w:val="009544B4"/>
    <w:rsid w:val="009552A0"/>
    <w:rsid w:val="00962A18"/>
    <w:rsid w:val="00962AFA"/>
    <w:rsid w:val="0096537A"/>
    <w:rsid w:val="009659DF"/>
    <w:rsid w:val="00970369"/>
    <w:rsid w:val="00970745"/>
    <w:rsid w:val="00974F4A"/>
    <w:rsid w:val="009762DC"/>
    <w:rsid w:val="00980850"/>
    <w:rsid w:val="00980EF3"/>
    <w:rsid w:val="00982B9F"/>
    <w:rsid w:val="00982BCD"/>
    <w:rsid w:val="009834EE"/>
    <w:rsid w:val="009A5C88"/>
    <w:rsid w:val="009A71B0"/>
    <w:rsid w:val="009B26D7"/>
    <w:rsid w:val="009B3042"/>
    <w:rsid w:val="009B5C92"/>
    <w:rsid w:val="009B6ACA"/>
    <w:rsid w:val="009C5473"/>
    <w:rsid w:val="009C7DD1"/>
    <w:rsid w:val="009D03B3"/>
    <w:rsid w:val="009D08E5"/>
    <w:rsid w:val="009D2B93"/>
    <w:rsid w:val="009D3BF6"/>
    <w:rsid w:val="009E07DF"/>
    <w:rsid w:val="009F0210"/>
    <w:rsid w:val="009F4002"/>
    <w:rsid w:val="009F5436"/>
    <w:rsid w:val="00A04D8E"/>
    <w:rsid w:val="00A05BFD"/>
    <w:rsid w:val="00A10F7C"/>
    <w:rsid w:val="00A133DF"/>
    <w:rsid w:val="00A157CD"/>
    <w:rsid w:val="00A157F5"/>
    <w:rsid w:val="00A223F2"/>
    <w:rsid w:val="00A26097"/>
    <w:rsid w:val="00A26845"/>
    <w:rsid w:val="00A36171"/>
    <w:rsid w:val="00A37BB8"/>
    <w:rsid w:val="00A6521C"/>
    <w:rsid w:val="00A7001E"/>
    <w:rsid w:val="00A70357"/>
    <w:rsid w:val="00A70899"/>
    <w:rsid w:val="00A708CD"/>
    <w:rsid w:val="00A74B8F"/>
    <w:rsid w:val="00A76688"/>
    <w:rsid w:val="00A82EA2"/>
    <w:rsid w:val="00A82FAA"/>
    <w:rsid w:val="00A8325F"/>
    <w:rsid w:val="00A85A39"/>
    <w:rsid w:val="00A86649"/>
    <w:rsid w:val="00A8756A"/>
    <w:rsid w:val="00A92133"/>
    <w:rsid w:val="00A951A5"/>
    <w:rsid w:val="00A96790"/>
    <w:rsid w:val="00A96933"/>
    <w:rsid w:val="00A96B2F"/>
    <w:rsid w:val="00A97011"/>
    <w:rsid w:val="00AA0835"/>
    <w:rsid w:val="00AA3F5F"/>
    <w:rsid w:val="00AB1B5F"/>
    <w:rsid w:val="00AB1E9C"/>
    <w:rsid w:val="00AB1FA3"/>
    <w:rsid w:val="00AB7328"/>
    <w:rsid w:val="00AB7AAD"/>
    <w:rsid w:val="00AC2963"/>
    <w:rsid w:val="00AC5B77"/>
    <w:rsid w:val="00AD06C0"/>
    <w:rsid w:val="00AD3E61"/>
    <w:rsid w:val="00AD7C3A"/>
    <w:rsid w:val="00AE0D8F"/>
    <w:rsid w:val="00AE4A4F"/>
    <w:rsid w:val="00AE5E17"/>
    <w:rsid w:val="00AF14C7"/>
    <w:rsid w:val="00AF1903"/>
    <w:rsid w:val="00AF4485"/>
    <w:rsid w:val="00AF4A84"/>
    <w:rsid w:val="00B03A1A"/>
    <w:rsid w:val="00B12538"/>
    <w:rsid w:val="00B12CEE"/>
    <w:rsid w:val="00B12EA4"/>
    <w:rsid w:val="00B177A2"/>
    <w:rsid w:val="00B20B8D"/>
    <w:rsid w:val="00B213A6"/>
    <w:rsid w:val="00B240F0"/>
    <w:rsid w:val="00B27361"/>
    <w:rsid w:val="00B3075B"/>
    <w:rsid w:val="00B32A27"/>
    <w:rsid w:val="00B339A6"/>
    <w:rsid w:val="00B40951"/>
    <w:rsid w:val="00B41A9A"/>
    <w:rsid w:val="00B4200C"/>
    <w:rsid w:val="00B448B4"/>
    <w:rsid w:val="00B5135E"/>
    <w:rsid w:val="00B52121"/>
    <w:rsid w:val="00B533E0"/>
    <w:rsid w:val="00B55F84"/>
    <w:rsid w:val="00B60DB8"/>
    <w:rsid w:val="00B619E4"/>
    <w:rsid w:val="00B61F0B"/>
    <w:rsid w:val="00B70C7E"/>
    <w:rsid w:val="00B83585"/>
    <w:rsid w:val="00B863EB"/>
    <w:rsid w:val="00B91C2D"/>
    <w:rsid w:val="00B9564B"/>
    <w:rsid w:val="00B95A78"/>
    <w:rsid w:val="00BA37A1"/>
    <w:rsid w:val="00BA417C"/>
    <w:rsid w:val="00BA58B6"/>
    <w:rsid w:val="00BA7066"/>
    <w:rsid w:val="00BB446D"/>
    <w:rsid w:val="00BB6CBA"/>
    <w:rsid w:val="00BB7E26"/>
    <w:rsid w:val="00BC1E6A"/>
    <w:rsid w:val="00BC2812"/>
    <w:rsid w:val="00BC4C5B"/>
    <w:rsid w:val="00BC4E50"/>
    <w:rsid w:val="00BC5035"/>
    <w:rsid w:val="00BC55EC"/>
    <w:rsid w:val="00BD5793"/>
    <w:rsid w:val="00BE4C85"/>
    <w:rsid w:val="00BE7386"/>
    <w:rsid w:val="00BF1B72"/>
    <w:rsid w:val="00BF1DD6"/>
    <w:rsid w:val="00BF4F1F"/>
    <w:rsid w:val="00BF72F0"/>
    <w:rsid w:val="00C05AEB"/>
    <w:rsid w:val="00C06012"/>
    <w:rsid w:val="00C0655D"/>
    <w:rsid w:val="00C0732E"/>
    <w:rsid w:val="00C12949"/>
    <w:rsid w:val="00C203CB"/>
    <w:rsid w:val="00C24164"/>
    <w:rsid w:val="00C257D5"/>
    <w:rsid w:val="00C27009"/>
    <w:rsid w:val="00C33B81"/>
    <w:rsid w:val="00C3454A"/>
    <w:rsid w:val="00C34F71"/>
    <w:rsid w:val="00C41B20"/>
    <w:rsid w:val="00C44307"/>
    <w:rsid w:val="00C464F4"/>
    <w:rsid w:val="00C53E9C"/>
    <w:rsid w:val="00C54C51"/>
    <w:rsid w:val="00C57730"/>
    <w:rsid w:val="00C60E3C"/>
    <w:rsid w:val="00C653CB"/>
    <w:rsid w:val="00C67612"/>
    <w:rsid w:val="00C7204F"/>
    <w:rsid w:val="00C758FC"/>
    <w:rsid w:val="00C75B3A"/>
    <w:rsid w:val="00C77834"/>
    <w:rsid w:val="00C8214F"/>
    <w:rsid w:val="00C82B68"/>
    <w:rsid w:val="00C82C02"/>
    <w:rsid w:val="00C90A96"/>
    <w:rsid w:val="00C91238"/>
    <w:rsid w:val="00C92DFB"/>
    <w:rsid w:val="00C93D39"/>
    <w:rsid w:val="00C9456A"/>
    <w:rsid w:val="00C94583"/>
    <w:rsid w:val="00C9593B"/>
    <w:rsid w:val="00CA3694"/>
    <w:rsid w:val="00CA428D"/>
    <w:rsid w:val="00CB373A"/>
    <w:rsid w:val="00CB65AC"/>
    <w:rsid w:val="00CB6DFE"/>
    <w:rsid w:val="00CB7889"/>
    <w:rsid w:val="00CC163C"/>
    <w:rsid w:val="00CC45B1"/>
    <w:rsid w:val="00CC4E90"/>
    <w:rsid w:val="00CD2748"/>
    <w:rsid w:val="00CD55EC"/>
    <w:rsid w:val="00CD6987"/>
    <w:rsid w:val="00CE518D"/>
    <w:rsid w:val="00CE584D"/>
    <w:rsid w:val="00CE79F0"/>
    <w:rsid w:val="00CF1532"/>
    <w:rsid w:val="00CF1B8B"/>
    <w:rsid w:val="00D01ADD"/>
    <w:rsid w:val="00D04A08"/>
    <w:rsid w:val="00D06172"/>
    <w:rsid w:val="00D07561"/>
    <w:rsid w:val="00D12CB5"/>
    <w:rsid w:val="00D13D54"/>
    <w:rsid w:val="00D169AC"/>
    <w:rsid w:val="00D177D6"/>
    <w:rsid w:val="00D213E6"/>
    <w:rsid w:val="00D2232E"/>
    <w:rsid w:val="00D234F7"/>
    <w:rsid w:val="00D26512"/>
    <w:rsid w:val="00D30774"/>
    <w:rsid w:val="00D30A44"/>
    <w:rsid w:val="00D30D8E"/>
    <w:rsid w:val="00D33D84"/>
    <w:rsid w:val="00D369BE"/>
    <w:rsid w:val="00D40030"/>
    <w:rsid w:val="00D42045"/>
    <w:rsid w:val="00D51D8E"/>
    <w:rsid w:val="00D52E1D"/>
    <w:rsid w:val="00D5341B"/>
    <w:rsid w:val="00D6001A"/>
    <w:rsid w:val="00D604C1"/>
    <w:rsid w:val="00D6361F"/>
    <w:rsid w:val="00D7095C"/>
    <w:rsid w:val="00D768CC"/>
    <w:rsid w:val="00D76D59"/>
    <w:rsid w:val="00D84EB8"/>
    <w:rsid w:val="00D85F9E"/>
    <w:rsid w:val="00D94875"/>
    <w:rsid w:val="00DA1800"/>
    <w:rsid w:val="00DA1954"/>
    <w:rsid w:val="00DA7D31"/>
    <w:rsid w:val="00DC058D"/>
    <w:rsid w:val="00DC086A"/>
    <w:rsid w:val="00DC2CA3"/>
    <w:rsid w:val="00DD431C"/>
    <w:rsid w:val="00DD44AE"/>
    <w:rsid w:val="00DD48B8"/>
    <w:rsid w:val="00DD4B38"/>
    <w:rsid w:val="00DD7674"/>
    <w:rsid w:val="00DE3120"/>
    <w:rsid w:val="00DE380D"/>
    <w:rsid w:val="00DF0579"/>
    <w:rsid w:val="00DF12FD"/>
    <w:rsid w:val="00DF4247"/>
    <w:rsid w:val="00DF524E"/>
    <w:rsid w:val="00DF7039"/>
    <w:rsid w:val="00DF7B8C"/>
    <w:rsid w:val="00E0041E"/>
    <w:rsid w:val="00E016E3"/>
    <w:rsid w:val="00E0545C"/>
    <w:rsid w:val="00E1370D"/>
    <w:rsid w:val="00E154B5"/>
    <w:rsid w:val="00E172E8"/>
    <w:rsid w:val="00E2362B"/>
    <w:rsid w:val="00E3493B"/>
    <w:rsid w:val="00E4187F"/>
    <w:rsid w:val="00E42740"/>
    <w:rsid w:val="00E427BD"/>
    <w:rsid w:val="00E4292A"/>
    <w:rsid w:val="00E47E7D"/>
    <w:rsid w:val="00E50FC0"/>
    <w:rsid w:val="00E60DBB"/>
    <w:rsid w:val="00E6715F"/>
    <w:rsid w:val="00E7360D"/>
    <w:rsid w:val="00E84FA7"/>
    <w:rsid w:val="00E86826"/>
    <w:rsid w:val="00E90499"/>
    <w:rsid w:val="00E919B2"/>
    <w:rsid w:val="00E9222C"/>
    <w:rsid w:val="00E93177"/>
    <w:rsid w:val="00EC206E"/>
    <w:rsid w:val="00EC41EE"/>
    <w:rsid w:val="00ED028A"/>
    <w:rsid w:val="00ED2C9D"/>
    <w:rsid w:val="00ED2DB1"/>
    <w:rsid w:val="00EE693C"/>
    <w:rsid w:val="00EE7670"/>
    <w:rsid w:val="00EF1CCD"/>
    <w:rsid w:val="00EF2A5D"/>
    <w:rsid w:val="00EF58CB"/>
    <w:rsid w:val="00EF6CB1"/>
    <w:rsid w:val="00EF7FD5"/>
    <w:rsid w:val="00F01C49"/>
    <w:rsid w:val="00F052CF"/>
    <w:rsid w:val="00F07E40"/>
    <w:rsid w:val="00F107B8"/>
    <w:rsid w:val="00F10D45"/>
    <w:rsid w:val="00F17762"/>
    <w:rsid w:val="00F17884"/>
    <w:rsid w:val="00F21306"/>
    <w:rsid w:val="00F214A0"/>
    <w:rsid w:val="00F21AAF"/>
    <w:rsid w:val="00F22DA3"/>
    <w:rsid w:val="00F34576"/>
    <w:rsid w:val="00F37D16"/>
    <w:rsid w:val="00F40B51"/>
    <w:rsid w:val="00F47C17"/>
    <w:rsid w:val="00F5009D"/>
    <w:rsid w:val="00F577F3"/>
    <w:rsid w:val="00F57AB8"/>
    <w:rsid w:val="00F60A32"/>
    <w:rsid w:val="00F6413E"/>
    <w:rsid w:val="00F654B1"/>
    <w:rsid w:val="00F67ED4"/>
    <w:rsid w:val="00F822BB"/>
    <w:rsid w:val="00F84AF7"/>
    <w:rsid w:val="00F85BA8"/>
    <w:rsid w:val="00F907CD"/>
    <w:rsid w:val="00F90DD9"/>
    <w:rsid w:val="00F90E90"/>
    <w:rsid w:val="00F92F84"/>
    <w:rsid w:val="00F947D4"/>
    <w:rsid w:val="00F9538D"/>
    <w:rsid w:val="00F9556F"/>
    <w:rsid w:val="00F97ABE"/>
    <w:rsid w:val="00FA16B5"/>
    <w:rsid w:val="00FA493F"/>
    <w:rsid w:val="00FA5968"/>
    <w:rsid w:val="00FA6B44"/>
    <w:rsid w:val="00FB1FCB"/>
    <w:rsid w:val="00FB657B"/>
    <w:rsid w:val="00FC1912"/>
    <w:rsid w:val="00FC4B0D"/>
    <w:rsid w:val="00FC7E9F"/>
    <w:rsid w:val="00FD079A"/>
    <w:rsid w:val="00FD0C8D"/>
    <w:rsid w:val="00FD1068"/>
    <w:rsid w:val="00FD3018"/>
    <w:rsid w:val="00FD319E"/>
    <w:rsid w:val="00FD38B4"/>
    <w:rsid w:val="00FD522E"/>
    <w:rsid w:val="00FD659A"/>
    <w:rsid w:val="00FE2B6A"/>
    <w:rsid w:val="00FF3640"/>
    <w:rsid w:val="00FF475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7B070"/>
  <w15:chartTrackingRefBased/>
  <w15:docId w15:val="{3160351F-8CDA-415D-9967-C38D93EA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CBA"/>
    <w:pPr>
      <w:spacing w:after="120" w:line="360" w:lineRule="auto"/>
      <w:ind w:firstLine="720"/>
      <w:jc w:val="both"/>
    </w:pPr>
    <w:rPr>
      <w:sz w:val="24"/>
      <w:szCs w:val="24"/>
      <w:lang w:eastAsia="en-US"/>
    </w:rPr>
  </w:style>
  <w:style w:type="paragraph" w:styleId="Heading1">
    <w:name w:val="heading 1"/>
    <w:basedOn w:val="Normal"/>
    <w:next w:val="Normal"/>
    <w:link w:val="Heading1Char"/>
    <w:uiPriority w:val="9"/>
    <w:qFormat/>
    <w:rsid w:val="00A157F5"/>
    <w:pPr>
      <w:keepNext/>
      <w:numPr>
        <w:numId w:val="4"/>
      </w:numPr>
      <w:spacing w:before="240" w:after="60"/>
      <w:ind w:hanging="357"/>
      <w:jc w:val="left"/>
      <w:outlineLvl w:val="0"/>
    </w:pPr>
    <w:rPr>
      <w:rFonts w:cs="Arial"/>
      <w:b/>
      <w:bCs/>
      <w:kern w:val="32"/>
      <w:sz w:val="32"/>
      <w:szCs w:val="32"/>
    </w:rPr>
  </w:style>
  <w:style w:type="paragraph" w:styleId="Heading2">
    <w:name w:val="heading 2"/>
    <w:basedOn w:val="Normal"/>
    <w:next w:val="Normal"/>
    <w:link w:val="Heading2Char"/>
    <w:autoRedefine/>
    <w:qFormat/>
    <w:rsid w:val="00F17884"/>
    <w:pPr>
      <w:keepNext/>
      <w:numPr>
        <w:ilvl w:val="1"/>
        <w:numId w:val="4"/>
      </w:numPr>
      <w:tabs>
        <w:tab w:val="clear" w:pos="1458"/>
        <w:tab w:val="left" w:pos="284"/>
        <w:tab w:val="num" w:pos="749"/>
      </w:tabs>
      <w:spacing w:before="100" w:beforeAutospacing="1" w:after="100" w:afterAutospacing="1"/>
      <w:ind w:left="607"/>
      <w:jc w:val="left"/>
      <w:outlineLvl w:val="1"/>
    </w:pPr>
    <w:rPr>
      <w:b/>
      <w:bCs/>
      <w:sz w:val="28"/>
    </w:rPr>
  </w:style>
  <w:style w:type="paragraph" w:styleId="Heading3">
    <w:name w:val="heading 3"/>
    <w:basedOn w:val="Normal"/>
    <w:next w:val="Normal"/>
    <w:autoRedefine/>
    <w:qFormat/>
    <w:rsid w:val="00EE693C"/>
    <w:pPr>
      <w:keepNext/>
      <w:numPr>
        <w:ilvl w:val="2"/>
        <w:numId w:val="4"/>
      </w:numPr>
      <w:tabs>
        <w:tab w:val="left" w:pos="284"/>
      </w:tabs>
      <w:spacing w:before="240" w:after="60" w:line="480" w:lineRule="auto"/>
      <w:jc w:val="center"/>
      <w:outlineLvl w:val="2"/>
    </w:pPr>
    <w:rPr>
      <w:b/>
      <w:bCs/>
      <w:i/>
    </w:rPr>
  </w:style>
  <w:style w:type="paragraph" w:styleId="Heading4">
    <w:name w:val="heading 4"/>
    <w:basedOn w:val="Normal"/>
    <w:next w:val="Normal"/>
    <w:qFormat/>
    <w:rsid w:val="00EE693C"/>
    <w:pPr>
      <w:keepNext/>
      <w:numPr>
        <w:ilvl w:val="3"/>
        <w:numId w:val="4"/>
      </w:numPr>
      <w:spacing w:before="120" w:after="60"/>
      <w:jc w:val="center"/>
      <w:outlineLvl w:val="3"/>
    </w:pPr>
    <w:rPr>
      <w:b/>
      <w:bCs/>
      <w:i/>
      <w:szCs w:val="28"/>
    </w:rPr>
  </w:style>
  <w:style w:type="paragraph" w:styleId="Heading5">
    <w:name w:val="heading 5"/>
    <w:basedOn w:val="Normal"/>
    <w:next w:val="Normal"/>
    <w:qFormat/>
    <w:rsid w:val="00EE693C"/>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EE693C"/>
    <w:pPr>
      <w:numPr>
        <w:ilvl w:val="5"/>
        <w:numId w:val="1"/>
      </w:numPr>
      <w:spacing w:before="240" w:after="60"/>
      <w:outlineLvl w:val="5"/>
    </w:pPr>
    <w:rPr>
      <w:rFonts w:ascii="TimesNewRomanPSMT" w:hAnsi="TimesNewRomanPSMT"/>
      <w:i/>
      <w:snapToGrid w:val="0"/>
    </w:rPr>
  </w:style>
  <w:style w:type="paragraph" w:styleId="Heading7">
    <w:name w:val="heading 7"/>
    <w:basedOn w:val="Normal"/>
    <w:next w:val="Normal"/>
    <w:qFormat/>
    <w:rsid w:val="00EE693C"/>
    <w:pPr>
      <w:numPr>
        <w:ilvl w:val="6"/>
        <w:numId w:val="1"/>
      </w:numPr>
      <w:spacing w:before="240" w:after="60"/>
      <w:outlineLvl w:val="6"/>
    </w:pPr>
  </w:style>
  <w:style w:type="paragraph" w:styleId="Heading8">
    <w:name w:val="heading 8"/>
    <w:basedOn w:val="Normal"/>
    <w:next w:val="Normal"/>
    <w:qFormat/>
    <w:rsid w:val="00EE693C"/>
    <w:pPr>
      <w:numPr>
        <w:ilvl w:val="7"/>
        <w:numId w:val="1"/>
      </w:numPr>
      <w:spacing w:before="240" w:after="60"/>
      <w:outlineLvl w:val="7"/>
    </w:pPr>
    <w:rPr>
      <w:i/>
      <w:iCs/>
    </w:rPr>
  </w:style>
  <w:style w:type="paragraph" w:styleId="Heading9">
    <w:name w:val="heading 9"/>
    <w:basedOn w:val="Normal"/>
    <w:next w:val="Normal"/>
    <w:autoRedefine/>
    <w:qFormat/>
    <w:rsid w:val="00EE693C"/>
    <w:pPr>
      <w:numPr>
        <w:ilvl w:val="8"/>
        <w:numId w:val="1"/>
      </w:numPr>
      <w:spacing w:before="240"/>
      <w:jc w:val="center"/>
      <w:outlineLvl w:val="8"/>
    </w:pPr>
    <w:rPr>
      <w:rFonts w:cs="Arial"/>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EE693C"/>
    <w:pPr>
      <w:tabs>
        <w:tab w:val="center" w:pos="4320"/>
        <w:tab w:val="right" w:pos="8640"/>
      </w:tabs>
    </w:pPr>
  </w:style>
  <w:style w:type="paragraph" w:styleId="BodyTextIndent2">
    <w:name w:val="Body Text Indent 2"/>
    <w:basedOn w:val="Normal"/>
    <w:semiHidden/>
    <w:rsid w:val="00EE693C"/>
    <w:pPr>
      <w:ind w:firstLine="709"/>
    </w:pPr>
  </w:style>
  <w:style w:type="paragraph" w:styleId="BodyTextIndent">
    <w:name w:val="Body Text Indent"/>
    <w:basedOn w:val="Normal"/>
    <w:link w:val="BodyTextIndentChar"/>
    <w:semiHidden/>
    <w:rsid w:val="00EE693C"/>
  </w:style>
  <w:style w:type="character" w:styleId="Hyperlink">
    <w:name w:val="Hyperlink"/>
    <w:uiPriority w:val="99"/>
    <w:rsid w:val="00EE693C"/>
    <w:rPr>
      <w:color w:val="0000FF"/>
      <w:u w:val="single"/>
    </w:rPr>
  </w:style>
  <w:style w:type="character" w:styleId="CommentReference">
    <w:name w:val="annotation reference"/>
    <w:semiHidden/>
    <w:rsid w:val="00EE693C"/>
    <w:rPr>
      <w:sz w:val="16"/>
      <w:szCs w:val="16"/>
    </w:rPr>
  </w:style>
  <w:style w:type="paragraph" w:styleId="CommentText">
    <w:name w:val="annotation text"/>
    <w:basedOn w:val="Normal"/>
    <w:link w:val="CommentTextChar"/>
    <w:semiHidden/>
    <w:rsid w:val="00EE693C"/>
    <w:rPr>
      <w:sz w:val="20"/>
      <w:szCs w:val="20"/>
    </w:rPr>
  </w:style>
  <w:style w:type="paragraph" w:customStyle="1" w:styleId="CommentSubject1">
    <w:name w:val="Comment Subject1"/>
    <w:basedOn w:val="CommentText"/>
    <w:next w:val="CommentText"/>
    <w:semiHidden/>
    <w:rsid w:val="00EE693C"/>
    <w:rPr>
      <w:b/>
      <w:bCs/>
    </w:rPr>
  </w:style>
  <w:style w:type="paragraph" w:customStyle="1" w:styleId="BalloonText1">
    <w:name w:val="Balloon Text1"/>
    <w:basedOn w:val="Normal"/>
    <w:semiHidden/>
    <w:rsid w:val="00EE693C"/>
    <w:rPr>
      <w:rFonts w:ascii="Tahoma" w:hAnsi="Tahoma" w:cs="Tahoma"/>
      <w:sz w:val="16"/>
      <w:szCs w:val="16"/>
    </w:rPr>
  </w:style>
  <w:style w:type="paragraph" w:customStyle="1" w:styleId="TekstasLt">
    <w:name w:val="Tekstas Lt"/>
    <w:basedOn w:val="Normal"/>
    <w:rsid w:val="00EE693C"/>
    <w:pPr>
      <w:spacing w:line="480" w:lineRule="auto"/>
    </w:pPr>
    <w:rPr>
      <w:szCs w:val="20"/>
    </w:rPr>
  </w:style>
  <w:style w:type="paragraph" w:styleId="TOC1">
    <w:name w:val="toc 1"/>
    <w:basedOn w:val="Normal"/>
    <w:next w:val="Normal"/>
    <w:autoRedefine/>
    <w:uiPriority w:val="39"/>
    <w:rsid w:val="00EE693C"/>
    <w:pPr>
      <w:spacing w:after="0" w:line="240" w:lineRule="auto"/>
      <w:ind w:firstLine="0"/>
    </w:pPr>
  </w:style>
  <w:style w:type="paragraph" w:styleId="TOC2">
    <w:name w:val="toc 2"/>
    <w:basedOn w:val="Normal"/>
    <w:next w:val="Normal"/>
    <w:autoRedefine/>
    <w:uiPriority w:val="39"/>
    <w:rsid w:val="004676D3"/>
    <w:pPr>
      <w:tabs>
        <w:tab w:val="left" w:pos="1276"/>
        <w:tab w:val="right" w:leader="dot" w:pos="10260"/>
      </w:tabs>
      <w:spacing w:after="0" w:line="240" w:lineRule="auto"/>
      <w:ind w:left="426" w:firstLine="283"/>
    </w:pPr>
    <w:rPr>
      <w:noProof/>
      <w:szCs w:val="28"/>
    </w:rPr>
  </w:style>
  <w:style w:type="paragraph" w:styleId="TOC3">
    <w:name w:val="toc 3"/>
    <w:basedOn w:val="Normal"/>
    <w:next w:val="Normal"/>
    <w:autoRedefine/>
    <w:uiPriority w:val="39"/>
    <w:rsid w:val="00EE693C"/>
    <w:pPr>
      <w:tabs>
        <w:tab w:val="left" w:pos="1920"/>
        <w:tab w:val="left" w:pos="1982"/>
        <w:tab w:val="right" w:leader="dot" w:pos="10260"/>
      </w:tabs>
      <w:spacing w:after="0" w:line="240" w:lineRule="auto"/>
      <w:ind w:left="482"/>
    </w:pPr>
    <w:rPr>
      <w:noProof/>
    </w:rPr>
  </w:style>
  <w:style w:type="character" w:styleId="PageNumber">
    <w:name w:val="page number"/>
    <w:basedOn w:val="DefaultParagraphFont"/>
    <w:semiHidden/>
    <w:rsid w:val="00EE693C"/>
  </w:style>
  <w:style w:type="paragraph" w:styleId="Caption">
    <w:name w:val="caption"/>
    <w:basedOn w:val="Normal"/>
    <w:next w:val="Normal"/>
    <w:uiPriority w:val="35"/>
    <w:qFormat/>
    <w:rsid w:val="004117A0"/>
    <w:pPr>
      <w:spacing w:before="120"/>
    </w:pPr>
    <w:rPr>
      <w:b/>
      <w:bCs/>
      <w:sz w:val="20"/>
      <w:szCs w:val="20"/>
    </w:rPr>
  </w:style>
  <w:style w:type="paragraph" w:styleId="TableofFigures">
    <w:name w:val="table of figures"/>
    <w:basedOn w:val="Normal"/>
    <w:next w:val="Normal"/>
    <w:uiPriority w:val="99"/>
    <w:rsid w:val="00691106"/>
    <w:pPr>
      <w:spacing w:after="0" w:line="240" w:lineRule="auto"/>
      <w:ind w:left="482" w:hanging="482"/>
    </w:pPr>
  </w:style>
  <w:style w:type="paragraph" w:styleId="Header">
    <w:name w:val="header"/>
    <w:basedOn w:val="Normal"/>
    <w:link w:val="HeaderChar"/>
    <w:uiPriority w:val="99"/>
    <w:rsid w:val="00EE693C"/>
    <w:pPr>
      <w:tabs>
        <w:tab w:val="center" w:pos="4320"/>
        <w:tab w:val="right" w:pos="8640"/>
      </w:tabs>
    </w:pPr>
    <w:rPr>
      <w:lang w:val="x-none"/>
    </w:rPr>
  </w:style>
  <w:style w:type="paragraph" w:styleId="TOC4">
    <w:name w:val="toc 4"/>
    <w:basedOn w:val="Normal"/>
    <w:next w:val="Normal"/>
    <w:autoRedefine/>
    <w:semiHidden/>
    <w:rsid w:val="00EE693C"/>
    <w:pPr>
      <w:numPr>
        <w:numId w:val="3"/>
      </w:numPr>
    </w:pPr>
  </w:style>
  <w:style w:type="character" w:styleId="FollowedHyperlink">
    <w:name w:val="FollowedHyperlink"/>
    <w:semiHidden/>
    <w:rsid w:val="00EE693C"/>
    <w:rPr>
      <w:color w:val="800080"/>
      <w:u w:val="single"/>
    </w:rPr>
  </w:style>
  <w:style w:type="paragraph" w:styleId="BodyText">
    <w:name w:val="Body Text"/>
    <w:basedOn w:val="Normal"/>
    <w:semiHidden/>
    <w:rsid w:val="00EE693C"/>
    <w:pPr>
      <w:spacing w:after="0"/>
      <w:ind w:firstLine="0"/>
    </w:pPr>
    <w:rPr>
      <w:sz w:val="22"/>
    </w:rPr>
  </w:style>
  <w:style w:type="character" w:styleId="Strong">
    <w:name w:val="Strong"/>
    <w:uiPriority w:val="22"/>
    <w:qFormat/>
    <w:rsid w:val="00EE693C"/>
    <w:rPr>
      <w:b/>
      <w:bCs/>
    </w:rPr>
  </w:style>
  <w:style w:type="paragraph" w:styleId="TOC5">
    <w:name w:val="toc 5"/>
    <w:basedOn w:val="Normal"/>
    <w:next w:val="Normal"/>
    <w:autoRedefine/>
    <w:semiHidden/>
    <w:rsid w:val="00EE693C"/>
    <w:pPr>
      <w:spacing w:after="0" w:line="240" w:lineRule="auto"/>
      <w:ind w:left="960" w:firstLine="0"/>
      <w:jc w:val="left"/>
    </w:pPr>
    <w:rPr>
      <w:lang w:val="en-GB"/>
    </w:rPr>
  </w:style>
  <w:style w:type="paragraph" w:styleId="TOC6">
    <w:name w:val="toc 6"/>
    <w:basedOn w:val="Normal"/>
    <w:next w:val="Normal"/>
    <w:autoRedefine/>
    <w:semiHidden/>
    <w:rsid w:val="00EE693C"/>
    <w:pPr>
      <w:spacing w:after="0" w:line="240" w:lineRule="auto"/>
      <w:ind w:left="1200" w:firstLine="0"/>
      <w:jc w:val="left"/>
    </w:pPr>
    <w:rPr>
      <w:lang w:val="en-GB"/>
    </w:rPr>
  </w:style>
  <w:style w:type="paragraph" w:styleId="TOC7">
    <w:name w:val="toc 7"/>
    <w:basedOn w:val="Normal"/>
    <w:next w:val="Normal"/>
    <w:autoRedefine/>
    <w:semiHidden/>
    <w:rsid w:val="00EE693C"/>
    <w:pPr>
      <w:spacing w:after="0" w:line="240" w:lineRule="auto"/>
      <w:ind w:left="1440" w:firstLine="0"/>
      <w:jc w:val="left"/>
    </w:pPr>
    <w:rPr>
      <w:lang w:val="en-GB"/>
    </w:rPr>
  </w:style>
  <w:style w:type="paragraph" w:styleId="TOC8">
    <w:name w:val="toc 8"/>
    <w:basedOn w:val="Normal"/>
    <w:next w:val="Normal"/>
    <w:autoRedefine/>
    <w:semiHidden/>
    <w:rsid w:val="00EE693C"/>
    <w:pPr>
      <w:spacing w:after="0" w:line="240" w:lineRule="auto"/>
      <w:ind w:left="1680" w:firstLine="0"/>
      <w:jc w:val="left"/>
    </w:pPr>
    <w:rPr>
      <w:lang w:val="en-GB"/>
    </w:rPr>
  </w:style>
  <w:style w:type="paragraph" w:styleId="TOC9">
    <w:name w:val="toc 9"/>
    <w:basedOn w:val="Normal"/>
    <w:next w:val="Normal"/>
    <w:autoRedefine/>
    <w:semiHidden/>
    <w:rsid w:val="00EE693C"/>
    <w:pPr>
      <w:spacing w:after="0" w:line="240" w:lineRule="auto"/>
      <w:ind w:left="1920" w:firstLine="0"/>
      <w:jc w:val="left"/>
    </w:pPr>
    <w:rPr>
      <w:lang w:val="en-GB"/>
    </w:rPr>
  </w:style>
  <w:style w:type="paragraph" w:styleId="BodyTextIndent3">
    <w:name w:val="Body Text Indent 3"/>
    <w:basedOn w:val="Normal"/>
    <w:link w:val="BodyTextIndent3Char"/>
    <w:semiHidden/>
    <w:rsid w:val="00EE693C"/>
    <w:pPr>
      <w:ind w:firstLine="540"/>
    </w:pPr>
  </w:style>
  <w:style w:type="paragraph" w:customStyle="1" w:styleId="Style1">
    <w:name w:val="Style1"/>
    <w:basedOn w:val="Heading1"/>
    <w:rsid w:val="00EE693C"/>
    <w:pPr>
      <w:numPr>
        <w:numId w:val="2"/>
      </w:numPr>
    </w:pPr>
  </w:style>
  <w:style w:type="paragraph" w:customStyle="1" w:styleId="Default">
    <w:name w:val="Default"/>
    <w:rsid w:val="00EE693C"/>
    <w:pPr>
      <w:autoSpaceDE w:val="0"/>
      <w:autoSpaceDN w:val="0"/>
      <w:adjustRightInd w:val="0"/>
    </w:pPr>
    <w:rPr>
      <w:rFonts w:ascii="Arial,BoldItalic" w:hAnsi="Arial,BoldItalic"/>
      <w:lang w:val="en-US" w:eastAsia="en-US"/>
    </w:rPr>
  </w:style>
  <w:style w:type="character" w:customStyle="1" w:styleId="bodytexttitle1">
    <w:name w:val="bodytexttitle1"/>
    <w:rsid w:val="00EE693C"/>
    <w:rPr>
      <w:rFonts w:ascii="Georgia" w:hAnsi="Georgia" w:hint="default"/>
      <w:b/>
      <w:bCs/>
      <w:sz w:val="21"/>
      <w:szCs w:val="21"/>
    </w:rPr>
  </w:style>
  <w:style w:type="paragraph" w:styleId="BodyText2">
    <w:name w:val="Body Text 2"/>
    <w:basedOn w:val="Normal"/>
    <w:semiHidden/>
    <w:rsid w:val="00EE693C"/>
    <w:pPr>
      <w:spacing w:after="0" w:line="240" w:lineRule="auto"/>
      <w:ind w:firstLine="0"/>
      <w:jc w:val="left"/>
    </w:pPr>
    <w:rPr>
      <w:rFonts w:ascii="Arial" w:hAnsi="Arial" w:cs="Arial"/>
      <w:i/>
      <w:iCs/>
      <w:sz w:val="20"/>
    </w:rPr>
  </w:style>
  <w:style w:type="character" w:styleId="Emphasis">
    <w:name w:val="Emphasis"/>
    <w:uiPriority w:val="20"/>
    <w:qFormat/>
    <w:rsid w:val="00EE693C"/>
    <w:rPr>
      <w:i/>
      <w:iCs/>
    </w:rPr>
  </w:style>
  <w:style w:type="paragraph" w:styleId="BodyText3">
    <w:name w:val="Body Text 3"/>
    <w:basedOn w:val="Normal"/>
    <w:semiHidden/>
    <w:rsid w:val="00EE693C"/>
    <w:rPr>
      <w:sz w:val="16"/>
      <w:szCs w:val="16"/>
    </w:rPr>
  </w:style>
  <w:style w:type="paragraph" w:customStyle="1" w:styleId="Style2">
    <w:name w:val="Style2"/>
    <w:basedOn w:val="Heading2"/>
    <w:rsid w:val="00EE693C"/>
    <w:pPr>
      <w:numPr>
        <w:ilvl w:val="0"/>
        <w:numId w:val="0"/>
      </w:numPr>
    </w:pPr>
  </w:style>
  <w:style w:type="character" w:customStyle="1" w:styleId="hw">
    <w:name w:val="hw"/>
    <w:rsid w:val="00EE693C"/>
    <w:rPr>
      <w:rFonts w:ascii="Arial" w:hAnsi="Arial" w:cs="Arial" w:hint="default"/>
      <w:b/>
      <w:bCs/>
      <w:color w:val="A52A2A"/>
    </w:rPr>
  </w:style>
  <w:style w:type="paragraph" w:customStyle="1" w:styleId="pastraipa">
    <w:name w:val="pastraipa"/>
    <w:basedOn w:val="Normal"/>
    <w:rsid w:val="00EE693C"/>
    <w:pPr>
      <w:spacing w:after="60" w:line="240" w:lineRule="auto"/>
      <w:outlineLvl w:val="1"/>
    </w:pPr>
    <w:rPr>
      <w:sz w:val="20"/>
      <w:szCs w:val="20"/>
      <w:lang w:eastAsia="lt-LT"/>
    </w:rPr>
  </w:style>
  <w:style w:type="paragraph" w:customStyle="1" w:styleId="Paveikslopavadin">
    <w:name w:val="Paveikslo_pavadin"/>
    <w:link w:val="PaveikslopavadinDiagramaDiagrama"/>
    <w:autoRedefine/>
    <w:rsid w:val="004A6DB6"/>
    <w:pPr>
      <w:keepLines/>
      <w:suppressAutoHyphens/>
      <w:spacing w:before="120" w:after="360"/>
      <w:ind w:left="397" w:right="397"/>
      <w:contextualSpacing/>
      <w:jc w:val="center"/>
    </w:pPr>
    <w:rPr>
      <w:b/>
      <w:lang w:val="en-GB" w:eastAsia="en-US"/>
    </w:rPr>
  </w:style>
  <w:style w:type="character" w:customStyle="1" w:styleId="PaveikslopavadinDiagramaDiagrama">
    <w:name w:val="Paveikslo_pavadin Diagrama Diagrama"/>
    <w:link w:val="Paveikslopavadin"/>
    <w:rsid w:val="004A6DB6"/>
    <w:rPr>
      <w:b/>
      <w:lang w:val="en-GB" w:eastAsia="en-US" w:bidi="ar-SA"/>
    </w:rPr>
  </w:style>
  <w:style w:type="paragraph" w:customStyle="1" w:styleId="Paveikslas">
    <w:name w:val="Paveikslas"/>
    <w:basedOn w:val="Normal"/>
    <w:link w:val="PaveikslasChar"/>
    <w:autoRedefine/>
    <w:rsid w:val="004A6DB6"/>
    <w:pPr>
      <w:spacing w:before="120" w:after="240" w:line="240" w:lineRule="auto"/>
      <w:ind w:firstLine="0"/>
      <w:jc w:val="center"/>
    </w:pPr>
    <w:rPr>
      <w:sz w:val="20"/>
      <w:szCs w:val="20"/>
      <w:lang w:val="x-none"/>
    </w:rPr>
  </w:style>
  <w:style w:type="character" w:customStyle="1" w:styleId="PaveikslasChar">
    <w:name w:val="Paveikslas Char"/>
    <w:link w:val="Paveikslas"/>
    <w:rsid w:val="004A6DB6"/>
    <w:rPr>
      <w:lang w:eastAsia="en-US"/>
    </w:rPr>
  </w:style>
  <w:style w:type="paragraph" w:customStyle="1" w:styleId="StyleFiguresNotBold">
    <w:name w:val="Style Figures + Not Bold"/>
    <w:basedOn w:val="Normal"/>
    <w:link w:val="StyleFiguresNotBoldChar"/>
    <w:rsid w:val="004A6DB6"/>
    <w:pPr>
      <w:spacing w:before="120" w:after="360" w:line="240" w:lineRule="auto"/>
      <w:ind w:left="397" w:right="397" w:firstLine="0"/>
      <w:jc w:val="center"/>
    </w:pPr>
    <w:rPr>
      <w:sz w:val="20"/>
      <w:szCs w:val="20"/>
      <w:lang w:val="en-US"/>
    </w:rPr>
  </w:style>
  <w:style w:type="character" w:customStyle="1" w:styleId="StyleFiguresNotBoldChar">
    <w:name w:val="Style Figures + Not Bold Char"/>
    <w:link w:val="StyleFiguresNotBold"/>
    <w:rsid w:val="004A6DB6"/>
    <w:rPr>
      <w:lang w:val="en-US" w:eastAsia="en-US"/>
    </w:rPr>
  </w:style>
  <w:style w:type="table" w:styleId="TableGrid">
    <w:name w:val="Table Grid"/>
    <w:basedOn w:val="TableNormal"/>
    <w:uiPriority w:val="39"/>
    <w:rsid w:val="00645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ntelestekstas">
    <w:name w:val="Lenteles tekstas"/>
    <w:basedOn w:val="Normal"/>
    <w:rsid w:val="0064591A"/>
    <w:pPr>
      <w:spacing w:beforeLines="20" w:afterLines="20" w:line="240" w:lineRule="auto"/>
      <w:ind w:firstLine="0"/>
      <w:jc w:val="left"/>
    </w:pPr>
    <w:rPr>
      <w:color w:val="000000"/>
      <w:sz w:val="20"/>
      <w:szCs w:val="20"/>
      <w:lang w:val="en-US"/>
    </w:rPr>
  </w:style>
  <w:style w:type="paragraph" w:customStyle="1" w:styleId="Tablecaption">
    <w:name w:val="Table_caption"/>
    <w:basedOn w:val="Caption"/>
    <w:rsid w:val="0064591A"/>
    <w:pPr>
      <w:spacing w:before="360" w:line="240" w:lineRule="auto"/>
      <w:ind w:left="397" w:right="397" w:firstLine="0"/>
      <w:jc w:val="center"/>
    </w:pPr>
    <w:rPr>
      <w:lang w:val="en-US"/>
    </w:rPr>
  </w:style>
  <w:style w:type="paragraph" w:customStyle="1" w:styleId="Literatura">
    <w:name w:val="Literatura"/>
    <w:rsid w:val="00526434"/>
    <w:pPr>
      <w:spacing w:before="60"/>
      <w:ind w:left="288" w:hanging="288"/>
    </w:pPr>
    <w:rPr>
      <w:bCs/>
      <w:color w:val="000000"/>
      <w:szCs w:val="22"/>
      <w:lang w:val="en-GB" w:eastAsia="en-US"/>
    </w:rPr>
  </w:style>
  <w:style w:type="character" w:customStyle="1" w:styleId="contentsheadervolumesubtitle">
    <w:name w:val="contentsheader_volumesubtitle"/>
    <w:basedOn w:val="DefaultParagraphFont"/>
    <w:rsid w:val="00526434"/>
  </w:style>
  <w:style w:type="paragraph" w:styleId="BalloonText">
    <w:name w:val="Balloon Text"/>
    <w:basedOn w:val="Normal"/>
    <w:link w:val="BalloonTextChar"/>
    <w:uiPriority w:val="99"/>
    <w:semiHidden/>
    <w:unhideWhenUsed/>
    <w:rsid w:val="005A3D43"/>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A3D43"/>
    <w:rPr>
      <w:rFonts w:ascii="Tahoma" w:hAnsi="Tahoma" w:cs="Tahoma"/>
      <w:sz w:val="16"/>
      <w:szCs w:val="16"/>
      <w:lang w:eastAsia="en-US"/>
    </w:rPr>
  </w:style>
  <w:style w:type="character" w:customStyle="1" w:styleId="HeaderChar">
    <w:name w:val="Header Char"/>
    <w:link w:val="Header"/>
    <w:uiPriority w:val="99"/>
    <w:rsid w:val="005A3D43"/>
    <w:rPr>
      <w:sz w:val="24"/>
      <w:szCs w:val="24"/>
      <w:lang w:eastAsia="en-US"/>
    </w:rPr>
  </w:style>
  <w:style w:type="paragraph" w:styleId="CommentSubject">
    <w:name w:val="annotation subject"/>
    <w:basedOn w:val="CommentText"/>
    <w:next w:val="CommentText"/>
    <w:link w:val="CommentSubjectChar"/>
    <w:uiPriority w:val="99"/>
    <w:semiHidden/>
    <w:unhideWhenUsed/>
    <w:rsid w:val="003124EC"/>
    <w:pPr>
      <w:spacing w:line="240" w:lineRule="auto"/>
    </w:pPr>
    <w:rPr>
      <w:b/>
      <w:bCs/>
    </w:rPr>
  </w:style>
  <w:style w:type="character" w:customStyle="1" w:styleId="CommentTextChar">
    <w:name w:val="Comment Text Char"/>
    <w:link w:val="CommentText"/>
    <w:semiHidden/>
    <w:rsid w:val="003124EC"/>
    <w:rPr>
      <w:lang w:eastAsia="en-US"/>
    </w:rPr>
  </w:style>
  <w:style w:type="character" w:customStyle="1" w:styleId="CommentSubjectChar">
    <w:name w:val="Comment Subject Char"/>
    <w:link w:val="CommentSubject"/>
    <w:uiPriority w:val="99"/>
    <w:semiHidden/>
    <w:rsid w:val="003124EC"/>
    <w:rPr>
      <w:b/>
      <w:bCs/>
      <w:lang w:eastAsia="en-US"/>
    </w:rPr>
  </w:style>
  <w:style w:type="paragraph" w:styleId="ListParagraph">
    <w:name w:val="List Paragraph"/>
    <w:basedOn w:val="Normal"/>
    <w:uiPriority w:val="34"/>
    <w:qFormat/>
    <w:rsid w:val="0096537A"/>
    <w:pPr>
      <w:ind w:left="720"/>
      <w:contextualSpacing/>
    </w:pPr>
  </w:style>
  <w:style w:type="paragraph" w:customStyle="1" w:styleId="pvz">
    <w:name w:val="pvz."/>
    <w:basedOn w:val="BodyTextIndent"/>
    <w:link w:val="pvzChar"/>
    <w:qFormat/>
    <w:rsid w:val="003D3B5A"/>
    <w:pPr>
      <w:numPr>
        <w:ilvl w:val="1"/>
        <w:numId w:val="5"/>
      </w:numPr>
      <w:ind w:left="2127" w:hanging="1047"/>
    </w:pPr>
  </w:style>
  <w:style w:type="character" w:customStyle="1" w:styleId="BodyTextIndentChar">
    <w:name w:val="Body Text Indent Char"/>
    <w:link w:val="BodyTextIndent"/>
    <w:semiHidden/>
    <w:rsid w:val="003D3B5A"/>
    <w:rPr>
      <w:sz w:val="24"/>
      <w:szCs w:val="24"/>
      <w:lang w:eastAsia="en-US"/>
    </w:rPr>
  </w:style>
  <w:style w:type="character" w:customStyle="1" w:styleId="pvzChar">
    <w:name w:val="pvz. Char"/>
    <w:link w:val="pvz"/>
    <w:rsid w:val="003D3B5A"/>
    <w:rPr>
      <w:sz w:val="24"/>
      <w:szCs w:val="24"/>
      <w:lang w:eastAsia="en-US"/>
    </w:rPr>
  </w:style>
  <w:style w:type="paragraph" w:customStyle="1" w:styleId="svarticle">
    <w:name w:val="svarticle"/>
    <w:basedOn w:val="Normal"/>
    <w:rsid w:val="00717101"/>
    <w:pPr>
      <w:spacing w:before="100" w:beforeAutospacing="1" w:after="100" w:afterAutospacing="1" w:line="240" w:lineRule="auto"/>
      <w:ind w:firstLine="0"/>
      <w:jc w:val="left"/>
    </w:pPr>
    <w:rPr>
      <w:lang w:eastAsia="lt-LT"/>
    </w:rPr>
  </w:style>
  <w:style w:type="character" w:customStyle="1" w:styleId="label">
    <w:name w:val="label"/>
    <w:basedOn w:val="DefaultParagraphFont"/>
    <w:rsid w:val="00717101"/>
  </w:style>
  <w:style w:type="paragraph" w:styleId="NormalWeb">
    <w:name w:val="Normal (Web)"/>
    <w:basedOn w:val="Normal"/>
    <w:uiPriority w:val="99"/>
    <w:unhideWhenUsed/>
    <w:rsid w:val="00717101"/>
    <w:pPr>
      <w:spacing w:before="100" w:beforeAutospacing="1" w:after="100" w:afterAutospacing="1" w:line="240" w:lineRule="auto"/>
      <w:ind w:firstLine="0"/>
      <w:jc w:val="left"/>
    </w:pPr>
    <w:rPr>
      <w:lang w:eastAsia="lt-LT"/>
    </w:rPr>
  </w:style>
  <w:style w:type="character" w:customStyle="1" w:styleId="apple-converted-space">
    <w:name w:val="apple-converted-space"/>
    <w:basedOn w:val="DefaultParagraphFont"/>
    <w:rsid w:val="00717101"/>
  </w:style>
  <w:style w:type="paragraph" w:customStyle="1" w:styleId="CharCharCharChar">
    <w:name w:val="Char Char Char Char"/>
    <w:basedOn w:val="Normal"/>
    <w:rsid w:val="00B41A9A"/>
    <w:pPr>
      <w:spacing w:after="160" w:line="240" w:lineRule="exact"/>
      <w:ind w:firstLine="0"/>
      <w:jc w:val="left"/>
    </w:pPr>
    <w:rPr>
      <w:rFonts w:ascii="Verdana" w:hAnsi="Verdana"/>
      <w:sz w:val="20"/>
      <w:szCs w:val="20"/>
      <w:lang w:val="en-US"/>
    </w:rPr>
  </w:style>
  <w:style w:type="paragraph" w:customStyle="1" w:styleId="Paveikslai">
    <w:name w:val="Paveikslai"/>
    <w:basedOn w:val="Normal"/>
    <w:rsid w:val="00B41A9A"/>
    <w:pPr>
      <w:spacing w:before="120" w:after="0" w:line="240" w:lineRule="auto"/>
      <w:ind w:firstLine="0"/>
      <w:jc w:val="center"/>
    </w:pPr>
    <w:rPr>
      <w:bCs/>
      <w:sz w:val="20"/>
      <w:szCs w:val="20"/>
      <w:lang w:val="en-US"/>
    </w:rPr>
  </w:style>
  <w:style w:type="paragraph" w:customStyle="1" w:styleId="Tekstaspagrindinis">
    <w:name w:val="Tekstas_pagrindinis"/>
    <w:basedOn w:val="BodyText"/>
    <w:link w:val="TekstaspagrindinisDiagramaDiagrama"/>
    <w:rsid w:val="008B7492"/>
    <w:pPr>
      <w:spacing w:line="240" w:lineRule="auto"/>
      <w:ind w:firstLine="397"/>
    </w:pPr>
    <w:rPr>
      <w:bCs/>
      <w:color w:val="000000"/>
      <w:szCs w:val="22"/>
      <w:lang w:val="en-GB"/>
    </w:rPr>
  </w:style>
  <w:style w:type="character" w:customStyle="1" w:styleId="TekstaspagrindinisDiagramaDiagrama">
    <w:name w:val="Tekstas_pagrindinis Diagrama Diagrama"/>
    <w:link w:val="Tekstaspagrindinis"/>
    <w:rsid w:val="008B7492"/>
    <w:rPr>
      <w:bCs/>
      <w:color w:val="000000"/>
      <w:sz w:val="22"/>
      <w:szCs w:val="22"/>
      <w:lang w:val="en-GB" w:eastAsia="en-US"/>
    </w:rPr>
  </w:style>
  <w:style w:type="paragraph" w:customStyle="1" w:styleId="Tekstasnumeruotas">
    <w:name w:val="Tekstas_numeruotas"/>
    <w:basedOn w:val="Normal"/>
    <w:rsid w:val="008B7492"/>
    <w:pPr>
      <w:numPr>
        <w:numId w:val="6"/>
      </w:numPr>
      <w:spacing w:before="60" w:after="0" w:line="240" w:lineRule="auto"/>
    </w:pPr>
    <w:rPr>
      <w:color w:val="000000"/>
      <w:sz w:val="22"/>
      <w:szCs w:val="22"/>
      <w:lang w:val="en-GB"/>
    </w:rPr>
  </w:style>
  <w:style w:type="paragraph" w:styleId="FootnoteText">
    <w:name w:val="footnote text"/>
    <w:basedOn w:val="Normal"/>
    <w:link w:val="FootnoteTextChar"/>
    <w:uiPriority w:val="99"/>
    <w:semiHidden/>
    <w:unhideWhenUsed/>
    <w:rsid w:val="00574D76"/>
    <w:pPr>
      <w:spacing w:after="0" w:line="240" w:lineRule="auto"/>
    </w:pPr>
    <w:rPr>
      <w:sz w:val="20"/>
      <w:szCs w:val="20"/>
    </w:rPr>
  </w:style>
  <w:style w:type="character" w:customStyle="1" w:styleId="FootnoteTextChar">
    <w:name w:val="Footnote Text Char"/>
    <w:link w:val="FootnoteText"/>
    <w:uiPriority w:val="99"/>
    <w:semiHidden/>
    <w:rsid w:val="00574D76"/>
    <w:rPr>
      <w:lang w:eastAsia="en-US"/>
    </w:rPr>
  </w:style>
  <w:style w:type="character" w:styleId="FootnoteReference">
    <w:name w:val="footnote reference"/>
    <w:uiPriority w:val="99"/>
    <w:semiHidden/>
    <w:unhideWhenUsed/>
    <w:rsid w:val="00574D76"/>
    <w:rPr>
      <w:vertAlign w:val="superscript"/>
    </w:rPr>
  </w:style>
  <w:style w:type="paragraph" w:customStyle="1" w:styleId="Formule">
    <w:name w:val="Formule"/>
    <w:basedOn w:val="Normal"/>
    <w:link w:val="FormuleDiagrama"/>
    <w:rsid w:val="009B26D7"/>
    <w:pPr>
      <w:tabs>
        <w:tab w:val="center" w:pos="2835"/>
        <w:tab w:val="right" w:pos="6096"/>
      </w:tabs>
      <w:spacing w:before="120" w:line="280" w:lineRule="atLeast"/>
      <w:ind w:firstLine="0"/>
    </w:pPr>
    <w:rPr>
      <w:sz w:val="22"/>
      <w:lang w:eastAsia="lt-LT"/>
    </w:rPr>
  </w:style>
  <w:style w:type="character" w:customStyle="1" w:styleId="FormuleDiagrama">
    <w:name w:val="Formule Diagrama"/>
    <w:link w:val="Formule"/>
    <w:rsid w:val="009B26D7"/>
    <w:rPr>
      <w:sz w:val="22"/>
      <w:szCs w:val="24"/>
    </w:rPr>
  </w:style>
  <w:style w:type="character" w:customStyle="1" w:styleId="Heading1Char">
    <w:name w:val="Heading 1 Char"/>
    <w:link w:val="Heading1"/>
    <w:uiPriority w:val="9"/>
    <w:rsid w:val="00A157F5"/>
    <w:rPr>
      <w:rFonts w:cs="Arial"/>
      <w:b/>
      <w:bCs/>
      <w:kern w:val="32"/>
      <w:sz w:val="32"/>
      <w:szCs w:val="32"/>
      <w:lang w:eastAsia="en-US"/>
    </w:rPr>
  </w:style>
  <w:style w:type="paragraph" w:styleId="Bibliography">
    <w:name w:val="Bibliography"/>
    <w:basedOn w:val="Normal"/>
    <w:next w:val="Normal"/>
    <w:uiPriority w:val="37"/>
    <w:unhideWhenUsed/>
    <w:rsid w:val="00BC2812"/>
  </w:style>
  <w:style w:type="character" w:customStyle="1" w:styleId="en">
    <w:name w:val="en"/>
    <w:rsid w:val="00BB446D"/>
    <w:rPr>
      <w:rFonts w:ascii="Arial" w:hAnsi="Arial" w:cs="Arial" w:hint="default"/>
      <w:b/>
      <w:bCs/>
      <w:i/>
      <w:iCs/>
      <w:color w:val="008000"/>
      <w:sz w:val="22"/>
      <w:szCs w:val="22"/>
    </w:rPr>
  </w:style>
  <w:style w:type="paragraph" w:customStyle="1" w:styleId="01universitetas">
    <w:name w:val="01_universitetas"/>
    <w:basedOn w:val="Normal"/>
    <w:qFormat/>
    <w:rsid w:val="004E3678"/>
    <w:pPr>
      <w:spacing w:after="100"/>
      <w:ind w:firstLine="0"/>
      <w:jc w:val="center"/>
    </w:pPr>
    <w:rPr>
      <w:sz w:val="28"/>
      <w:lang w:eastAsia="lt-LT"/>
    </w:rPr>
  </w:style>
  <w:style w:type="paragraph" w:customStyle="1" w:styleId="02Fakultetaskatedra">
    <w:name w:val="02_Fakultetas_katedra"/>
    <w:basedOn w:val="Normal"/>
    <w:qFormat/>
    <w:rsid w:val="004E3678"/>
    <w:pPr>
      <w:spacing w:after="0"/>
      <w:ind w:firstLine="0"/>
      <w:jc w:val="center"/>
    </w:pPr>
    <w:rPr>
      <w:lang w:val="en-US" w:eastAsia="lt-LT"/>
    </w:rPr>
  </w:style>
  <w:style w:type="paragraph" w:customStyle="1" w:styleId="BJMCBody">
    <w:name w:val="BJMC_Body"/>
    <w:qFormat/>
    <w:rsid w:val="009008D9"/>
    <w:pPr>
      <w:ind w:firstLine="284"/>
      <w:jc w:val="both"/>
    </w:pPr>
    <w:rPr>
      <w:lang w:val="en-GB" w:eastAsia="lv-LV"/>
    </w:rPr>
  </w:style>
  <w:style w:type="character" w:customStyle="1" w:styleId="FooterChar">
    <w:name w:val="Footer Char"/>
    <w:link w:val="Footer"/>
    <w:semiHidden/>
    <w:rsid w:val="00D84EB8"/>
    <w:rPr>
      <w:sz w:val="24"/>
      <w:szCs w:val="24"/>
      <w:lang w:eastAsia="en-US"/>
    </w:rPr>
  </w:style>
  <w:style w:type="paragraph" w:customStyle="1" w:styleId="BDprograminiskodas">
    <w:name w:val="BD_programinis_kodas"/>
    <w:basedOn w:val="Normal"/>
    <w:qFormat/>
    <w:rsid w:val="00E0545C"/>
    <w:pPr>
      <w:pBdr>
        <w:top w:val="single" w:sz="4" w:space="1" w:color="auto"/>
        <w:left w:val="single" w:sz="4" w:space="4" w:color="auto"/>
        <w:bottom w:val="single" w:sz="4" w:space="1" w:color="auto"/>
        <w:right w:val="single" w:sz="4" w:space="4" w:color="auto"/>
      </w:pBdr>
      <w:shd w:val="clear" w:color="auto" w:fill="D5DCE4" w:themeFill="text2" w:themeFillTint="33"/>
      <w:spacing w:after="0" w:line="240" w:lineRule="auto"/>
      <w:ind w:firstLine="0"/>
      <w:jc w:val="left"/>
    </w:pPr>
    <w:rPr>
      <w:rFonts w:ascii="Courier New" w:eastAsiaTheme="minorHAnsi" w:hAnsi="Courier New" w:cstheme="minorBidi"/>
      <w:sz w:val="20"/>
      <w:szCs w:val="22"/>
    </w:rPr>
  </w:style>
  <w:style w:type="paragraph" w:customStyle="1" w:styleId="figurecaption">
    <w:name w:val="figurecaption"/>
    <w:basedOn w:val="Normal"/>
    <w:next w:val="Normal"/>
    <w:rsid w:val="00A26845"/>
    <w:pPr>
      <w:keepLines/>
      <w:overflowPunct w:val="0"/>
      <w:autoSpaceDE w:val="0"/>
      <w:autoSpaceDN w:val="0"/>
      <w:adjustRightInd w:val="0"/>
      <w:spacing w:before="120" w:after="240" w:line="220" w:lineRule="atLeast"/>
      <w:ind w:firstLine="0"/>
      <w:jc w:val="center"/>
      <w:textAlignment w:val="baseline"/>
    </w:pPr>
    <w:rPr>
      <w:sz w:val="18"/>
      <w:szCs w:val="20"/>
      <w:lang w:val="en-US"/>
    </w:rPr>
  </w:style>
  <w:style w:type="character" w:styleId="PlaceholderText">
    <w:name w:val="Placeholder Text"/>
    <w:basedOn w:val="DefaultParagraphFont"/>
    <w:uiPriority w:val="99"/>
    <w:semiHidden/>
    <w:rsid w:val="005D75C4"/>
    <w:rPr>
      <w:color w:val="808080"/>
    </w:rPr>
  </w:style>
  <w:style w:type="character" w:customStyle="1" w:styleId="Heading2Char">
    <w:name w:val="Heading 2 Char"/>
    <w:basedOn w:val="DefaultParagraphFont"/>
    <w:link w:val="Heading2"/>
    <w:rsid w:val="00F17884"/>
    <w:rPr>
      <w:b/>
      <w:bCs/>
      <w:sz w:val="28"/>
      <w:szCs w:val="24"/>
      <w:lang w:eastAsia="en-US"/>
    </w:rPr>
  </w:style>
  <w:style w:type="character" w:customStyle="1" w:styleId="BodyTextIndent3Char">
    <w:name w:val="Body Text Indent 3 Char"/>
    <w:basedOn w:val="DefaultParagraphFont"/>
    <w:link w:val="BodyTextIndent3"/>
    <w:semiHidden/>
    <w:rsid w:val="006C686B"/>
    <w:rPr>
      <w:sz w:val="24"/>
      <w:szCs w:val="24"/>
      <w:lang w:eastAsia="en-US"/>
    </w:rPr>
  </w:style>
  <w:style w:type="character" w:styleId="UnresolvedMention">
    <w:name w:val="Unresolved Mention"/>
    <w:basedOn w:val="DefaultParagraphFont"/>
    <w:uiPriority w:val="99"/>
    <w:semiHidden/>
    <w:unhideWhenUsed/>
    <w:rsid w:val="000E190D"/>
    <w:rPr>
      <w:color w:val="605E5C"/>
      <w:shd w:val="clear" w:color="auto" w:fill="E1DFDD"/>
    </w:rPr>
  </w:style>
  <w:style w:type="paragraph" w:styleId="TOCHeading">
    <w:name w:val="TOC Heading"/>
    <w:basedOn w:val="Heading1"/>
    <w:next w:val="Normal"/>
    <w:uiPriority w:val="39"/>
    <w:unhideWhenUsed/>
    <w:qFormat/>
    <w:rsid w:val="00A708CD"/>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351">
      <w:bodyDiv w:val="1"/>
      <w:marLeft w:val="0"/>
      <w:marRight w:val="0"/>
      <w:marTop w:val="0"/>
      <w:marBottom w:val="0"/>
      <w:divBdr>
        <w:top w:val="none" w:sz="0" w:space="0" w:color="auto"/>
        <w:left w:val="none" w:sz="0" w:space="0" w:color="auto"/>
        <w:bottom w:val="none" w:sz="0" w:space="0" w:color="auto"/>
        <w:right w:val="none" w:sz="0" w:space="0" w:color="auto"/>
      </w:divBdr>
    </w:div>
    <w:div w:id="5989125">
      <w:bodyDiv w:val="1"/>
      <w:marLeft w:val="0"/>
      <w:marRight w:val="0"/>
      <w:marTop w:val="0"/>
      <w:marBottom w:val="0"/>
      <w:divBdr>
        <w:top w:val="none" w:sz="0" w:space="0" w:color="auto"/>
        <w:left w:val="none" w:sz="0" w:space="0" w:color="auto"/>
        <w:bottom w:val="none" w:sz="0" w:space="0" w:color="auto"/>
        <w:right w:val="none" w:sz="0" w:space="0" w:color="auto"/>
      </w:divBdr>
    </w:div>
    <w:div w:id="8533591">
      <w:bodyDiv w:val="1"/>
      <w:marLeft w:val="0"/>
      <w:marRight w:val="0"/>
      <w:marTop w:val="0"/>
      <w:marBottom w:val="0"/>
      <w:divBdr>
        <w:top w:val="none" w:sz="0" w:space="0" w:color="auto"/>
        <w:left w:val="none" w:sz="0" w:space="0" w:color="auto"/>
        <w:bottom w:val="none" w:sz="0" w:space="0" w:color="auto"/>
        <w:right w:val="none" w:sz="0" w:space="0" w:color="auto"/>
      </w:divBdr>
      <w:divsChild>
        <w:div w:id="773676004">
          <w:marLeft w:val="480"/>
          <w:marRight w:val="0"/>
          <w:marTop w:val="0"/>
          <w:marBottom w:val="0"/>
          <w:divBdr>
            <w:top w:val="none" w:sz="0" w:space="0" w:color="auto"/>
            <w:left w:val="none" w:sz="0" w:space="0" w:color="auto"/>
            <w:bottom w:val="none" w:sz="0" w:space="0" w:color="auto"/>
            <w:right w:val="none" w:sz="0" w:space="0" w:color="auto"/>
          </w:divBdr>
        </w:div>
        <w:div w:id="1583635642">
          <w:marLeft w:val="480"/>
          <w:marRight w:val="0"/>
          <w:marTop w:val="0"/>
          <w:marBottom w:val="0"/>
          <w:divBdr>
            <w:top w:val="none" w:sz="0" w:space="0" w:color="auto"/>
            <w:left w:val="none" w:sz="0" w:space="0" w:color="auto"/>
            <w:bottom w:val="none" w:sz="0" w:space="0" w:color="auto"/>
            <w:right w:val="none" w:sz="0" w:space="0" w:color="auto"/>
          </w:divBdr>
        </w:div>
        <w:div w:id="1740247982">
          <w:marLeft w:val="480"/>
          <w:marRight w:val="0"/>
          <w:marTop w:val="0"/>
          <w:marBottom w:val="0"/>
          <w:divBdr>
            <w:top w:val="none" w:sz="0" w:space="0" w:color="auto"/>
            <w:left w:val="none" w:sz="0" w:space="0" w:color="auto"/>
            <w:bottom w:val="none" w:sz="0" w:space="0" w:color="auto"/>
            <w:right w:val="none" w:sz="0" w:space="0" w:color="auto"/>
          </w:divBdr>
        </w:div>
      </w:divsChild>
    </w:div>
    <w:div w:id="8871876">
      <w:bodyDiv w:val="1"/>
      <w:marLeft w:val="0"/>
      <w:marRight w:val="0"/>
      <w:marTop w:val="0"/>
      <w:marBottom w:val="0"/>
      <w:divBdr>
        <w:top w:val="none" w:sz="0" w:space="0" w:color="auto"/>
        <w:left w:val="none" w:sz="0" w:space="0" w:color="auto"/>
        <w:bottom w:val="none" w:sz="0" w:space="0" w:color="auto"/>
        <w:right w:val="none" w:sz="0" w:space="0" w:color="auto"/>
      </w:divBdr>
    </w:div>
    <w:div w:id="17051351">
      <w:bodyDiv w:val="1"/>
      <w:marLeft w:val="0"/>
      <w:marRight w:val="0"/>
      <w:marTop w:val="0"/>
      <w:marBottom w:val="0"/>
      <w:divBdr>
        <w:top w:val="none" w:sz="0" w:space="0" w:color="auto"/>
        <w:left w:val="none" w:sz="0" w:space="0" w:color="auto"/>
        <w:bottom w:val="none" w:sz="0" w:space="0" w:color="auto"/>
        <w:right w:val="none" w:sz="0" w:space="0" w:color="auto"/>
      </w:divBdr>
    </w:div>
    <w:div w:id="19403626">
      <w:bodyDiv w:val="1"/>
      <w:marLeft w:val="0"/>
      <w:marRight w:val="0"/>
      <w:marTop w:val="0"/>
      <w:marBottom w:val="0"/>
      <w:divBdr>
        <w:top w:val="none" w:sz="0" w:space="0" w:color="auto"/>
        <w:left w:val="none" w:sz="0" w:space="0" w:color="auto"/>
        <w:bottom w:val="none" w:sz="0" w:space="0" w:color="auto"/>
        <w:right w:val="none" w:sz="0" w:space="0" w:color="auto"/>
      </w:divBdr>
    </w:div>
    <w:div w:id="22439050">
      <w:bodyDiv w:val="1"/>
      <w:marLeft w:val="0"/>
      <w:marRight w:val="0"/>
      <w:marTop w:val="0"/>
      <w:marBottom w:val="0"/>
      <w:divBdr>
        <w:top w:val="none" w:sz="0" w:space="0" w:color="auto"/>
        <w:left w:val="none" w:sz="0" w:space="0" w:color="auto"/>
        <w:bottom w:val="none" w:sz="0" w:space="0" w:color="auto"/>
        <w:right w:val="none" w:sz="0" w:space="0" w:color="auto"/>
      </w:divBdr>
    </w:div>
    <w:div w:id="22554840">
      <w:bodyDiv w:val="1"/>
      <w:marLeft w:val="0"/>
      <w:marRight w:val="0"/>
      <w:marTop w:val="0"/>
      <w:marBottom w:val="0"/>
      <w:divBdr>
        <w:top w:val="none" w:sz="0" w:space="0" w:color="auto"/>
        <w:left w:val="none" w:sz="0" w:space="0" w:color="auto"/>
        <w:bottom w:val="none" w:sz="0" w:space="0" w:color="auto"/>
        <w:right w:val="none" w:sz="0" w:space="0" w:color="auto"/>
      </w:divBdr>
    </w:div>
    <w:div w:id="26223322">
      <w:bodyDiv w:val="1"/>
      <w:marLeft w:val="0"/>
      <w:marRight w:val="0"/>
      <w:marTop w:val="0"/>
      <w:marBottom w:val="0"/>
      <w:divBdr>
        <w:top w:val="none" w:sz="0" w:space="0" w:color="auto"/>
        <w:left w:val="none" w:sz="0" w:space="0" w:color="auto"/>
        <w:bottom w:val="none" w:sz="0" w:space="0" w:color="auto"/>
        <w:right w:val="none" w:sz="0" w:space="0" w:color="auto"/>
      </w:divBdr>
    </w:div>
    <w:div w:id="27221869">
      <w:bodyDiv w:val="1"/>
      <w:marLeft w:val="0"/>
      <w:marRight w:val="0"/>
      <w:marTop w:val="0"/>
      <w:marBottom w:val="0"/>
      <w:divBdr>
        <w:top w:val="none" w:sz="0" w:space="0" w:color="auto"/>
        <w:left w:val="none" w:sz="0" w:space="0" w:color="auto"/>
        <w:bottom w:val="none" w:sz="0" w:space="0" w:color="auto"/>
        <w:right w:val="none" w:sz="0" w:space="0" w:color="auto"/>
      </w:divBdr>
    </w:div>
    <w:div w:id="39597893">
      <w:bodyDiv w:val="1"/>
      <w:marLeft w:val="0"/>
      <w:marRight w:val="0"/>
      <w:marTop w:val="0"/>
      <w:marBottom w:val="0"/>
      <w:divBdr>
        <w:top w:val="none" w:sz="0" w:space="0" w:color="auto"/>
        <w:left w:val="none" w:sz="0" w:space="0" w:color="auto"/>
        <w:bottom w:val="none" w:sz="0" w:space="0" w:color="auto"/>
        <w:right w:val="none" w:sz="0" w:space="0" w:color="auto"/>
      </w:divBdr>
    </w:div>
    <w:div w:id="40518619">
      <w:bodyDiv w:val="1"/>
      <w:marLeft w:val="0"/>
      <w:marRight w:val="0"/>
      <w:marTop w:val="0"/>
      <w:marBottom w:val="0"/>
      <w:divBdr>
        <w:top w:val="none" w:sz="0" w:space="0" w:color="auto"/>
        <w:left w:val="none" w:sz="0" w:space="0" w:color="auto"/>
        <w:bottom w:val="none" w:sz="0" w:space="0" w:color="auto"/>
        <w:right w:val="none" w:sz="0" w:space="0" w:color="auto"/>
      </w:divBdr>
    </w:div>
    <w:div w:id="44306062">
      <w:bodyDiv w:val="1"/>
      <w:marLeft w:val="0"/>
      <w:marRight w:val="0"/>
      <w:marTop w:val="0"/>
      <w:marBottom w:val="0"/>
      <w:divBdr>
        <w:top w:val="none" w:sz="0" w:space="0" w:color="auto"/>
        <w:left w:val="none" w:sz="0" w:space="0" w:color="auto"/>
        <w:bottom w:val="none" w:sz="0" w:space="0" w:color="auto"/>
        <w:right w:val="none" w:sz="0" w:space="0" w:color="auto"/>
      </w:divBdr>
    </w:div>
    <w:div w:id="49888450">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
    <w:div w:id="55973903">
      <w:bodyDiv w:val="1"/>
      <w:marLeft w:val="0"/>
      <w:marRight w:val="0"/>
      <w:marTop w:val="0"/>
      <w:marBottom w:val="0"/>
      <w:divBdr>
        <w:top w:val="none" w:sz="0" w:space="0" w:color="auto"/>
        <w:left w:val="none" w:sz="0" w:space="0" w:color="auto"/>
        <w:bottom w:val="none" w:sz="0" w:space="0" w:color="auto"/>
        <w:right w:val="none" w:sz="0" w:space="0" w:color="auto"/>
      </w:divBdr>
    </w:div>
    <w:div w:id="60953983">
      <w:bodyDiv w:val="1"/>
      <w:marLeft w:val="0"/>
      <w:marRight w:val="0"/>
      <w:marTop w:val="0"/>
      <w:marBottom w:val="0"/>
      <w:divBdr>
        <w:top w:val="none" w:sz="0" w:space="0" w:color="auto"/>
        <w:left w:val="none" w:sz="0" w:space="0" w:color="auto"/>
        <w:bottom w:val="none" w:sz="0" w:space="0" w:color="auto"/>
        <w:right w:val="none" w:sz="0" w:space="0" w:color="auto"/>
      </w:divBdr>
    </w:div>
    <w:div w:id="61569185">
      <w:bodyDiv w:val="1"/>
      <w:marLeft w:val="0"/>
      <w:marRight w:val="0"/>
      <w:marTop w:val="0"/>
      <w:marBottom w:val="0"/>
      <w:divBdr>
        <w:top w:val="none" w:sz="0" w:space="0" w:color="auto"/>
        <w:left w:val="none" w:sz="0" w:space="0" w:color="auto"/>
        <w:bottom w:val="none" w:sz="0" w:space="0" w:color="auto"/>
        <w:right w:val="none" w:sz="0" w:space="0" w:color="auto"/>
      </w:divBdr>
    </w:div>
    <w:div w:id="65416755">
      <w:bodyDiv w:val="1"/>
      <w:marLeft w:val="0"/>
      <w:marRight w:val="0"/>
      <w:marTop w:val="0"/>
      <w:marBottom w:val="0"/>
      <w:divBdr>
        <w:top w:val="none" w:sz="0" w:space="0" w:color="auto"/>
        <w:left w:val="none" w:sz="0" w:space="0" w:color="auto"/>
        <w:bottom w:val="none" w:sz="0" w:space="0" w:color="auto"/>
        <w:right w:val="none" w:sz="0" w:space="0" w:color="auto"/>
      </w:divBdr>
    </w:div>
    <w:div w:id="67387379">
      <w:bodyDiv w:val="1"/>
      <w:marLeft w:val="0"/>
      <w:marRight w:val="0"/>
      <w:marTop w:val="0"/>
      <w:marBottom w:val="0"/>
      <w:divBdr>
        <w:top w:val="none" w:sz="0" w:space="0" w:color="auto"/>
        <w:left w:val="none" w:sz="0" w:space="0" w:color="auto"/>
        <w:bottom w:val="none" w:sz="0" w:space="0" w:color="auto"/>
        <w:right w:val="none" w:sz="0" w:space="0" w:color="auto"/>
      </w:divBdr>
    </w:div>
    <w:div w:id="69348310">
      <w:bodyDiv w:val="1"/>
      <w:marLeft w:val="0"/>
      <w:marRight w:val="0"/>
      <w:marTop w:val="0"/>
      <w:marBottom w:val="0"/>
      <w:divBdr>
        <w:top w:val="none" w:sz="0" w:space="0" w:color="auto"/>
        <w:left w:val="none" w:sz="0" w:space="0" w:color="auto"/>
        <w:bottom w:val="none" w:sz="0" w:space="0" w:color="auto"/>
        <w:right w:val="none" w:sz="0" w:space="0" w:color="auto"/>
      </w:divBdr>
    </w:div>
    <w:div w:id="79644055">
      <w:bodyDiv w:val="1"/>
      <w:marLeft w:val="0"/>
      <w:marRight w:val="0"/>
      <w:marTop w:val="0"/>
      <w:marBottom w:val="0"/>
      <w:divBdr>
        <w:top w:val="none" w:sz="0" w:space="0" w:color="auto"/>
        <w:left w:val="none" w:sz="0" w:space="0" w:color="auto"/>
        <w:bottom w:val="none" w:sz="0" w:space="0" w:color="auto"/>
        <w:right w:val="none" w:sz="0" w:space="0" w:color="auto"/>
      </w:divBdr>
    </w:div>
    <w:div w:id="80492188">
      <w:bodyDiv w:val="1"/>
      <w:marLeft w:val="0"/>
      <w:marRight w:val="0"/>
      <w:marTop w:val="0"/>
      <w:marBottom w:val="0"/>
      <w:divBdr>
        <w:top w:val="none" w:sz="0" w:space="0" w:color="auto"/>
        <w:left w:val="none" w:sz="0" w:space="0" w:color="auto"/>
        <w:bottom w:val="none" w:sz="0" w:space="0" w:color="auto"/>
        <w:right w:val="none" w:sz="0" w:space="0" w:color="auto"/>
      </w:divBdr>
    </w:div>
    <w:div w:id="85270997">
      <w:bodyDiv w:val="1"/>
      <w:marLeft w:val="0"/>
      <w:marRight w:val="0"/>
      <w:marTop w:val="0"/>
      <w:marBottom w:val="0"/>
      <w:divBdr>
        <w:top w:val="none" w:sz="0" w:space="0" w:color="auto"/>
        <w:left w:val="none" w:sz="0" w:space="0" w:color="auto"/>
        <w:bottom w:val="none" w:sz="0" w:space="0" w:color="auto"/>
        <w:right w:val="none" w:sz="0" w:space="0" w:color="auto"/>
      </w:divBdr>
    </w:div>
    <w:div w:id="86847680">
      <w:bodyDiv w:val="1"/>
      <w:marLeft w:val="0"/>
      <w:marRight w:val="0"/>
      <w:marTop w:val="0"/>
      <w:marBottom w:val="0"/>
      <w:divBdr>
        <w:top w:val="none" w:sz="0" w:space="0" w:color="auto"/>
        <w:left w:val="none" w:sz="0" w:space="0" w:color="auto"/>
        <w:bottom w:val="none" w:sz="0" w:space="0" w:color="auto"/>
        <w:right w:val="none" w:sz="0" w:space="0" w:color="auto"/>
      </w:divBdr>
    </w:div>
    <w:div w:id="87625216">
      <w:bodyDiv w:val="1"/>
      <w:marLeft w:val="0"/>
      <w:marRight w:val="0"/>
      <w:marTop w:val="0"/>
      <w:marBottom w:val="0"/>
      <w:divBdr>
        <w:top w:val="none" w:sz="0" w:space="0" w:color="auto"/>
        <w:left w:val="none" w:sz="0" w:space="0" w:color="auto"/>
        <w:bottom w:val="none" w:sz="0" w:space="0" w:color="auto"/>
        <w:right w:val="none" w:sz="0" w:space="0" w:color="auto"/>
      </w:divBdr>
    </w:div>
    <w:div w:id="89933573">
      <w:bodyDiv w:val="1"/>
      <w:marLeft w:val="0"/>
      <w:marRight w:val="0"/>
      <w:marTop w:val="0"/>
      <w:marBottom w:val="0"/>
      <w:divBdr>
        <w:top w:val="none" w:sz="0" w:space="0" w:color="auto"/>
        <w:left w:val="none" w:sz="0" w:space="0" w:color="auto"/>
        <w:bottom w:val="none" w:sz="0" w:space="0" w:color="auto"/>
        <w:right w:val="none" w:sz="0" w:space="0" w:color="auto"/>
      </w:divBdr>
      <w:divsChild>
        <w:div w:id="413162242">
          <w:marLeft w:val="1152"/>
          <w:marRight w:val="0"/>
          <w:marTop w:val="173"/>
          <w:marBottom w:val="0"/>
          <w:divBdr>
            <w:top w:val="none" w:sz="0" w:space="0" w:color="auto"/>
            <w:left w:val="none" w:sz="0" w:space="0" w:color="auto"/>
            <w:bottom w:val="none" w:sz="0" w:space="0" w:color="auto"/>
            <w:right w:val="none" w:sz="0" w:space="0" w:color="auto"/>
          </w:divBdr>
        </w:div>
      </w:divsChild>
    </w:div>
    <w:div w:id="90123198">
      <w:bodyDiv w:val="1"/>
      <w:marLeft w:val="0"/>
      <w:marRight w:val="0"/>
      <w:marTop w:val="0"/>
      <w:marBottom w:val="0"/>
      <w:divBdr>
        <w:top w:val="none" w:sz="0" w:space="0" w:color="auto"/>
        <w:left w:val="none" w:sz="0" w:space="0" w:color="auto"/>
        <w:bottom w:val="none" w:sz="0" w:space="0" w:color="auto"/>
        <w:right w:val="none" w:sz="0" w:space="0" w:color="auto"/>
      </w:divBdr>
    </w:div>
    <w:div w:id="93403865">
      <w:bodyDiv w:val="1"/>
      <w:marLeft w:val="0"/>
      <w:marRight w:val="0"/>
      <w:marTop w:val="0"/>
      <w:marBottom w:val="0"/>
      <w:divBdr>
        <w:top w:val="none" w:sz="0" w:space="0" w:color="auto"/>
        <w:left w:val="none" w:sz="0" w:space="0" w:color="auto"/>
        <w:bottom w:val="none" w:sz="0" w:space="0" w:color="auto"/>
        <w:right w:val="none" w:sz="0" w:space="0" w:color="auto"/>
      </w:divBdr>
    </w:div>
    <w:div w:id="93593924">
      <w:bodyDiv w:val="1"/>
      <w:marLeft w:val="0"/>
      <w:marRight w:val="0"/>
      <w:marTop w:val="0"/>
      <w:marBottom w:val="0"/>
      <w:divBdr>
        <w:top w:val="none" w:sz="0" w:space="0" w:color="auto"/>
        <w:left w:val="none" w:sz="0" w:space="0" w:color="auto"/>
        <w:bottom w:val="none" w:sz="0" w:space="0" w:color="auto"/>
        <w:right w:val="none" w:sz="0" w:space="0" w:color="auto"/>
      </w:divBdr>
    </w:div>
    <w:div w:id="94833797">
      <w:bodyDiv w:val="1"/>
      <w:marLeft w:val="0"/>
      <w:marRight w:val="0"/>
      <w:marTop w:val="0"/>
      <w:marBottom w:val="0"/>
      <w:divBdr>
        <w:top w:val="none" w:sz="0" w:space="0" w:color="auto"/>
        <w:left w:val="none" w:sz="0" w:space="0" w:color="auto"/>
        <w:bottom w:val="none" w:sz="0" w:space="0" w:color="auto"/>
        <w:right w:val="none" w:sz="0" w:space="0" w:color="auto"/>
      </w:divBdr>
    </w:div>
    <w:div w:id="98456380">
      <w:bodyDiv w:val="1"/>
      <w:marLeft w:val="0"/>
      <w:marRight w:val="0"/>
      <w:marTop w:val="0"/>
      <w:marBottom w:val="0"/>
      <w:divBdr>
        <w:top w:val="none" w:sz="0" w:space="0" w:color="auto"/>
        <w:left w:val="none" w:sz="0" w:space="0" w:color="auto"/>
        <w:bottom w:val="none" w:sz="0" w:space="0" w:color="auto"/>
        <w:right w:val="none" w:sz="0" w:space="0" w:color="auto"/>
      </w:divBdr>
    </w:div>
    <w:div w:id="102846086">
      <w:bodyDiv w:val="1"/>
      <w:marLeft w:val="0"/>
      <w:marRight w:val="0"/>
      <w:marTop w:val="0"/>
      <w:marBottom w:val="0"/>
      <w:divBdr>
        <w:top w:val="none" w:sz="0" w:space="0" w:color="auto"/>
        <w:left w:val="none" w:sz="0" w:space="0" w:color="auto"/>
        <w:bottom w:val="none" w:sz="0" w:space="0" w:color="auto"/>
        <w:right w:val="none" w:sz="0" w:space="0" w:color="auto"/>
      </w:divBdr>
    </w:div>
    <w:div w:id="110513483">
      <w:bodyDiv w:val="1"/>
      <w:marLeft w:val="0"/>
      <w:marRight w:val="0"/>
      <w:marTop w:val="0"/>
      <w:marBottom w:val="0"/>
      <w:divBdr>
        <w:top w:val="none" w:sz="0" w:space="0" w:color="auto"/>
        <w:left w:val="none" w:sz="0" w:space="0" w:color="auto"/>
        <w:bottom w:val="none" w:sz="0" w:space="0" w:color="auto"/>
        <w:right w:val="none" w:sz="0" w:space="0" w:color="auto"/>
      </w:divBdr>
    </w:div>
    <w:div w:id="111674162">
      <w:bodyDiv w:val="1"/>
      <w:marLeft w:val="0"/>
      <w:marRight w:val="0"/>
      <w:marTop w:val="0"/>
      <w:marBottom w:val="0"/>
      <w:divBdr>
        <w:top w:val="none" w:sz="0" w:space="0" w:color="auto"/>
        <w:left w:val="none" w:sz="0" w:space="0" w:color="auto"/>
        <w:bottom w:val="none" w:sz="0" w:space="0" w:color="auto"/>
        <w:right w:val="none" w:sz="0" w:space="0" w:color="auto"/>
      </w:divBdr>
    </w:div>
    <w:div w:id="115027020">
      <w:bodyDiv w:val="1"/>
      <w:marLeft w:val="0"/>
      <w:marRight w:val="0"/>
      <w:marTop w:val="0"/>
      <w:marBottom w:val="0"/>
      <w:divBdr>
        <w:top w:val="none" w:sz="0" w:space="0" w:color="auto"/>
        <w:left w:val="none" w:sz="0" w:space="0" w:color="auto"/>
        <w:bottom w:val="none" w:sz="0" w:space="0" w:color="auto"/>
        <w:right w:val="none" w:sz="0" w:space="0" w:color="auto"/>
      </w:divBdr>
    </w:div>
    <w:div w:id="116141079">
      <w:bodyDiv w:val="1"/>
      <w:marLeft w:val="0"/>
      <w:marRight w:val="0"/>
      <w:marTop w:val="0"/>
      <w:marBottom w:val="0"/>
      <w:divBdr>
        <w:top w:val="none" w:sz="0" w:space="0" w:color="auto"/>
        <w:left w:val="none" w:sz="0" w:space="0" w:color="auto"/>
        <w:bottom w:val="none" w:sz="0" w:space="0" w:color="auto"/>
        <w:right w:val="none" w:sz="0" w:space="0" w:color="auto"/>
      </w:divBdr>
    </w:div>
    <w:div w:id="118838399">
      <w:bodyDiv w:val="1"/>
      <w:marLeft w:val="0"/>
      <w:marRight w:val="0"/>
      <w:marTop w:val="0"/>
      <w:marBottom w:val="0"/>
      <w:divBdr>
        <w:top w:val="none" w:sz="0" w:space="0" w:color="auto"/>
        <w:left w:val="none" w:sz="0" w:space="0" w:color="auto"/>
        <w:bottom w:val="none" w:sz="0" w:space="0" w:color="auto"/>
        <w:right w:val="none" w:sz="0" w:space="0" w:color="auto"/>
      </w:divBdr>
    </w:div>
    <w:div w:id="126777536">
      <w:bodyDiv w:val="1"/>
      <w:marLeft w:val="0"/>
      <w:marRight w:val="0"/>
      <w:marTop w:val="0"/>
      <w:marBottom w:val="0"/>
      <w:divBdr>
        <w:top w:val="none" w:sz="0" w:space="0" w:color="auto"/>
        <w:left w:val="none" w:sz="0" w:space="0" w:color="auto"/>
        <w:bottom w:val="none" w:sz="0" w:space="0" w:color="auto"/>
        <w:right w:val="none" w:sz="0" w:space="0" w:color="auto"/>
      </w:divBdr>
    </w:div>
    <w:div w:id="132522792">
      <w:bodyDiv w:val="1"/>
      <w:marLeft w:val="0"/>
      <w:marRight w:val="0"/>
      <w:marTop w:val="0"/>
      <w:marBottom w:val="0"/>
      <w:divBdr>
        <w:top w:val="none" w:sz="0" w:space="0" w:color="auto"/>
        <w:left w:val="none" w:sz="0" w:space="0" w:color="auto"/>
        <w:bottom w:val="none" w:sz="0" w:space="0" w:color="auto"/>
        <w:right w:val="none" w:sz="0" w:space="0" w:color="auto"/>
      </w:divBdr>
    </w:div>
    <w:div w:id="137232721">
      <w:bodyDiv w:val="1"/>
      <w:marLeft w:val="0"/>
      <w:marRight w:val="0"/>
      <w:marTop w:val="0"/>
      <w:marBottom w:val="0"/>
      <w:divBdr>
        <w:top w:val="none" w:sz="0" w:space="0" w:color="auto"/>
        <w:left w:val="none" w:sz="0" w:space="0" w:color="auto"/>
        <w:bottom w:val="none" w:sz="0" w:space="0" w:color="auto"/>
        <w:right w:val="none" w:sz="0" w:space="0" w:color="auto"/>
      </w:divBdr>
    </w:div>
    <w:div w:id="137456808">
      <w:bodyDiv w:val="1"/>
      <w:marLeft w:val="0"/>
      <w:marRight w:val="0"/>
      <w:marTop w:val="0"/>
      <w:marBottom w:val="0"/>
      <w:divBdr>
        <w:top w:val="none" w:sz="0" w:space="0" w:color="auto"/>
        <w:left w:val="none" w:sz="0" w:space="0" w:color="auto"/>
        <w:bottom w:val="none" w:sz="0" w:space="0" w:color="auto"/>
        <w:right w:val="none" w:sz="0" w:space="0" w:color="auto"/>
      </w:divBdr>
    </w:div>
    <w:div w:id="140393178">
      <w:bodyDiv w:val="1"/>
      <w:marLeft w:val="0"/>
      <w:marRight w:val="0"/>
      <w:marTop w:val="0"/>
      <w:marBottom w:val="0"/>
      <w:divBdr>
        <w:top w:val="none" w:sz="0" w:space="0" w:color="auto"/>
        <w:left w:val="none" w:sz="0" w:space="0" w:color="auto"/>
        <w:bottom w:val="none" w:sz="0" w:space="0" w:color="auto"/>
        <w:right w:val="none" w:sz="0" w:space="0" w:color="auto"/>
      </w:divBdr>
    </w:div>
    <w:div w:id="140581273">
      <w:bodyDiv w:val="1"/>
      <w:marLeft w:val="0"/>
      <w:marRight w:val="0"/>
      <w:marTop w:val="0"/>
      <w:marBottom w:val="0"/>
      <w:divBdr>
        <w:top w:val="none" w:sz="0" w:space="0" w:color="auto"/>
        <w:left w:val="none" w:sz="0" w:space="0" w:color="auto"/>
        <w:bottom w:val="none" w:sz="0" w:space="0" w:color="auto"/>
        <w:right w:val="none" w:sz="0" w:space="0" w:color="auto"/>
      </w:divBdr>
    </w:div>
    <w:div w:id="141237996">
      <w:bodyDiv w:val="1"/>
      <w:marLeft w:val="0"/>
      <w:marRight w:val="0"/>
      <w:marTop w:val="0"/>
      <w:marBottom w:val="0"/>
      <w:divBdr>
        <w:top w:val="none" w:sz="0" w:space="0" w:color="auto"/>
        <w:left w:val="none" w:sz="0" w:space="0" w:color="auto"/>
        <w:bottom w:val="none" w:sz="0" w:space="0" w:color="auto"/>
        <w:right w:val="none" w:sz="0" w:space="0" w:color="auto"/>
      </w:divBdr>
    </w:div>
    <w:div w:id="143812902">
      <w:bodyDiv w:val="1"/>
      <w:marLeft w:val="0"/>
      <w:marRight w:val="0"/>
      <w:marTop w:val="0"/>
      <w:marBottom w:val="0"/>
      <w:divBdr>
        <w:top w:val="none" w:sz="0" w:space="0" w:color="auto"/>
        <w:left w:val="none" w:sz="0" w:space="0" w:color="auto"/>
        <w:bottom w:val="none" w:sz="0" w:space="0" w:color="auto"/>
        <w:right w:val="none" w:sz="0" w:space="0" w:color="auto"/>
      </w:divBdr>
    </w:div>
    <w:div w:id="144013990">
      <w:bodyDiv w:val="1"/>
      <w:marLeft w:val="0"/>
      <w:marRight w:val="0"/>
      <w:marTop w:val="0"/>
      <w:marBottom w:val="0"/>
      <w:divBdr>
        <w:top w:val="none" w:sz="0" w:space="0" w:color="auto"/>
        <w:left w:val="none" w:sz="0" w:space="0" w:color="auto"/>
        <w:bottom w:val="none" w:sz="0" w:space="0" w:color="auto"/>
        <w:right w:val="none" w:sz="0" w:space="0" w:color="auto"/>
      </w:divBdr>
    </w:div>
    <w:div w:id="146366172">
      <w:bodyDiv w:val="1"/>
      <w:marLeft w:val="0"/>
      <w:marRight w:val="0"/>
      <w:marTop w:val="0"/>
      <w:marBottom w:val="0"/>
      <w:divBdr>
        <w:top w:val="none" w:sz="0" w:space="0" w:color="auto"/>
        <w:left w:val="none" w:sz="0" w:space="0" w:color="auto"/>
        <w:bottom w:val="none" w:sz="0" w:space="0" w:color="auto"/>
        <w:right w:val="none" w:sz="0" w:space="0" w:color="auto"/>
      </w:divBdr>
    </w:div>
    <w:div w:id="146753282">
      <w:bodyDiv w:val="1"/>
      <w:marLeft w:val="0"/>
      <w:marRight w:val="0"/>
      <w:marTop w:val="0"/>
      <w:marBottom w:val="0"/>
      <w:divBdr>
        <w:top w:val="none" w:sz="0" w:space="0" w:color="auto"/>
        <w:left w:val="none" w:sz="0" w:space="0" w:color="auto"/>
        <w:bottom w:val="none" w:sz="0" w:space="0" w:color="auto"/>
        <w:right w:val="none" w:sz="0" w:space="0" w:color="auto"/>
      </w:divBdr>
    </w:div>
    <w:div w:id="155073560">
      <w:bodyDiv w:val="1"/>
      <w:marLeft w:val="0"/>
      <w:marRight w:val="0"/>
      <w:marTop w:val="0"/>
      <w:marBottom w:val="0"/>
      <w:divBdr>
        <w:top w:val="none" w:sz="0" w:space="0" w:color="auto"/>
        <w:left w:val="none" w:sz="0" w:space="0" w:color="auto"/>
        <w:bottom w:val="none" w:sz="0" w:space="0" w:color="auto"/>
        <w:right w:val="none" w:sz="0" w:space="0" w:color="auto"/>
      </w:divBdr>
    </w:div>
    <w:div w:id="168909821">
      <w:bodyDiv w:val="1"/>
      <w:marLeft w:val="0"/>
      <w:marRight w:val="0"/>
      <w:marTop w:val="0"/>
      <w:marBottom w:val="0"/>
      <w:divBdr>
        <w:top w:val="none" w:sz="0" w:space="0" w:color="auto"/>
        <w:left w:val="none" w:sz="0" w:space="0" w:color="auto"/>
        <w:bottom w:val="none" w:sz="0" w:space="0" w:color="auto"/>
        <w:right w:val="none" w:sz="0" w:space="0" w:color="auto"/>
      </w:divBdr>
    </w:div>
    <w:div w:id="169298570">
      <w:bodyDiv w:val="1"/>
      <w:marLeft w:val="0"/>
      <w:marRight w:val="0"/>
      <w:marTop w:val="0"/>
      <w:marBottom w:val="0"/>
      <w:divBdr>
        <w:top w:val="none" w:sz="0" w:space="0" w:color="auto"/>
        <w:left w:val="none" w:sz="0" w:space="0" w:color="auto"/>
        <w:bottom w:val="none" w:sz="0" w:space="0" w:color="auto"/>
        <w:right w:val="none" w:sz="0" w:space="0" w:color="auto"/>
      </w:divBdr>
    </w:div>
    <w:div w:id="169687038">
      <w:bodyDiv w:val="1"/>
      <w:marLeft w:val="0"/>
      <w:marRight w:val="0"/>
      <w:marTop w:val="0"/>
      <w:marBottom w:val="0"/>
      <w:divBdr>
        <w:top w:val="none" w:sz="0" w:space="0" w:color="auto"/>
        <w:left w:val="none" w:sz="0" w:space="0" w:color="auto"/>
        <w:bottom w:val="none" w:sz="0" w:space="0" w:color="auto"/>
        <w:right w:val="none" w:sz="0" w:space="0" w:color="auto"/>
      </w:divBdr>
    </w:div>
    <w:div w:id="171261206">
      <w:bodyDiv w:val="1"/>
      <w:marLeft w:val="0"/>
      <w:marRight w:val="0"/>
      <w:marTop w:val="0"/>
      <w:marBottom w:val="0"/>
      <w:divBdr>
        <w:top w:val="none" w:sz="0" w:space="0" w:color="auto"/>
        <w:left w:val="none" w:sz="0" w:space="0" w:color="auto"/>
        <w:bottom w:val="none" w:sz="0" w:space="0" w:color="auto"/>
        <w:right w:val="none" w:sz="0" w:space="0" w:color="auto"/>
      </w:divBdr>
    </w:div>
    <w:div w:id="171604758">
      <w:bodyDiv w:val="1"/>
      <w:marLeft w:val="0"/>
      <w:marRight w:val="0"/>
      <w:marTop w:val="0"/>
      <w:marBottom w:val="0"/>
      <w:divBdr>
        <w:top w:val="none" w:sz="0" w:space="0" w:color="auto"/>
        <w:left w:val="none" w:sz="0" w:space="0" w:color="auto"/>
        <w:bottom w:val="none" w:sz="0" w:space="0" w:color="auto"/>
        <w:right w:val="none" w:sz="0" w:space="0" w:color="auto"/>
      </w:divBdr>
    </w:div>
    <w:div w:id="172647173">
      <w:bodyDiv w:val="1"/>
      <w:marLeft w:val="0"/>
      <w:marRight w:val="0"/>
      <w:marTop w:val="0"/>
      <w:marBottom w:val="0"/>
      <w:divBdr>
        <w:top w:val="none" w:sz="0" w:space="0" w:color="auto"/>
        <w:left w:val="none" w:sz="0" w:space="0" w:color="auto"/>
        <w:bottom w:val="none" w:sz="0" w:space="0" w:color="auto"/>
        <w:right w:val="none" w:sz="0" w:space="0" w:color="auto"/>
      </w:divBdr>
    </w:div>
    <w:div w:id="174199659">
      <w:bodyDiv w:val="1"/>
      <w:marLeft w:val="0"/>
      <w:marRight w:val="0"/>
      <w:marTop w:val="0"/>
      <w:marBottom w:val="0"/>
      <w:divBdr>
        <w:top w:val="none" w:sz="0" w:space="0" w:color="auto"/>
        <w:left w:val="none" w:sz="0" w:space="0" w:color="auto"/>
        <w:bottom w:val="none" w:sz="0" w:space="0" w:color="auto"/>
        <w:right w:val="none" w:sz="0" w:space="0" w:color="auto"/>
      </w:divBdr>
    </w:div>
    <w:div w:id="177426274">
      <w:bodyDiv w:val="1"/>
      <w:marLeft w:val="0"/>
      <w:marRight w:val="0"/>
      <w:marTop w:val="0"/>
      <w:marBottom w:val="0"/>
      <w:divBdr>
        <w:top w:val="none" w:sz="0" w:space="0" w:color="auto"/>
        <w:left w:val="none" w:sz="0" w:space="0" w:color="auto"/>
        <w:bottom w:val="none" w:sz="0" w:space="0" w:color="auto"/>
        <w:right w:val="none" w:sz="0" w:space="0" w:color="auto"/>
      </w:divBdr>
    </w:div>
    <w:div w:id="177695523">
      <w:bodyDiv w:val="1"/>
      <w:marLeft w:val="0"/>
      <w:marRight w:val="0"/>
      <w:marTop w:val="0"/>
      <w:marBottom w:val="0"/>
      <w:divBdr>
        <w:top w:val="none" w:sz="0" w:space="0" w:color="auto"/>
        <w:left w:val="none" w:sz="0" w:space="0" w:color="auto"/>
        <w:bottom w:val="none" w:sz="0" w:space="0" w:color="auto"/>
        <w:right w:val="none" w:sz="0" w:space="0" w:color="auto"/>
      </w:divBdr>
    </w:div>
    <w:div w:id="183977689">
      <w:bodyDiv w:val="1"/>
      <w:marLeft w:val="0"/>
      <w:marRight w:val="0"/>
      <w:marTop w:val="0"/>
      <w:marBottom w:val="0"/>
      <w:divBdr>
        <w:top w:val="none" w:sz="0" w:space="0" w:color="auto"/>
        <w:left w:val="none" w:sz="0" w:space="0" w:color="auto"/>
        <w:bottom w:val="none" w:sz="0" w:space="0" w:color="auto"/>
        <w:right w:val="none" w:sz="0" w:space="0" w:color="auto"/>
      </w:divBdr>
    </w:div>
    <w:div w:id="186409400">
      <w:bodyDiv w:val="1"/>
      <w:marLeft w:val="0"/>
      <w:marRight w:val="0"/>
      <w:marTop w:val="0"/>
      <w:marBottom w:val="0"/>
      <w:divBdr>
        <w:top w:val="none" w:sz="0" w:space="0" w:color="auto"/>
        <w:left w:val="none" w:sz="0" w:space="0" w:color="auto"/>
        <w:bottom w:val="none" w:sz="0" w:space="0" w:color="auto"/>
        <w:right w:val="none" w:sz="0" w:space="0" w:color="auto"/>
      </w:divBdr>
    </w:div>
    <w:div w:id="187064595">
      <w:bodyDiv w:val="1"/>
      <w:marLeft w:val="0"/>
      <w:marRight w:val="0"/>
      <w:marTop w:val="0"/>
      <w:marBottom w:val="0"/>
      <w:divBdr>
        <w:top w:val="none" w:sz="0" w:space="0" w:color="auto"/>
        <w:left w:val="none" w:sz="0" w:space="0" w:color="auto"/>
        <w:bottom w:val="none" w:sz="0" w:space="0" w:color="auto"/>
        <w:right w:val="none" w:sz="0" w:space="0" w:color="auto"/>
      </w:divBdr>
    </w:div>
    <w:div w:id="188416803">
      <w:bodyDiv w:val="1"/>
      <w:marLeft w:val="0"/>
      <w:marRight w:val="0"/>
      <w:marTop w:val="0"/>
      <w:marBottom w:val="0"/>
      <w:divBdr>
        <w:top w:val="none" w:sz="0" w:space="0" w:color="auto"/>
        <w:left w:val="none" w:sz="0" w:space="0" w:color="auto"/>
        <w:bottom w:val="none" w:sz="0" w:space="0" w:color="auto"/>
        <w:right w:val="none" w:sz="0" w:space="0" w:color="auto"/>
      </w:divBdr>
    </w:div>
    <w:div w:id="192226866">
      <w:bodyDiv w:val="1"/>
      <w:marLeft w:val="0"/>
      <w:marRight w:val="0"/>
      <w:marTop w:val="0"/>
      <w:marBottom w:val="0"/>
      <w:divBdr>
        <w:top w:val="none" w:sz="0" w:space="0" w:color="auto"/>
        <w:left w:val="none" w:sz="0" w:space="0" w:color="auto"/>
        <w:bottom w:val="none" w:sz="0" w:space="0" w:color="auto"/>
        <w:right w:val="none" w:sz="0" w:space="0" w:color="auto"/>
      </w:divBdr>
    </w:div>
    <w:div w:id="198510858">
      <w:bodyDiv w:val="1"/>
      <w:marLeft w:val="0"/>
      <w:marRight w:val="0"/>
      <w:marTop w:val="0"/>
      <w:marBottom w:val="0"/>
      <w:divBdr>
        <w:top w:val="none" w:sz="0" w:space="0" w:color="auto"/>
        <w:left w:val="none" w:sz="0" w:space="0" w:color="auto"/>
        <w:bottom w:val="none" w:sz="0" w:space="0" w:color="auto"/>
        <w:right w:val="none" w:sz="0" w:space="0" w:color="auto"/>
      </w:divBdr>
    </w:div>
    <w:div w:id="201017026">
      <w:bodyDiv w:val="1"/>
      <w:marLeft w:val="0"/>
      <w:marRight w:val="0"/>
      <w:marTop w:val="0"/>
      <w:marBottom w:val="0"/>
      <w:divBdr>
        <w:top w:val="none" w:sz="0" w:space="0" w:color="auto"/>
        <w:left w:val="none" w:sz="0" w:space="0" w:color="auto"/>
        <w:bottom w:val="none" w:sz="0" w:space="0" w:color="auto"/>
        <w:right w:val="none" w:sz="0" w:space="0" w:color="auto"/>
      </w:divBdr>
    </w:div>
    <w:div w:id="203521581">
      <w:bodyDiv w:val="1"/>
      <w:marLeft w:val="0"/>
      <w:marRight w:val="0"/>
      <w:marTop w:val="0"/>
      <w:marBottom w:val="0"/>
      <w:divBdr>
        <w:top w:val="none" w:sz="0" w:space="0" w:color="auto"/>
        <w:left w:val="none" w:sz="0" w:space="0" w:color="auto"/>
        <w:bottom w:val="none" w:sz="0" w:space="0" w:color="auto"/>
        <w:right w:val="none" w:sz="0" w:space="0" w:color="auto"/>
      </w:divBdr>
    </w:div>
    <w:div w:id="208301524">
      <w:bodyDiv w:val="1"/>
      <w:marLeft w:val="0"/>
      <w:marRight w:val="0"/>
      <w:marTop w:val="0"/>
      <w:marBottom w:val="0"/>
      <w:divBdr>
        <w:top w:val="none" w:sz="0" w:space="0" w:color="auto"/>
        <w:left w:val="none" w:sz="0" w:space="0" w:color="auto"/>
        <w:bottom w:val="none" w:sz="0" w:space="0" w:color="auto"/>
        <w:right w:val="none" w:sz="0" w:space="0" w:color="auto"/>
      </w:divBdr>
    </w:div>
    <w:div w:id="214902355">
      <w:bodyDiv w:val="1"/>
      <w:marLeft w:val="0"/>
      <w:marRight w:val="0"/>
      <w:marTop w:val="0"/>
      <w:marBottom w:val="0"/>
      <w:divBdr>
        <w:top w:val="none" w:sz="0" w:space="0" w:color="auto"/>
        <w:left w:val="none" w:sz="0" w:space="0" w:color="auto"/>
        <w:bottom w:val="none" w:sz="0" w:space="0" w:color="auto"/>
        <w:right w:val="none" w:sz="0" w:space="0" w:color="auto"/>
      </w:divBdr>
    </w:div>
    <w:div w:id="221797001">
      <w:bodyDiv w:val="1"/>
      <w:marLeft w:val="0"/>
      <w:marRight w:val="0"/>
      <w:marTop w:val="0"/>
      <w:marBottom w:val="0"/>
      <w:divBdr>
        <w:top w:val="none" w:sz="0" w:space="0" w:color="auto"/>
        <w:left w:val="none" w:sz="0" w:space="0" w:color="auto"/>
        <w:bottom w:val="none" w:sz="0" w:space="0" w:color="auto"/>
        <w:right w:val="none" w:sz="0" w:space="0" w:color="auto"/>
      </w:divBdr>
    </w:div>
    <w:div w:id="225773187">
      <w:bodyDiv w:val="1"/>
      <w:marLeft w:val="0"/>
      <w:marRight w:val="0"/>
      <w:marTop w:val="0"/>
      <w:marBottom w:val="0"/>
      <w:divBdr>
        <w:top w:val="none" w:sz="0" w:space="0" w:color="auto"/>
        <w:left w:val="none" w:sz="0" w:space="0" w:color="auto"/>
        <w:bottom w:val="none" w:sz="0" w:space="0" w:color="auto"/>
        <w:right w:val="none" w:sz="0" w:space="0" w:color="auto"/>
      </w:divBdr>
    </w:div>
    <w:div w:id="230123687">
      <w:bodyDiv w:val="1"/>
      <w:marLeft w:val="0"/>
      <w:marRight w:val="0"/>
      <w:marTop w:val="0"/>
      <w:marBottom w:val="0"/>
      <w:divBdr>
        <w:top w:val="none" w:sz="0" w:space="0" w:color="auto"/>
        <w:left w:val="none" w:sz="0" w:space="0" w:color="auto"/>
        <w:bottom w:val="none" w:sz="0" w:space="0" w:color="auto"/>
        <w:right w:val="none" w:sz="0" w:space="0" w:color="auto"/>
      </w:divBdr>
    </w:div>
    <w:div w:id="230233616">
      <w:bodyDiv w:val="1"/>
      <w:marLeft w:val="0"/>
      <w:marRight w:val="0"/>
      <w:marTop w:val="0"/>
      <w:marBottom w:val="0"/>
      <w:divBdr>
        <w:top w:val="none" w:sz="0" w:space="0" w:color="auto"/>
        <w:left w:val="none" w:sz="0" w:space="0" w:color="auto"/>
        <w:bottom w:val="none" w:sz="0" w:space="0" w:color="auto"/>
        <w:right w:val="none" w:sz="0" w:space="0" w:color="auto"/>
      </w:divBdr>
    </w:div>
    <w:div w:id="232545353">
      <w:bodyDiv w:val="1"/>
      <w:marLeft w:val="0"/>
      <w:marRight w:val="0"/>
      <w:marTop w:val="0"/>
      <w:marBottom w:val="0"/>
      <w:divBdr>
        <w:top w:val="none" w:sz="0" w:space="0" w:color="auto"/>
        <w:left w:val="none" w:sz="0" w:space="0" w:color="auto"/>
        <w:bottom w:val="none" w:sz="0" w:space="0" w:color="auto"/>
        <w:right w:val="none" w:sz="0" w:space="0" w:color="auto"/>
      </w:divBdr>
      <w:divsChild>
        <w:div w:id="57896786">
          <w:marLeft w:val="480"/>
          <w:marRight w:val="0"/>
          <w:marTop w:val="0"/>
          <w:marBottom w:val="0"/>
          <w:divBdr>
            <w:top w:val="none" w:sz="0" w:space="0" w:color="auto"/>
            <w:left w:val="none" w:sz="0" w:space="0" w:color="auto"/>
            <w:bottom w:val="none" w:sz="0" w:space="0" w:color="auto"/>
            <w:right w:val="none" w:sz="0" w:space="0" w:color="auto"/>
          </w:divBdr>
        </w:div>
        <w:div w:id="667027731">
          <w:marLeft w:val="480"/>
          <w:marRight w:val="0"/>
          <w:marTop w:val="0"/>
          <w:marBottom w:val="0"/>
          <w:divBdr>
            <w:top w:val="none" w:sz="0" w:space="0" w:color="auto"/>
            <w:left w:val="none" w:sz="0" w:space="0" w:color="auto"/>
            <w:bottom w:val="none" w:sz="0" w:space="0" w:color="auto"/>
            <w:right w:val="none" w:sz="0" w:space="0" w:color="auto"/>
          </w:divBdr>
        </w:div>
        <w:div w:id="829751323">
          <w:marLeft w:val="480"/>
          <w:marRight w:val="0"/>
          <w:marTop w:val="0"/>
          <w:marBottom w:val="0"/>
          <w:divBdr>
            <w:top w:val="none" w:sz="0" w:space="0" w:color="auto"/>
            <w:left w:val="none" w:sz="0" w:space="0" w:color="auto"/>
            <w:bottom w:val="none" w:sz="0" w:space="0" w:color="auto"/>
            <w:right w:val="none" w:sz="0" w:space="0" w:color="auto"/>
          </w:divBdr>
        </w:div>
        <w:div w:id="1277252606">
          <w:marLeft w:val="480"/>
          <w:marRight w:val="0"/>
          <w:marTop w:val="0"/>
          <w:marBottom w:val="0"/>
          <w:divBdr>
            <w:top w:val="none" w:sz="0" w:space="0" w:color="auto"/>
            <w:left w:val="none" w:sz="0" w:space="0" w:color="auto"/>
            <w:bottom w:val="none" w:sz="0" w:space="0" w:color="auto"/>
            <w:right w:val="none" w:sz="0" w:space="0" w:color="auto"/>
          </w:divBdr>
        </w:div>
        <w:div w:id="1532769080">
          <w:marLeft w:val="480"/>
          <w:marRight w:val="0"/>
          <w:marTop w:val="0"/>
          <w:marBottom w:val="0"/>
          <w:divBdr>
            <w:top w:val="none" w:sz="0" w:space="0" w:color="auto"/>
            <w:left w:val="none" w:sz="0" w:space="0" w:color="auto"/>
            <w:bottom w:val="none" w:sz="0" w:space="0" w:color="auto"/>
            <w:right w:val="none" w:sz="0" w:space="0" w:color="auto"/>
          </w:divBdr>
        </w:div>
        <w:div w:id="2024814563">
          <w:marLeft w:val="480"/>
          <w:marRight w:val="0"/>
          <w:marTop w:val="0"/>
          <w:marBottom w:val="0"/>
          <w:divBdr>
            <w:top w:val="none" w:sz="0" w:space="0" w:color="auto"/>
            <w:left w:val="none" w:sz="0" w:space="0" w:color="auto"/>
            <w:bottom w:val="none" w:sz="0" w:space="0" w:color="auto"/>
            <w:right w:val="none" w:sz="0" w:space="0" w:color="auto"/>
          </w:divBdr>
        </w:div>
      </w:divsChild>
    </w:div>
    <w:div w:id="239415050">
      <w:bodyDiv w:val="1"/>
      <w:marLeft w:val="0"/>
      <w:marRight w:val="0"/>
      <w:marTop w:val="0"/>
      <w:marBottom w:val="0"/>
      <w:divBdr>
        <w:top w:val="none" w:sz="0" w:space="0" w:color="auto"/>
        <w:left w:val="none" w:sz="0" w:space="0" w:color="auto"/>
        <w:bottom w:val="none" w:sz="0" w:space="0" w:color="auto"/>
        <w:right w:val="none" w:sz="0" w:space="0" w:color="auto"/>
      </w:divBdr>
    </w:div>
    <w:div w:id="246308031">
      <w:bodyDiv w:val="1"/>
      <w:marLeft w:val="0"/>
      <w:marRight w:val="0"/>
      <w:marTop w:val="0"/>
      <w:marBottom w:val="0"/>
      <w:divBdr>
        <w:top w:val="none" w:sz="0" w:space="0" w:color="auto"/>
        <w:left w:val="none" w:sz="0" w:space="0" w:color="auto"/>
        <w:bottom w:val="none" w:sz="0" w:space="0" w:color="auto"/>
        <w:right w:val="none" w:sz="0" w:space="0" w:color="auto"/>
      </w:divBdr>
    </w:div>
    <w:div w:id="246883685">
      <w:bodyDiv w:val="1"/>
      <w:marLeft w:val="0"/>
      <w:marRight w:val="0"/>
      <w:marTop w:val="0"/>
      <w:marBottom w:val="0"/>
      <w:divBdr>
        <w:top w:val="none" w:sz="0" w:space="0" w:color="auto"/>
        <w:left w:val="none" w:sz="0" w:space="0" w:color="auto"/>
        <w:bottom w:val="none" w:sz="0" w:space="0" w:color="auto"/>
        <w:right w:val="none" w:sz="0" w:space="0" w:color="auto"/>
      </w:divBdr>
    </w:div>
    <w:div w:id="257105696">
      <w:bodyDiv w:val="1"/>
      <w:marLeft w:val="0"/>
      <w:marRight w:val="0"/>
      <w:marTop w:val="0"/>
      <w:marBottom w:val="0"/>
      <w:divBdr>
        <w:top w:val="none" w:sz="0" w:space="0" w:color="auto"/>
        <w:left w:val="none" w:sz="0" w:space="0" w:color="auto"/>
        <w:bottom w:val="none" w:sz="0" w:space="0" w:color="auto"/>
        <w:right w:val="none" w:sz="0" w:space="0" w:color="auto"/>
      </w:divBdr>
    </w:div>
    <w:div w:id="257715187">
      <w:bodyDiv w:val="1"/>
      <w:marLeft w:val="0"/>
      <w:marRight w:val="0"/>
      <w:marTop w:val="0"/>
      <w:marBottom w:val="0"/>
      <w:divBdr>
        <w:top w:val="none" w:sz="0" w:space="0" w:color="auto"/>
        <w:left w:val="none" w:sz="0" w:space="0" w:color="auto"/>
        <w:bottom w:val="none" w:sz="0" w:space="0" w:color="auto"/>
        <w:right w:val="none" w:sz="0" w:space="0" w:color="auto"/>
      </w:divBdr>
      <w:divsChild>
        <w:div w:id="1185246979">
          <w:marLeft w:val="0"/>
          <w:marRight w:val="0"/>
          <w:marTop w:val="0"/>
          <w:marBottom w:val="0"/>
          <w:divBdr>
            <w:top w:val="none" w:sz="0" w:space="0" w:color="auto"/>
            <w:left w:val="none" w:sz="0" w:space="0" w:color="auto"/>
            <w:bottom w:val="none" w:sz="0" w:space="0" w:color="auto"/>
            <w:right w:val="none" w:sz="0" w:space="0" w:color="auto"/>
          </w:divBdr>
          <w:divsChild>
            <w:div w:id="246310704">
              <w:marLeft w:val="0"/>
              <w:marRight w:val="0"/>
              <w:marTop w:val="0"/>
              <w:marBottom w:val="0"/>
              <w:divBdr>
                <w:top w:val="none" w:sz="0" w:space="0" w:color="auto"/>
                <w:left w:val="none" w:sz="0" w:space="0" w:color="auto"/>
                <w:bottom w:val="none" w:sz="0" w:space="0" w:color="auto"/>
                <w:right w:val="none" w:sz="0" w:space="0" w:color="auto"/>
              </w:divBdr>
              <w:divsChild>
                <w:div w:id="814569619">
                  <w:marLeft w:val="0"/>
                  <w:marRight w:val="0"/>
                  <w:marTop w:val="0"/>
                  <w:marBottom w:val="0"/>
                  <w:divBdr>
                    <w:top w:val="none" w:sz="0" w:space="0" w:color="auto"/>
                    <w:left w:val="none" w:sz="0" w:space="0" w:color="auto"/>
                    <w:bottom w:val="none" w:sz="0" w:space="0" w:color="auto"/>
                    <w:right w:val="none" w:sz="0" w:space="0" w:color="auto"/>
                  </w:divBdr>
                  <w:divsChild>
                    <w:div w:id="64571463">
                      <w:marLeft w:val="0"/>
                      <w:marRight w:val="0"/>
                      <w:marTop w:val="0"/>
                      <w:marBottom w:val="0"/>
                      <w:divBdr>
                        <w:top w:val="none" w:sz="0" w:space="0" w:color="auto"/>
                        <w:left w:val="none" w:sz="0" w:space="0" w:color="auto"/>
                        <w:bottom w:val="none" w:sz="0" w:space="0" w:color="auto"/>
                        <w:right w:val="none" w:sz="0" w:space="0" w:color="auto"/>
                      </w:divBdr>
                      <w:divsChild>
                        <w:div w:id="2101368600">
                          <w:marLeft w:val="0"/>
                          <w:marRight w:val="0"/>
                          <w:marTop w:val="0"/>
                          <w:marBottom w:val="0"/>
                          <w:divBdr>
                            <w:top w:val="none" w:sz="0" w:space="0" w:color="auto"/>
                            <w:left w:val="none" w:sz="0" w:space="0" w:color="auto"/>
                            <w:bottom w:val="none" w:sz="0" w:space="0" w:color="auto"/>
                            <w:right w:val="none" w:sz="0" w:space="0" w:color="auto"/>
                          </w:divBdr>
                          <w:divsChild>
                            <w:div w:id="99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456697">
      <w:bodyDiv w:val="1"/>
      <w:marLeft w:val="0"/>
      <w:marRight w:val="0"/>
      <w:marTop w:val="0"/>
      <w:marBottom w:val="0"/>
      <w:divBdr>
        <w:top w:val="none" w:sz="0" w:space="0" w:color="auto"/>
        <w:left w:val="none" w:sz="0" w:space="0" w:color="auto"/>
        <w:bottom w:val="none" w:sz="0" w:space="0" w:color="auto"/>
        <w:right w:val="none" w:sz="0" w:space="0" w:color="auto"/>
      </w:divBdr>
    </w:div>
    <w:div w:id="264197936">
      <w:bodyDiv w:val="1"/>
      <w:marLeft w:val="0"/>
      <w:marRight w:val="0"/>
      <w:marTop w:val="0"/>
      <w:marBottom w:val="0"/>
      <w:divBdr>
        <w:top w:val="none" w:sz="0" w:space="0" w:color="auto"/>
        <w:left w:val="none" w:sz="0" w:space="0" w:color="auto"/>
        <w:bottom w:val="none" w:sz="0" w:space="0" w:color="auto"/>
        <w:right w:val="none" w:sz="0" w:space="0" w:color="auto"/>
      </w:divBdr>
    </w:div>
    <w:div w:id="264504746">
      <w:bodyDiv w:val="1"/>
      <w:marLeft w:val="0"/>
      <w:marRight w:val="0"/>
      <w:marTop w:val="0"/>
      <w:marBottom w:val="0"/>
      <w:divBdr>
        <w:top w:val="none" w:sz="0" w:space="0" w:color="auto"/>
        <w:left w:val="none" w:sz="0" w:space="0" w:color="auto"/>
        <w:bottom w:val="none" w:sz="0" w:space="0" w:color="auto"/>
        <w:right w:val="none" w:sz="0" w:space="0" w:color="auto"/>
      </w:divBdr>
    </w:div>
    <w:div w:id="265845112">
      <w:bodyDiv w:val="1"/>
      <w:marLeft w:val="0"/>
      <w:marRight w:val="0"/>
      <w:marTop w:val="0"/>
      <w:marBottom w:val="0"/>
      <w:divBdr>
        <w:top w:val="none" w:sz="0" w:space="0" w:color="auto"/>
        <w:left w:val="none" w:sz="0" w:space="0" w:color="auto"/>
        <w:bottom w:val="none" w:sz="0" w:space="0" w:color="auto"/>
        <w:right w:val="none" w:sz="0" w:space="0" w:color="auto"/>
      </w:divBdr>
    </w:div>
    <w:div w:id="266160412">
      <w:bodyDiv w:val="1"/>
      <w:marLeft w:val="0"/>
      <w:marRight w:val="0"/>
      <w:marTop w:val="0"/>
      <w:marBottom w:val="0"/>
      <w:divBdr>
        <w:top w:val="none" w:sz="0" w:space="0" w:color="auto"/>
        <w:left w:val="none" w:sz="0" w:space="0" w:color="auto"/>
        <w:bottom w:val="none" w:sz="0" w:space="0" w:color="auto"/>
        <w:right w:val="none" w:sz="0" w:space="0" w:color="auto"/>
      </w:divBdr>
    </w:div>
    <w:div w:id="266694699">
      <w:bodyDiv w:val="1"/>
      <w:marLeft w:val="0"/>
      <w:marRight w:val="0"/>
      <w:marTop w:val="0"/>
      <w:marBottom w:val="0"/>
      <w:divBdr>
        <w:top w:val="none" w:sz="0" w:space="0" w:color="auto"/>
        <w:left w:val="none" w:sz="0" w:space="0" w:color="auto"/>
        <w:bottom w:val="none" w:sz="0" w:space="0" w:color="auto"/>
        <w:right w:val="none" w:sz="0" w:space="0" w:color="auto"/>
      </w:divBdr>
    </w:div>
    <w:div w:id="271011318">
      <w:bodyDiv w:val="1"/>
      <w:marLeft w:val="0"/>
      <w:marRight w:val="0"/>
      <w:marTop w:val="0"/>
      <w:marBottom w:val="0"/>
      <w:divBdr>
        <w:top w:val="none" w:sz="0" w:space="0" w:color="auto"/>
        <w:left w:val="none" w:sz="0" w:space="0" w:color="auto"/>
        <w:bottom w:val="none" w:sz="0" w:space="0" w:color="auto"/>
        <w:right w:val="none" w:sz="0" w:space="0" w:color="auto"/>
      </w:divBdr>
    </w:div>
    <w:div w:id="277881385">
      <w:bodyDiv w:val="1"/>
      <w:marLeft w:val="0"/>
      <w:marRight w:val="0"/>
      <w:marTop w:val="0"/>
      <w:marBottom w:val="0"/>
      <w:divBdr>
        <w:top w:val="none" w:sz="0" w:space="0" w:color="auto"/>
        <w:left w:val="none" w:sz="0" w:space="0" w:color="auto"/>
        <w:bottom w:val="none" w:sz="0" w:space="0" w:color="auto"/>
        <w:right w:val="none" w:sz="0" w:space="0" w:color="auto"/>
      </w:divBdr>
    </w:div>
    <w:div w:id="284433502">
      <w:bodyDiv w:val="1"/>
      <w:marLeft w:val="0"/>
      <w:marRight w:val="0"/>
      <w:marTop w:val="0"/>
      <w:marBottom w:val="0"/>
      <w:divBdr>
        <w:top w:val="none" w:sz="0" w:space="0" w:color="auto"/>
        <w:left w:val="none" w:sz="0" w:space="0" w:color="auto"/>
        <w:bottom w:val="none" w:sz="0" w:space="0" w:color="auto"/>
        <w:right w:val="none" w:sz="0" w:space="0" w:color="auto"/>
      </w:divBdr>
    </w:div>
    <w:div w:id="285045777">
      <w:bodyDiv w:val="1"/>
      <w:marLeft w:val="0"/>
      <w:marRight w:val="0"/>
      <w:marTop w:val="0"/>
      <w:marBottom w:val="0"/>
      <w:divBdr>
        <w:top w:val="none" w:sz="0" w:space="0" w:color="auto"/>
        <w:left w:val="none" w:sz="0" w:space="0" w:color="auto"/>
        <w:bottom w:val="none" w:sz="0" w:space="0" w:color="auto"/>
        <w:right w:val="none" w:sz="0" w:space="0" w:color="auto"/>
      </w:divBdr>
    </w:div>
    <w:div w:id="288710690">
      <w:bodyDiv w:val="1"/>
      <w:marLeft w:val="0"/>
      <w:marRight w:val="0"/>
      <w:marTop w:val="0"/>
      <w:marBottom w:val="0"/>
      <w:divBdr>
        <w:top w:val="none" w:sz="0" w:space="0" w:color="auto"/>
        <w:left w:val="none" w:sz="0" w:space="0" w:color="auto"/>
        <w:bottom w:val="none" w:sz="0" w:space="0" w:color="auto"/>
        <w:right w:val="none" w:sz="0" w:space="0" w:color="auto"/>
      </w:divBdr>
    </w:div>
    <w:div w:id="292977727">
      <w:bodyDiv w:val="1"/>
      <w:marLeft w:val="0"/>
      <w:marRight w:val="0"/>
      <w:marTop w:val="0"/>
      <w:marBottom w:val="0"/>
      <w:divBdr>
        <w:top w:val="none" w:sz="0" w:space="0" w:color="auto"/>
        <w:left w:val="none" w:sz="0" w:space="0" w:color="auto"/>
        <w:bottom w:val="none" w:sz="0" w:space="0" w:color="auto"/>
        <w:right w:val="none" w:sz="0" w:space="0" w:color="auto"/>
      </w:divBdr>
    </w:div>
    <w:div w:id="295453251">
      <w:bodyDiv w:val="1"/>
      <w:marLeft w:val="0"/>
      <w:marRight w:val="0"/>
      <w:marTop w:val="0"/>
      <w:marBottom w:val="0"/>
      <w:divBdr>
        <w:top w:val="none" w:sz="0" w:space="0" w:color="auto"/>
        <w:left w:val="none" w:sz="0" w:space="0" w:color="auto"/>
        <w:bottom w:val="none" w:sz="0" w:space="0" w:color="auto"/>
        <w:right w:val="none" w:sz="0" w:space="0" w:color="auto"/>
      </w:divBdr>
    </w:div>
    <w:div w:id="297423647">
      <w:bodyDiv w:val="1"/>
      <w:marLeft w:val="0"/>
      <w:marRight w:val="0"/>
      <w:marTop w:val="0"/>
      <w:marBottom w:val="0"/>
      <w:divBdr>
        <w:top w:val="none" w:sz="0" w:space="0" w:color="auto"/>
        <w:left w:val="none" w:sz="0" w:space="0" w:color="auto"/>
        <w:bottom w:val="none" w:sz="0" w:space="0" w:color="auto"/>
        <w:right w:val="none" w:sz="0" w:space="0" w:color="auto"/>
      </w:divBdr>
    </w:div>
    <w:div w:id="301011264">
      <w:bodyDiv w:val="1"/>
      <w:marLeft w:val="0"/>
      <w:marRight w:val="0"/>
      <w:marTop w:val="0"/>
      <w:marBottom w:val="0"/>
      <w:divBdr>
        <w:top w:val="none" w:sz="0" w:space="0" w:color="auto"/>
        <w:left w:val="none" w:sz="0" w:space="0" w:color="auto"/>
        <w:bottom w:val="none" w:sz="0" w:space="0" w:color="auto"/>
        <w:right w:val="none" w:sz="0" w:space="0" w:color="auto"/>
      </w:divBdr>
    </w:div>
    <w:div w:id="301353652">
      <w:bodyDiv w:val="1"/>
      <w:marLeft w:val="0"/>
      <w:marRight w:val="0"/>
      <w:marTop w:val="0"/>
      <w:marBottom w:val="0"/>
      <w:divBdr>
        <w:top w:val="none" w:sz="0" w:space="0" w:color="auto"/>
        <w:left w:val="none" w:sz="0" w:space="0" w:color="auto"/>
        <w:bottom w:val="none" w:sz="0" w:space="0" w:color="auto"/>
        <w:right w:val="none" w:sz="0" w:space="0" w:color="auto"/>
      </w:divBdr>
    </w:div>
    <w:div w:id="302195948">
      <w:bodyDiv w:val="1"/>
      <w:marLeft w:val="0"/>
      <w:marRight w:val="0"/>
      <w:marTop w:val="0"/>
      <w:marBottom w:val="0"/>
      <w:divBdr>
        <w:top w:val="none" w:sz="0" w:space="0" w:color="auto"/>
        <w:left w:val="none" w:sz="0" w:space="0" w:color="auto"/>
        <w:bottom w:val="none" w:sz="0" w:space="0" w:color="auto"/>
        <w:right w:val="none" w:sz="0" w:space="0" w:color="auto"/>
      </w:divBdr>
    </w:div>
    <w:div w:id="303972351">
      <w:bodyDiv w:val="1"/>
      <w:marLeft w:val="0"/>
      <w:marRight w:val="0"/>
      <w:marTop w:val="0"/>
      <w:marBottom w:val="0"/>
      <w:divBdr>
        <w:top w:val="none" w:sz="0" w:space="0" w:color="auto"/>
        <w:left w:val="none" w:sz="0" w:space="0" w:color="auto"/>
        <w:bottom w:val="none" w:sz="0" w:space="0" w:color="auto"/>
        <w:right w:val="none" w:sz="0" w:space="0" w:color="auto"/>
      </w:divBdr>
    </w:div>
    <w:div w:id="305548525">
      <w:bodyDiv w:val="1"/>
      <w:marLeft w:val="0"/>
      <w:marRight w:val="0"/>
      <w:marTop w:val="0"/>
      <w:marBottom w:val="0"/>
      <w:divBdr>
        <w:top w:val="none" w:sz="0" w:space="0" w:color="auto"/>
        <w:left w:val="none" w:sz="0" w:space="0" w:color="auto"/>
        <w:bottom w:val="none" w:sz="0" w:space="0" w:color="auto"/>
        <w:right w:val="none" w:sz="0" w:space="0" w:color="auto"/>
      </w:divBdr>
    </w:div>
    <w:div w:id="309290865">
      <w:bodyDiv w:val="1"/>
      <w:marLeft w:val="0"/>
      <w:marRight w:val="0"/>
      <w:marTop w:val="0"/>
      <w:marBottom w:val="0"/>
      <w:divBdr>
        <w:top w:val="none" w:sz="0" w:space="0" w:color="auto"/>
        <w:left w:val="none" w:sz="0" w:space="0" w:color="auto"/>
        <w:bottom w:val="none" w:sz="0" w:space="0" w:color="auto"/>
        <w:right w:val="none" w:sz="0" w:space="0" w:color="auto"/>
      </w:divBdr>
    </w:div>
    <w:div w:id="312032544">
      <w:bodyDiv w:val="1"/>
      <w:marLeft w:val="0"/>
      <w:marRight w:val="0"/>
      <w:marTop w:val="0"/>
      <w:marBottom w:val="0"/>
      <w:divBdr>
        <w:top w:val="none" w:sz="0" w:space="0" w:color="auto"/>
        <w:left w:val="none" w:sz="0" w:space="0" w:color="auto"/>
        <w:bottom w:val="none" w:sz="0" w:space="0" w:color="auto"/>
        <w:right w:val="none" w:sz="0" w:space="0" w:color="auto"/>
      </w:divBdr>
    </w:div>
    <w:div w:id="312759132">
      <w:bodyDiv w:val="1"/>
      <w:marLeft w:val="0"/>
      <w:marRight w:val="0"/>
      <w:marTop w:val="0"/>
      <w:marBottom w:val="0"/>
      <w:divBdr>
        <w:top w:val="none" w:sz="0" w:space="0" w:color="auto"/>
        <w:left w:val="none" w:sz="0" w:space="0" w:color="auto"/>
        <w:bottom w:val="none" w:sz="0" w:space="0" w:color="auto"/>
        <w:right w:val="none" w:sz="0" w:space="0" w:color="auto"/>
      </w:divBdr>
    </w:div>
    <w:div w:id="315187672">
      <w:bodyDiv w:val="1"/>
      <w:marLeft w:val="0"/>
      <w:marRight w:val="0"/>
      <w:marTop w:val="0"/>
      <w:marBottom w:val="0"/>
      <w:divBdr>
        <w:top w:val="none" w:sz="0" w:space="0" w:color="auto"/>
        <w:left w:val="none" w:sz="0" w:space="0" w:color="auto"/>
        <w:bottom w:val="none" w:sz="0" w:space="0" w:color="auto"/>
        <w:right w:val="none" w:sz="0" w:space="0" w:color="auto"/>
      </w:divBdr>
    </w:div>
    <w:div w:id="317420685">
      <w:bodyDiv w:val="1"/>
      <w:marLeft w:val="0"/>
      <w:marRight w:val="0"/>
      <w:marTop w:val="0"/>
      <w:marBottom w:val="0"/>
      <w:divBdr>
        <w:top w:val="none" w:sz="0" w:space="0" w:color="auto"/>
        <w:left w:val="none" w:sz="0" w:space="0" w:color="auto"/>
        <w:bottom w:val="none" w:sz="0" w:space="0" w:color="auto"/>
        <w:right w:val="none" w:sz="0" w:space="0" w:color="auto"/>
      </w:divBdr>
    </w:div>
    <w:div w:id="318392140">
      <w:bodyDiv w:val="1"/>
      <w:marLeft w:val="0"/>
      <w:marRight w:val="0"/>
      <w:marTop w:val="0"/>
      <w:marBottom w:val="0"/>
      <w:divBdr>
        <w:top w:val="none" w:sz="0" w:space="0" w:color="auto"/>
        <w:left w:val="none" w:sz="0" w:space="0" w:color="auto"/>
        <w:bottom w:val="none" w:sz="0" w:space="0" w:color="auto"/>
        <w:right w:val="none" w:sz="0" w:space="0" w:color="auto"/>
      </w:divBdr>
    </w:div>
    <w:div w:id="323705490">
      <w:bodyDiv w:val="1"/>
      <w:marLeft w:val="0"/>
      <w:marRight w:val="0"/>
      <w:marTop w:val="0"/>
      <w:marBottom w:val="0"/>
      <w:divBdr>
        <w:top w:val="none" w:sz="0" w:space="0" w:color="auto"/>
        <w:left w:val="none" w:sz="0" w:space="0" w:color="auto"/>
        <w:bottom w:val="none" w:sz="0" w:space="0" w:color="auto"/>
        <w:right w:val="none" w:sz="0" w:space="0" w:color="auto"/>
      </w:divBdr>
    </w:div>
    <w:div w:id="324282435">
      <w:bodyDiv w:val="1"/>
      <w:marLeft w:val="0"/>
      <w:marRight w:val="0"/>
      <w:marTop w:val="0"/>
      <w:marBottom w:val="0"/>
      <w:divBdr>
        <w:top w:val="none" w:sz="0" w:space="0" w:color="auto"/>
        <w:left w:val="none" w:sz="0" w:space="0" w:color="auto"/>
        <w:bottom w:val="none" w:sz="0" w:space="0" w:color="auto"/>
        <w:right w:val="none" w:sz="0" w:space="0" w:color="auto"/>
      </w:divBdr>
    </w:div>
    <w:div w:id="324818788">
      <w:bodyDiv w:val="1"/>
      <w:marLeft w:val="0"/>
      <w:marRight w:val="0"/>
      <w:marTop w:val="0"/>
      <w:marBottom w:val="0"/>
      <w:divBdr>
        <w:top w:val="none" w:sz="0" w:space="0" w:color="auto"/>
        <w:left w:val="none" w:sz="0" w:space="0" w:color="auto"/>
        <w:bottom w:val="none" w:sz="0" w:space="0" w:color="auto"/>
        <w:right w:val="none" w:sz="0" w:space="0" w:color="auto"/>
      </w:divBdr>
    </w:div>
    <w:div w:id="325283568">
      <w:bodyDiv w:val="1"/>
      <w:marLeft w:val="0"/>
      <w:marRight w:val="0"/>
      <w:marTop w:val="0"/>
      <w:marBottom w:val="0"/>
      <w:divBdr>
        <w:top w:val="none" w:sz="0" w:space="0" w:color="auto"/>
        <w:left w:val="none" w:sz="0" w:space="0" w:color="auto"/>
        <w:bottom w:val="none" w:sz="0" w:space="0" w:color="auto"/>
        <w:right w:val="none" w:sz="0" w:space="0" w:color="auto"/>
      </w:divBdr>
    </w:div>
    <w:div w:id="325938748">
      <w:bodyDiv w:val="1"/>
      <w:marLeft w:val="0"/>
      <w:marRight w:val="0"/>
      <w:marTop w:val="0"/>
      <w:marBottom w:val="0"/>
      <w:divBdr>
        <w:top w:val="none" w:sz="0" w:space="0" w:color="auto"/>
        <w:left w:val="none" w:sz="0" w:space="0" w:color="auto"/>
        <w:bottom w:val="none" w:sz="0" w:space="0" w:color="auto"/>
        <w:right w:val="none" w:sz="0" w:space="0" w:color="auto"/>
      </w:divBdr>
    </w:div>
    <w:div w:id="330185066">
      <w:bodyDiv w:val="1"/>
      <w:marLeft w:val="0"/>
      <w:marRight w:val="0"/>
      <w:marTop w:val="0"/>
      <w:marBottom w:val="0"/>
      <w:divBdr>
        <w:top w:val="none" w:sz="0" w:space="0" w:color="auto"/>
        <w:left w:val="none" w:sz="0" w:space="0" w:color="auto"/>
        <w:bottom w:val="none" w:sz="0" w:space="0" w:color="auto"/>
        <w:right w:val="none" w:sz="0" w:space="0" w:color="auto"/>
      </w:divBdr>
    </w:div>
    <w:div w:id="332949310">
      <w:bodyDiv w:val="1"/>
      <w:marLeft w:val="0"/>
      <w:marRight w:val="0"/>
      <w:marTop w:val="0"/>
      <w:marBottom w:val="0"/>
      <w:divBdr>
        <w:top w:val="none" w:sz="0" w:space="0" w:color="auto"/>
        <w:left w:val="none" w:sz="0" w:space="0" w:color="auto"/>
        <w:bottom w:val="none" w:sz="0" w:space="0" w:color="auto"/>
        <w:right w:val="none" w:sz="0" w:space="0" w:color="auto"/>
      </w:divBdr>
    </w:div>
    <w:div w:id="337196865">
      <w:bodyDiv w:val="1"/>
      <w:marLeft w:val="0"/>
      <w:marRight w:val="0"/>
      <w:marTop w:val="0"/>
      <w:marBottom w:val="0"/>
      <w:divBdr>
        <w:top w:val="none" w:sz="0" w:space="0" w:color="auto"/>
        <w:left w:val="none" w:sz="0" w:space="0" w:color="auto"/>
        <w:bottom w:val="none" w:sz="0" w:space="0" w:color="auto"/>
        <w:right w:val="none" w:sz="0" w:space="0" w:color="auto"/>
      </w:divBdr>
      <w:divsChild>
        <w:div w:id="96947433">
          <w:marLeft w:val="480"/>
          <w:marRight w:val="0"/>
          <w:marTop w:val="0"/>
          <w:marBottom w:val="0"/>
          <w:divBdr>
            <w:top w:val="none" w:sz="0" w:space="0" w:color="auto"/>
            <w:left w:val="none" w:sz="0" w:space="0" w:color="auto"/>
            <w:bottom w:val="none" w:sz="0" w:space="0" w:color="auto"/>
            <w:right w:val="none" w:sz="0" w:space="0" w:color="auto"/>
          </w:divBdr>
        </w:div>
        <w:div w:id="157158054">
          <w:marLeft w:val="480"/>
          <w:marRight w:val="0"/>
          <w:marTop w:val="0"/>
          <w:marBottom w:val="0"/>
          <w:divBdr>
            <w:top w:val="none" w:sz="0" w:space="0" w:color="auto"/>
            <w:left w:val="none" w:sz="0" w:space="0" w:color="auto"/>
            <w:bottom w:val="none" w:sz="0" w:space="0" w:color="auto"/>
            <w:right w:val="none" w:sz="0" w:space="0" w:color="auto"/>
          </w:divBdr>
        </w:div>
        <w:div w:id="345059440">
          <w:marLeft w:val="480"/>
          <w:marRight w:val="0"/>
          <w:marTop w:val="0"/>
          <w:marBottom w:val="0"/>
          <w:divBdr>
            <w:top w:val="none" w:sz="0" w:space="0" w:color="auto"/>
            <w:left w:val="none" w:sz="0" w:space="0" w:color="auto"/>
            <w:bottom w:val="none" w:sz="0" w:space="0" w:color="auto"/>
            <w:right w:val="none" w:sz="0" w:space="0" w:color="auto"/>
          </w:divBdr>
        </w:div>
        <w:div w:id="624845598">
          <w:marLeft w:val="480"/>
          <w:marRight w:val="0"/>
          <w:marTop w:val="0"/>
          <w:marBottom w:val="0"/>
          <w:divBdr>
            <w:top w:val="none" w:sz="0" w:space="0" w:color="auto"/>
            <w:left w:val="none" w:sz="0" w:space="0" w:color="auto"/>
            <w:bottom w:val="none" w:sz="0" w:space="0" w:color="auto"/>
            <w:right w:val="none" w:sz="0" w:space="0" w:color="auto"/>
          </w:divBdr>
        </w:div>
        <w:div w:id="1026059139">
          <w:marLeft w:val="480"/>
          <w:marRight w:val="0"/>
          <w:marTop w:val="0"/>
          <w:marBottom w:val="0"/>
          <w:divBdr>
            <w:top w:val="none" w:sz="0" w:space="0" w:color="auto"/>
            <w:left w:val="none" w:sz="0" w:space="0" w:color="auto"/>
            <w:bottom w:val="none" w:sz="0" w:space="0" w:color="auto"/>
            <w:right w:val="none" w:sz="0" w:space="0" w:color="auto"/>
          </w:divBdr>
        </w:div>
        <w:div w:id="2140998821">
          <w:marLeft w:val="480"/>
          <w:marRight w:val="0"/>
          <w:marTop w:val="0"/>
          <w:marBottom w:val="0"/>
          <w:divBdr>
            <w:top w:val="none" w:sz="0" w:space="0" w:color="auto"/>
            <w:left w:val="none" w:sz="0" w:space="0" w:color="auto"/>
            <w:bottom w:val="none" w:sz="0" w:space="0" w:color="auto"/>
            <w:right w:val="none" w:sz="0" w:space="0" w:color="auto"/>
          </w:divBdr>
        </w:div>
      </w:divsChild>
    </w:div>
    <w:div w:id="339507704">
      <w:bodyDiv w:val="1"/>
      <w:marLeft w:val="0"/>
      <w:marRight w:val="0"/>
      <w:marTop w:val="0"/>
      <w:marBottom w:val="0"/>
      <w:divBdr>
        <w:top w:val="none" w:sz="0" w:space="0" w:color="auto"/>
        <w:left w:val="none" w:sz="0" w:space="0" w:color="auto"/>
        <w:bottom w:val="none" w:sz="0" w:space="0" w:color="auto"/>
        <w:right w:val="none" w:sz="0" w:space="0" w:color="auto"/>
      </w:divBdr>
    </w:div>
    <w:div w:id="341322043">
      <w:bodyDiv w:val="1"/>
      <w:marLeft w:val="0"/>
      <w:marRight w:val="0"/>
      <w:marTop w:val="0"/>
      <w:marBottom w:val="0"/>
      <w:divBdr>
        <w:top w:val="none" w:sz="0" w:space="0" w:color="auto"/>
        <w:left w:val="none" w:sz="0" w:space="0" w:color="auto"/>
        <w:bottom w:val="none" w:sz="0" w:space="0" w:color="auto"/>
        <w:right w:val="none" w:sz="0" w:space="0" w:color="auto"/>
      </w:divBdr>
    </w:div>
    <w:div w:id="344207792">
      <w:bodyDiv w:val="1"/>
      <w:marLeft w:val="0"/>
      <w:marRight w:val="0"/>
      <w:marTop w:val="0"/>
      <w:marBottom w:val="0"/>
      <w:divBdr>
        <w:top w:val="none" w:sz="0" w:space="0" w:color="auto"/>
        <w:left w:val="none" w:sz="0" w:space="0" w:color="auto"/>
        <w:bottom w:val="none" w:sz="0" w:space="0" w:color="auto"/>
        <w:right w:val="none" w:sz="0" w:space="0" w:color="auto"/>
      </w:divBdr>
    </w:div>
    <w:div w:id="344328761">
      <w:bodyDiv w:val="1"/>
      <w:marLeft w:val="0"/>
      <w:marRight w:val="0"/>
      <w:marTop w:val="0"/>
      <w:marBottom w:val="0"/>
      <w:divBdr>
        <w:top w:val="none" w:sz="0" w:space="0" w:color="auto"/>
        <w:left w:val="none" w:sz="0" w:space="0" w:color="auto"/>
        <w:bottom w:val="none" w:sz="0" w:space="0" w:color="auto"/>
        <w:right w:val="none" w:sz="0" w:space="0" w:color="auto"/>
      </w:divBdr>
    </w:div>
    <w:div w:id="346180680">
      <w:bodyDiv w:val="1"/>
      <w:marLeft w:val="0"/>
      <w:marRight w:val="0"/>
      <w:marTop w:val="0"/>
      <w:marBottom w:val="0"/>
      <w:divBdr>
        <w:top w:val="none" w:sz="0" w:space="0" w:color="auto"/>
        <w:left w:val="none" w:sz="0" w:space="0" w:color="auto"/>
        <w:bottom w:val="none" w:sz="0" w:space="0" w:color="auto"/>
        <w:right w:val="none" w:sz="0" w:space="0" w:color="auto"/>
      </w:divBdr>
    </w:div>
    <w:div w:id="346490522">
      <w:bodyDiv w:val="1"/>
      <w:marLeft w:val="0"/>
      <w:marRight w:val="0"/>
      <w:marTop w:val="0"/>
      <w:marBottom w:val="0"/>
      <w:divBdr>
        <w:top w:val="none" w:sz="0" w:space="0" w:color="auto"/>
        <w:left w:val="none" w:sz="0" w:space="0" w:color="auto"/>
        <w:bottom w:val="none" w:sz="0" w:space="0" w:color="auto"/>
        <w:right w:val="none" w:sz="0" w:space="0" w:color="auto"/>
      </w:divBdr>
    </w:div>
    <w:div w:id="349721470">
      <w:bodyDiv w:val="1"/>
      <w:marLeft w:val="0"/>
      <w:marRight w:val="0"/>
      <w:marTop w:val="0"/>
      <w:marBottom w:val="0"/>
      <w:divBdr>
        <w:top w:val="none" w:sz="0" w:space="0" w:color="auto"/>
        <w:left w:val="none" w:sz="0" w:space="0" w:color="auto"/>
        <w:bottom w:val="none" w:sz="0" w:space="0" w:color="auto"/>
        <w:right w:val="none" w:sz="0" w:space="0" w:color="auto"/>
      </w:divBdr>
    </w:div>
    <w:div w:id="351036298">
      <w:bodyDiv w:val="1"/>
      <w:marLeft w:val="0"/>
      <w:marRight w:val="0"/>
      <w:marTop w:val="0"/>
      <w:marBottom w:val="0"/>
      <w:divBdr>
        <w:top w:val="none" w:sz="0" w:space="0" w:color="auto"/>
        <w:left w:val="none" w:sz="0" w:space="0" w:color="auto"/>
        <w:bottom w:val="none" w:sz="0" w:space="0" w:color="auto"/>
        <w:right w:val="none" w:sz="0" w:space="0" w:color="auto"/>
      </w:divBdr>
    </w:div>
    <w:div w:id="354696220">
      <w:bodyDiv w:val="1"/>
      <w:marLeft w:val="0"/>
      <w:marRight w:val="0"/>
      <w:marTop w:val="0"/>
      <w:marBottom w:val="0"/>
      <w:divBdr>
        <w:top w:val="none" w:sz="0" w:space="0" w:color="auto"/>
        <w:left w:val="none" w:sz="0" w:space="0" w:color="auto"/>
        <w:bottom w:val="none" w:sz="0" w:space="0" w:color="auto"/>
        <w:right w:val="none" w:sz="0" w:space="0" w:color="auto"/>
      </w:divBdr>
    </w:div>
    <w:div w:id="354771727">
      <w:bodyDiv w:val="1"/>
      <w:marLeft w:val="0"/>
      <w:marRight w:val="0"/>
      <w:marTop w:val="0"/>
      <w:marBottom w:val="0"/>
      <w:divBdr>
        <w:top w:val="none" w:sz="0" w:space="0" w:color="auto"/>
        <w:left w:val="none" w:sz="0" w:space="0" w:color="auto"/>
        <w:bottom w:val="none" w:sz="0" w:space="0" w:color="auto"/>
        <w:right w:val="none" w:sz="0" w:space="0" w:color="auto"/>
      </w:divBdr>
    </w:div>
    <w:div w:id="358627886">
      <w:bodyDiv w:val="1"/>
      <w:marLeft w:val="0"/>
      <w:marRight w:val="0"/>
      <w:marTop w:val="0"/>
      <w:marBottom w:val="0"/>
      <w:divBdr>
        <w:top w:val="none" w:sz="0" w:space="0" w:color="auto"/>
        <w:left w:val="none" w:sz="0" w:space="0" w:color="auto"/>
        <w:bottom w:val="none" w:sz="0" w:space="0" w:color="auto"/>
        <w:right w:val="none" w:sz="0" w:space="0" w:color="auto"/>
      </w:divBdr>
    </w:div>
    <w:div w:id="360085060">
      <w:bodyDiv w:val="1"/>
      <w:marLeft w:val="0"/>
      <w:marRight w:val="0"/>
      <w:marTop w:val="0"/>
      <w:marBottom w:val="0"/>
      <w:divBdr>
        <w:top w:val="none" w:sz="0" w:space="0" w:color="auto"/>
        <w:left w:val="none" w:sz="0" w:space="0" w:color="auto"/>
        <w:bottom w:val="none" w:sz="0" w:space="0" w:color="auto"/>
        <w:right w:val="none" w:sz="0" w:space="0" w:color="auto"/>
      </w:divBdr>
    </w:div>
    <w:div w:id="360283340">
      <w:bodyDiv w:val="1"/>
      <w:marLeft w:val="0"/>
      <w:marRight w:val="0"/>
      <w:marTop w:val="0"/>
      <w:marBottom w:val="0"/>
      <w:divBdr>
        <w:top w:val="none" w:sz="0" w:space="0" w:color="auto"/>
        <w:left w:val="none" w:sz="0" w:space="0" w:color="auto"/>
        <w:bottom w:val="none" w:sz="0" w:space="0" w:color="auto"/>
        <w:right w:val="none" w:sz="0" w:space="0" w:color="auto"/>
      </w:divBdr>
    </w:div>
    <w:div w:id="361248085">
      <w:bodyDiv w:val="1"/>
      <w:marLeft w:val="0"/>
      <w:marRight w:val="0"/>
      <w:marTop w:val="0"/>
      <w:marBottom w:val="0"/>
      <w:divBdr>
        <w:top w:val="none" w:sz="0" w:space="0" w:color="auto"/>
        <w:left w:val="none" w:sz="0" w:space="0" w:color="auto"/>
        <w:bottom w:val="none" w:sz="0" w:space="0" w:color="auto"/>
        <w:right w:val="none" w:sz="0" w:space="0" w:color="auto"/>
      </w:divBdr>
    </w:div>
    <w:div w:id="361513708">
      <w:bodyDiv w:val="1"/>
      <w:marLeft w:val="0"/>
      <w:marRight w:val="0"/>
      <w:marTop w:val="0"/>
      <w:marBottom w:val="0"/>
      <w:divBdr>
        <w:top w:val="none" w:sz="0" w:space="0" w:color="auto"/>
        <w:left w:val="none" w:sz="0" w:space="0" w:color="auto"/>
        <w:bottom w:val="none" w:sz="0" w:space="0" w:color="auto"/>
        <w:right w:val="none" w:sz="0" w:space="0" w:color="auto"/>
      </w:divBdr>
    </w:div>
    <w:div w:id="368534124">
      <w:bodyDiv w:val="1"/>
      <w:marLeft w:val="0"/>
      <w:marRight w:val="0"/>
      <w:marTop w:val="0"/>
      <w:marBottom w:val="0"/>
      <w:divBdr>
        <w:top w:val="none" w:sz="0" w:space="0" w:color="auto"/>
        <w:left w:val="none" w:sz="0" w:space="0" w:color="auto"/>
        <w:bottom w:val="none" w:sz="0" w:space="0" w:color="auto"/>
        <w:right w:val="none" w:sz="0" w:space="0" w:color="auto"/>
      </w:divBdr>
    </w:div>
    <w:div w:id="370346085">
      <w:bodyDiv w:val="1"/>
      <w:marLeft w:val="0"/>
      <w:marRight w:val="0"/>
      <w:marTop w:val="0"/>
      <w:marBottom w:val="0"/>
      <w:divBdr>
        <w:top w:val="none" w:sz="0" w:space="0" w:color="auto"/>
        <w:left w:val="none" w:sz="0" w:space="0" w:color="auto"/>
        <w:bottom w:val="none" w:sz="0" w:space="0" w:color="auto"/>
        <w:right w:val="none" w:sz="0" w:space="0" w:color="auto"/>
      </w:divBdr>
    </w:div>
    <w:div w:id="374895414">
      <w:bodyDiv w:val="1"/>
      <w:marLeft w:val="0"/>
      <w:marRight w:val="0"/>
      <w:marTop w:val="0"/>
      <w:marBottom w:val="0"/>
      <w:divBdr>
        <w:top w:val="none" w:sz="0" w:space="0" w:color="auto"/>
        <w:left w:val="none" w:sz="0" w:space="0" w:color="auto"/>
        <w:bottom w:val="none" w:sz="0" w:space="0" w:color="auto"/>
        <w:right w:val="none" w:sz="0" w:space="0" w:color="auto"/>
      </w:divBdr>
    </w:div>
    <w:div w:id="385908660">
      <w:bodyDiv w:val="1"/>
      <w:marLeft w:val="0"/>
      <w:marRight w:val="0"/>
      <w:marTop w:val="0"/>
      <w:marBottom w:val="0"/>
      <w:divBdr>
        <w:top w:val="none" w:sz="0" w:space="0" w:color="auto"/>
        <w:left w:val="none" w:sz="0" w:space="0" w:color="auto"/>
        <w:bottom w:val="none" w:sz="0" w:space="0" w:color="auto"/>
        <w:right w:val="none" w:sz="0" w:space="0" w:color="auto"/>
      </w:divBdr>
    </w:div>
    <w:div w:id="386876407">
      <w:bodyDiv w:val="1"/>
      <w:marLeft w:val="0"/>
      <w:marRight w:val="0"/>
      <w:marTop w:val="0"/>
      <w:marBottom w:val="0"/>
      <w:divBdr>
        <w:top w:val="none" w:sz="0" w:space="0" w:color="auto"/>
        <w:left w:val="none" w:sz="0" w:space="0" w:color="auto"/>
        <w:bottom w:val="none" w:sz="0" w:space="0" w:color="auto"/>
        <w:right w:val="none" w:sz="0" w:space="0" w:color="auto"/>
      </w:divBdr>
    </w:div>
    <w:div w:id="389577198">
      <w:bodyDiv w:val="1"/>
      <w:marLeft w:val="0"/>
      <w:marRight w:val="0"/>
      <w:marTop w:val="0"/>
      <w:marBottom w:val="0"/>
      <w:divBdr>
        <w:top w:val="none" w:sz="0" w:space="0" w:color="auto"/>
        <w:left w:val="none" w:sz="0" w:space="0" w:color="auto"/>
        <w:bottom w:val="none" w:sz="0" w:space="0" w:color="auto"/>
        <w:right w:val="none" w:sz="0" w:space="0" w:color="auto"/>
      </w:divBdr>
    </w:div>
    <w:div w:id="392697665">
      <w:bodyDiv w:val="1"/>
      <w:marLeft w:val="0"/>
      <w:marRight w:val="0"/>
      <w:marTop w:val="0"/>
      <w:marBottom w:val="0"/>
      <w:divBdr>
        <w:top w:val="none" w:sz="0" w:space="0" w:color="auto"/>
        <w:left w:val="none" w:sz="0" w:space="0" w:color="auto"/>
        <w:bottom w:val="none" w:sz="0" w:space="0" w:color="auto"/>
        <w:right w:val="none" w:sz="0" w:space="0" w:color="auto"/>
      </w:divBdr>
    </w:div>
    <w:div w:id="395931345">
      <w:bodyDiv w:val="1"/>
      <w:marLeft w:val="0"/>
      <w:marRight w:val="0"/>
      <w:marTop w:val="0"/>
      <w:marBottom w:val="0"/>
      <w:divBdr>
        <w:top w:val="none" w:sz="0" w:space="0" w:color="auto"/>
        <w:left w:val="none" w:sz="0" w:space="0" w:color="auto"/>
        <w:bottom w:val="none" w:sz="0" w:space="0" w:color="auto"/>
        <w:right w:val="none" w:sz="0" w:space="0" w:color="auto"/>
      </w:divBdr>
    </w:div>
    <w:div w:id="400060583">
      <w:bodyDiv w:val="1"/>
      <w:marLeft w:val="0"/>
      <w:marRight w:val="0"/>
      <w:marTop w:val="0"/>
      <w:marBottom w:val="0"/>
      <w:divBdr>
        <w:top w:val="none" w:sz="0" w:space="0" w:color="auto"/>
        <w:left w:val="none" w:sz="0" w:space="0" w:color="auto"/>
        <w:bottom w:val="none" w:sz="0" w:space="0" w:color="auto"/>
        <w:right w:val="none" w:sz="0" w:space="0" w:color="auto"/>
      </w:divBdr>
    </w:div>
    <w:div w:id="402021259">
      <w:bodyDiv w:val="1"/>
      <w:marLeft w:val="0"/>
      <w:marRight w:val="0"/>
      <w:marTop w:val="0"/>
      <w:marBottom w:val="0"/>
      <w:divBdr>
        <w:top w:val="none" w:sz="0" w:space="0" w:color="auto"/>
        <w:left w:val="none" w:sz="0" w:space="0" w:color="auto"/>
        <w:bottom w:val="none" w:sz="0" w:space="0" w:color="auto"/>
        <w:right w:val="none" w:sz="0" w:space="0" w:color="auto"/>
      </w:divBdr>
    </w:div>
    <w:div w:id="406536953">
      <w:bodyDiv w:val="1"/>
      <w:marLeft w:val="0"/>
      <w:marRight w:val="0"/>
      <w:marTop w:val="0"/>
      <w:marBottom w:val="0"/>
      <w:divBdr>
        <w:top w:val="none" w:sz="0" w:space="0" w:color="auto"/>
        <w:left w:val="none" w:sz="0" w:space="0" w:color="auto"/>
        <w:bottom w:val="none" w:sz="0" w:space="0" w:color="auto"/>
        <w:right w:val="none" w:sz="0" w:space="0" w:color="auto"/>
      </w:divBdr>
    </w:div>
    <w:div w:id="407578188">
      <w:bodyDiv w:val="1"/>
      <w:marLeft w:val="0"/>
      <w:marRight w:val="0"/>
      <w:marTop w:val="0"/>
      <w:marBottom w:val="0"/>
      <w:divBdr>
        <w:top w:val="none" w:sz="0" w:space="0" w:color="auto"/>
        <w:left w:val="none" w:sz="0" w:space="0" w:color="auto"/>
        <w:bottom w:val="none" w:sz="0" w:space="0" w:color="auto"/>
        <w:right w:val="none" w:sz="0" w:space="0" w:color="auto"/>
      </w:divBdr>
    </w:div>
    <w:div w:id="408308710">
      <w:bodyDiv w:val="1"/>
      <w:marLeft w:val="0"/>
      <w:marRight w:val="0"/>
      <w:marTop w:val="0"/>
      <w:marBottom w:val="0"/>
      <w:divBdr>
        <w:top w:val="none" w:sz="0" w:space="0" w:color="auto"/>
        <w:left w:val="none" w:sz="0" w:space="0" w:color="auto"/>
        <w:bottom w:val="none" w:sz="0" w:space="0" w:color="auto"/>
        <w:right w:val="none" w:sz="0" w:space="0" w:color="auto"/>
      </w:divBdr>
    </w:div>
    <w:div w:id="413743450">
      <w:bodyDiv w:val="1"/>
      <w:marLeft w:val="0"/>
      <w:marRight w:val="0"/>
      <w:marTop w:val="0"/>
      <w:marBottom w:val="0"/>
      <w:divBdr>
        <w:top w:val="none" w:sz="0" w:space="0" w:color="auto"/>
        <w:left w:val="none" w:sz="0" w:space="0" w:color="auto"/>
        <w:bottom w:val="none" w:sz="0" w:space="0" w:color="auto"/>
        <w:right w:val="none" w:sz="0" w:space="0" w:color="auto"/>
      </w:divBdr>
    </w:div>
    <w:div w:id="417680330">
      <w:bodyDiv w:val="1"/>
      <w:marLeft w:val="0"/>
      <w:marRight w:val="0"/>
      <w:marTop w:val="0"/>
      <w:marBottom w:val="0"/>
      <w:divBdr>
        <w:top w:val="none" w:sz="0" w:space="0" w:color="auto"/>
        <w:left w:val="none" w:sz="0" w:space="0" w:color="auto"/>
        <w:bottom w:val="none" w:sz="0" w:space="0" w:color="auto"/>
        <w:right w:val="none" w:sz="0" w:space="0" w:color="auto"/>
      </w:divBdr>
      <w:divsChild>
        <w:div w:id="225147790">
          <w:marLeft w:val="480"/>
          <w:marRight w:val="0"/>
          <w:marTop w:val="0"/>
          <w:marBottom w:val="0"/>
          <w:divBdr>
            <w:top w:val="none" w:sz="0" w:space="0" w:color="auto"/>
            <w:left w:val="none" w:sz="0" w:space="0" w:color="auto"/>
            <w:bottom w:val="none" w:sz="0" w:space="0" w:color="auto"/>
            <w:right w:val="none" w:sz="0" w:space="0" w:color="auto"/>
          </w:divBdr>
        </w:div>
        <w:div w:id="307714557">
          <w:marLeft w:val="480"/>
          <w:marRight w:val="0"/>
          <w:marTop w:val="0"/>
          <w:marBottom w:val="0"/>
          <w:divBdr>
            <w:top w:val="none" w:sz="0" w:space="0" w:color="auto"/>
            <w:left w:val="none" w:sz="0" w:space="0" w:color="auto"/>
            <w:bottom w:val="none" w:sz="0" w:space="0" w:color="auto"/>
            <w:right w:val="none" w:sz="0" w:space="0" w:color="auto"/>
          </w:divBdr>
        </w:div>
        <w:div w:id="555773952">
          <w:marLeft w:val="480"/>
          <w:marRight w:val="0"/>
          <w:marTop w:val="0"/>
          <w:marBottom w:val="0"/>
          <w:divBdr>
            <w:top w:val="none" w:sz="0" w:space="0" w:color="auto"/>
            <w:left w:val="none" w:sz="0" w:space="0" w:color="auto"/>
            <w:bottom w:val="none" w:sz="0" w:space="0" w:color="auto"/>
            <w:right w:val="none" w:sz="0" w:space="0" w:color="auto"/>
          </w:divBdr>
        </w:div>
        <w:div w:id="1017924096">
          <w:marLeft w:val="480"/>
          <w:marRight w:val="0"/>
          <w:marTop w:val="0"/>
          <w:marBottom w:val="0"/>
          <w:divBdr>
            <w:top w:val="none" w:sz="0" w:space="0" w:color="auto"/>
            <w:left w:val="none" w:sz="0" w:space="0" w:color="auto"/>
            <w:bottom w:val="none" w:sz="0" w:space="0" w:color="auto"/>
            <w:right w:val="none" w:sz="0" w:space="0" w:color="auto"/>
          </w:divBdr>
        </w:div>
        <w:div w:id="1361005514">
          <w:marLeft w:val="480"/>
          <w:marRight w:val="0"/>
          <w:marTop w:val="0"/>
          <w:marBottom w:val="0"/>
          <w:divBdr>
            <w:top w:val="none" w:sz="0" w:space="0" w:color="auto"/>
            <w:left w:val="none" w:sz="0" w:space="0" w:color="auto"/>
            <w:bottom w:val="none" w:sz="0" w:space="0" w:color="auto"/>
            <w:right w:val="none" w:sz="0" w:space="0" w:color="auto"/>
          </w:divBdr>
        </w:div>
        <w:div w:id="1469784465">
          <w:marLeft w:val="480"/>
          <w:marRight w:val="0"/>
          <w:marTop w:val="0"/>
          <w:marBottom w:val="0"/>
          <w:divBdr>
            <w:top w:val="none" w:sz="0" w:space="0" w:color="auto"/>
            <w:left w:val="none" w:sz="0" w:space="0" w:color="auto"/>
            <w:bottom w:val="none" w:sz="0" w:space="0" w:color="auto"/>
            <w:right w:val="none" w:sz="0" w:space="0" w:color="auto"/>
          </w:divBdr>
        </w:div>
      </w:divsChild>
    </w:div>
    <w:div w:id="418448179">
      <w:bodyDiv w:val="1"/>
      <w:marLeft w:val="0"/>
      <w:marRight w:val="0"/>
      <w:marTop w:val="0"/>
      <w:marBottom w:val="0"/>
      <w:divBdr>
        <w:top w:val="none" w:sz="0" w:space="0" w:color="auto"/>
        <w:left w:val="none" w:sz="0" w:space="0" w:color="auto"/>
        <w:bottom w:val="none" w:sz="0" w:space="0" w:color="auto"/>
        <w:right w:val="none" w:sz="0" w:space="0" w:color="auto"/>
      </w:divBdr>
    </w:div>
    <w:div w:id="421336005">
      <w:bodyDiv w:val="1"/>
      <w:marLeft w:val="0"/>
      <w:marRight w:val="0"/>
      <w:marTop w:val="0"/>
      <w:marBottom w:val="0"/>
      <w:divBdr>
        <w:top w:val="none" w:sz="0" w:space="0" w:color="auto"/>
        <w:left w:val="none" w:sz="0" w:space="0" w:color="auto"/>
        <w:bottom w:val="none" w:sz="0" w:space="0" w:color="auto"/>
        <w:right w:val="none" w:sz="0" w:space="0" w:color="auto"/>
      </w:divBdr>
    </w:div>
    <w:div w:id="421726769">
      <w:bodyDiv w:val="1"/>
      <w:marLeft w:val="0"/>
      <w:marRight w:val="0"/>
      <w:marTop w:val="0"/>
      <w:marBottom w:val="0"/>
      <w:divBdr>
        <w:top w:val="none" w:sz="0" w:space="0" w:color="auto"/>
        <w:left w:val="none" w:sz="0" w:space="0" w:color="auto"/>
        <w:bottom w:val="none" w:sz="0" w:space="0" w:color="auto"/>
        <w:right w:val="none" w:sz="0" w:space="0" w:color="auto"/>
      </w:divBdr>
    </w:div>
    <w:div w:id="430512469">
      <w:bodyDiv w:val="1"/>
      <w:marLeft w:val="0"/>
      <w:marRight w:val="0"/>
      <w:marTop w:val="0"/>
      <w:marBottom w:val="0"/>
      <w:divBdr>
        <w:top w:val="none" w:sz="0" w:space="0" w:color="auto"/>
        <w:left w:val="none" w:sz="0" w:space="0" w:color="auto"/>
        <w:bottom w:val="none" w:sz="0" w:space="0" w:color="auto"/>
        <w:right w:val="none" w:sz="0" w:space="0" w:color="auto"/>
      </w:divBdr>
    </w:div>
    <w:div w:id="431973517">
      <w:bodyDiv w:val="1"/>
      <w:marLeft w:val="0"/>
      <w:marRight w:val="0"/>
      <w:marTop w:val="0"/>
      <w:marBottom w:val="0"/>
      <w:divBdr>
        <w:top w:val="none" w:sz="0" w:space="0" w:color="auto"/>
        <w:left w:val="none" w:sz="0" w:space="0" w:color="auto"/>
        <w:bottom w:val="none" w:sz="0" w:space="0" w:color="auto"/>
        <w:right w:val="none" w:sz="0" w:space="0" w:color="auto"/>
      </w:divBdr>
    </w:div>
    <w:div w:id="434518387">
      <w:bodyDiv w:val="1"/>
      <w:marLeft w:val="0"/>
      <w:marRight w:val="0"/>
      <w:marTop w:val="0"/>
      <w:marBottom w:val="0"/>
      <w:divBdr>
        <w:top w:val="none" w:sz="0" w:space="0" w:color="auto"/>
        <w:left w:val="none" w:sz="0" w:space="0" w:color="auto"/>
        <w:bottom w:val="none" w:sz="0" w:space="0" w:color="auto"/>
        <w:right w:val="none" w:sz="0" w:space="0" w:color="auto"/>
      </w:divBdr>
    </w:div>
    <w:div w:id="435057562">
      <w:bodyDiv w:val="1"/>
      <w:marLeft w:val="0"/>
      <w:marRight w:val="0"/>
      <w:marTop w:val="0"/>
      <w:marBottom w:val="0"/>
      <w:divBdr>
        <w:top w:val="none" w:sz="0" w:space="0" w:color="auto"/>
        <w:left w:val="none" w:sz="0" w:space="0" w:color="auto"/>
        <w:bottom w:val="none" w:sz="0" w:space="0" w:color="auto"/>
        <w:right w:val="none" w:sz="0" w:space="0" w:color="auto"/>
      </w:divBdr>
    </w:div>
    <w:div w:id="438379072">
      <w:bodyDiv w:val="1"/>
      <w:marLeft w:val="0"/>
      <w:marRight w:val="0"/>
      <w:marTop w:val="0"/>
      <w:marBottom w:val="0"/>
      <w:divBdr>
        <w:top w:val="none" w:sz="0" w:space="0" w:color="auto"/>
        <w:left w:val="none" w:sz="0" w:space="0" w:color="auto"/>
        <w:bottom w:val="none" w:sz="0" w:space="0" w:color="auto"/>
        <w:right w:val="none" w:sz="0" w:space="0" w:color="auto"/>
      </w:divBdr>
    </w:div>
    <w:div w:id="440028356">
      <w:bodyDiv w:val="1"/>
      <w:marLeft w:val="0"/>
      <w:marRight w:val="0"/>
      <w:marTop w:val="0"/>
      <w:marBottom w:val="0"/>
      <w:divBdr>
        <w:top w:val="none" w:sz="0" w:space="0" w:color="auto"/>
        <w:left w:val="none" w:sz="0" w:space="0" w:color="auto"/>
        <w:bottom w:val="none" w:sz="0" w:space="0" w:color="auto"/>
        <w:right w:val="none" w:sz="0" w:space="0" w:color="auto"/>
      </w:divBdr>
    </w:div>
    <w:div w:id="444035791">
      <w:bodyDiv w:val="1"/>
      <w:marLeft w:val="0"/>
      <w:marRight w:val="0"/>
      <w:marTop w:val="0"/>
      <w:marBottom w:val="0"/>
      <w:divBdr>
        <w:top w:val="none" w:sz="0" w:space="0" w:color="auto"/>
        <w:left w:val="none" w:sz="0" w:space="0" w:color="auto"/>
        <w:bottom w:val="none" w:sz="0" w:space="0" w:color="auto"/>
        <w:right w:val="none" w:sz="0" w:space="0" w:color="auto"/>
      </w:divBdr>
    </w:div>
    <w:div w:id="444689514">
      <w:bodyDiv w:val="1"/>
      <w:marLeft w:val="0"/>
      <w:marRight w:val="0"/>
      <w:marTop w:val="0"/>
      <w:marBottom w:val="0"/>
      <w:divBdr>
        <w:top w:val="none" w:sz="0" w:space="0" w:color="auto"/>
        <w:left w:val="none" w:sz="0" w:space="0" w:color="auto"/>
        <w:bottom w:val="none" w:sz="0" w:space="0" w:color="auto"/>
        <w:right w:val="none" w:sz="0" w:space="0" w:color="auto"/>
      </w:divBdr>
    </w:div>
    <w:div w:id="447629564">
      <w:bodyDiv w:val="1"/>
      <w:marLeft w:val="0"/>
      <w:marRight w:val="0"/>
      <w:marTop w:val="0"/>
      <w:marBottom w:val="0"/>
      <w:divBdr>
        <w:top w:val="none" w:sz="0" w:space="0" w:color="auto"/>
        <w:left w:val="none" w:sz="0" w:space="0" w:color="auto"/>
        <w:bottom w:val="none" w:sz="0" w:space="0" w:color="auto"/>
        <w:right w:val="none" w:sz="0" w:space="0" w:color="auto"/>
      </w:divBdr>
    </w:div>
    <w:div w:id="448625980">
      <w:bodyDiv w:val="1"/>
      <w:marLeft w:val="0"/>
      <w:marRight w:val="0"/>
      <w:marTop w:val="0"/>
      <w:marBottom w:val="0"/>
      <w:divBdr>
        <w:top w:val="none" w:sz="0" w:space="0" w:color="auto"/>
        <w:left w:val="none" w:sz="0" w:space="0" w:color="auto"/>
        <w:bottom w:val="none" w:sz="0" w:space="0" w:color="auto"/>
        <w:right w:val="none" w:sz="0" w:space="0" w:color="auto"/>
      </w:divBdr>
    </w:div>
    <w:div w:id="452864246">
      <w:bodyDiv w:val="1"/>
      <w:marLeft w:val="0"/>
      <w:marRight w:val="0"/>
      <w:marTop w:val="0"/>
      <w:marBottom w:val="0"/>
      <w:divBdr>
        <w:top w:val="none" w:sz="0" w:space="0" w:color="auto"/>
        <w:left w:val="none" w:sz="0" w:space="0" w:color="auto"/>
        <w:bottom w:val="none" w:sz="0" w:space="0" w:color="auto"/>
        <w:right w:val="none" w:sz="0" w:space="0" w:color="auto"/>
      </w:divBdr>
    </w:div>
    <w:div w:id="455754355">
      <w:bodyDiv w:val="1"/>
      <w:marLeft w:val="0"/>
      <w:marRight w:val="0"/>
      <w:marTop w:val="0"/>
      <w:marBottom w:val="0"/>
      <w:divBdr>
        <w:top w:val="none" w:sz="0" w:space="0" w:color="auto"/>
        <w:left w:val="none" w:sz="0" w:space="0" w:color="auto"/>
        <w:bottom w:val="none" w:sz="0" w:space="0" w:color="auto"/>
        <w:right w:val="none" w:sz="0" w:space="0" w:color="auto"/>
      </w:divBdr>
    </w:div>
    <w:div w:id="456679677">
      <w:bodyDiv w:val="1"/>
      <w:marLeft w:val="0"/>
      <w:marRight w:val="0"/>
      <w:marTop w:val="0"/>
      <w:marBottom w:val="0"/>
      <w:divBdr>
        <w:top w:val="none" w:sz="0" w:space="0" w:color="auto"/>
        <w:left w:val="none" w:sz="0" w:space="0" w:color="auto"/>
        <w:bottom w:val="none" w:sz="0" w:space="0" w:color="auto"/>
        <w:right w:val="none" w:sz="0" w:space="0" w:color="auto"/>
      </w:divBdr>
    </w:div>
    <w:div w:id="45942250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743957">
      <w:bodyDiv w:val="1"/>
      <w:marLeft w:val="0"/>
      <w:marRight w:val="0"/>
      <w:marTop w:val="0"/>
      <w:marBottom w:val="0"/>
      <w:divBdr>
        <w:top w:val="none" w:sz="0" w:space="0" w:color="auto"/>
        <w:left w:val="none" w:sz="0" w:space="0" w:color="auto"/>
        <w:bottom w:val="none" w:sz="0" w:space="0" w:color="auto"/>
        <w:right w:val="none" w:sz="0" w:space="0" w:color="auto"/>
      </w:divBdr>
      <w:divsChild>
        <w:div w:id="1452171245">
          <w:marLeft w:val="288"/>
          <w:marRight w:val="0"/>
          <w:marTop w:val="173"/>
          <w:marBottom w:val="0"/>
          <w:divBdr>
            <w:top w:val="none" w:sz="0" w:space="0" w:color="auto"/>
            <w:left w:val="none" w:sz="0" w:space="0" w:color="auto"/>
            <w:bottom w:val="none" w:sz="0" w:space="0" w:color="auto"/>
            <w:right w:val="none" w:sz="0" w:space="0" w:color="auto"/>
          </w:divBdr>
        </w:div>
        <w:div w:id="1924559710">
          <w:marLeft w:val="288"/>
          <w:marRight w:val="0"/>
          <w:marTop w:val="173"/>
          <w:marBottom w:val="0"/>
          <w:divBdr>
            <w:top w:val="none" w:sz="0" w:space="0" w:color="auto"/>
            <w:left w:val="none" w:sz="0" w:space="0" w:color="auto"/>
            <w:bottom w:val="none" w:sz="0" w:space="0" w:color="auto"/>
            <w:right w:val="none" w:sz="0" w:space="0" w:color="auto"/>
          </w:divBdr>
        </w:div>
      </w:divsChild>
    </w:div>
    <w:div w:id="466975259">
      <w:bodyDiv w:val="1"/>
      <w:marLeft w:val="0"/>
      <w:marRight w:val="0"/>
      <w:marTop w:val="0"/>
      <w:marBottom w:val="0"/>
      <w:divBdr>
        <w:top w:val="none" w:sz="0" w:space="0" w:color="auto"/>
        <w:left w:val="none" w:sz="0" w:space="0" w:color="auto"/>
        <w:bottom w:val="none" w:sz="0" w:space="0" w:color="auto"/>
        <w:right w:val="none" w:sz="0" w:space="0" w:color="auto"/>
      </w:divBdr>
    </w:div>
    <w:div w:id="478502770">
      <w:bodyDiv w:val="1"/>
      <w:marLeft w:val="0"/>
      <w:marRight w:val="0"/>
      <w:marTop w:val="0"/>
      <w:marBottom w:val="0"/>
      <w:divBdr>
        <w:top w:val="none" w:sz="0" w:space="0" w:color="auto"/>
        <w:left w:val="none" w:sz="0" w:space="0" w:color="auto"/>
        <w:bottom w:val="none" w:sz="0" w:space="0" w:color="auto"/>
        <w:right w:val="none" w:sz="0" w:space="0" w:color="auto"/>
      </w:divBdr>
      <w:divsChild>
        <w:div w:id="308095667">
          <w:marLeft w:val="0"/>
          <w:marRight w:val="0"/>
          <w:marTop w:val="0"/>
          <w:marBottom w:val="0"/>
          <w:divBdr>
            <w:top w:val="none" w:sz="0" w:space="0" w:color="auto"/>
            <w:left w:val="none" w:sz="0" w:space="0" w:color="auto"/>
            <w:bottom w:val="none" w:sz="0" w:space="0" w:color="auto"/>
            <w:right w:val="none" w:sz="0" w:space="0" w:color="auto"/>
          </w:divBdr>
          <w:divsChild>
            <w:div w:id="13527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2934">
      <w:bodyDiv w:val="1"/>
      <w:marLeft w:val="0"/>
      <w:marRight w:val="0"/>
      <w:marTop w:val="0"/>
      <w:marBottom w:val="0"/>
      <w:divBdr>
        <w:top w:val="none" w:sz="0" w:space="0" w:color="auto"/>
        <w:left w:val="none" w:sz="0" w:space="0" w:color="auto"/>
        <w:bottom w:val="none" w:sz="0" w:space="0" w:color="auto"/>
        <w:right w:val="none" w:sz="0" w:space="0" w:color="auto"/>
      </w:divBdr>
    </w:div>
    <w:div w:id="493689353">
      <w:bodyDiv w:val="1"/>
      <w:marLeft w:val="0"/>
      <w:marRight w:val="0"/>
      <w:marTop w:val="0"/>
      <w:marBottom w:val="0"/>
      <w:divBdr>
        <w:top w:val="none" w:sz="0" w:space="0" w:color="auto"/>
        <w:left w:val="none" w:sz="0" w:space="0" w:color="auto"/>
        <w:bottom w:val="none" w:sz="0" w:space="0" w:color="auto"/>
        <w:right w:val="none" w:sz="0" w:space="0" w:color="auto"/>
      </w:divBdr>
    </w:div>
    <w:div w:id="496187961">
      <w:bodyDiv w:val="1"/>
      <w:marLeft w:val="0"/>
      <w:marRight w:val="0"/>
      <w:marTop w:val="0"/>
      <w:marBottom w:val="0"/>
      <w:divBdr>
        <w:top w:val="none" w:sz="0" w:space="0" w:color="auto"/>
        <w:left w:val="none" w:sz="0" w:space="0" w:color="auto"/>
        <w:bottom w:val="none" w:sz="0" w:space="0" w:color="auto"/>
        <w:right w:val="none" w:sz="0" w:space="0" w:color="auto"/>
      </w:divBdr>
    </w:div>
    <w:div w:id="496309136">
      <w:bodyDiv w:val="1"/>
      <w:marLeft w:val="0"/>
      <w:marRight w:val="0"/>
      <w:marTop w:val="0"/>
      <w:marBottom w:val="0"/>
      <w:divBdr>
        <w:top w:val="none" w:sz="0" w:space="0" w:color="auto"/>
        <w:left w:val="none" w:sz="0" w:space="0" w:color="auto"/>
        <w:bottom w:val="none" w:sz="0" w:space="0" w:color="auto"/>
        <w:right w:val="none" w:sz="0" w:space="0" w:color="auto"/>
      </w:divBdr>
    </w:div>
    <w:div w:id="499462931">
      <w:bodyDiv w:val="1"/>
      <w:marLeft w:val="0"/>
      <w:marRight w:val="0"/>
      <w:marTop w:val="0"/>
      <w:marBottom w:val="0"/>
      <w:divBdr>
        <w:top w:val="none" w:sz="0" w:space="0" w:color="auto"/>
        <w:left w:val="none" w:sz="0" w:space="0" w:color="auto"/>
        <w:bottom w:val="none" w:sz="0" w:space="0" w:color="auto"/>
        <w:right w:val="none" w:sz="0" w:space="0" w:color="auto"/>
      </w:divBdr>
    </w:div>
    <w:div w:id="503478708">
      <w:bodyDiv w:val="1"/>
      <w:marLeft w:val="0"/>
      <w:marRight w:val="0"/>
      <w:marTop w:val="0"/>
      <w:marBottom w:val="0"/>
      <w:divBdr>
        <w:top w:val="none" w:sz="0" w:space="0" w:color="auto"/>
        <w:left w:val="none" w:sz="0" w:space="0" w:color="auto"/>
        <w:bottom w:val="none" w:sz="0" w:space="0" w:color="auto"/>
        <w:right w:val="none" w:sz="0" w:space="0" w:color="auto"/>
      </w:divBdr>
    </w:div>
    <w:div w:id="506987688">
      <w:bodyDiv w:val="1"/>
      <w:marLeft w:val="0"/>
      <w:marRight w:val="0"/>
      <w:marTop w:val="0"/>
      <w:marBottom w:val="0"/>
      <w:divBdr>
        <w:top w:val="none" w:sz="0" w:space="0" w:color="auto"/>
        <w:left w:val="none" w:sz="0" w:space="0" w:color="auto"/>
        <w:bottom w:val="none" w:sz="0" w:space="0" w:color="auto"/>
        <w:right w:val="none" w:sz="0" w:space="0" w:color="auto"/>
      </w:divBdr>
    </w:div>
    <w:div w:id="510067737">
      <w:bodyDiv w:val="1"/>
      <w:marLeft w:val="0"/>
      <w:marRight w:val="0"/>
      <w:marTop w:val="0"/>
      <w:marBottom w:val="0"/>
      <w:divBdr>
        <w:top w:val="none" w:sz="0" w:space="0" w:color="auto"/>
        <w:left w:val="none" w:sz="0" w:space="0" w:color="auto"/>
        <w:bottom w:val="none" w:sz="0" w:space="0" w:color="auto"/>
        <w:right w:val="none" w:sz="0" w:space="0" w:color="auto"/>
      </w:divBdr>
    </w:div>
    <w:div w:id="513618595">
      <w:bodyDiv w:val="1"/>
      <w:marLeft w:val="0"/>
      <w:marRight w:val="0"/>
      <w:marTop w:val="0"/>
      <w:marBottom w:val="0"/>
      <w:divBdr>
        <w:top w:val="none" w:sz="0" w:space="0" w:color="auto"/>
        <w:left w:val="none" w:sz="0" w:space="0" w:color="auto"/>
        <w:bottom w:val="none" w:sz="0" w:space="0" w:color="auto"/>
        <w:right w:val="none" w:sz="0" w:space="0" w:color="auto"/>
      </w:divBdr>
    </w:div>
    <w:div w:id="514416356">
      <w:bodyDiv w:val="1"/>
      <w:marLeft w:val="0"/>
      <w:marRight w:val="0"/>
      <w:marTop w:val="0"/>
      <w:marBottom w:val="0"/>
      <w:divBdr>
        <w:top w:val="none" w:sz="0" w:space="0" w:color="auto"/>
        <w:left w:val="none" w:sz="0" w:space="0" w:color="auto"/>
        <w:bottom w:val="none" w:sz="0" w:space="0" w:color="auto"/>
        <w:right w:val="none" w:sz="0" w:space="0" w:color="auto"/>
      </w:divBdr>
    </w:div>
    <w:div w:id="514541705">
      <w:bodyDiv w:val="1"/>
      <w:marLeft w:val="0"/>
      <w:marRight w:val="0"/>
      <w:marTop w:val="0"/>
      <w:marBottom w:val="0"/>
      <w:divBdr>
        <w:top w:val="none" w:sz="0" w:space="0" w:color="auto"/>
        <w:left w:val="none" w:sz="0" w:space="0" w:color="auto"/>
        <w:bottom w:val="none" w:sz="0" w:space="0" w:color="auto"/>
        <w:right w:val="none" w:sz="0" w:space="0" w:color="auto"/>
      </w:divBdr>
    </w:div>
    <w:div w:id="517349577">
      <w:bodyDiv w:val="1"/>
      <w:marLeft w:val="0"/>
      <w:marRight w:val="0"/>
      <w:marTop w:val="0"/>
      <w:marBottom w:val="0"/>
      <w:divBdr>
        <w:top w:val="none" w:sz="0" w:space="0" w:color="auto"/>
        <w:left w:val="none" w:sz="0" w:space="0" w:color="auto"/>
        <w:bottom w:val="none" w:sz="0" w:space="0" w:color="auto"/>
        <w:right w:val="none" w:sz="0" w:space="0" w:color="auto"/>
      </w:divBdr>
    </w:div>
    <w:div w:id="523517024">
      <w:bodyDiv w:val="1"/>
      <w:marLeft w:val="0"/>
      <w:marRight w:val="0"/>
      <w:marTop w:val="0"/>
      <w:marBottom w:val="0"/>
      <w:divBdr>
        <w:top w:val="none" w:sz="0" w:space="0" w:color="auto"/>
        <w:left w:val="none" w:sz="0" w:space="0" w:color="auto"/>
        <w:bottom w:val="none" w:sz="0" w:space="0" w:color="auto"/>
        <w:right w:val="none" w:sz="0" w:space="0" w:color="auto"/>
      </w:divBdr>
    </w:div>
    <w:div w:id="524560600">
      <w:bodyDiv w:val="1"/>
      <w:marLeft w:val="0"/>
      <w:marRight w:val="0"/>
      <w:marTop w:val="0"/>
      <w:marBottom w:val="0"/>
      <w:divBdr>
        <w:top w:val="none" w:sz="0" w:space="0" w:color="auto"/>
        <w:left w:val="none" w:sz="0" w:space="0" w:color="auto"/>
        <w:bottom w:val="none" w:sz="0" w:space="0" w:color="auto"/>
        <w:right w:val="none" w:sz="0" w:space="0" w:color="auto"/>
      </w:divBdr>
    </w:div>
    <w:div w:id="525363341">
      <w:bodyDiv w:val="1"/>
      <w:marLeft w:val="0"/>
      <w:marRight w:val="0"/>
      <w:marTop w:val="0"/>
      <w:marBottom w:val="0"/>
      <w:divBdr>
        <w:top w:val="none" w:sz="0" w:space="0" w:color="auto"/>
        <w:left w:val="none" w:sz="0" w:space="0" w:color="auto"/>
        <w:bottom w:val="none" w:sz="0" w:space="0" w:color="auto"/>
        <w:right w:val="none" w:sz="0" w:space="0" w:color="auto"/>
      </w:divBdr>
    </w:div>
    <w:div w:id="536088903">
      <w:bodyDiv w:val="1"/>
      <w:marLeft w:val="0"/>
      <w:marRight w:val="0"/>
      <w:marTop w:val="0"/>
      <w:marBottom w:val="0"/>
      <w:divBdr>
        <w:top w:val="none" w:sz="0" w:space="0" w:color="auto"/>
        <w:left w:val="none" w:sz="0" w:space="0" w:color="auto"/>
        <w:bottom w:val="none" w:sz="0" w:space="0" w:color="auto"/>
        <w:right w:val="none" w:sz="0" w:space="0" w:color="auto"/>
      </w:divBdr>
    </w:div>
    <w:div w:id="536548329">
      <w:bodyDiv w:val="1"/>
      <w:marLeft w:val="0"/>
      <w:marRight w:val="0"/>
      <w:marTop w:val="0"/>
      <w:marBottom w:val="0"/>
      <w:divBdr>
        <w:top w:val="none" w:sz="0" w:space="0" w:color="auto"/>
        <w:left w:val="none" w:sz="0" w:space="0" w:color="auto"/>
        <w:bottom w:val="none" w:sz="0" w:space="0" w:color="auto"/>
        <w:right w:val="none" w:sz="0" w:space="0" w:color="auto"/>
      </w:divBdr>
    </w:div>
    <w:div w:id="537209100">
      <w:bodyDiv w:val="1"/>
      <w:marLeft w:val="0"/>
      <w:marRight w:val="0"/>
      <w:marTop w:val="0"/>
      <w:marBottom w:val="0"/>
      <w:divBdr>
        <w:top w:val="none" w:sz="0" w:space="0" w:color="auto"/>
        <w:left w:val="none" w:sz="0" w:space="0" w:color="auto"/>
        <w:bottom w:val="none" w:sz="0" w:space="0" w:color="auto"/>
        <w:right w:val="none" w:sz="0" w:space="0" w:color="auto"/>
      </w:divBdr>
    </w:div>
    <w:div w:id="538902706">
      <w:bodyDiv w:val="1"/>
      <w:marLeft w:val="0"/>
      <w:marRight w:val="0"/>
      <w:marTop w:val="0"/>
      <w:marBottom w:val="0"/>
      <w:divBdr>
        <w:top w:val="none" w:sz="0" w:space="0" w:color="auto"/>
        <w:left w:val="none" w:sz="0" w:space="0" w:color="auto"/>
        <w:bottom w:val="none" w:sz="0" w:space="0" w:color="auto"/>
        <w:right w:val="none" w:sz="0" w:space="0" w:color="auto"/>
      </w:divBdr>
    </w:div>
    <w:div w:id="539318706">
      <w:bodyDiv w:val="1"/>
      <w:marLeft w:val="0"/>
      <w:marRight w:val="0"/>
      <w:marTop w:val="0"/>
      <w:marBottom w:val="0"/>
      <w:divBdr>
        <w:top w:val="none" w:sz="0" w:space="0" w:color="auto"/>
        <w:left w:val="none" w:sz="0" w:space="0" w:color="auto"/>
        <w:bottom w:val="none" w:sz="0" w:space="0" w:color="auto"/>
        <w:right w:val="none" w:sz="0" w:space="0" w:color="auto"/>
      </w:divBdr>
    </w:div>
    <w:div w:id="541945371">
      <w:bodyDiv w:val="1"/>
      <w:marLeft w:val="0"/>
      <w:marRight w:val="0"/>
      <w:marTop w:val="0"/>
      <w:marBottom w:val="0"/>
      <w:divBdr>
        <w:top w:val="none" w:sz="0" w:space="0" w:color="auto"/>
        <w:left w:val="none" w:sz="0" w:space="0" w:color="auto"/>
        <w:bottom w:val="none" w:sz="0" w:space="0" w:color="auto"/>
        <w:right w:val="none" w:sz="0" w:space="0" w:color="auto"/>
      </w:divBdr>
    </w:div>
    <w:div w:id="543955385">
      <w:bodyDiv w:val="1"/>
      <w:marLeft w:val="0"/>
      <w:marRight w:val="0"/>
      <w:marTop w:val="0"/>
      <w:marBottom w:val="0"/>
      <w:divBdr>
        <w:top w:val="none" w:sz="0" w:space="0" w:color="auto"/>
        <w:left w:val="none" w:sz="0" w:space="0" w:color="auto"/>
        <w:bottom w:val="none" w:sz="0" w:space="0" w:color="auto"/>
        <w:right w:val="none" w:sz="0" w:space="0" w:color="auto"/>
      </w:divBdr>
    </w:div>
    <w:div w:id="544483433">
      <w:bodyDiv w:val="1"/>
      <w:marLeft w:val="0"/>
      <w:marRight w:val="0"/>
      <w:marTop w:val="0"/>
      <w:marBottom w:val="0"/>
      <w:divBdr>
        <w:top w:val="none" w:sz="0" w:space="0" w:color="auto"/>
        <w:left w:val="none" w:sz="0" w:space="0" w:color="auto"/>
        <w:bottom w:val="none" w:sz="0" w:space="0" w:color="auto"/>
        <w:right w:val="none" w:sz="0" w:space="0" w:color="auto"/>
      </w:divBdr>
    </w:div>
    <w:div w:id="544680713">
      <w:bodyDiv w:val="1"/>
      <w:marLeft w:val="0"/>
      <w:marRight w:val="0"/>
      <w:marTop w:val="0"/>
      <w:marBottom w:val="0"/>
      <w:divBdr>
        <w:top w:val="none" w:sz="0" w:space="0" w:color="auto"/>
        <w:left w:val="none" w:sz="0" w:space="0" w:color="auto"/>
        <w:bottom w:val="none" w:sz="0" w:space="0" w:color="auto"/>
        <w:right w:val="none" w:sz="0" w:space="0" w:color="auto"/>
      </w:divBdr>
    </w:div>
    <w:div w:id="546068073">
      <w:bodyDiv w:val="1"/>
      <w:marLeft w:val="0"/>
      <w:marRight w:val="0"/>
      <w:marTop w:val="0"/>
      <w:marBottom w:val="0"/>
      <w:divBdr>
        <w:top w:val="none" w:sz="0" w:space="0" w:color="auto"/>
        <w:left w:val="none" w:sz="0" w:space="0" w:color="auto"/>
        <w:bottom w:val="none" w:sz="0" w:space="0" w:color="auto"/>
        <w:right w:val="none" w:sz="0" w:space="0" w:color="auto"/>
      </w:divBdr>
    </w:div>
    <w:div w:id="546644100">
      <w:bodyDiv w:val="1"/>
      <w:marLeft w:val="0"/>
      <w:marRight w:val="0"/>
      <w:marTop w:val="0"/>
      <w:marBottom w:val="0"/>
      <w:divBdr>
        <w:top w:val="none" w:sz="0" w:space="0" w:color="auto"/>
        <w:left w:val="none" w:sz="0" w:space="0" w:color="auto"/>
        <w:bottom w:val="none" w:sz="0" w:space="0" w:color="auto"/>
        <w:right w:val="none" w:sz="0" w:space="0" w:color="auto"/>
      </w:divBdr>
    </w:div>
    <w:div w:id="549924337">
      <w:bodyDiv w:val="1"/>
      <w:marLeft w:val="0"/>
      <w:marRight w:val="0"/>
      <w:marTop w:val="0"/>
      <w:marBottom w:val="0"/>
      <w:divBdr>
        <w:top w:val="none" w:sz="0" w:space="0" w:color="auto"/>
        <w:left w:val="none" w:sz="0" w:space="0" w:color="auto"/>
        <w:bottom w:val="none" w:sz="0" w:space="0" w:color="auto"/>
        <w:right w:val="none" w:sz="0" w:space="0" w:color="auto"/>
      </w:divBdr>
    </w:div>
    <w:div w:id="551581205">
      <w:bodyDiv w:val="1"/>
      <w:marLeft w:val="0"/>
      <w:marRight w:val="0"/>
      <w:marTop w:val="0"/>
      <w:marBottom w:val="0"/>
      <w:divBdr>
        <w:top w:val="none" w:sz="0" w:space="0" w:color="auto"/>
        <w:left w:val="none" w:sz="0" w:space="0" w:color="auto"/>
        <w:bottom w:val="none" w:sz="0" w:space="0" w:color="auto"/>
        <w:right w:val="none" w:sz="0" w:space="0" w:color="auto"/>
      </w:divBdr>
    </w:div>
    <w:div w:id="555511216">
      <w:bodyDiv w:val="1"/>
      <w:marLeft w:val="0"/>
      <w:marRight w:val="0"/>
      <w:marTop w:val="0"/>
      <w:marBottom w:val="0"/>
      <w:divBdr>
        <w:top w:val="none" w:sz="0" w:space="0" w:color="auto"/>
        <w:left w:val="none" w:sz="0" w:space="0" w:color="auto"/>
        <w:bottom w:val="none" w:sz="0" w:space="0" w:color="auto"/>
        <w:right w:val="none" w:sz="0" w:space="0" w:color="auto"/>
      </w:divBdr>
    </w:div>
    <w:div w:id="560361721">
      <w:bodyDiv w:val="1"/>
      <w:marLeft w:val="0"/>
      <w:marRight w:val="0"/>
      <w:marTop w:val="0"/>
      <w:marBottom w:val="0"/>
      <w:divBdr>
        <w:top w:val="none" w:sz="0" w:space="0" w:color="auto"/>
        <w:left w:val="none" w:sz="0" w:space="0" w:color="auto"/>
        <w:bottom w:val="none" w:sz="0" w:space="0" w:color="auto"/>
        <w:right w:val="none" w:sz="0" w:space="0" w:color="auto"/>
      </w:divBdr>
    </w:div>
    <w:div w:id="562062658">
      <w:bodyDiv w:val="1"/>
      <w:marLeft w:val="0"/>
      <w:marRight w:val="0"/>
      <w:marTop w:val="0"/>
      <w:marBottom w:val="0"/>
      <w:divBdr>
        <w:top w:val="none" w:sz="0" w:space="0" w:color="auto"/>
        <w:left w:val="none" w:sz="0" w:space="0" w:color="auto"/>
        <w:bottom w:val="none" w:sz="0" w:space="0" w:color="auto"/>
        <w:right w:val="none" w:sz="0" w:space="0" w:color="auto"/>
      </w:divBdr>
    </w:div>
    <w:div w:id="562838487">
      <w:bodyDiv w:val="1"/>
      <w:marLeft w:val="0"/>
      <w:marRight w:val="0"/>
      <w:marTop w:val="0"/>
      <w:marBottom w:val="0"/>
      <w:divBdr>
        <w:top w:val="none" w:sz="0" w:space="0" w:color="auto"/>
        <w:left w:val="none" w:sz="0" w:space="0" w:color="auto"/>
        <w:bottom w:val="none" w:sz="0" w:space="0" w:color="auto"/>
        <w:right w:val="none" w:sz="0" w:space="0" w:color="auto"/>
      </w:divBdr>
    </w:div>
    <w:div w:id="564410625">
      <w:bodyDiv w:val="1"/>
      <w:marLeft w:val="0"/>
      <w:marRight w:val="0"/>
      <w:marTop w:val="0"/>
      <w:marBottom w:val="0"/>
      <w:divBdr>
        <w:top w:val="none" w:sz="0" w:space="0" w:color="auto"/>
        <w:left w:val="none" w:sz="0" w:space="0" w:color="auto"/>
        <w:bottom w:val="none" w:sz="0" w:space="0" w:color="auto"/>
        <w:right w:val="none" w:sz="0" w:space="0" w:color="auto"/>
      </w:divBdr>
    </w:div>
    <w:div w:id="568616987">
      <w:bodyDiv w:val="1"/>
      <w:marLeft w:val="0"/>
      <w:marRight w:val="0"/>
      <w:marTop w:val="0"/>
      <w:marBottom w:val="0"/>
      <w:divBdr>
        <w:top w:val="none" w:sz="0" w:space="0" w:color="auto"/>
        <w:left w:val="none" w:sz="0" w:space="0" w:color="auto"/>
        <w:bottom w:val="none" w:sz="0" w:space="0" w:color="auto"/>
        <w:right w:val="none" w:sz="0" w:space="0" w:color="auto"/>
      </w:divBdr>
    </w:div>
    <w:div w:id="571430883">
      <w:bodyDiv w:val="1"/>
      <w:marLeft w:val="0"/>
      <w:marRight w:val="0"/>
      <w:marTop w:val="0"/>
      <w:marBottom w:val="0"/>
      <w:divBdr>
        <w:top w:val="none" w:sz="0" w:space="0" w:color="auto"/>
        <w:left w:val="none" w:sz="0" w:space="0" w:color="auto"/>
        <w:bottom w:val="none" w:sz="0" w:space="0" w:color="auto"/>
        <w:right w:val="none" w:sz="0" w:space="0" w:color="auto"/>
      </w:divBdr>
    </w:div>
    <w:div w:id="580798040">
      <w:bodyDiv w:val="1"/>
      <w:marLeft w:val="0"/>
      <w:marRight w:val="0"/>
      <w:marTop w:val="0"/>
      <w:marBottom w:val="0"/>
      <w:divBdr>
        <w:top w:val="none" w:sz="0" w:space="0" w:color="auto"/>
        <w:left w:val="none" w:sz="0" w:space="0" w:color="auto"/>
        <w:bottom w:val="none" w:sz="0" w:space="0" w:color="auto"/>
        <w:right w:val="none" w:sz="0" w:space="0" w:color="auto"/>
      </w:divBdr>
    </w:div>
    <w:div w:id="581721873">
      <w:bodyDiv w:val="1"/>
      <w:marLeft w:val="0"/>
      <w:marRight w:val="0"/>
      <w:marTop w:val="0"/>
      <w:marBottom w:val="0"/>
      <w:divBdr>
        <w:top w:val="none" w:sz="0" w:space="0" w:color="auto"/>
        <w:left w:val="none" w:sz="0" w:space="0" w:color="auto"/>
        <w:bottom w:val="none" w:sz="0" w:space="0" w:color="auto"/>
        <w:right w:val="none" w:sz="0" w:space="0" w:color="auto"/>
      </w:divBdr>
    </w:div>
    <w:div w:id="582180928">
      <w:bodyDiv w:val="1"/>
      <w:marLeft w:val="0"/>
      <w:marRight w:val="0"/>
      <w:marTop w:val="0"/>
      <w:marBottom w:val="0"/>
      <w:divBdr>
        <w:top w:val="none" w:sz="0" w:space="0" w:color="auto"/>
        <w:left w:val="none" w:sz="0" w:space="0" w:color="auto"/>
        <w:bottom w:val="none" w:sz="0" w:space="0" w:color="auto"/>
        <w:right w:val="none" w:sz="0" w:space="0" w:color="auto"/>
      </w:divBdr>
    </w:div>
    <w:div w:id="586957662">
      <w:bodyDiv w:val="1"/>
      <w:marLeft w:val="0"/>
      <w:marRight w:val="0"/>
      <w:marTop w:val="0"/>
      <w:marBottom w:val="0"/>
      <w:divBdr>
        <w:top w:val="none" w:sz="0" w:space="0" w:color="auto"/>
        <w:left w:val="none" w:sz="0" w:space="0" w:color="auto"/>
        <w:bottom w:val="none" w:sz="0" w:space="0" w:color="auto"/>
        <w:right w:val="none" w:sz="0" w:space="0" w:color="auto"/>
      </w:divBdr>
    </w:div>
    <w:div w:id="588081201">
      <w:bodyDiv w:val="1"/>
      <w:marLeft w:val="0"/>
      <w:marRight w:val="0"/>
      <w:marTop w:val="0"/>
      <w:marBottom w:val="0"/>
      <w:divBdr>
        <w:top w:val="none" w:sz="0" w:space="0" w:color="auto"/>
        <w:left w:val="none" w:sz="0" w:space="0" w:color="auto"/>
        <w:bottom w:val="none" w:sz="0" w:space="0" w:color="auto"/>
        <w:right w:val="none" w:sz="0" w:space="0" w:color="auto"/>
      </w:divBdr>
      <w:divsChild>
        <w:div w:id="666372701">
          <w:marLeft w:val="0"/>
          <w:marRight w:val="0"/>
          <w:marTop w:val="0"/>
          <w:marBottom w:val="0"/>
          <w:divBdr>
            <w:top w:val="none" w:sz="0" w:space="0" w:color="auto"/>
            <w:left w:val="none" w:sz="0" w:space="0" w:color="auto"/>
            <w:bottom w:val="none" w:sz="0" w:space="0" w:color="auto"/>
            <w:right w:val="none" w:sz="0" w:space="0" w:color="auto"/>
          </w:divBdr>
          <w:divsChild>
            <w:div w:id="378361363">
              <w:marLeft w:val="0"/>
              <w:marRight w:val="0"/>
              <w:marTop w:val="0"/>
              <w:marBottom w:val="0"/>
              <w:divBdr>
                <w:top w:val="none" w:sz="0" w:space="0" w:color="auto"/>
                <w:left w:val="none" w:sz="0" w:space="0" w:color="auto"/>
                <w:bottom w:val="none" w:sz="0" w:space="0" w:color="auto"/>
                <w:right w:val="none" w:sz="0" w:space="0" w:color="auto"/>
              </w:divBdr>
              <w:divsChild>
                <w:div w:id="825820211">
                  <w:marLeft w:val="0"/>
                  <w:marRight w:val="0"/>
                  <w:marTop w:val="0"/>
                  <w:marBottom w:val="0"/>
                  <w:divBdr>
                    <w:top w:val="none" w:sz="0" w:space="0" w:color="auto"/>
                    <w:left w:val="none" w:sz="0" w:space="0" w:color="auto"/>
                    <w:bottom w:val="none" w:sz="0" w:space="0" w:color="auto"/>
                    <w:right w:val="none" w:sz="0" w:space="0" w:color="auto"/>
                  </w:divBdr>
                  <w:divsChild>
                    <w:div w:id="17210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6267">
          <w:marLeft w:val="0"/>
          <w:marRight w:val="0"/>
          <w:marTop w:val="0"/>
          <w:marBottom w:val="0"/>
          <w:divBdr>
            <w:top w:val="none" w:sz="0" w:space="0" w:color="auto"/>
            <w:left w:val="none" w:sz="0" w:space="0" w:color="auto"/>
            <w:bottom w:val="none" w:sz="0" w:space="0" w:color="auto"/>
            <w:right w:val="none" w:sz="0" w:space="0" w:color="auto"/>
          </w:divBdr>
        </w:div>
      </w:divsChild>
    </w:div>
    <w:div w:id="591741931">
      <w:bodyDiv w:val="1"/>
      <w:marLeft w:val="0"/>
      <w:marRight w:val="0"/>
      <w:marTop w:val="0"/>
      <w:marBottom w:val="0"/>
      <w:divBdr>
        <w:top w:val="none" w:sz="0" w:space="0" w:color="auto"/>
        <w:left w:val="none" w:sz="0" w:space="0" w:color="auto"/>
        <w:bottom w:val="none" w:sz="0" w:space="0" w:color="auto"/>
        <w:right w:val="none" w:sz="0" w:space="0" w:color="auto"/>
      </w:divBdr>
    </w:div>
    <w:div w:id="594169955">
      <w:bodyDiv w:val="1"/>
      <w:marLeft w:val="0"/>
      <w:marRight w:val="0"/>
      <w:marTop w:val="0"/>
      <w:marBottom w:val="0"/>
      <w:divBdr>
        <w:top w:val="none" w:sz="0" w:space="0" w:color="auto"/>
        <w:left w:val="none" w:sz="0" w:space="0" w:color="auto"/>
        <w:bottom w:val="none" w:sz="0" w:space="0" w:color="auto"/>
        <w:right w:val="none" w:sz="0" w:space="0" w:color="auto"/>
      </w:divBdr>
    </w:div>
    <w:div w:id="595098327">
      <w:bodyDiv w:val="1"/>
      <w:marLeft w:val="0"/>
      <w:marRight w:val="0"/>
      <w:marTop w:val="0"/>
      <w:marBottom w:val="0"/>
      <w:divBdr>
        <w:top w:val="none" w:sz="0" w:space="0" w:color="auto"/>
        <w:left w:val="none" w:sz="0" w:space="0" w:color="auto"/>
        <w:bottom w:val="none" w:sz="0" w:space="0" w:color="auto"/>
        <w:right w:val="none" w:sz="0" w:space="0" w:color="auto"/>
      </w:divBdr>
    </w:div>
    <w:div w:id="599678485">
      <w:bodyDiv w:val="1"/>
      <w:marLeft w:val="0"/>
      <w:marRight w:val="0"/>
      <w:marTop w:val="0"/>
      <w:marBottom w:val="0"/>
      <w:divBdr>
        <w:top w:val="none" w:sz="0" w:space="0" w:color="auto"/>
        <w:left w:val="none" w:sz="0" w:space="0" w:color="auto"/>
        <w:bottom w:val="none" w:sz="0" w:space="0" w:color="auto"/>
        <w:right w:val="none" w:sz="0" w:space="0" w:color="auto"/>
      </w:divBdr>
    </w:div>
    <w:div w:id="600068224">
      <w:bodyDiv w:val="1"/>
      <w:marLeft w:val="0"/>
      <w:marRight w:val="0"/>
      <w:marTop w:val="0"/>
      <w:marBottom w:val="0"/>
      <w:divBdr>
        <w:top w:val="none" w:sz="0" w:space="0" w:color="auto"/>
        <w:left w:val="none" w:sz="0" w:space="0" w:color="auto"/>
        <w:bottom w:val="none" w:sz="0" w:space="0" w:color="auto"/>
        <w:right w:val="none" w:sz="0" w:space="0" w:color="auto"/>
      </w:divBdr>
    </w:div>
    <w:div w:id="600798173">
      <w:bodyDiv w:val="1"/>
      <w:marLeft w:val="0"/>
      <w:marRight w:val="0"/>
      <w:marTop w:val="0"/>
      <w:marBottom w:val="0"/>
      <w:divBdr>
        <w:top w:val="none" w:sz="0" w:space="0" w:color="auto"/>
        <w:left w:val="none" w:sz="0" w:space="0" w:color="auto"/>
        <w:bottom w:val="none" w:sz="0" w:space="0" w:color="auto"/>
        <w:right w:val="none" w:sz="0" w:space="0" w:color="auto"/>
      </w:divBdr>
    </w:div>
    <w:div w:id="601960099">
      <w:bodyDiv w:val="1"/>
      <w:marLeft w:val="0"/>
      <w:marRight w:val="0"/>
      <w:marTop w:val="0"/>
      <w:marBottom w:val="0"/>
      <w:divBdr>
        <w:top w:val="none" w:sz="0" w:space="0" w:color="auto"/>
        <w:left w:val="none" w:sz="0" w:space="0" w:color="auto"/>
        <w:bottom w:val="none" w:sz="0" w:space="0" w:color="auto"/>
        <w:right w:val="none" w:sz="0" w:space="0" w:color="auto"/>
      </w:divBdr>
    </w:div>
    <w:div w:id="604969776">
      <w:bodyDiv w:val="1"/>
      <w:marLeft w:val="0"/>
      <w:marRight w:val="0"/>
      <w:marTop w:val="0"/>
      <w:marBottom w:val="0"/>
      <w:divBdr>
        <w:top w:val="none" w:sz="0" w:space="0" w:color="auto"/>
        <w:left w:val="none" w:sz="0" w:space="0" w:color="auto"/>
        <w:bottom w:val="none" w:sz="0" w:space="0" w:color="auto"/>
        <w:right w:val="none" w:sz="0" w:space="0" w:color="auto"/>
      </w:divBdr>
    </w:div>
    <w:div w:id="607396355">
      <w:bodyDiv w:val="1"/>
      <w:marLeft w:val="0"/>
      <w:marRight w:val="0"/>
      <w:marTop w:val="0"/>
      <w:marBottom w:val="0"/>
      <w:divBdr>
        <w:top w:val="none" w:sz="0" w:space="0" w:color="auto"/>
        <w:left w:val="none" w:sz="0" w:space="0" w:color="auto"/>
        <w:bottom w:val="none" w:sz="0" w:space="0" w:color="auto"/>
        <w:right w:val="none" w:sz="0" w:space="0" w:color="auto"/>
      </w:divBdr>
    </w:div>
    <w:div w:id="608242346">
      <w:bodyDiv w:val="1"/>
      <w:marLeft w:val="0"/>
      <w:marRight w:val="0"/>
      <w:marTop w:val="0"/>
      <w:marBottom w:val="0"/>
      <w:divBdr>
        <w:top w:val="none" w:sz="0" w:space="0" w:color="auto"/>
        <w:left w:val="none" w:sz="0" w:space="0" w:color="auto"/>
        <w:bottom w:val="none" w:sz="0" w:space="0" w:color="auto"/>
        <w:right w:val="none" w:sz="0" w:space="0" w:color="auto"/>
      </w:divBdr>
    </w:div>
    <w:div w:id="616445354">
      <w:bodyDiv w:val="1"/>
      <w:marLeft w:val="0"/>
      <w:marRight w:val="0"/>
      <w:marTop w:val="0"/>
      <w:marBottom w:val="0"/>
      <w:divBdr>
        <w:top w:val="none" w:sz="0" w:space="0" w:color="auto"/>
        <w:left w:val="none" w:sz="0" w:space="0" w:color="auto"/>
        <w:bottom w:val="none" w:sz="0" w:space="0" w:color="auto"/>
        <w:right w:val="none" w:sz="0" w:space="0" w:color="auto"/>
      </w:divBdr>
    </w:div>
    <w:div w:id="629823535">
      <w:bodyDiv w:val="1"/>
      <w:marLeft w:val="0"/>
      <w:marRight w:val="0"/>
      <w:marTop w:val="0"/>
      <w:marBottom w:val="0"/>
      <w:divBdr>
        <w:top w:val="none" w:sz="0" w:space="0" w:color="auto"/>
        <w:left w:val="none" w:sz="0" w:space="0" w:color="auto"/>
        <w:bottom w:val="none" w:sz="0" w:space="0" w:color="auto"/>
        <w:right w:val="none" w:sz="0" w:space="0" w:color="auto"/>
      </w:divBdr>
    </w:div>
    <w:div w:id="630208825">
      <w:bodyDiv w:val="1"/>
      <w:marLeft w:val="0"/>
      <w:marRight w:val="0"/>
      <w:marTop w:val="0"/>
      <w:marBottom w:val="0"/>
      <w:divBdr>
        <w:top w:val="none" w:sz="0" w:space="0" w:color="auto"/>
        <w:left w:val="none" w:sz="0" w:space="0" w:color="auto"/>
        <w:bottom w:val="none" w:sz="0" w:space="0" w:color="auto"/>
        <w:right w:val="none" w:sz="0" w:space="0" w:color="auto"/>
      </w:divBdr>
    </w:div>
    <w:div w:id="631205557">
      <w:bodyDiv w:val="1"/>
      <w:marLeft w:val="0"/>
      <w:marRight w:val="0"/>
      <w:marTop w:val="0"/>
      <w:marBottom w:val="0"/>
      <w:divBdr>
        <w:top w:val="none" w:sz="0" w:space="0" w:color="auto"/>
        <w:left w:val="none" w:sz="0" w:space="0" w:color="auto"/>
        <w:bottom w:val="none" w:sz="0" w:space="0" w:color="auto"/>
        <w:right w:val="none" w:sz="0" w:space="0" w:color="auto"/>
      </w:divBdr>
    </w:div>
    <w:div w:id="647317748">
      <w:bodyDiv w:val="1"/>
      <w:marLeft w:val="0"/>
      <w:marRight w:val="0"/>
      <w:marTop w:val="0"/>
      <w:marBottom w:val="0"/>
      <w:divBdr>
        <w:top w:val="none" w:sz="0" w:space="0" w:color="auto"/>
        <w:left w:val="none" w:sz="0" w:space="0" w:color="auto"/>
        <w:bottom w:val="none" w:sz="0" w:space="0" w:color="auto"/>
        <w:right w:val="none" w:sz="0" w:space="0" w:color="auto"/>
      </w:divBdr>
    </w:div>
    <w:div w:id="653143012">
      <w:bodyDiv w:val="1"/>
      <w:marLeft w:val="0"/>
      <w:marRight w:val="0"/>
      <w:marTop w:val="0"/>
      <w:marBottom w:val="0"/>
      <w:divBdr>
        <w:top w:val="none" w:sz="0" w:space="0" w:color="auto"/>
        <w:left w:val="none" w:sz="0" w:space="0" w:color="auto"/>
        <w:bottom w:val="none" w:sz="0" w:space="0" w:color="auto"/>
        <w:right w:val="none" w:sz="0" w:space="0" w:color="auto"/>
      </w:divBdr>
    </w:div>
    <w:div w:id="654915733">
      <w:bodyDiv w:val="1"/>
      <w:marLeft w:val="0"/>
      <w:marRight w:val="0"/>
      <w:marTop w:val="0"/>
      <w:marBottom w:val="0"/>
      <w:divBdr>
        <w:top w:val="none" w:sz="0" w:space="0" w:color="auto"/>
        <w:left w:val="none" w:sz="0" w:space="0" w:color="auto"/>
        <w:bottom w:val="none" w:sz="0" w:space="0" w:color="auto"/>
        <w:right w:val="none" w:sz="0" w:space="0" w:color="auto"/>
      </w:divBdr>
    </w:div>
    <w:div w:id="657418873">
      <w:bodyDiv w:val="1"/>
      <w:marLeft w:val="0"/>
      <w:marRight w:val="0"/>
      <w:marTop w:val="0"/>
      <w:marBottom w:val="0"/>
      <w:divBdr>
        <w:top w:val="none" w:sz="0" w:space="0" w:color="auto"/>
        <w:left w:val="none" w:sz="0" w:space="0" w:color="auto"/>
        <w:bottom w:val="none" w:sz="0" w:space="0" w:color="auto"/>
        <w:right w:val="none" w:sz="0" w:space="0" w:color="auto"/>
      </w:divBdr>
    </w:div>
    <w:div w:id="659192093">
      <w:bodyDiv w:val="1"/>
      <w:marLeft w:val="0"/>
      <w:marRight w:val="0"/>
      <w:marTop w:val="0"/>
      <w:marBottom w:val="0"/>
      <w:divBdr>
        <w:top w:val="none" w:sz="0" w:space="0" w:color="auto"/>
        <w:left w:val="none" w:sz="0" w:space="0" w:color="auto"/>
        <w:bottom w:val="none" w:sz="0" w:space="0" w:color="auto"/>
        <w:right w:val="none" w:sz="0" w:space="0" w:color="auto"/>
      </w:divBdr>
    </w:div>
    <w:div w:id="660932011">
      <w:bodyDiv w:val="1"/>
      <w:marLeft w:val="0"/>
      <w:marRight w:val="0"/>
      <w:marTop w:val="0"/>
      <w:marBottom w:val="0"/>
      <w:divBdr>
        <w:top w:val="none" w:sz="0" w:space="0" w:color="auto"/>
        <w:left w:val="none" w:sz="0" w:space="0" w:color="auto"/>
        <w:bottom w:val="none" w:sz="0" w:space="0" w:color="auto"/>
        <w:right w:val="none" w:sz="0" w:space="0" w:color="auto"/>
      </w:divBdr>
    </w:div>
    <w:div w:id="661785497">
      <w:bodyDiv w:val="1"/>
      <w:marLeft w:val="0"/>
      <w:marRight w:val="0"/>
      <w:marTop w:val="0"/>
      <w:marBottom w:val="0"/>
      <w:divBdr>
        <w:top w:val="none" w:sz="0" w:space="0" w:color="auto"/>
        <w:left w:val="none" w:sz="0" w:space="0" w:color="auto"/>
        <w:bottom w:val="none" w:sz="0" w:space="0" w:color="auto"/>
        <w:right w:val="none" w:sz="0" w:space="0" w:color="auto"/>
      </w:divBdr>
    </w:div>
    <w:div w:id="662780395">
      <w:bodyDiv w:val="1"/>
      <w:marLeft w:val="0"/>
      <w:marRight w:val="0"/>
      <w:marTop w:val="0"/>
      <w:marBottom w:val="0"/>
      <w:divBdr>
        <w:top w:val="none" w:sz="0" w:space="0" w:color="auto"/>
        <w:left w:val="none" w:sz="0" w:space="0" w:color="auto"/>
        <w:bottom w:val="none" w:sz="0" w:space="0" w:color="auto"/>
        <w:right w:val="none" w:sz="0" w:space="0" w:color="auto"/>
      </w:divBdr>
    </w:div>
    <w:div w:id="666517990">
      <w:bodyDiv w:val="1"/>
      <w:marLeft w:val="0"/>
      <w:marRight w:val="0"/>
      <w:marTop w:val="0"/>
      <w:marBottom w:val="0"/>
      <w:divBdr>
        <w:top w:val="none" w:sz="0" w:space="0" w:color="auto"/>
        <w:left w:val="none" w:sz="0" w:space="0" w:color="auto"/>
        <w:bottom w:val="none" w:sz="0" w:space="0" w:color="auto"/>
        <w:right w:val="none" w:sz="0" w:space="0" w:color="auto"/>
      </w:divBdr>
    </w:div>
    <w:div w:id="673386111">
      <w:bodyDiv w:val="1"/>
      <w:marLeft w:val="0"/>
      <w:marRight w:val="0"/>
      <w:marTop w:val="0"/>
      <w:marBottom w:val="0"/>
      <w:divBdr>
        <w:top w:val="none" w:sz="0" w:space="0" w:color="auto"/>
        <w:left w:val="none" w:sz="0" w:space="0" w:color="auto"/>
        <w:bottom w:val="none" w:sz="0" w:space="0" w:color="auto"/>
        <w:right w:val="none" w:sz="0" w:space="0" w:color="auto"/>
      </w:divBdr>
    </w:div>
    <w:div w:id="674114572">
      <w:bodyDiv w:val="1"/>
      <w:marLeft w:val="0"/>
      <w:marRight w:val="0"/>
      <w:marTop w:val="0"/>
      <w:marBottom w:val="0"/>
      <w:divBdr>
        <w:top w:val="none" w:sz="0" w:space="0" w:color="auto"/>
        <w:left w:val="none" w:sz="0" w:space="0" w:color="auto"/>
        <w:bottom w:val="none" w:sz="0" w:space="0" w:color="auto"/>
        <w:right w:val="none" w:sz="0" w:space="0" w:color="auto"/>
      </w:divBdr>
    </w:div>
    <w:div w:id="676544906">
      <w:bodyDiv w:val="1"/>
      <w:marLeft w:val="0"/>
      <w:marRight w:val="0"/>
      <w:marTop w:val="0"/>
      <w:marBottom w:val="0"/>
      <w:divBdr>
        <w:top w:val="none" w:sz="0" w:space="0" w:color="auto"/>
        <w:left w:val="none" w:sz="0" w:space="0" w:color="auto"/>
        <w:bottom w:val="none" w:sz="0" w:space="0" w:color="auto"/>
        <w:right w:val="none" w:sz="0" w:space="0" w:color="auto"/>
      </w:divBdr>
    </w:div>
    <w:div w:id="677121355">
      <w:bodyDiv w:val="1"/>
      <w:marLeft w:val="0"/>
      <w:marRight w:val="0"/>
      <w:marTop w:val="0"/>
      <w:marBottom w:val="0"/>
      <w:divBdr>
        <w:top w:val="none" w:sz="0" w:space="0" w:color="auto"/>
        <w:left w:val="none" w:sz="0" w:space="0" w:color="auto"/>
        <w:bottom w:val="none" w:sz="0" w:space="0" w:color="auto"/>
        <w:right w:val="none" w:sz="0" w:space="0" w:color="auto"/>
      </w:divBdr>
    </w:div>
    <w:div w:id="681132329">
      <w:bodyDiv w:val="1"/>
      <w:marLeft w:val="0"/>
      <w:marRight w:val="0"/>
      <w:marTop w:val="0"/>
      <w:marBottom w:val="0"/>
      <w:divBdr>
        <w:top w:val="none" w:sz="0" w:space="0" w:color="auto"/>
        <w:left w:val="none" w:sz="0" w:space="0" w:color="auto"/>
        <w:bottom w:val="none" w:sz="0" w:space="0" w:color="auto"/>
        <w:right w:val="none" w:sz="0" w:space="0" w:color="auto"/>
      </w:divBdr>
      <w:divsChild>
        <w:div w:id="1310550488">
          <w:marLeft w:val="0"/>
          <w:marRight w:val="0"/>
          <w:marTop w:val="0"/>
          <w:marBottom w:val="0"/>
          <w:divBdr>
            <w:top w:val="none" w:sz="0" w:space="0" w:color="auto"/>
            <w:left w:val="none" w:sz="0" w:space="0" w:color="auto"/>
            <w:bottom w:val="none" w:sz="0" w:space="0" w:color="auto"/>
            <w:right w:val="none" w:sz="0" w:space="0" w:color="auto"/>
          </w:divBdr>
          <w:divsChild>
            <w:div w:id="1275600573">
              <w:marLeft w:val="0"/>
              <w:marRight w:val="0"/>
              <w:marTop w:val="0"/>
              <w:marBottom w:val="0"/>
              <w:divBdr>
                <w:top w:val="none" w:sz="0" w:space="0" w:color="auto"/>
                <w:left w:val="none" w:sz="0" w:space="0" w:color="auto"/>
                <w:bottom w:val="none" w:sz="0" w:space="0" w:color="auto"/>
                <w:right w:val="none" w:sz="0" w:space="0" w:color="auto"/>
              </w:divBdr>
              <w:divsChild>
                <w:div w:id="1587684910">
                  <w:marLeft w:val="0"/>
                  <w:marRight w:val="0"/>
                  <w:marTop w:val="0"/>
                  <w:marBottom w:val="0"/>
                  <w:divBdr>
                    <w:top w:val="none" w:sz="0" w:space="0" w:color="auto"/>
                    <w:left w:val="none" w:sz="0" w:space="0" w:color="auto"/>
                    <w:bottom w:val="none" w:sz="0" w:space="0" w:color="auto"/>
                    <w:right w:val="none" w:sz="0" w:space="0" w:color="auto"/>
                  </w:divBdr>
                  <w:divsChild>
                    <w:div w:id="1784038711">
                      <w:marLeft w:val="0"/>
                      <w:marRight w:val="0"/>
                      <w:marTop w:val="0"/>
                      <w:marBottom w:val="0"/>
                      <w:divBdr>
                        <w:top w:val="none" w:sz="0" w:space="0" w:color="auto"/>
                        <w:left w:val="none" w:sz="0" w:space="0" w:color="auto"/>
                        <w:bottom w:val="none" w:sz="0" w:space="0" w:color="auto"/>
                        <w:right w:val="none" w:sz="0" w:space="0" w:color="auto"/>
                      </w:divBdr>
                      <w:divsChild>
                        <w:div w:id="2112816481">
                          <w:marLeft w:val="0"/>
                          <w:marRight w:val="0"/>
                          <w:marTop w:val="0"/>
                          <w:marBottom w:val="0"/>
                          <w:divBdr>
                            <w:top w:val="none" w:sz="0" w:space="0" w:color="auto"/>
                            <w:left w:val="none" w:sz="0" w:space="0" w:color="auto"/>
                            <w:bottom w:val="none" w:sz="0" w:space="0" w:color="auto"/>
                            <w:right w:val="none" w:sz="0" w:space="0" w:color="auto"/>
                          </w:divBdr>
                          <w:divsChild>
                            <w:div w:id="3449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513266">
      <w:bodyDiv w:val="1"/>
      <w:marLeft w:val="0"/>
      <w:marRight w:val="0"/>
      <w:marTop w:val="0"/>
      <w:marBottom w:val="0"/>
      <w:divBdr>
        <w:top w:val="none" w:sz="0" w:space="0" w:color="auto"/>
        <w:left w:val="none" w:sz="0" w:space="0" w:color="auto"/>
        <w:bottom w:val="none" w:sz="0" w:space="0" w:color="auto"/>
        <w:right w:val="none" w:sz="0" w:space="0" w:color="auto"/>
      </w:divBdr>
    </w:div>
    <w:div w:id="684480361">
      <w:bodyDiv w:val="1"/>
      <w:marLeft w:val="0"/>
      <w:marRight w:val="0"/>
      <w:marTop w:val="0"/>
      <w:marBottom w:val="0"/>
      <w:divBdr>
        <w:top w:val="none" w:sz="0" w:space="0" w:color="auto"/>
        <w:left w:val="none" w:sz="0" w:space="0" w:color="auto"/>
        <w:bottom w:val="none" w:sz="0" w:space="0" w:color="auto"/>
        <w:right w:val="none" w:sz="0" w:space="0" w:color="auto"/>
      </w:divBdr>
    </w:div>
    <w:div w:id="686712947">
      <w:bodyDiv w:val="1"/>
      <w:marLeft w:val="0"/>
      <w:marRight w:val="0"/>
      <w:marTop w:val="0"/>
      <w:marBottom w:val="0"/>
      <w:divBdr>
        <w:top w:val="none" w:sz="0" w:space="0" w:color="auto"/>
        <w:left w:val="none" w:sz="0" w:space="0" w:color="auto"/>
        <w:bottom w:val="none" w:sz="0" w:space="0" w:color="auto"/>
        <w:right w:val="none" w:sz="0" w:space="0" w:color="auto"/>
      </w:divBdr>
      <w:divsChild>
        <w:div w:id="119498410">
          <w:marLeft w:val="480"/>
          <w:marRight w:val="0"/>
          <w:marTop w:val="0"/>
          <w:marBottom w:val="0"/>
          <w:divBdr>
            <w:top w:val="none" w:sz="0" w:space="0" w:color="auto"/>
            <w:left w:val="none" w:sz="0" w:space="0" w:color="auto"/>
            <w:bottom w:val="none" w:sz="0" w:space="0" w:color="auto"/>
            <w:right w:val="none" w:sz="0" w:space="0" w:color="auto"/>
          </w:divBdr>
        </w:div>
        <w:div w:id="187915806">
          <w:marLeft w:val="480"/>
          <w:marRight w:val="0"/>
          <w:marTop w:val="0"/>
          <w:marBottom w:val="0"/>
          <w:divBdr>
            <w:top w:val="none" w:sz="0" w:space="0" w:color="auto"/>
            <w:left w:val="none" w:sz="0" w:space="0" w:color="auto"/>
            <w:bottom w:val="none" w:sz="0" w:space="0" w:color="auto"/>
            <w:right w:val="none" w:sz="0" w:space="0" w:color="auto"/>
          </w:divBdr>
        </w:div>
        <w:div w:id="781799136">
          <w:marLeft w:val="480"/>
          <w:marRight w:val="0"/>
          <w:marTop w:val="0"/>
          <w:marBottom w:val="0"/>
          <w:divBdr>
            <w:top w:val="none" w:sz="0" w:space="0" w:color="auto"/>
            <w:left w:val="none" w:sz="0" w:space="0" w:color="auto"/>
            <w:bottom w:val="none" w:sz="0" w:space="0" w:color="auto"/>
            <w:right w:val="none" w:sz="0" w:space="0" w:color="auto"/>
          </w:divBdr>
        </w:div>
        <w:div w:id="816193031">
          <w:marLeft w:val="480"/>
          <w:marRight w:val="0"/>
          <w:marTop w:val="0"/>
          <w:marBottom w:val="0"/>
          <w:divBdr>
            <w:top w:val="none" w:sz="0" w:space="0" w:color="auto"/>
            <w:left w:val="none" w:sz="0" w:space="0" w:color="auto"/>
            <w:bottom w:val="none" w:sz="0" w:space="0" w:color="auto"/>
            <w:right w:val="none" w:sz="0" w:space="0" w:color="auto"/>
          </w:divBdr>
        </w:div>
        <w:div w:id="1288463595">
          <w:marLeft w:val="480"/>
          <w:marRight w:val="0"/>
          <w:marTop w:val="0"/>
          <w:marBottom w:val="0"/>
          <w:divBdr>
            <w:top w:val="none" w:sz="0" w:space="0" w:color="auto"/>
            <w:left w:val="none" w:sz="0" w:space="0" w:color="auto"/>
            <w:bottom w:val="none" w:sz="0" w:space="0" w:color="auto"/>
            <w:right w:val="none" w:sz="0" w:space="0" w:color="auto"/>
          </w:divBdr>
        </w:div>
        <w:div w:id="2058043667">
          <w:marLeft w:val="480"/>
          <w:marRight w:val="0"/>
          <w:marTop w:val="0"/>
          <w:marBottom w:val="0"/>
          <w:divBdr>
            <w:top w:val="none" w:sz="0" w:space="0" w:color="auto"/>
            <w:left w:val="none" w:sz="0" w:space="0" w:color="auto"/>
            <w:bottom w:val="none" w:sz="0" w:space="0" w:color="auto"/>
            <w:right w:val="none" w:sz="0" w:space="0" w:color="auto"/>
          </w:divBdr>
        </w:div>
      </w:divsChild>
    </w:div>
    <w:div w:id="690453448">
      <w:bodyDiv w:val="1"/>
      <w:marLeft w:val="0"/>
      <w:marRight w:val="0"/>
      <w:marTop w:val="0"/>
      <w:marBottom w:val="0"/>
      <w:divBdr>
        <w:top w:val="none" w:sz="0" w:space="0" w:color="auto"/>
        <w:left w:val="none" w:sz="0" w:space="0" w:color="auto"/>
        <w:bottom w:val="none" w:sz="0" w:space="0" w:color="auto"/>
        <w:right w:val="none" w:sz="0" w:space="0" w:color="auto"/>
      </w:divBdr>
    </w:div>
    <w:div w:id="691876978">
      <w:bodyDiv w:val="1"/>
      <w:marLeft w:val="0"/>
      <w:marRight w:val="0"/>
      <w:marTop w:val="0"/>
      <w:marBottom w:val="0"/>
      <w:divBdr>
        <w:top w:val="none" w:sz="0" w:space="0" w:color="auto"/>
        <w:left w:val="none" w:sz="0" w:space="0" w:color="auto"/>
        <w:bottom w:val="none" w:sz="0" w:space="0" w:color="auto"/>
        <w:right w:val="none" w:sz="0" w:space="0" w:color="auto"/>
      </w:divBdr>
    </w:div>
    <w:div w:id="692609954">
      <w:bodyDiv w:val="1"/>
      <w:marLeft w:val="0"/>
      <w:marRight w:val="0"/>
      <w:marTop w:val="0"/>
      <w:marBottom w:val="0"/>
      <w:divBdr>
        <w:top w:val="none" w:sz="0" w:space="0" w:color="auto"/>
        <w:left w:val="none" w:sz="0" w:space="0" w:color="auto"/>
        <w:bottom w:val="none" w:sz="0" w:space="0" w:color="auto"/>
        <w:right w:val="none" w:sz="0" w:space="0" w:color="auto"/>
      </w:divBdr>
    </w:div>
    <w:div w:id="693652871">
      <w:bodyDiv w:val="1"/>
      <w:marLeft w:val="0"/>
      <w:marRight w:val="0"/>
      <w:marTop w:val="0"/>
      <w:marBottom w:val="0"/>
      <w:divBdr>
        <w:top w:val="none" w:sz="0" w:space="0" w:color="auto"/>
        <w:left w:val="none" w:sz="0" w:space="0" w:color="auto"/>
        <w:bottom w:val="none" w:sz="0" w:space="0" w:color="auto"/>
        <w:right w:val="none" w:sz="0" w:space="0" w:color="auto"/>
      </w:divBdr>
    </w:div>
    <w:div w:id="697508360">
      <w:bodyDiv w:val="1"/>
      <w:marLeft w:val="0"/>
      <w:marRight w:val="0"/>
      <w:marTop w:val="0"/>
      <w:marBottom w:val="0"/>
      <w:divBdr>
        <w:top w:val="none" w:sz="0" w:space="0" w:color="auto"/>
        <w:left w:val="none" w:sz="0" w:space="0" w:color="auto"/>
        <w:bottom w:val="none" w:sz="0" w:space="0" w:color="auto"/>
        <w:right w:val="none" w:sz="0" w:space="0" w:color="auto"/>
      </w:divBdr>
    </w:div>
    <w:div w:id="701513885">
      <w:bodyDiv w:val="1"/>
      <w:marLeft w:val="0"/>
      <w:marRight w:val="0"/>
      <w:marTop w:val="0"/>
      <w:marBottom w:val="0"/>
      <w:divBdr>
        <w:top w:val="none" w:sz="0" w:space="0" w:color="auto"/>
        <w:left w:val="none" w:sz="0" w:space="0" w:color="auto"/>
        <w:bottom w:val="none" w:sz="0" w:space="0" w:color="auto"/>
        <w:right w:val="none" w:sz="0" w:space="0" w:color="auto"/>
      </w:divBdr>
    </w:div>
    <w:div w:id="709185361">
      <w:bodyDiv w:val="1"/>
      <w:marLeft w:val="0"/>
      <w:marRight w:val="0"/>
      <w:marTop w:val="0"/>
      <w:marBottom w:val="0"/>
      <w:divBdr>
        <w:top w:val="none" w:sz="0" w:space="0" w:color="auto"/>
        <w:left w:val="none" w:sz="0" w:space="0" w:color="auto"/>
        <w:bottom w:val="none" w:sz="0" w:space="0" w:color="auto"/>
        <w:right w:val="none" w:sz="0" w:space="0" w:color="auto"/>
      </w:divBdr>
    </w:div>
    <w:div w:id="716973930">
      <w:bodyDiv w:val="1"/>
      <w:marLeft w:val="0"/>
      <w:marRight w:val="0"/>
      <w:marTop w:val="0"/>
      <w:marBottom w:val="0"/>
      <w:divBdr>
        <w:top w:val="none" w:sz="0" w:space="0" w:color="auto"/>
        <w:left w:val="none" w:sz="0" w:space="0" w:color="auto"/>
        <w:bottom w:val="none" w:sz="0" w:space="0" w:color="auto"/>
        <w:right w:val="none" w:sz="0" w:space="0" w:color="auto"/>
      </w:divBdr>
    </w:div>
    <w:div w:id="723259860">
      <w:bodyDiv w:val="1"/>
      <w:marLeft w:val="0"/>
      <w:marRight w:val="0"/>
      <w:marTop w:val="0"/>
      <w:marBottom w:val="0"/>
      <w:divBdr>
        <w:top w:val="none" w:sz="0" w:space="0" w:color="auto"/>
        <w:left w:val="none" w:sz="0" w:space="0" w:color="auto"/>
        <w:bottom w:val="none" w:sz="0" w:space="0" w:color="auto"/>
        <w:right w:val="none" w:sz="0" w:space="0" w:color="auto"/>
      </w:divBdr>
    </w:div>
    <w:div w:id="725759941">
      <w:bodyDiv w:val="1"/>
      <w:marLeft w:val="0"/>
      <w:marRight w:val="0"/>
      <w:marTop w:val="0"/>
      <w:marBottom w:val="0"/>
      <w:divBdr>
        <w:top w:val="none" w:sz="0" w:space="0" w:color="auto"/>
        <w:left w:val="none" w:sz="0" w:space="0" w:color="auto"/>
        <w:bottom w:val="none" w:sz="0" w:space="0" w:color="auto"/>
        <w:right w:val="none" w:sz="0" w:space="0" w:color="auto"/>
      </w:divBdr>
    </w:div>
    <w:div w:id="730082595">
      <w:bodyDiv w:val="1"/>
      <w:marLeft w:val="0"/>
      <w:marRight w:val="0"/>
      <w:marTop w:val="0"/>
      <w:marBottom w:val="0"/>
      <w:divBdr>
        <w:top w:val="none" w:sz="0" w:space="0" w:color="auto"/>
        <w:left w:val="none" w:sz="0" w:space="0" w:color="auto"/>
        <w:bottom w:val="none" w:sz="0" w:space="0" w:color="auto"/>
        <w:right w:val="none" w:sz="0" w:space="0" w:color="auto"/>
      </w:divBdr>
    </w:div>
    <w:div w:id="734165168">
      <w:bodyDiv w:val="1"/>
      <w:marLeft w:val="0"/>
      <w:marRight w:val="0"/>
      <w:marTop w:val="0"/>
      <w:marBottom w:val="0"/>
      <w:divBdr>
        <w:top w:val="none" w:sz="0" w:space="0" w:color="auto"/>
        <w:left w:val="none" w:sz="0" w:space="0" w:color="auto"/>
        <w:bottom w:val="none" w:sz="0" w:space="0" w:color="auto"/>
        <w:right w:val="none" w:sz="0" w:space="0" w:color="auto"/>
      </w:divBdr>
    </w:div>
    <w:div w:id="738870913">
      <w:bodyDiv w:val="1"/>
      <w:marLeft w:val="0"/>
      <w:marRight w:val="0"/>
      <w:marTop w:val="0"/>
      <w:marBottom w:val="0"/>
      <w:divBdr>
        <w:top w:val="none" w:sz="0" w:space="0" w:color="auto"/>
        <w:left w:val="none" w:sz="0" w:space="0" w:color="auto"/>
        <w:bottom w:val="none" w:sz="0" w:space="0" w:color="auto"/>
        <w:right w:val="none" w:sz="0" w:space="0" w:color="auto"/>
      </w:divBdr>
    </w:div>
    <w:div w:id="740101288">
      <w:bodyDiv w:val="1"/>
      <w:marLeft w:val="0"/>
      <w:marRight w:val="0"/>
      <w:marTop w:val="0"/>
      <w:marBottom w:val="0"/>
      <w:divBdr>
        <w:top w:val="none" w:sz="0" w:space="0" w:color="auto"/>
        <w:left w:val="none" w:sz="0" w:space="0" w:color="auto"/>
        <w:bottom w:val="none" w:sz="0" w:space="0" w:color="auto"/>
        <w:right w:val="none" w:sz="0" w:space="0" w:color="auto"/>
      </w:divBdr>
    </w:div>
    <w:div w:id="740130102">
      <w:bodyDiv w:val="1"/>
      <w:marLeft w:val="0"/>
      <w:marRight w:val="0"/>
      <w:marTop w:val="0"/>
      <w:marBottom w:val="0"/>
      <w:divBdr>
        <w:top w:val="none" w:sz="0" w:space="0" w:color="auto"/>
        <w:left w:val="none" w:sz="0" w:space="0" w:color="auto"/>
        <w:bottom w:val="none" w:sz="0" w:space="0" w:color="auto"/>
        <w:right w:val="none" w:sz="0" w:space="0" w:color="auto"/>
      </w:divBdr>
    </w:div>
    <w:div w:id="749040272">
      <w:bodyDiv w:val="1"/>
      <w:marLeft w:val="0"/>
      <w:marRight w:val="0"/>
      <w:marTop w:val="0"/>
      <w:marBottom w:val="0"/>
      <w:divBdr>
        <w:top w:val="none" w:sz="0" w:space="0" w:color="auto"/>
        <w:left w:val="none" w:sz="0" w:space="0" w:color="auto"/>
        <w:bottom w:val="none" w:sz="0" w:space="0" w:color="auto"/>
        <w:right w:val="none" w:sz="0" w:space="0" w:color="auto"/>
      </w:divBdr>
    </w:div>
    <w:div w:id="751203340">
      <w:bodyDiv w:val="1"/>
      <w:marLeft w:val="0"/>
      <w:marRight w:val="0"/>
      <w:marTop w:val="0"/>
      <w:marBottom w:val="0"/>
      <w:divBdr>
        <w:top w:val="none" w:sz="0" w:space="0" w:color="auto"/>
        <w:left w:val="none" w:sz="0" w:space="0" w:color="auto"/>
        <w:bottom w:val="none" w:sz="0" w:space="0" w:color="auto"/>
        <w:right w:val="none" w:sz="0" w:space="0" w:color="auto"/>
      </w:divBdr>
    </w:div>
    <w:div w:id="752164231">
      <w:bodyDiv w:val="1"/>
      <w:marLeft w:val="0"/>
      <w:marRight w:val="0"/>
      <w:marTop w:val="0"/>
      <w:marBottom w:val="0"/>
      <w:divBdr>
        <w:top w:val="none" w:sz="0" w:space="0" w:color="auto"/>
        <w:left w:val="none" w:sz="0" w:space="0" w:color="auto"/>
        <w:bottom w:val="none" w:sz="0" w:space="0" w:color="auto"/>
        <w:right w:val="none" w:sz="0" w:space="0" w:color="auto"/>
      </w:divBdr>
    </w:div>
    <w:div w:id="753362485">
      <w:bodyDiv w:val="1"/>
      <w:marLeft w:val="0"/>
      <w:marRight w:val="0"/>
      <w:marTop w:val="0"/>
      <w:marBottom w:val="0"/>
      <w:divBdr>
        <w:top w:val="none" w:sz="0" w:space="0" w:color="auto"/>
        <w:left w:val="none" w:sz="0" w:space="0" w:color="auto"/>
        <w:bottom w:val="none" w:sz="0" w:space="0" w:color="auto"/>
        <w:right w:val="none" w:sz="0" w:space="0" w:color="auto"/>
      </w:divBdr>
    </w:div>
    <w:div w:id="755639588">
      <w:bodyDiv w:val="1"/>
      <w:marLeft w:val="0"/>
      <w:marRight w:val="0"/>
      <w:marTop w:val="0"/>
      <w:marBottom w:val="0"/>
      <w:divBdr>
        <w:top w:val="none" w:sz="0" w:space="0" w:color="auto"/>
        <w:left w:val="none" w:sz="0" w:space="0" w:color="auto"/>
        <w:bottom w:val="none" w:sz="0" w:space="0" w:color="auto"/>
        <w:right w:val="none" w:sz="0" w:space="0" w:color="auto"/>
      </w:divBdr>
    </w:div>
    <w:div w:id="756902376">
      <w:bodyDiv w:val="1"/>
      <w:marLeft w:val="0"/>
      <w:marRight w:val="0"/>
      <w:marTop w:val="0"/>
      <w:marBottom w:val="0"/>
      <w:divBdr>
        <w:top w:val="none" w:sz="0" w:space="0" w:color="auto"/>
        <w:left w:val="none" w:sz="0" w:space="0" w:color="auto"/>
        <w:bottom w:val="none" w:sz="0" w:space="0" w:color="auto"/>
        <w:right w:val="none" w:sz="0" w:space="0" w:color="auto"/>
      </w:divBdr>
    </w:div>
    <w:div w:id="761878566">
      <w:bodyDiv w:val="1"/>
      <w:marLeft w:val="0"/>
      <w:marRight w:val="0"/>
      <w:marTop w:val="0"/>
      <w:marBottom w:val="0"/>
      <w:divBdr>
        <w:top w:val="none" w:sz="0" w:space="0" w:color="auto"/>
        <w:left w:val="none" w:sz="0" w:space="0" w:color="auto"/>
        <w:bottom w:val="none" w:sz="0" w:space="0" w:color="auto"/>
        <w:right w:val="none" w:sz="0" w:space="0" w:color="auto"/>
      </w:divBdr>
    </w:div>
    <w:div w:id="774639705">
      <w:bodyDiv w:val="1"/>
      <w:marLeft w:val="0"/>
      <w:marRight w:val="0"/>
      <w:marTop w:val="0"/>
      <w:marBottom w:val="0"/>
      <w:divBdr>
        <w:top w:val="none" w:sz="0" w:space="0" w:color="auto"/>
        <w:left w:val="none" w:sz="0" w:space="0" w:color="auto"/>
        <w:bottom w:val="none" w:sz="0" w:space="0" w:color="auto"/>
        <w:right w:val="none" w:sz="0" w:space="0" w:color="auto"/>
      </w:divBdr>
    </w:div>
    <w:div w:id="780298051">
      <w:bodyDiv w:val="1"/>
      <w:marLeft w:val="0"/>
      <w:marRight w:val="0"/>
      <w:marTop w:val="0"/>
      <w:marBottom w:val="0"/>
      <w:divBdr>
        <w:top w:val="none" w:sz="0" w:space="0" w:color="auto"/>
        <w:left w:val="none" w:sz="0" w:space="0" w:color="auto"/>
        <w:bottom w:val="none" w:sz="0" w:space="0" w:color="auto"/>
        <w:right w:val="none" w:sz="0" w:space="0" w:color="auto"/>
      </w:divBdr>
    </w:div>
    <w:div w:id="780879320">
      <w:bodyDiv w:val="1"/>
      <w:marLeft w:val="0"/>
      <w:marRight w:val="0"/>
      <w:marTop w:val="0"/>
      <w:marBottom w:val="0"/>
      <w:divBdr>
        <w:top w:val="none" w:sz="0" w:space="0" w:color="auto"/>
        <w:left w:val="none" w:sz="0" w:space="0" w:color="auto"/>
        <w:bottom w:val="none" w:sz="0" w:space="0" w:color="auto"/>
        <w:right w:val="none" w:sz="0" w:space="0" w:color="auto"/>
      </w:divBdr>
    </w:div>
    <w:div w:id="783498321">
      <w:bodyDiv w:val="1"/>
      <w:marLeft w:val="0"/>
      <w:marRight w:val="0"/>
      <w:marTop w:val="0"/>
      <w:marBottom w:val="0"/>
      <w:divBdr>
        <w:top w:val="none" w:sz="0" w:space="0" w:color="auto"/>
        <w:left w:val="none" w:sz="0" w:space="0" w:color="auto"/>
        <w:bottom w:val="none" w:sz="0" w:space="0" w:color="auto"/>
        <w:right w:val="none" w:sz="0" w:space="0" w:color="auto"/>
      </w:divBdr>
    </w:div>
    <w:div w:id="785268748">
      <w:bodyDiv w:val="1"/>
      <w:marLeft w:val="0"/>
      <w:marRight w:val="0"/>
      <w:marTop w:val="0"/>
      <w:marBottom w:val="0"/>
      <w:divBdr>
        <w:top w:val="none" w:sz="0" w:space="0" w:color="auto"/>
        <w:left w:val="none" w:sz="0" w:space="0" w:color="auto"/>
        <w:bottom w:val="none" w:sz="0" w:space="0" w:color="auto"/>
        <w:right w:val="none" w:sz="0" w:space="0" w:color="auto"/>
      </w:divBdr>
    </w:div>
    <w:div w:id="787744239">
      <w:bodyDiv w:val="1"/>
      <w:marLeft w:val="0"/>
      <w:marRight w:val="0"/>
      <w:marTop w:val="0"/>
      <w:marBottom w:val="0"/>
      <w:divBdr>
        <w:top w:val="none" w:sz="0" w:space="0" w:color="auto"/>
        <w:left w:val="none" w:sz="0" w:space="0" w:color="auto"/>
        <w:bottom w:val="none" w:sz="0" w:space="0" w:color="auto"/>
        <w:right w:val="none" w:sz="0" w:space="0" w:color="auto"/>
      </w:divBdr>
    </w:div>
    <w:div w:id="788277483">
      <w:bodyDiv w:val="1"/>
      <w:marLeft w:val="0"/>
      <w:marRight w:val="0"/>
      <w:marTop w:val="0"/>
      <w:marBottom w:val="0"/>
      <w:divBdr>
        <w:top w:val="none" w:sz="0" w:space="0" w:color="auto"/>
        <w:left w:val="none" w:sz="0" w:space="0" w:color="auto"/>
        <w:bottom w:val="none" w:sz="0" w:space="0" w:color="auto"/>
        <w:right w:val="none" w:sz="0" w:space="0" w:color="auto"/>
      </w:divBdr>
    </w:div>
    <w:div w:id="790169778">
      <w:bodyDiv w:val="1"/>
      <w:marLeft w:val="0"/>
      <w:marRight w:val="0"/>
      <w:marTop w:val="0"/>
      <w:marBottom w:val="0"/>
      <w:divBdr>
        <w:top w:val="none" w:sz="0" w:space="0" w:color="auto"/>
        <w:left w:val="none" w:sz="0" w:space="0" w:color="auto"/>
        <w:bottom w:val="none" w:sz="0" w:space="0" w:color="auto"/>
        <w:right w:val="none" w:sz="0" w:space="0" w:color="auto"/>
      </w:divBdr>
    </w:div>
    <w:div w:id="791750840">
      <w:bodyDiv w:val="1"/>
      <w:marLeft w:val="0"/>
      <w:marRight w:val="0"/>
      <w:marTop w:val="0"/>
      <w:marBottom w:val="0"/>
      <w:divBdr>
        <w:top w:val="none" w:sz="0" w:space="0" w:color="auto"/>
        <w:left w:val="none" w:sz="0" w:space="0" w:color="auto"/>
        <w:bottom w:val="none" w:sz="0" w:space="0" w:color="auto"/>
        <w:right w:val="none" w:sz="0" w:space="0" w:color="auto"/>
      </w:divBdr>
    </w:div>
    <w:div w:id="796802780">
      <w:bodyDiv w:val="1"/>
      <w:marLeft w:val="0"/>
      <w:marRight w:val="0"/>
      <w:marTop w:val="0"/>
      <w:marBottom w:val="0"/>
      <w:divBdr>
        <w:top w:val="none" w:sz="0" w:space="0" w:color="auto"/>
        <w:left w:val="none" w:sz="0" w:space="0" w:color="auto"/>
        <w:bottom w:val="none" w:sz="0" w:space="0" w:color="auto"/>
        <w:right w:val="none" w:sz="0" w:space="0" w:color="auto"/>
      </w:divBdr>
    </w:div>
    <w:div w:id="799227619">
      <w:bodyDiv w:val="1"/>
      <w:marLeft w:val="0"/>
      <w:marRight w:val="0"/>
      <w:marTop w:val="0"/>
      <w:marBottom w:val="0"/>
      <w:divBdr>
        <w:top w:val="none" w:sz="0" w:space="0" w:color="auto"/>
        <w:left w:val="none" w:sz="0" w:space="0" w:color="auto"/>
        <w:bottom w:val="none" w:sz="0" w:space="0" w:color="auto"/>
        <w:right w:val="none" w:sz="0" w:space="0" w:color="auto"/>
      </w:divBdr>
    </w:div>
    <w:div w:id="799805389">
      <w:bodyDiv w:val="1"/>
      <w:marLeft w:val="0"/>
      <w:marRight w:val="0"/>
      <w:marTop w:val="0"/>
      <w:marBottom w:val="0"/>
      <w:divBdr>
        <w:top w:val="none" w:sz="0" w:space="0" w:color="auto"/>
        <w:left w:val="none" w:sz="0" w:space="0" w:color="auto"/>
        <w:bottom w:val="none" w:sz="0" w:space="0" w:color="auto"/>
        <w:right w:val="none" w:sz="0" w:space="0" w:color="auto"/>
      </w:divBdr>
    </w:div>
    <w:div w:id="802045950">
      <w:bodyDiv w:val="1"/>
      <w:marLeft w:val="0"/>
      <w:marRight w:val="0"/>
      <w:marTop w:val="0"/>
      <w:marBottom w:val="0"/>
      <w:divBdr>
        <w:top w:val="none" w:sz="0" w:space="0" w:color="auto"/>
        <w:left w:val="none" w:sz="0" w:space="0" w:color="auto"/>
        <w:bottom w:val="none" w:sz="0" w:space="0" w:color="auto"/>
        <w:right w:val="none" w:sz="0" w:space="0" w:color="auto"/>
      </w:divBdr>
    </w:div>
    <w:div w:id="810487621">
      <w:bodyDiv w:val="1"/>
      <w:marLeft w:val="0"/>
      <w:marRight w:val="0"/>
      <w:marTop w:val="0"/>
      <w:marBottom w:val="0"/>
      <w:divBdr>
        <w:top w:val="none" w:sz="0" w:space="0" w:color="auto"/>
        <w:left w:val="none" w:sz="0" w:space="0" w:color="auto"/>
        <w:bottom w:val="none" w:sz="0" w:space="0" w:color="auto"/>
        <w:right w:val="none" w:sz="0" w:space="0" w:color="auto"/>
      </w:divBdr>
    </w:div>
    <w:div w:id="817305752">
      <w:bodyDiv w:val="1"/>
      <w:marLeft w:val="0"/>
      <w:marRight w:val="0"/>
      <w:marTop w:val="0"/>
      <w:marBottom w:val="0"/>
      <w:divBdr>
        <w:top w:val="none" w:sz="0" w:space="0" w:color="auto"/>
        <w:left w:val="none" w:sz="0" w:space="0" w:color="auto"/>
        <w:bottom w:val="none" w:sz="0" w:space="0" w:color="auto"/>
        <w:right w:val="none" w:sz="0" w:space="0" w:color="auto"/>
      </w:divBdr>
    </w:div>
    <w:div w:id="817841472">
      <w:bodyDiv w:val="1"/>
      <w:marLeft w:val="0"/>
      <w:marRight w:val="0"/>
      <w:marTop w:val="0"/>
      <w:marBottom w:val="0"/>
      <w:divBdr>
        <w:top w:val="none" w:sz="0" w:space="0" w:color="auto"/>
        <w:left w:val="none" w:sz="0" w:space="0" w:color="auto"/>
        <w:bottom w:val="none" w:sz="0" w:space="0" w:color="auto"/>
        <w:right w:val="none" w:sz="0" w:space="0" w:color="auto"/>
      </w:divBdr>
    </w:div>
    <w:div w:id="825972133">
      <w:bodyDiv w:val="1"/>
      <w:marLeft w:val="0"/>
      <w:marRight w:val="0"/>
      <w:marTop w:val="0"/>
      <w:marBottom w:val="0"/>
      <w:divBdr>
        <w:top w:val="none" w:sz="0" w:space="0" w:color="auto"/>
        <w:left w:val="none" w:sz="0" w:space="0" w:color="auto"/>
        <w:bottom w:val="none" w:sz="0" w:space="0" w:color="auto"/>
        <w:right w:val="none" w:sz="0" w:space="0" w:color="auto"/>
      </w:divBdr>
    </w:div>
    <w:div w:id="827480436">
      <w:bodyDiv w:val="1"/>
      <w:marLeft w:val="0"/>
      <w:marRight w:val="0"/>
      <w:marTop w:val="0"/>
      <w:marBottom w:val="0"/>
      <w:divBdr>
        <w:top w:val="none" w:sz="0" w:space="0" w:color="auto"/>
        <w:left w:val="none" w:sz="0" w:space="0" w:color="auto"/>
        <w:bottom w:val="none" w:sz="0" w:space="0" w:color="auto"/>
        <w:right w:val="none" w:sz="0" w:space="0" w:color="auto"/>
      </w:divBdr>
    </w:div>
    <w:div w:id="838888560">
      <w:bodyDiv w:val="1"/>
      <w:marLeft w:val="0"/>
      <w:marRight w:val="0"/>
      <w:marTop w:val="0"/>
      <w:marBottom w:val="0"/>
      <w:divBdr>
        <w:top w:val="none" w:sz="0" w:space="0" w:color="auto"/>
        <w:left w:val="none" w:sz="0" w:space="0" w:color="auto"/>
        <w:bottom w:val="none" w:sz="0" w:space="0" w:color="auto"/>
        <w:right w:val="none" w:sz="0" w:space="0" w:color="auto"/>
      </w:divBdr>
    </w:div>
    <w:div w:id="840776960">
      <w:bodyDiv w:val="1"/>
      <w:marLeft w:val="0"/>
      <w:marRight w:val="0"/>
      <w:marTop w:val="0"/>
      <w:marBottom w:val="0"/>
      <w:divBdr>
        <w:top w:val="none" w:sz="0" w:space="0" w:color="auto"/>
        <w:left w:val="none" w:sz="0" w:space="0" w:color="auto"/>
        <w:bottom w:val="none" w:sz="0" w:space="0" w:color="auto"/>
        <w:right w:val="none" w:sz="0" w:space="0" w:color="auto"/>
      </w:divBdr>
    </w:div>
    <w:div w:id="844980744">
      <w:bodyDiv w:val="1"/>
      <w:marLeft w:val="0"/>
      <w:marRight w:val="0"/>
      <w:marTop w:val="0"/>
      <w:marBottom w:val="0"/>
      <w:divBdr>
        <w:top w:val="none" w:sz="0" w:space="0" w:color="auto"/>
        <w:left w:val="none" w:sz="0" w:space="0" w:color="auto"/>
        <w:bottom w:val="none" w:sz="0" w:space="0" w:color="auto"/>
        <w:right w:val="none" w:sz="0" w:space="0" w:color="auto"/>
      </w:divBdr>
    </w:div>
    <w:div w:id="850873976">
      <w:bodyDiv w:val="1"/>
      <w:marLeft w:val="0"/>
      <w:marRight w:val="0"/>
      <w:marTop w:val="0"/>
      <w:marBottom w:val="0"/>
      <w:divBdr>
        <w:top w:val="none" w:sz="0" w:space="0" w:color="auto"/>
        <w:left w:val="none" w:sz="0" w:space="0" w:color="auto"/>
        <w:bottom w:val="none" w:sz="0" w:space="0" w:color="auto"/>
        <w:right w:val="none" w:sz="0" w:space="0" w:color="auto"/>
      </w:divBdr>
    </w:div>
    <w:div w:id="853954216">
      <w:bodyDiv w:val="1"/>
      <w:marLeft w:val="0"/>
      <w:marRight w:val="0"/>
      <w:marTop w:val="0"/>
      <w:marBottom w:val="0"/>
      <w:divBdr>
        <w:top w:val="none" w:sz="0" w:space="0" w:color="auto"/>
        <w:left w:val="none" w:sz="0" w:space="0" w:color="auto"/>
        <w:bottom w:val="none" w:sz="0" w:space="0" w:color="auto"/>
        <w:right w:val="none" w:sz="0" w:space="0" w:color="auto"/>
      </w:divBdr>
    </w:div>
    <w:div w:id="856312997">
      <w:bodyDiv w:val="1"/>
      <w:marLeft w:val="0"/>
      <w:marRight w:val="0"/>
      <w:marTop w:val="0"/>
      <w:marBottom w:val="0"/>
      <w:divBdr>
        <w:top w:val="none" w:sz="0" w:space="0" w:color="auto"/>
        <w:left w:val="none" w:sz="0" w:space="0" w:color="auto"/>
        <w:bottom w:val="none" w:sz="0" w:space="0" w:color="auto"/>
        <w:right w:val="none" w:sz="0" w:space="0" w:color="auto"/>
      </w:divBdr>
    </w:div>
    <w:div w:id="860168480">
      <w:bodyDiv w:val="1"/>
      <w:marLeft w:val="0"/>
      <w:marRight w:val="0"/>
      <w:marTop w:val="0"/>
      <w:marBottom w:val="0"/>
      <w:divBdr>
        <w:top w:val="none" w:sz="0" w:space="0" w:color="auto"/>
        <w:left w:val="none" w:sz="0" w:space="0" w:color="auto"/>
        <w:bottom w:val="none" w:sz="0" w:space="0" w:color="auto"/>
        <w:right w:val="none" w:sz="0" w:space="0" w:color="auto"/>
      </w:divBdr>
    </w:div>
    <w:div w:id="862210969">
      <w:bodyDiv w:val="1"/>
      <w:marLeft w:val="0"/>
      <w:marRight w:val="0"/>
      <w:marTop w:val="0"/>
      <w:marBottom w:val="0"/>
      <w:divBdr>
        <w:top w:val="none" w:sz="0" w:space="0" w:color="auto"/>
        <w:left w:val="none" w:sz="0" w:space="0" w:color="auto"/>
        <w:bottom w:val="none" w:sz="0" w:space="0" w:color="auto"/>
        <w:right w:val="none" w:sz="0" w:space="0" w:color="auto"/>
      </w:divBdr>
    </w:div>
    <w:div w:id="862673695">
      <w:bodyDiv w:val="1"/>
      <w:marLeft w:val="0"/>
      <w:marRight w:val="0"/>
      <w:marTop w:val="0"/>
      <w:marBottom w:val="0"/>
      <w:divBdr>
        <w:top w:val="none" w:sz="0" w:space="0" w:color="auto"/>
        <w:left w:val="none" w:sz="0" w:space="0" w:color="auto"/>
        <w:bottom w:val="none" w:sz="0" w:space="0" w:color="auto"/>
        <w:right w:val="none" w:sz="0" w:space="0" w:color="auto"/>
      </w:divBdr>
    </w:div>
    <w:div w:id="863784618">
      <w:bodyDiv w:val="1"/>
      <w:marLeft w:val="0"/>
      <w:marRight w:val="0"/>
      <w:marTop w:val="0"/>
      <w:marBottom w:val="0"/>
      <w:divBdr>
        <w:top w:val="none" w:sz="0" w:space="0" w:color="auto"/>
        <w:left w:val="none" w:sz="0" w:space="0" w:color="auto"/>
        <w:bottom w:val="none" w:sz="0" w:space="0" w:color="auto"/>
        <w:right w:val="none" w:sz="0" w:space="0" w:color="auto"/>
      </w:divBdr>
    </w:div>
    <w:div w:id="864174263">
      <w:bodyDiv w:val="1"/>
      <w:marLeft w:val="0"/>
      <w:marRight w:val="0"/>
      <w:marTop w:val="0"/>
      <w:marBottom w:val="0"/>
      <w:divBdr>
        <w:top w:val="none" w:sz="0" w:space="0" w:color="auto"/>
        <w:left w:val="none" w:sz="0" w:space="0" w:color="auto"/>
        <w:bottom w:val="none" w:sz="0" w:space="0" w:color="auto"/>
        <w:right w:val="none" w:sz="0" w:space="0" w:color="auto"/>
      </w:divBdr>
    </w:div>
    <w:div w:id="864295816">
      <w:bodyDiv w:val="1"/>
      <w:marLeft w:val="0"/>
      <w:marRight w:val="0"/>
      <w:marTop w:val="0"/>
      <w:marBottom w:val="0"/>
      <w:divBdr>
        <w:top w:val="none" w:sz="0" w:space="0" w:color="auto"/>
        <w:left w:val="none" w:sz="0" w:space="0" w:color="auto"/>
        <w:bottom w:val="none" w:sz="0" w:space="0" w:color="auto"/>
        <w:right w:val="none" w:sz="0" w:space="0" w:color="auto"/>
      </w:divBdr>
    </w:div>
    <w:div w:id="865869401">
      <w:bodyDiv w:val="1"/>
      <w:marLeft w:val="0"/>
      <w:marRight w:val="0"/>
      <w:marTop w:val="0"/>
      <w:marBottom w:val="0"/>
      <w:divBdr>
        <w:top w:val="none" w:sz="0" w:space="0" w:color="auto"/>
        <w:left w:val="none" w:sz="0" w:space="0" w:color="auto"/>
        <w:bottom w:val="none" w:sz="0" w:space="0" w:color="auto"/>
        <w:right w:val="none" w:sz="0" w:space="0" w:color="auto"/>
      </w:divBdr>
    </w:div>
    <w:div w:id="867065919">
      <w:bodyDiv w:val="1"/>
      <w:marLeft w:val="0"/>
      <w:marRight w:val="0"/>
      <w:marTop w:val="0"/>
      <w:marBottom w:val="0"/>
      <w:divBdr>
        <w:top w:val="none" w:sz="0" w:space="0" w:color="auto"/>
        <w:left w:val="none" w:sz="0" w:space="0" w:color="auto"/>
        <w:bottom w:val="none" w:sz="0" w:space="0" w:color="auto"/>
        <w:right w:val="none" w:sz="0" w:space="0" w:color="auto"/>
      </w:divBdr>
    </w:div>
    <w:div w:id="868185826">
      <w:bodyDiv w:val="1"/>
      <w:marLeft w:val="0"/>
      <w:marRight w:val="0"/>
      <w:marTop w:val="0"/>
      <w:marBottom w:val="0"/>
      <w:divBdr>
        <w:top w:val="none" w:sz="0" w:space="0" w:color="auto"/>
        <w:left w:val="none" w:sz="0" w:space="0" w:color="auto"/>
        <w:bottom w:val="none" w:sz="0" w:space="0" w:color="auto"/>
        <w:right w:val="none" w:sz="0" w:space="0" w:color="auto"/>
      </w:divBdr>
    </w:div>
    <w:div w:id="869101145">
      <w:bodyDiv w:val="1"/>
      <w:marLeft w:val="0"/>
      <w:marRight w:val="0"/>
      <w:marTop w:val="0"/>
      <w:marBottom w:val="0"/>
      <w:divBdr>
        <w:top w:val="none" w:sz="0" w:space="0" w:color="auto"/>
        <w:left w:val="none" w:sz="0" w:space="0" w:color="auto"/>
        <w:bottom w:val="none" w:sz="0" w:space="0" w:color="auto"/>
        <w:right w:val="none" w:sz="0" w:space="0" w:color="auto"/>
      </w:divBdr>
      <w:divsChild>
        <w:div w:id="399258957">
          <w:marLeft w:val="480"/>
          <w:marRight w:val="0"/>
          <w:marTop w:val="0"/>
          <w:marBottom w:val="0"/>
          <w:divBdr>
            <w:top w:val="none" w:sz="0" w:space="0" w:color="auto"/>
            <w:left w:val="none" w:sz="0" w:space="0" w:color="auto"/>
            <w:bottom w:val="none" w:sz="0" w:space="0" w:color="auto"/>
            <w:right w:val="none" w:sz="0" w:space="0" w:color="auto"/>
          </w:divBdr>
        </w:div>
        <w:div w:id="1786995320">
          <w:marLeft w:val="480"/>
          <w:marRight w:val="0"/>
          <w:marTop w:val="0"/>
          <w:marBottom w:val="0"/>
          <w:divBdr>
            <w:top w:val="none" w:sz="0" w:space="0" w:color="auto"/>
            <w:left w:val="none" w:sz="0" w:space="0" w:color="auto"/>
            <w:bottom w:val="none" w:sz="0" w:space="0" w:color="auto"/>
            <w:right w:val="none" w:sz="0" w:space="0" w:color="auto"/>
          </w:divBdr>
        </w:div>
      </w:divsChild>
    </w:div>
    <w:div w:id="871502263">
      <w:bodyDiv w:val="1"/>
      <w:marLeft w:val="0"/>
      <w:marRight w:val="0"/>
      <w:marTop w:val="0"/>
      <w:marBottom w:val="0"/>
      <w:divBdr>
        <w:top w:val="none" w:sz="0" w:space="0" w:color="auto"/>
        <w:left w:val="none" w:sz="0" w:space="0" w:color="auto"/>
        <w:bottom w:val="none" w:sz="0" w:space="0" w:color="auto"/>
        <w:right w:val="none" w:sz="0" w:space="0" w:color="auto"/>
      </w:divBdr>
    </w:div>
    <w:div w:id="873810683">
      <w:bodyDiv w:val="1"/>
      <w:marLeft w:val="0"/>
      <w:marRight w:val="0"/>
      <w:marTop w:val="0"/>
      <w:marBottom w:val="0"/>
      <w:divBdr>
        <w:top w:val="none" w:sz="0" w:space="0" w:color="auto"/>
        <w:left w:val="none" w:sz="0" w:space="0" w:color="auto"/>
        <w:bottom w:val="none" w:sz="0" w:space="0" w:color="auto"/>
        <w:right w:val="none" w:sz="0" w:space="0" w:color="auto"/>
      </w:divBdr>
    </w:div>
    <w:div w:id="877863361">
      <w:bodyDiv w:val="1"/>
      <w:marLeft w:val="0"/>
      <w:marRight w:val="0"/>
      <w:marTop w:val="0"/>
      <w:marBottom w:val="0"/>
      <w:divBdr>
        <w:top w:val="none" w:sz="0" w:space="0" w:color="auto"/>
        <w:left w:val="none" w:sz="0" w:space="0" w:color="auto"/>
        <w:bottom w:val="none" w:sz="0" w:space="0" w:color="auto"/>
        <w:right w:val="none" w:sz="0" w:space="0" w:color="auto"/>
      </w:divBdr>
    </w:div>
    <w:div w:id="882450062">
      <w:bodyDiv w:val="1"/>
      <w:marLeft w:val="0"/>
      <w:marRight w:val="0"/>
      <w:marTop w:val="0"/>
      <w:marBottom w:val="0"/>
      <w:divBdr>
        <w:top w:val="none" w:sz="0" w:space="0" w:color="auto"/>
        <w:left w:val="none" w:sz="0" w:space="0" w:color="auto"/>
        <w:bottom w:val="none" w:sz="0" w:space="0" w:color="auto"/>
        <w:right w:val="none" w:sz="0" w:space="0" w:color="auto"/>
      </w:divBdr>
    </w:div>
    <w:div w:id="895431486">
      <w:bodyDiv w:val="1"/>
      <w:marLeft w:val="0"/>
      <w:marRight w:val="0"/>
      <w:marTop w:val="0"/>
      <w:marBottom w:val="0"/>
      <w:divBdr>
        <w:top w:val="none" w:sz="0" w:space="0" w:color="auto"/>
        <w:left w:val="none" w:sz="0" w:space="0" w:color="auto"/>
        <w:bottom w:val="none" w:sz="0" w:space="0" w:color="auto"/>
        <w:right w:val="none" w:sz="0" w:space="0" w:color="auto"/>
      </w:divBdr>
    </w:div>
    <w:div w:id="898827885">
      <w:bodyDiv w:val="1"/>
      <w:marLeft w:val="0"/>
      <w:marRight w:val="0"/>
      <w:marTop w:val="0"/>
      <w:marBottom w:val="0"/>
      <w:divBdr>
        <w:top w:val="none" w:sz="0" w:space="0" w:color="auto"/>
        <w:left w:val="none" w:sz="0" w:space="0" w:color="auto"/>
        <w:bottom w:val="none" w:sz="0" w:space="0" w:color="auto"/>
        <w:right w:val="none" w:sz="0" w:space="0" w:color="auto"/>
      </w:divBdr>
    </w:div>
    <w:div w:id="899825371">
      <w:bodyDiv w:val="1"/>
      <w:marLeft w:val="0"/>
      <w:marRight w:val="0"/>
      <w:marTop w:val="0"/>
      <w:marBottom w:val="0"/>
      <w:divBdr>
        <w:top w:val="none" w:sz="0" w:space="0" w:color="auto"/>
        <w:left w:val="none" w:sz="0" w:space="0" w:color="auto"/>
        <w:bottom w:val="none" w:sz="0" w:space="0" w:color="auto"/>
        <w:right w:val="none" w:sz="0" w:space="0" w:color="auto"/>
      </w:divBdr>
      <w:divsChild>
        <w:div w:id="1587763785">
          <w:marLeft w:val="720"/>
          <w:marRight w:val="0"/>
          <w:marTop w:val="134"/>
          <w:marBottom w:val="0"/>
          <w:divBdr>
            <w:top w:val="none" w:sz="0" w:space="0" w:color="auto"/>
            <w:left w:val="none" w:sz="0" w:space="0" w:color="auto"/>
            <w:bottom w:val="none" w:sz="0" w:space="0" w:color="auto"/>
            <w:right w:val="none" w:sz="0" w:space="0" w:color="auto"/>
          </w:divBdr>
        </w:div>
      </w:divsChild>
    </w:div>
    <w:div w:id="900794843">
      <w:bodyDiv w:val="1"/>
      <w:marLeft w:val="0"/>
      <w:marRight w:val="0"/>
      <w:marTop w:val="0"/>
      <w:marBottom w:val="0"/>
      <w:divBdr>
        <w:top w:val="none" w:sz="0" w:space="0" w:color="auto"/>
        <w:left w:val="none" w:sz="0" w:space="0" w:color="auto"/>
        <w:bottom w:val="none" w:sz="0" w:space="0" w:color="auto"/>
        <w:right w:val="none" w:sz="0" w:space="0" w:color="auto"/>
      </w:divBdr>
    </w:div>
    <w:div w:id="907226707">
      <w:bodyDiv w:val="1"/>
      <w:marLeft w:val="0"/>
      <w:marRight w:val="0"/>
      <w:marTop w:val="0"/>
      <w:marBottom w:val="0"/>
      <w:divBdr>
        <w:top w:val="none" w:sz="0" w:space="0" w:color="auto"/>
        <w:left w:val="none" w:sz="0" w:space="0" w:color="auto"/>
        <w:bottom w:val="none" w:sz="0" w:space="0" w:color="auto"/>
        <w:right w:val="none" w:sz="0" w:space="0" w:color="auto"/>
      </w:divBdr>
    </w:div>
    <w:div w:id="907304237">
      <w:bodyDiv w:val="1"/>
      <w:marLeft w:val="0"/>
      <w:marRight w:val="0"/>
      <w:marTop w:val="0"/>
      <w:marBottom w:val="0"/>
      <w:divBdr>
        <w:top w:val="none" w:sz="0" w:space="0" w:color="auto"/>
        <w:left w:val="none" w:sz="0" w:space="0" w:color="auto"/>
        <w:bottom w:val="none" w:sz="0" w:space="0" w:color="auto"/>
        <w:right w:val="none" w:sz="0" w:space="0" w:color="auto"/>
      </w:divBdr>
    </w:div>
    <w:div w:id="913051452">
      <w:bodyDiv w:val="1"/>
      <w:marLeft w:val="0"/>
      <w:marRight w:val="0"/>
      <w:marTop w:val="0"/>
      <w:marBottom w:val="0"/>
      <w:divBdr>
        <w:top w:val="none" w:sz="0" w:space="0" w:color="auto"/>
        <w:left w:val="none" w:sz="0" w:space="0" w:color="auto"/>
        <w:bottom w:val="none" w:sz="0" w:space="0" w:color="auto"/>
        <w:right w:val="none" w:sz="0" w:space="0" w:color="auto"/>
      </w:divBdr>
    </w:div>
    <w:div w:id="915629105">
      <w:bodyDiv w:val="1"/>
      <w:marLeft w:val="0"/>
      <w:marRight w:val="0"/>
      <w:marTop w:val="0"/>
      <w:marBottom w:val="0"/>
      <w:divBdr>
        <w:top w:val="none" w:sz="0" w:space="0" w:color="auto"/>
        <w:left w:val="none" w:sz="0" w:space="0" w:color="auto"/>
        <w:bottom w:val="none" w:sz="0" w:space="0" w:color="auto"/>
        <w:right w:val="none" w:sz="0" w:space="0" w:color="auto"/>
      </w:divBdr>
    </w:div>
    <w:div w:id="920482298">
      <w:bodyDiv w:val="1"/>
      <w:marLeft w:val="0"/>
      <w:marRight w:val="0"/>
      <w:marTop w:val="0"/>
      <w:marBottom w:val="0"/>
      <w:divBdr>
        <w:top w:val="none" w:sz="0" w:space="0" w:color="auto"/>
        <w:left w:val="none" w:sz="0" w:space="0" w:color="auto"/>
        <w:bottom w:val="none" w:sz="0" w:space="0" w:color="auto"/>
        <w:right w:val="none" w:sz="0" w:space="0" w:color="auto"/>
      </w:divBdr>
    </w:div>
    <w:div w:id="923295545">
      <w:bodyDiv w:val="1"/>
      <w:marLeft w:val="0"/>
      <w:marRight w:val="0"/>
      <w:marTop w:val="0"/>
      <w:marBottom w:val="0"/>
      <w:divBdr>
        <w:top w:val="none" w:sz="0" w:space="0" w:color="auto"/>
        <w:left w:val="none" w:sz="0" w:space="0" w:color="auto"/>
        <w:bottom w:val="none" w:sz="0" w:space="0" w:color="auto"/>
        <w:right w:val="none" w:sz="0" w:space="0" w:color="auto"/>
      </w:divBdr>
    </w:div>
    <w:div w:id="925379294">
      <w:bodyDiv w:val="1"/>
      <w:marLeft w:val="0"/>
      <w:marRight w:val="0"/>
      <w:marTop w:val="0"/>
      <w:marBottom w:val="0"/>
      <w:divBdr>
        <w:top w:val="none" w:sz="0" w:space="0" w:color="auto"/>
        <w:left w:val="none" w:sz="0" w:space="0" w:color="auto"/>
        <w:bottom w:val="none" w:sz="0" w:space="0" w:color="auto"/>
        <w:right w:val="none" w:sz="0" w:space="0" w:color="auto"/>
      </w:divBdr>
    </w:div>
    <w:div w:id="926696948">
      <w:bodyDiv w:val="1"/>
      <w:marLeft w:val="0"/>
      <w:marRight w:val="0"/>
      <w:marTop w:val="0"/>
      <w:marBottom w:val="0"/>
      <w:divBdr>
        <w:top w:val="none" w:sz="0" w:space="0" w:color="auto"/>
        <w:left w:val="none" w:sz="0" w:space="0" w:color="auto"/>
        <w:bottom w:val="none" w:sz="0" w:space="0" w:color="auto"/>
        <w:right w:val="none" w:sz="0" w:space="0" w:color="auto"/>
      </w:divBdr>
    </w:div>
    <w:div w:id="931158454">
      <w:bodyDiv w:val="1"/>
      <w:marLeft w:val="0"/>
      <w:marRight w:val="0"/>
      <w:marTop w:val="0"/>
      <w:marBottom w:val="0"/>
      <w:divBdr>
        <w:top w:val="none" w:sz="0" w:space="0" w:color="auto"/>
        <w:left w:val="none" w:sz="0" w:space="0" w:color="auto"/>
        <w:bottom w:val="none" w:sz="0" w:space="0" w:color="auto"/>
        <w:right w:val="none" w:sz="0" w:space="0" w:color="auto"/>
      </w:divBdr>
    </w:div>
    <w:div w:id="933050242">
      <w:bodyDiv w:val="1"/>
      <w:marLeft w:val="0"/>
      <w:marRight w:val="0"/>
      <w:marTop w:val="0"/>
      <w:marBottom w:val="0"/>
      <w:divBdr>
        <w:top w:val="none" w:sz="0" w:space="0" w:color="auto"/>
        <w:left w:val="none" w:sz="0" w:space="0" w:color="auto"/>
        <w:bottom w:val="none" w:sz="0" w:space="0" w:color="auto"/>
        <w:right w:val="none" w:sz="0" w:space="0" w:color="auto"/>
      </w:divBdr>
    </w:div>
    <w:div w:id="933247202">
      <w:bodyDiv w:val="1"/>
      <w:marLeft w:val="0"/>
      <w:marRight w:val="0"/>
      <w:marTop w:val="0"/>
      <w:marBottom w:val="0"/>
      <w:divBdr>
        <w:top w:val="none" w:sz="0" w:space="0" w:color="auto"/>
        <w:left w:val="none" w:sz="0" w:space="0" w:color="auto"/>
        <w:bottom w:val="none" w:sz="0" w:space="0" w:color="auto"/>
        <w:right w:val="none" w:sz="0" w:space="0" w:color="auto"/>
      </w:divBdr>
    </w:div>
    <w:div w:id="933704715">
      <w:bodyDiv w:val="1"/>
      <w:marLeft w:val="0"/>
      <w:marRight w:val="0"/>
      <w:marTop w:val="0"/>
      <w:marBottom w:val="0"/>
      <w:divBdr>
        <w:top w:val="none" w:sz="0" w:space="0" w:color="auto"/>
        <w:left w:val="none" w:sz="0" w:space="0" w:color="auto"/>
        <w:bottom w:val="none" w:sz="0" w:space="0" w:color="auto"/>
        <w:right w:val="none" w:sz="0" w:space="0" w:color="auto"/>
      </w:divBdr>
    </w:div>
    <w:div w:id="934942349">
      <w:bodyDiv w:val="1"/>
      <w:marLeft w:val="0"/>
      <w:marRight w:val="0"/>
      <w:marTop w:val="0"/>
      <w:marBottom w:val="0"/>
      <w:divBdr>
        <w:top w:val="none" w:sz="0" w:space="0" w:color="auto"/>
        <w:left w:val="none" w:sz="0" w:space="0" w:color="auto"/>
        <w:bottom w:val="none" w:sz="0" w:space="0" w:color="auto"/>
        <w:right w:val="none" w:sz="0" w:space="0" w:color="auto"/>
      </w:divBdr>
    </w:div>
    <w:div w:id="939265438">
      <w:bodyDiv w:val="1"/>
      <w:marLeft w:val="0"/>
      <w:marRight w:val="0"/>
      <w:marTop w:val="0"/>
      <w:marBottom w:val="0"/>
      <w:divBdr>
        <w:top w:val="none" w:sz="0" w:space="0" w:color="auto"/>
        <w:left w:val="none" w:sz="0" w:space="0" w:color="auto"/>
        <w:bottom w:val="none" w:sz="0" w:space="0" w:color="auto"/>
        <w:right w:val="none" w:sz="0" w:space="0" w:color="auto"/>
      </w:divBdr>
    </w:div>
    <w:div w:id="940261551">
      <w:bodyDiv w:val="1"/>
      <w:marLeft w:val="0"/>
      <w:marRight w:val="0"/>
      <w:marTop w:val="0"/>
      <w:marBottom w:val="0"/>
      <w:divBdr>
        <w:top w:val="none" w:sz="0" w:space="0" w:color="auto"/>
        <w:left w:val="none" w:sz="0" w:space="0" w:color="auto"/>
        <w:bottom w:val="none" w:sz="0" w:space="0" w:color="auto"/>
        <w:right w:val="none" w:sz="0" w:space="0" w:color="auto"/>
      </w:divBdr>
    </w:div>
    <w:div w:id="940524714">
      <w:bodyDiv w:val="1"/>
      <w:marLeft w:val="0"/>
      <w:marRight w:val="0"/>
      <w:marTop w:val="0"/>
      <w:marBottom w:val="0"/>
      <w:divBdr>
        <w:top w:val="none" w:sz="0" w:space="0" w:color="auto"/>
        <w:left w:val="none" w:sz="0" w:space="0" w:color="auto"/>
        <w:bottom w:val="none" w:sz="0" w:space="0" w:color="auto"/>
        <w:right w:val="none" w:sz="0" w:space="0" w:color="auto"/>
      </w:divBdr>
    </w:div>
    <w:div w:id="942030702">
      <w:bodyDiv w:val="1"/>
      <w:marLeft w:val="0"/>
      <w:marRight w:val="0"/>
      <w:marTop w:val="0"/>
      <w:marBottom w:val="0"/>
      <w:divBdr>
        <w:top w:val="none" w:sz="0" w:space="0" w:color="auto"/>
        <w:left w:val="none" w:sz="0" w:space="0" w:color="auto"/>
        <w:bottom w:val="none" w:sz="0" w:space="0" w:color="auto"/>
        <w:right w:val="none" w:sz="0" w:space="0" w:color="auto"/>
      </w:divBdr>
    </w:div>
    <w:div w:id="946423005">
      <w:bodyDiv w:val="1"/>
      <w:marLeft w:val="0"/>
      <w:marRight w:val="0"/>
      <w:marTop w:val="0"/>
      <w:marBottom w:val="0"/>
      <w:divBdr>
        <w:top w:val="none" w:sz="0" w:space="0" w:color="auto"/>
        <w:left w:val="none" w:sz="0" w:space="0" w:color="auto"/>
        <w:bottom w:val="none" w:sz="0" w:space="0" w:color="auto"/>
        <w:right w:val="none" w:sz="0" w:space="0" w:color="auto"/>
      </w:divBdr>
    </w:div>
    <w:div w:id="948590042">
      <w:bodyDiv w:val="1"/>
      <w:marLeft w:val="0"/>
      <w:marRight w:val="0"/>
      <w:marTop w:val="0"/>
      <w:marBottom w:val="0"/>
      <w:divBdr>
        <w:top w:val="none" w:sz="0" w:space="0" w:color="auto"/>
        <w:left w:val="none" w:sz="0" w:space="0" w:color="auto"/>
        <w:bottom w:val="none" w:sz="0" w:space="0" w:color="auto"/>
        <w:right w:val="none" w:sz="0" w:space="0" w:color="auto"/>
      </w:divBdr>
      <w:divsChild>
        <w:div w:id="217284484">
          <w:marLeft w:val="480"/>
          <w:marRight w:val="0"/>
          <w:marTop w:val="0"/>
          <w:marBottom w:val="0"/>
          <w:divBdr>
            <w:top w:val="none" w:sz="0" w:space="0" w:color="auto"/>
            <w:left w:val="none" w:sz="0" w:space="0" w:color="auto"/>
            <w:bottom w:val="none" w:sz="0" w:space="0" w:color="auto"/>
            <w:right w:val="none" w:sz="0" w:space="0" w:color="auto"/>
          </w:divBdr>
        </w:div>
        <w:div w:id="488056820">
          <w:marLeft w:val="480"/>
          <w:marRight w:val="0"/>
          <w:marTop w:val="0"/>
          <w:marBottom w:val="0"/>
          <w:divBdr>
            <w:top w:val="none" w:sz="0" w:space="0" w:color="auto"/>
            <w:left w:val="none" w:sz="0" w:space="0" w:color="auto"/>
            <w:bottom w:val="none" w:sz="0" w:space="0" w:color="auto"/>
            <w:right w:val="none" w:sz="0" w:space="0" w:color="auto"/>
          </w:divBdr>
        </w:div>
        <w:div w:id="912197874">
          <w:marLeft w:val="480"/>
          <w:marRight w:val="0"/>
          <w:marTop w:val="0"/>
          <w:marBottom w:val="0"/>
          <w:divBdr>
            <w:top w:val="none" w:sz="0" w:space="0" w:color="auto"/>
            <w:left w:val="none" w:sz="0" w:space="0" w:color="auto"/>
            <w:bottom w:val="none" w:sz="0" w:space="0" w:color="auto"/>
            <w:right w:val="none" w:sz="0" w:space="0" w:color="auto"/>
          </w:divBdr>
        </w:div>
        <w:div w:id="1255820705">
          <w:marLeft w:val="480"/>
          <w:marRight w:val="0"/>
          <w:marTop w:val="0"/>
          <w:marBottom w:val="0"/>
          <w:divBdr>
            <w:top w:val="none" w:sz="0" w:space="0" w:color="auto"/>
            <w:left w:val="none" w:sz="0" w:space="0" w:color="auto"/>
            <w:bottom w:val="none" w:sz="0" w:space="0" w:color="auto"/>
            <w:right w:val="none" w:sz="0" w:space="0" w:color="auto"/>
          </w:divBdr>
        </w:div>
        <w:div w:id="1948199299">
          <w:marLeft w:val="480"/>
          <w:marRight w:val="0"/>
          <w:marTop w:val="0"/>
          <w:marBottom w:val="0"/>
          <w:divBdr>
            <w:top w:val="none" w:sz="0" w:space="0" w:color="auto"/>
            <w:left w:val="none" w:sz="0" w:space="0" w:color="auto"/>
            <w:bottom w:val="none" w:sz="0" w:space="0" w:color="auto"/>
            <w:right w:val="none" w:sz="0" w:space="0" w:color="auto"/>
          </w:divBdr>
        </w:div>
      </w:divsChild>
    </w:div>
    <w:div w:id="948590236">
      <w:bodyDiv w:val="1"/>
      <w:marLeft w:val="0"/>
      <w:marRight w:val="0"/>
      <w:marTop w:val="0"/>
      <w:marBottom w:val="0"/>
      <w:divBdr>
        <w:top w:val="none" w:sz="0" w:space="0" w:color="auto"/>
        <w:left w:val="none" w:sz="0" w:space="0" w:color="auto"/>
        <w:bottom w:val="none" w:sz="0" w:space="0" w:color="auto"/>
        <w:right w:val="none" w:sz="0" w:space="0" w:color="auto"/>
      </w:divBdr>
    </w:div>
    <w:div w:id="951403771">
      <w:bodyDiv w:val="1"/>
      <w:marLeft w:val="0"/>
      <w:marRight w:val="0"/>
      <w:marTop w:val="0"/>
      <w:marBottom w:val="0"/>
      <w:divBdr>
        <w:top w:val="none" w:sz="0" w:space="0" w:color="auto"/>
        <w:left w:val="none" w:sz="0" w:space="0" w:color="auto"/>
        <w:bottom w:val="none" w:sz="0" w:space="0" w:color="auto"/>
        <w:right w:val="none" w:sz="0" w:space="0" w:color="auto"/>
      </w:divBdr>
    </w:div>
    <w:div w:id="961378971">
      <w:bodyDiv w:val="1"/>
      <w:marLeft w:val="0"/>
      <w:marRight w:val="0"/>
      <w:marTop w:val="0"/>
      <w:marBottom w:val="0"/>
      <w:divBdr>
        <w:top w:val="none" w:sz="0" w:space="0" w:color="auto"/>
        <w:left w:val="none" w:sz="0" w:space="0" w:color="auto"/>
        <w:bottom w:val="none" w:sz="0" w:space="0" w:color="auto"/>
        <w:right w:val="none" w:sz="0" w:space="0" w:color="auto"/>
      </w:divBdr>
    </w:div>
    <w:div w:id="964239526">
      <w:bodyDiv w:val="1"/>
      <w:marLeft w:val="0"/>
      <w:marRight w:val="0"/>
      <w:marTop w:val="0"/>
      <w:marBottom w:val="0"/>
      <w:divBdr>
        <w:top w:val="none" w:sz="0" w:space="0" w:color="auto"/>
        <w:left w:val="none" w:sz="0" w:space="0" w:color="auto"/>
        <w:bottom w:val="none" w:sz="0" w:space="0" w:color="auto"/>
        <w:right w:val="none" w:sz="0" w:space="0" w:color="auto"/>
      </w:divBdr>
    </w:div>
    <w:div w:id="965045009">
      <w:bodyDiv w:val="1"/>
      <w:marLeft w:val="0"/>
      <w:marRight w:val="0"/>
      <w:marTop w:val="0"/>
      <w:marBottom w:val="0"/>
      <w:divBdr>
        <w:top w:val="none" w:sz="0" w:space="0" w:color="auto"/>
        <w:left w:val="none" w:sz="0" w:space="0" w:color="auto"/>
        <w:bottom w:val="none" w:sz="0" w:space="0" w:color="auto"/>
        <w:right w:val="none" w:sz="0" w:space="0" w:color="auto"/>
      </w:divBdr>
    </w:div>
    <w:div w:id="972321936">
      <w:bodyDiv w:val="1"/>
      <w:marLeft w:val="0"/>
      <w:marRight w:val="0"/>
      <w:marTop w:val="0"/>
      <w:marBottom w:val="0"/>
      <w:divBdr>
        <w:top w:val="none" w:sz="0" w:space="0" w:color="auto"/>
        <w:left w:val="none" w:sz="0" w:space="0" w:color="auto"/>
        <w:bottom w:val="none" w:sz="0" w:space="0" w:color="auto"/>
        <w:right w:val="none" w:sz="0" w:space="0" w:color="auto"/>
      </w:divBdr>
    </w:div>
    <w:div w:id="973676137">
      <w:bodyDiv w:val="1"/>
      <w:marLeft w:val="0"/>
      <w:marRight w:val="0"/>
      <w:marTop w:val="0"/>
      <w:marBottom w:val="0"/>
      <w:divBdr>
        <w:top w:val="none" w:sz="0" w:space="0" w:color="auto"/>
        <w:left w:val="none" w:sz="0" w:space="0" w:color="auto"/>
        <w:bottom w:val="none" w:sz="0" w:space="0" w:color="auto"/>
        <w:right w:val="none" w:sz="0" w:space="0" w:color="auto"/>
      </w:divBdr>
    </w:div>
    <w:div w:id="974025261">
      <w:bodyDiv w:val="1"/>
      <w:marLeft w:val="0"/>
      <w:marRight w:val="0"/>
      <w:marTop w:val="0"/>
      <w:marBottom w:val="0"/>
      <w:divBdr>
        <w:top w:val="none" w:sz="0" w:space="0" w:color="auto"/>
        <w:left w:val="none" w:sz="0" w:space="0" w:color="auto"/>
        <w:bottom w:val="none" w:sz="0" w:space="0" w:color="auto"/>
        <w:right w:val="none" w:sz="0" w:space="0" w:color="auto"/>
      </w:divBdr>
    </w:div>
    <w:div w:id="979656729">
      <w:bodyDiv w:val="1"/>
      <w:marLeft w:val="0"/>
      <w:marRight w:val="0"/>
      <w:marTop w:val="0"/>
      <w:marBottom w:val="0"/>
      <w:divBdr>
        <w:top w:val="none" w:sz="0" w:space="0" w:color="auto"/>
        <w:left w:val="none" w:sz="0" w:space="0" w:color="auto"/>
        <w:bottom w:val="none" w:sz="0" w:space="0" w:color="auto"/>
        <w:right w:val="none" w:sz="0" w:space="0" w:color="auto"/>
      </w:divBdr>
    </w:div>
    <w:div w:id="980040960">
      <w:bodyDiv w:val="1"/>
      <w:marLeft w:val="0"/>
      <w:marRight w:val="0"/>
      <w:marTop w:val="0"/>
      <w:marBottom w:val="0"/>
      <w:divBdr>
        <w:top w:val="none" w:sz="0" w:space="0" w:color="auto"/>
        <w:left w:val="none" w:sz="0" w:space="0" w:color="auto"/>
        <w:bottom w:val="none" w:sz="0" w:space="0" w:color="auto"/>
        <w:right w:val="none" w:sz="0" w:space="0" w:color="auto"/>
      </w:divBdr>
      <w:divsChild>
        <w:div w:id="767703179">
          <w:marLeft w:val="0"/>
          <w:marRight w:val="0"/>
          <w:marTop w:val="0"/>
          <w:marBottom w:val="0"/>
          <w:divBdr>
            <w:top w:val="none" w:sz="0" w:space="0" w:color="auto"/>
            <w:left w:val="none" w:sz="0" w:space="0" w:color="auto"/>
            <w:bottom w:val="none" w:sz="0" w:space="0" w:color="auto"/>
            <w:right w:val="none" w:sz="0" w:space="0" w:color="auto"/>
          </w:divBdr>
          <w:divsChild>
            <w:div w:id="2020035043">
              <w:marLeft w:val="0"/>
              <w:marRight w:val="0"/>
              <w:marTop w:val="0"/>
              <w:marBottom w:val="0"/>
              <w:divBdr>
                <w:top w:val="none" w:sz="0" w:space="0" w:color="auto"/>
                <w:left w:val="none" w:sz="0" w:space="0" w:color="auto"/>
                <w:bottom w:val="none" w:sz="0" w:space="0" w:color="auto"/>
                <w:right w:val="none" w:sz="0" w:space="0" w:color="auto"/>
              </w:divBdr>
              <w:divsChild>
                <w:div w:id="1926914582">
                  <w:marLeft w:val="0"/>
                  <w:marRight w:val="0"/>
                  <w:marTop w:val="0"/>
                  <w:marBottom w:val="0"/>
                  <w:divBdr>
                    <w:top w:val="none" w:sz="0" w:space="0" w:color="auto"/>
                    <w:left w:val="none" w:sz="0" w:space="0" w:color="auto"/>
                    <w:bottom w:val="none" w:sz="0" w:space="0" w:color="auto"/>
                    <w:right w:val="none" w:sz="0" w:space="0" w:color="auto"/>
                  </w:divBdr>
                  <w:divsChild>
                    <w:div w:id="1307055519">
                      <w:marLeft w:val="0"/>
                      <w:marRight w:val="0"/>
                      <w:marTop w:val="0"/>
                      <w:marBottom w:val="0"/>
                      <w:divBdr>
                        <w:top w:val="none" w:sz="0" w:space="0" w:color="auto"/>
                        <w:left w:val="none" w:sz="0" w:space="0" w:color="auto"/>
                        <w:bottom w:val="none" w:sz="0" w:space="0" w:color="auto"/>
                        <w:right w:val="none" w:sz="0" w:space="0" w:color="auto"/>
                      </w:divBdr>
                      <w:divsChild>
                        <w:div w:id="1446148910">
                          <w:marLeft w:val="0"/>
                          <w:marRight w:val="0"/>
                          <w:marTop w:val="0"/>
                          <w:marBottom w:val="0"/>
                          <w:divBdr>
                            <w:top w:val="none" w:sz="0" w:space="0" w:color="auto"/>
                            <w:left w:val="none" w:sz="0" w:space="0" w:color="auto"/>
                            <w:bottom w:val="none" w:sz="0" w:space="0" w:color="auto"/>
                            <w:right w:val="none" w:sz="0" w:space="0" w:color="auto"/>
                          </w:divBdr>
                          <w:divsChild>
                            <w:div w:id="17949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545095">
      <w:bodyDiv w:val="1"/>
      <w:marLeft w:val="0"/>
      <w:marRight w:val="0"/>
      <w:marTop w:val="0"/>
      <w:marBottom w:val="0"/>
      <w:divBdr>
        <w:top w:val="none" w:sz="0" w:space="0" w:color="auto"/>
        <w:left w:val="none" w:sz="0" w:space="0" w:color="auto"/>
        <w:bottom w:val="none" w:sz="0" w:space="0" w:color="auto"/>
        <w:right w:val="none" w:sz="0" w:space="0" w:color="auto"/>
      </w:divBdr>
    </w:div>
    <w:div w:id="985162564">
      <w:bodyDiv w:val="1"/>
      <w:marLeft w:val="0"/>
      <w:marRight w:val="0"/>
      <w:marTop w:val="0"/>
      <w:marBottom w:val="0"/>
      <w:divBdr>
        <w:top w:val="none" w:sz="0" w:space="0" w:color="auto"/>
        <w:left w:val="none" w:sz="0" w:space="0" w:color="auto"/>
        <w:bottom w:val="none" w:sz="0" w:space="0" w:color="auto"/>
        <w:right w:val="none" w:sz="0" w:space="0" w:color="auto"/>
      </w:divBdr>
    </w:div>
    <w:div w:id="986057737">
      <w:bodyDiv w:val="1"/>
      <w:marLeft w:val="0"/>
      <w:marRight w:val="0"/>
      <w:marTop w:val="0"/>
      <w:marBottom w:val="0"/>
      <w:divBdr>
        <w:top w:val="none" w:sz="0" w:space="0" w:color="auto"/>
        <w:left w:val="none" w:sz="0" w:space="0" w:color="auto"/>
        <w:bottom w:val="none" w:sz="0" w:space="0" w:color="auto"/>
        <w:right w:val="none" w:sz="0" w:space="0" w:color="auto"/>
      </w:divBdr>
    </w:div>
    <w:div w:id="987593876">
      <w:bodyDiv w:val="1"/>
      <w:marLeft w:val="0"/>
      <w:marRight w:val="0"/>
      <w:marTop w:val="0"/>
      <w:marBottom w:val="0"/>
      <w:divBdr>
        <w:top w:val="none" w:sz="0" w:space="0" w:color="auto"/>
        <w:left w:val="none" w:sz="0" w:space="0" w:color="auto"/>
        <w:bottom w:val="none" w:sz="0" w:space="0" w:color="auto"/>
        <w:right w:val="none" w:sz="0" w:space="0" w:color="auto"/>
      </w:divBdr>
    </w:div>
    <w:div w:id="990599251">
      <w:bodyDiv w:val="1"/>
      <w:marLeft w:val="0"/>
      <w:marRight w:val="0"/>
      <w:marTop w:val="0"/>
      <w:marBottom w:val="0"/>
      <w:divBdr>
        <w:top w:val="none" w:sz="0" w:space="0" w:color="auto"/>
        <w:left w:val="none" w:sz="0" w:space="0" w:color="auto"/>
        <w:bottom w:val="none" w:sz="0" w:space="0" w:color="auto"/>
        <w:right w:val="none" w:sz="0" w:space="0" w:color="auto"/>
      </w:divBdr>
    </w:div>
    <w:div w:id="992952861">
      <w:bodyDiv w:val="1"/>
      <w:marLeft w:val="0"/>
      <w:marRight w:val="0"/>
      <w:marTop w:val="0"/>
      <w:marBottom w:val="0"/>
      <w:divBdr>
        <w:top w:val="none" w:sz="0" w:space="0" w:color="auto"/>
        <w:left w:val="none" w:sz="0" w:space="0" w:color="auto"/>
        <w:bottom w:val="none" w:sz="0" w:space="0" w:color="auto"/>
        <w:right w:val="none" w:sz="0" w:space="0" w:color="auto"/>
      </w:divBdr>
      <w:divsChild>
        <w:div w:id="1078788294">
          <w:marLeft w:val="0"/>
          <w:marRight w:val="0"/>
          <w:marTop w:val="0"/>
          <w:marBottom w:val="0"/>
          <w:divBdr>
            <w:top w:val="none" w:sz="0" w:space="0" w:color="auto"/>
            <w:left w:val="none" w:sz="0" w:space="0" w:color="auto"/>
            <w:bottom w:val="none" w:sz="0" w:space="0" w:color="auto"/>
            <w:right w:val="none" w:sz="0" w:space="0" w:color="auto"/>
          </w:divBdr>
          <w:divsChild>
            <w:div w:id="96759310">
              <w:marLeft w:val="0"/>
              <w:marRight w:val="0"/>
              <w:marTop w:val="0"/>
              <w:marBottom w:val="0"/>
              <w:divBdr>
                <w:top w:val="none" w:sz="0" w:space="0" w:color="auto"/>
                <w:left w:val="none" w:sz="0" w:space="0" w:color="auto"/>
                <w:bottom w:val="none" w:sz="0" w:space="0" w:color="auto"/>
                <w:right w:val="none" w:sz="0" w:space="0" w:color="auto"/>
              </w:divBdr>
              <w:divsChild>
                <w:div w:id="1819111502">
                  <w:marLeft w:val="0"/>
                  <w:marRight w:val="0"/>
                  <w:marTop w:val="0"/>
                  <w:marBottom w:val="0"/>
                  <w:divBdr>
                    <w:top w:val="none" w:sz="0" w:space="0" w:color="auto"/>
                    <w:left w:val="none" w:sz="0" w:space="0" w:color="auto"/>
                    <w:bottom w:val="none" w:sz="0" w:space="0" w:color="auto"/>
                    <w:right w:val="none" w:sz="0" w:space="0" w:color="auto"/>
                  </w:divBdr>
                  <w:divsChild>
                    <w:div w:id="299531983">
                      <w:marLeft w:val="0"/>
                      <w:marRight w:val="0"/>
                      <w:marTop w:val="0"/>
                      <w:marBottom w:val="0"/>
                      <w:divBdr>
                        <w:top w:val="none" w:sz="0" w:space="0" w:color="auto"/>
                        <w:left w:val="none" w:sz="0" w:space="0" w:color="auto"/>
                        <w:bottom w:val="none" w:sz="0" w:space="0" w:color="auto"/>
                        <w:right w:val="none" w:sz="0" w:space="0" w:color="auto"/>
                      </w:divBdr>
                      <w:divsChild>
                        <w:div w:id="800539750">
                          <w:marLeft w:val="0"/>
                          <w:marRight w:val="0"/>
                          <w:marTop w:val="0"/>
                          <w:marBottom w:val="0"/>
                          <w:divBdr>
                            <w:top w:val="none" w:sz="0" w:space="0" w:color="auto"/>
                            <w:left w:val="none" w:sz="0" w:space="0" w:color="auto"/>
                            <w:bottom w:val="none" w:sz="0" w:space="0" w:color="auto"/>
                            <w:right w:val="none" w:sz="0" w:space="0" w:color="auto"/>
                          </w:divBdr>
                          <w:divsChild>
                            <w:div w:id="21315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19081">
      <w:bodyDiv w:val="1"/>
      <w:marLeft w:val="0"/>
      <w:marRight w:val="0"/>
      <w:marTop w:val="0"/>
      <w:marBottom w:val="0"/>
      <w:divBdr>
        <w:top w:val="none" w:sz="0" w:space="0" w:color="auto"/>
        <w:left w:val="none" w:sz="0" w:space="0" w:color="auto"/>
        <w:bottom w:val="none" w:sz="0" w:space="0" w:color="auto"/>
        <w:right w:val="none" w:sz="0" w:space="0" w:color="auto"/>
      </w:divBdr>
    </w:div>
    <w:div w:id="998070670">
      <w:bodyDiv w:val="1"/>
      <w:marLeft w:val="0"/>
      <w:marRight w:val="0"/>
      <w:marTop w:val="0"/>
      <w:marBottom w:val="0"/>
      <w:divBdr>
        <w:top w:val="none" w:sz="0" w:space="0" w:color="auto"/>
        <w:left w:val="none" w:sz="0" w:space="0" w:color="auto"/>
        <w:bottom w:val="none" w:sz="0" w:space="0" w:color="auto"/>
        <w:right w:val="none" w:sz="0" w:space="0" w:color="auto"/>
      </w:divBdr>
    </w:div>
    <w:div w:id="999692958">
      <w:bodyDiv w:val="1"/>
      <w:marLeft w:val="0"/>
      <w:marRight w:val="0"/>
      <w:marTop w:val="0"/>
      <w:marBottom w:val="0"/>
      <w:divBdr>
        <w:top w:val="none" w:sz="0" w:space="0" w:color="auto"/>
        <w:left w:val="none" w:sz="0" w:space="0" w:color="auto"/>
        <w:bottom w:val="none" w:sz="0" w:space="0" w:color="auto"/>
        <w:right w:val="none" w:sz="0" w:space="0" w:color="auto"/>
      </w:divBdr>
      <w:divsChild>
        <w:div w:id="243493186">
          <w:marLeft w:val="480"/>
          <w:marRight w:val="0"/>
          <w:marTop w:val="0"/>
          <w:marBottom w:val="0"/>
          <w:divBdr>
            <w:top w:val="none" w:sz="0" w:space="0" w:color="auto"/>
            <w:left w:val="none" w:sz="0" w:space="0" w:color="auto"/>
            <w:bottom w:val="none" w:sz="0" w:space="0" w:color="auto"/>
            <w:right w:val="none" w:sz="0" w:space="0" w:color="auto"/>
          </w:divBdr>
        </w:div>
        <w:div w:id="674187154">
          <w:marLeft w:val="480"/>
          <w:marRight w:val="0"/>
          <w:marTop w:val="0"/>
          <w:marBottom w:val="0"/>
          <w:divBdr>
            <w:top w:val="none" w:sz="0" w:space="0" w:color="auto"/>
            <w:left w:val="none" w:sz="0" w:space="0" w:color="auto"/>
            <w:bottom w:val="none" w:sz="0" w:space="0" w:color="auto"/>
            <w:right w:val="none" w:sz="0" w:space="0" w:color="auto"/>
          </w:divBdr>
        </w:div>
        <w:div w:id="1059985314">
          <w:marLeft w:val="480"/>
          <w:marRight w:val="0"/>
          <w:marTop w:val="0"/>
          <w:marBottom w:val="0"/>
          <w:divBdr>
            <w:top w:val="none" w:sz="0" w:space="0" w:color="auto"/>
            <w:left w:val="none" w:sz="0" w:space="0" w:color="auto"/>
            <w:bottom w:val="none" w:sz="0" w:space="0" w:color="auto"/>
            <w:right w:val="none" w:sz="0" w:space="0" w:color="auto"/>
          </w:divBdr>
        </w:div>
        <w:div w:id="1200314283">
          <w:marLeft w:val="480"/>
          <w:marRight w:val="0"/>
          <w:marTop w:val="0"/>
          <w:marBottom w:val="0"/>
          <w:divBdr>
            <w:top w:val="none" w:sz="0" w:space="0" w:color="auto"/>
            <w:left w:val="none" w:sz="0" w:space="0" w:color="auto"/>
            <w:bottom w:val="none" w:sz="0" w:space="0" w:color="auto"/>
            <w:right w:val="none" w:sz="0" w:space="0" w:color="auto"/>
          </w:divBdr>
        </w:div>
        <w:div w:id="1393501758">
          <w:marLeft w:val="480"/>
          <w:marRight w:val="0"/>
          <w:marTop w:val="0"/>
          <w:marBottom w:val="0"/>
          <w:divBdr>
            <w:top w:val="none" w:sz="0" w:space="0" w:color="auto"/>
            <w:left w:val="none" w:sz="0" w:space="0" w:color="auto"/>
            <w:bottom w:val="none" w:sz="0" w:space="0" w:color="auto"/>
            <w:right w:val="none" w:sz="0" w:space="0" w:color="auto"/>
          </w:divBdr>
        </w:div>
        <w:div w:id="1414931502">
          <w:marLeft w:val="480"/>
          <w:marRight w:val="0"/>
          <w:marTop w:val="0"/>
          <w:marBottom w:val="0"/>
          <w:divBdr>
            <w:top w:val="none" w:sz="0" w:space="0" w:color="auto"/>
            <w:left w:val="none" w:sz="0" w:space="0" w:color="auto"/>
            <w:bottom w:val="none" w:sz="0" w:space="0" w:color="auto"/>
            <w:right w:val="none" w:sz="0" w:space="0" w:color="auto"/>
          </w:divBdr>
        </w:div>
      </w:divsChild>
    </w:div>
    <w:div w:id="999818435">
      <w:bodyDiv w:val="1"/>
      <w:marLeft w:val="0"/>
      <w:marRight w:val="0"/>
      <w:marTop w:val="0"/>
      <w:marBottom w:val="0"/>
      <w:divBdr>
        <w:top w:val="none" w:sz="0" w:space="0" w:color="auto"/>
        <w:left w:val="none" w:sz="0" w:space="0" w:color="auto"/>
        <w:bottom w:val="none" w:sz="0" w:space="0" w:color="auto"/>
        <w:right w:val="none" w:sz="0" w:space="0" w:color="auto"/>
      </w:divBdr>
    </w:div>
    <w:div w:id="1004749773">
      <w:bodyDiv w:val="1"/>
      <w:marLeft w:val="0"/>
      <w:marRight w:val="0"/>
      <w:marTop w:val="0"/>
      <w:marBottom w:val="0"/>
      <w:divBdr>
        <w:top w:val="none" w:sz="0" w:space="0" w:color="auto"/>
        <w:left w:val="none" w:sz="0" w:space="0" w:color="auto"/>
        <w:bottom w:val="none" w:sz="0" w:space="0" w:color="auto"/>
        <w:right w:val="none" w:sz="0" w:space="0" w:color="auto"/>
      </w:divBdr>
    </w:div>
    <w:div w:id="1005550435">
      <w:bodyDiv w:val="1"/>
      <w:marLeft w:val="0"/>
      <w:marRight w:val="0"/>
      <w:marTop w:val="0"/>
      <w:marBottom w:val="0"/>
      <w:divBdr>
        <w:top w:val="none" w:sz="0" w:space="0" w:color="auto"/>
        <w:left w:val="none" w:sz="0" w:space="0" w:color="auto"/>
        <w:bottom w:val="none" w:sz="0" w:space="0" w:color="auto"/>
        <w:right w:val="none" w:sz="0" w:space="0" w:color="auto"/>
      </w:divBdr>
    </w:div>
    <w:div w:id="1005666612">
      <w:bodyDiv w:val="1"/>
      <w:marLeft w:val="0"/>
      <w:marRight w:val="0"/>
      <w:marTop w:val="0"/>
      <w:marBottom w:val="0"/>
      <w:divBdr>
        <w:top w:val="none" w:sz="0" w:space="0" w:color="auto"/>
        <w:left w:val="none" w:sz="0" w:space="0" w:color="auto"/>
        <w:bottom w:val="none" w:sz="0" w:space="0" w:color="auto"/>
        <w:right w:val="none" w:sz="0" w:space="0" w:color="auto"/>
      </w:divBdr>
    </w:div>
    <w:div w:id="1011108417">
      <w:bodyDiv w:val="1"/>
      <w:marLeft w:val="0"/>
      <w:marRight w:val="0"/>
      <w:marTop w:val="0"/>
      <w:marBottom w:val="0"/>
      <w:divBdr>
        <w:top w:val="none" w:sz="0" w:space="0" w:color="auto"/>
        <w:left w:val="none" w:sz="0" w:space="0" w:color="auto"/>
        <w:bottom w:val="none" w:sz="0" w:space="0" w:color="auto"/>
        <w:right w:val="none" w:sz="0" w:space="0" w:color="auto"/>
      </w:divBdr>
    </w:div>
    <w:div w:id="1011378472">
      <w:bodyDiv w:val="1"/>
      <w:marLeft w:val="0"/>
      <w:marRight w:val="0"/>
      <w:marTop w:val="0"/>
      <w:marBottom w:val="0"/>
      <w:divBdr>
        <w:top w:val="none" w:sz="0" w:space="0" w:color="auto"/>
        <w:left w:val="none" w:sz="0" w:space="0" w:color="auto"/>
        <w:bottom w:val="none" w:sz="0" w:space="0" w:color="auto"/>
        <w:right w:val="none" w:sz="0" w:space="0" w:color="auto"/>
      </w:divBdr>
    </w:div>
    <w:div w:id="1013922645">
      <w:bodyDiv w:val="1"/>
      <w:marLeft w:val="0"/>
      <w:marRight w:val="0"/>
      <w:marTop w:val="0"/>
      <w:marBottom w:val="0"/>
      <w:divBdr>
        <w:top w:val="none" w:sz="0" w:space="0" w:color="auto"/>
        <w:left w:val="none" w:sz="0" w:space="0" w:color="auto"/>
        <w:bottom w:val="none" w:sz="0" w:space="0" w:color="auto"/>
        <w:right w:val="none" w:sz="0" w:space="0" w:color="auto"/>
      </w:divBdr>
    </w:div>
    <w:div w:id="1014187996">
      <w:bodyDiv w:val="1"/>
      <w:marLeft w:val="0"/>
      <w:marRight w:val="0"/>
      <w:marTop w:val="0"/>
      <w:marBottom w:val="0"/>
      <w:divBdr>
        <w:top w:val="none" w:sz="0" w:space="0" w:color="auto"/>
        <w:left w:val="none" w:sz="0" w:space="0" w:color="auto"/>
        <w:bottom w:val="none" w:sz="0" w:space="0" w:color="auto"/>
        <w:right w:val="none" w:sz="0" w:space="0" w:color="auto"/>
      </w:divBdr>
    </w:div>
    <w:div w:id="1015380530">
      <w:bodyDiv w:val="1"/>
      <w:marLeft w:val="0"/>
      <w:marRight w:val="0"/>
      <w:marTop w:val="0"/>
      <w:marBottom w:val="0"/>
      <w:divBdr>
        <w:top w:val="none" w:sz="0" w:space="0" w:color="auto"/>
        <w:left w:val="none" w:sz="0" w:space="0" w:color="auto"/>
        <w:bottom w:val="none" w:sz="0" w:space="0" w:color="auto"/>
        <w:right w:val="none" w:sz="0" w:space="0" w:color="auto"/>
      </w:divBdr>
    </w:div>
    <w:div w:id="1018893765">
      <w:bodyDiv w:val="1"/>
      <w:marLeft w:val="0"/>
      <w:marRight w:val="0"/>
      <w:marTop w:val="0"/>
      <w:marBottom w:val="0"/>
      <w:divBdr>
        <w:top w:val="none" w:sz="0" w:space="0" w:color="auto"/>
        <w:left w:val="none" w:sz="0" w:space="0" w:color="auto"/>
        <w:bottom w:val="none" w:sz="0" w:space="0" w:color="auto"/>
        <w:right w:val="none" w:sz="0" w:space="0" w:color="auto"/>
      </w:divBdr>
    </w:div>
    <w:div w:id="1018971100">
      <w:bodyDiv w:val="1"/>
      <w:marLeft w:val="0"/>
      <w:marRight w:val="0"/>
      <w:marTop w:val="0"/>
      <w:marBottom w:val="0"/>
      <w:divBdr>
        <w:top w:val="none" w:sz="0" w:space="0" w:color="auto"/>
        <w:left w:val="none" w:sz="0" w:space="0" w:color="auto"/>
        <w:bottom w:val="none" w:sz="0" w:space="0" w:color="auto"/>
        <w:right w:val="none" w:sz="0" w:space="0" w:color="auto"/>
      </w:divBdr>
    </w:div>
    <w:div w:id="1019430800">
      <w:bodyDiv w:val="1"/>
      <w:marLeft w:val="0"/>
      <w:marRight w:val="0"/>
      <w:marTop w:val="0"/>
      <w:marBottom w:val="0"/>
      <w:divBdr>
        <w:top w:val="none" w:sz="0" w:space="0" w:color="auto"/>
        <w:left w:val="none" w:sz="0" w:space="0" w:color="auto"/>
        <w:bottom w:val="none" w:sz="0" w:space="0" w:color="auto"/>
        <w:right w:val="none" w:sz="0" w:space="0" w:color="auto"/>
      </w:divBdr>
    </w:div>
    <w:div w:id="1019812328">
      <w:bodyDiv w:val="1"/>
      <w:marLeft w:val="0"/>
      <w:marRight w:val="0"/>
      <w:marTop w:val="0"/>
      <w:marBottom w:val="0"/>
      <w:divBdr>
        <w:top w:val="none" w:sz="0" w:space="0" w:color="auto"/>
        <w:left w:val="none" w:sz="0" w:space="0" w:color="auto"/>
        <w:bottom w:val="none" w:sz="0" w:space="0" w:color="auto"/>
        <w:right w:val="none" w:sz="0" w:space="0" w:color="auto"/>
      </w:divBdr>
    </w:div>
    <w:div w:id="1022896055">
      <w:bodyDiv w:val="1"/>
      <w:marLeft w:val="0"/>
      <w:marRight w:val="0"/>
      <w:marTop w:val="0"/>
      <w:marBottom w:val="0"/>
      <w:divBdr>
        <w:top w:val="none" w:sz="0" w:space="0" w:color="auto"/>
        <w:left w:val="none" w:sz="0" w:space="0" w:color="auto"/>
        <w:bottom w:val="none" w:sz="0" w:space="0" w:color="auto"/>
        <w:right w:val="none" w:sz="0" w:space="0" w:color="auto"/>
      </w:divBdr>
    </w:div>
    <w:div w:id="1024940725">
      <w:bodyDiv w:val="1"/>
      <w:marLeft w:val="0"/>
      <w:marRight w:val="0"/>
      <w:marTop w:val="0"/>
      <w:marBottom w:val="0"/>
      <w:divBdr>
        <w:top w:val="none" w:sz="0" w:space="0" w:color="auto"/>
        <w:left w:val="none" w:sz="0" w:space="0" w:color="auto"/>
        <w:bottom w:val="none" w:sz="0" w:space="0" w:color="auto"/>
        <w:right w:val="none" w:sz="0" w:space="0" w:color="auto"/>
      </w:divBdr>
    </w:div>
    <w:div w:id="1025329527">
      <w:bodyDiv w:val="1"/>
      <w:marLeft w:val="0"/>
      <w:marRight w:val="0"/>
      <w:marTop w:val="0"/>
      <w:marBottom w:val="0"/>
      <w:divBdr>
        <w:top w:val="none" w:sz="0" w:space="0" w:color="auto"/>
        <w:left w:val="none" w:sz="0" w:space="0" w:color="auto"/>
        <w:bottom w:val="none" w:sz="0" w:space="0" w:color="auto"/>
        <w:right w:val="none" w:sz="0" w:space="0" w:color="auto"/>
      </w:divBdr>
    </w:div>
    <w:div w:id="1027297916">
      <w:bodyDiv w:val="1"/>
      <w:marLeft w:val="0"/>
      <w:marRight w:val="0"/>
      <w:marTop w:val="0"/>
      <w:marBottom w:val="0"/>
      <w:divBdr>
        <w:top w:val="none" w:sz="0" w:space="0" w:color="auto"/>
        <w:left w:val="none" w:sz="0" w:space="0" w:color="auto"/>
        <w:bottom w:val="none" w:sz="0" w:space="0" w:color="auto"/>
        <w:right w:val="none" w:sz="0" w:space="0" w:color="auto"/>
      </w:divBdr>
      <w:divsChild>
        <w:div w:id="1631856174">
          <w:marLeft w:val="0"/>
          <w:marRight w:val="0"/>
          <w:marTop w:val="0"/>
          <w:marBottom w:val="0"/>
          <w:divBdr>
            <w:top w:val="none" w:sz="0" w:space="0" w:color="auto"/>
            <w:left w:val="none" w:sz="0" w:space="0" w:color="auto"/>
            <w:bottom w:val="none" w:sz="0" w:space="0" w:color="auto"/>
            <w:right w:val="none" w:sz="0" w:space="0" w:color="auto"/>
          </w:divBdr>
          <w:divsChild>
            <w:div w:id="2081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5901">
      <w:bodyDiv w:val="1"/>
      <w:marLeft w:val="0"/>
      <w:marRight w:val="0"/>
      <w:marTop w:val="0"/>
      <w:marBottom w:val="0"/>
      <w:divBdr>
        <w:top w:val="none" w:sz="0" w:space="0" w:color="auto"/>
        <w:left w:val="none" w:sz="0" w:space="0" w:color="auto"/>
        <w:bottom w:val="none" w:sz="0" w:space="0" w:color="auto"/>
        <w:right w:val="none" w:sz="0" w:space="0" w:color="auto"/>
      </w:divBdr>
    </w:div>
    <w:div w:id="1030300095">
      <w:bodyDiv w:val="1"/>
      <w:marLeft w:val="0"/>
      <w:marRight w:val="0"/>
      <w:marTop w:val="0"/>
      <w:marBottom w:val="0"/>
      <w:divBdr>
        <w:top w:val="none" w:sz="0" w:space="0" w:color="auto"/>
        <w:left w:val="none" w:sz="0" w:space="0" w:color="auto"/>
        <w:bottom w:val="none" w:sz="0" w:space="0" w:color="auto"/>
        <w:right w:val="none" w:sz="0" w:space="0" w:color="auto"/>
      </w:divBdr>
    </w:div>
    <w:div w:id="1030959359">
      <w:bodyDiv w:val="1"/>
      <w:marLeft w:val="0"/>
      <w:marRight w:val="0"/>
      <w:marTop w:val="0"/>
      <w:marBottom w:val="0"/>
      <w:divBdr>
        <w:top w:val="none" w:sz="0" w:space="0" w:color="auto"/>
        <w:left w:val="none" w:sz="0" w:space="0" w:color="auto"/>
        <w:bottom w:val="none" w:sz="0" w:space="0" w:color="auto"/>
        <w:right w:val="none" w:sz="0" w:space="0" w:color="auto"/>
      </w:divBdr>
    </w:div>
    <w:div w:id="1031148986">
      <w:bodyDiv w:val="1"/>
      <w:marLeft w:val="0"/>
      <w:marRight w:val="0"/>
      <w:marTop w:val="0"/>
      <w:marBottom w:val="0"/>
      <w:divBdr>
        <w:top w:val="none" w:sz="0" w:space="0" w:color="auto"/>
        <w:left w:val="none" w:sz="0" w:space="0" w:color="auto"/>
        <w:bottom w:val="none" w:sz="0" w:space="0" w:color="auto"/>
        <w:right w:val="none" w:sz="0" w:space="0" w:color="auto"/>
      </w:divBdr>
      <w:divsChild>
        <w:div w:id="398213603">
          <w:marLeft w:val="720"/>
          <w:marRight w:val="0"/>
          <w:marTop w:val="134"/>
          <w:marBottom w:val="0"/>
          <w:divBdr>
            <w:top w:val="none" w:sz="0" w:space="0" w:color="auto"/>
            <w:left w:val="none" w:sz="0" w:space="0" w:color="auto"/>
            <w:bottom w:val="none" w:sz="0" w:space="0" w:color="auto"/>
            <w:right w:val="none" w:sz="0" w:space="0" w:color="auto"/>
          </w:divBdr>
        </w:div>
        <w:div w:id="524057971">
          <w:marLeft w:val="720"/>
          <w:marRight w:val="0"/>
          <w:marTop w:val="134"/>
          <w:marBottom w:val="0"/>
          <w:divBdr>
            <w:top w:val="none" w:sz="0" w:space="0" w:color="auto"/>
            <w:left w:val="none" w:sz="0" w:space="0" w:color="auto"/>
            <w:bottom w:val="none" w:sz="0" w:space="0" w:color="auto"/>
            <w:right w:val="none" w:sz="0" w:space="0" w:color="auto"/>
          </w:divBdr>
        </w:div>
        <w:div w:id="675964720">
          <w:marLeft w:val="720"/>
          <w:marRight w:val="0"/>
          <w:marTop w:val="134"/>
          <w:marBottom w:val="0"/>
          <w:divBdr>
            <w:top w:val="none" w:sz="0" w:space="0" w:color="auto"/>
            <w:left w:val="none" w:sz="0" w:space="0" w:color="auto"/>
            <w:bottom w:val="none" w:sz="0" w:space="0" w:color="auto"/>
            <w:right w:val="none" w:sz="0" w:space="0" w:color="auto"/>
          </w:divBdr>
        </w:div>
        <w:div w:id="1199585736">
          <w:marLeft w:val="720"/>
          <w:marRight w:val="0"/>
          <w:marTop w:val="134"/>
          <w:marBottom w:val="0"/>
          <w:divBdr>
            <w:top w:val="none" w:sz="0" w:space="0" w:color="auto"/>
            <w:left w:val="none" w:sz="0" w:space="0" w:color="auto"/>
            <w:bottom w:val="none" w:sz="0" w:space="0" w:color="auto"/>
            <w:right w:val="none" w:sz="0" w:space="0" w:color="auto"/>
          </w:divBdr>
        </w:div>
        <w:div w:id="1528985444">
          <w:marLeft w:val="720"/>
          <w:marRight w:val="0"/>
          <w:marTop w:val="134"/>
          <w:marBottom w:val="0"/>
          <w:divBdr>
            <w:top w:val="none" w:sz="0" w:space="0" w:color="auto"/>
            <w:left w:val="none" w:sz="0" w:space="0" w:color="auto"/>
            <w:bottom w:val="none" w:sz="0" w:space="0" w:color="auto"/>
            <w:right w:val="none" w:sz="0" w:space="0" w:color="auto"/>
          </w:divBdr>
        </w:div>
      </w:divsChild>
    </w:div>
    <w:div w:id="1032270404">
      <w:bodyDiv w:val="1"/>
      <w:marLeft w:val="0"/>
      <w:marRight w:val="0"/>
      <w:marTop w:val="0"/>
      <w:marBottom w:val="0"/>
      <w:divBdr>
        <w:top w:val="none" w:sz="0" w:space="0" w:color="auto"/>
        <w:left w:val="none" w:sz="0" w:space="0" w:color="auto"/>
        <w:bottom w:val="none" w:sz="0" w:space="0" w:color="auto"/>
        <w:right w:val="none" w:sz="0" w:space="0" w:color="auto"/>
      </w:divBdr>
    </w:div>
    <w:div w:id="1033961587">
      <w:bodyDiv w:val="1"/>
      <w:marLeft w:val="0"/>
      <w:marRight w:val="0"/>
      <w:marTop w:val="0"/>
      <w:marBottom w:val="0"/>
      <w:divBdr>
        <w:top w:val="none" w:sz="0" w:space="0" w:color="auto"/>
        <w:left w:val="none" w:sz="0" w:space="0" w:color="auto"/>
        <w:bottom w:val="none" w:sz="0" w:space="0" w:color="auto"/>
        <w:right w:val="none" w:sz="0" w:space="0" w:color="auto"/>
      </w:divBdr>
    </w:div>
    <w:div w:id="1034844334">
      <w:bodyDiv w:val="1"/>
      <w:marLeft w:val="0"/>
      <w:marRight w:val="0"/>
      <w:marTop w:val="0"/>
      <w:marBottom w:val="0"/>
      <w:divBdr>
        <w:top w:val="none" w:sz="0" w:space="0" w:color="auto"/>
        <w:left w:val="none" w:sz="0" w:space="0" w:color="auto"/>
        <w:bottom w:val="none" w:sz="0" w:space="0" w:color="auto"/>
        <w:right w:val="none" w:sz="0" w:space="0" w:color="auto"/>
      </w:divBdr>
    </w:div>
    <w:div w:id="1036929771">
      <w:bodyDiv w:val="1"/>
      <w:marLeft w:val="0"/>
      <w:marRight w:val="0"/>
      <w:marTop w:val="0"/>
      <w:marBottom w:val="0"/>
      <w:divBdr>
        <w:top w:val="none" w:sz="0" w:space="0" w:color="auto"/>
        <w:left w:val="none" w:sz="0" w:space="0" w:color="auto"/>
        <w:bottom w:val="none" w:sz="0" w:space="0" w:color="auto"/>
        <w:right w:val="none" w:sz="0" w:space="0" w:color="auto"/>
      </w:divBdr>
    </w:div>
    <w:div w:id="1039354915">
      <w:bodyDiv w:val="1"/>
      <w:marLeft w:val="0"/>
      <w:marRight w:val="0"/>
      <w:marTop w:val="0"/>
      <w:marBottom w:val="0"/>
      <w:divBdr>
        <w:top w:val="none" w:sz="0" w:space="0" w:color="auto"/>
        <w:left w:val="none" w:sz="0" w:space="0" w:color="auto"/>
        <w:bottom w:val="none" w:sz="0" w:space="0" w:color="auto"/>
        <w:right w:val="none" w:sz="0" w:space="0" w:color="auto"/>
      </w:divBdr>
    </w:div>
    <w:div w:id="1039478044">
      <w:bodyDiv w:val="1"/>
      <w:marLeft w:val="0"/>
      <w:marRight w:val="0"/>
      <w:marTop w:val="0"/>
      <w:marBottom w:val="0"/>
      <w:divBdr>
        <w:top w:val="none" w:sz="0" w:space="0" w:color="auto"/>
        <w:left w:val="none" w:sz="0" w:space="0" w:color="auto"/>
        <w:bottom w:val="none" w:sz="0" w:space="0" w:color="auto"/>
        <w:right w:val="none" w:sz="0" w:space="0" w:color="auto"/>
      </w:divBdr>
    </w:div>
    <w:div w:id="1045250489">
      <w:bodyDiv w:val="1"/>
      <w:marLeft w:val="0"/>
      <w:marRight w:val="0"/>
      <w:marTop w:val="0"/>
      <w:marBottom w:val="0"/>
      <w:divBdr>
        <w:top w:val="none" w:sz="0" w:space="0" w:color="auto"/>
        <w:left w:val="none" w:sz="0" w:space="0" w:color="auto"/>
        <w:bottom w:val="none" w:sz="0" w:space="0" w:color="auto"/>
        <w:right w:val="none" w:sz="0" w:space="0" w:color="auto"/>
      </w:divBdr>
    </w:div>
    <w:div w:id="1046873105">
      <w:bodyDiv w:val="1"/>
      <w:marLeft w:val="0"/>
      <w:marRight w:val="0"/>
      <w:marTop w:val="0"/>
      <w:marBottom w:val="0"/>
      <w:divBdr>
        <w:top w:val="none" w:sz="0" w:space="0" w:color="auto"/>
        <w:left w:val="none" w:sz="0" w:space="0" w:color="auto"/>
        <w:bottom w:val="none" w:sz="0" w:space="0" w:color="auto"/>
        <w:right w:val="none" w:sz="0" w:space="0" w:color="auto"/>
      </w:divBdr>
    </w:div>
    <w:div w:id="1049768439">
      <w:bodyDiv w:val="1"/>
      <w:marLeft w:val="0"/>
      <w:marRight w:val="0"/>
      <w:marTop w:val="0"/>
      <w:marBottom w:val="0"/>
      <w:divBdr>
        <w:top w:val="none" w:sz="0" w:space="0" w:color="auto"/>
        <w:left w:val="none" w:sz="0" w:space="0" w:color="auto"/>
        <w:bottom w:val="none" w:sz="0" w:space="0" w:color="auto"/>
        <w:right w:val="none" w:sz="0" w:space="0" w:color="auto"/>
      </w:divBdr>
    </w:div>
    <w:div w:id="1052995723">
      <w:bodyDiv w:val="1"/>
      <w:marLeft w:val="0"/>
      <w:marRight w:val="0"/>
      <w:marTop w:val="0"/>
      <w:marBottom w:val="0"/>
      <w:divBdr>
        <w:top w:val="none" w:sz="0" w:space="0" w:color="auto"/>
        <w:left w:val="none" w:sz="0" w:space="0" w:color="auto"/>
        <w:bottom w:val="none" w:sz="0" w:space="0" w:color="auto"/>
        <w:right w:val="none" w:sz="0" w:space="0" w:color="auto"/>
      </w:divBdr>
    </w:div>
    <w:div w:id="1053847720">
      <w:bodyDiv w:val="1"/>
      <w:marLeft w:val="0"/>
      <w:marRight w:val="0"/>
      <w:marTop w:val="0"/>
      <w:marBottom w:val="0"/>
      <w:divBdr>
        <w:top w:val="none" w:sz="0" w:space="0" w:color="auto"/>
        <w:left w:val="none" w:sz="0" w:space="0" w:color="auto"/>
        <w:bottom w:val="none" w:sz="0" w:space="0" w:color="auto"/>
        <w:right w:val="none" w:sz="0" w:space="0" w:color="auto"/>
      </w:divBdr>
    </w:div>
    <w:div w:id="1056705182">
      <w:bodyDiv w:val="1"/>
      <w:marLeft w:val="0"/>
      <w:marRight w:val="0"/>
      <w:marTop w:val="0"/>
      <w:marBottom w:val="0"/>
      <w:divBdr>
        <w:top w:val="none" w:sz="0" w:space="0" w:color="auto"/>
        <w:left w:val="none" w:sz="0" w:space="0" w:color="auto"/>
        <w:bottom w:val="none" w:sz="0" w:space="0" w:color="auto"/>
        <w:right w:val="none" w:sz="0" w:space="0" w:color="auto"/>
      </w:divBdr>
    </w:div>
    <w:div w:id="1057585180">
      <w:bodyDiv w:val="1"/>
      <w:marLeft w:val="0"/>
      <w:marRight w:val="0"/>
      <w:marTop w:val="0"/>
      <w:marBottom w:val="0"/>
      <w:divBdr>
        <w:top w:val="none" w:sz="0" w:space="0" w:color="auto"/>
        <w:left w:val="none" w:sz="0" w:space="0" w:color="auto"/>
        <w:bottom w:val="none" w:sz="0" w:space="0" w:color="auto"/>
        <w:right w:val="none" w:sz="0" w:space="0" w:color="auto"/>
      </w:divBdr>
    </w:div>
    <w:div w:id="1069766327">
      <w:bodyDiv w:val="1"/>
      <w:marLeft w:val="0"/>
      <w:marRight w:val="0"/>
      <w:marTop w:val="0"/>
      <w:marBottom w:val="0"/>
      <w:divBdr>
        <w:top w:val="none" w:sz="0" w:space="0" w:color="auto"/>
        <w:left w:val="none" w:sz="0" w:space="0" w:color="auto"/>
        <w:bottom w:val="none" w:sz="0" w:space="0" w:color="auto"/>
        <w:right w:val="none" w:sz="0" w:space="0" w:color="auto"/>
      </w:divBdr>
    </w:div>
    <w:div w:id="1077632515">
      <w:bodyDiv w:val="1"/>
      <w:marLeft w:val="0"/>
      <w:marRight w:val="0"/>
      <w:marTop w:val="0"/>
      <w:marBottom w:val="0"/>
      <w:divBdr>
        <w:top w:val="none" w:sz="0" w:space="0" w:color="auto"/>
        <w:left w:val="none" w:sz="0" w:space="0" w:color="auto"/>
        <w:bottom w:val="none" w:sz="0" w:space="0" w:color="auto"/>
        <w:right w:val="none" w:sz="0" w:space="0" w:color="auto"/>
      </w:divBdr>
    </w:div>
    <w:div w:id="1079324196">
      <w:bodyDiv w:val="1"/>
      <w:marLeft w:val="0"/>
      <w:marRight w:val="0"/>
      <w:marTop w:val="0"/>
      <w:marBottom w:val="0"/>
      <w:divBdr>
        <w:top w:val="none" w:sz="0" w:space="0" w:color="auto"/>
        <w:left w:val="none" w:sz="0" w:space="0" w:color="auto"/>
        <w:bottom w:val="none" w:sz="0" w:space="0" w:color="auto"/>
        <w:right w:val="none" w:sz="0" w:space="0" w:color="auto"/>
      </w:divBdr>
    </w:div>
    <w:div w:id="1079475727">
      <w:bodyDiv w:val="1"/>
      <w:marLeft w:val="0"/>
      <w:marRight w:val="0"/>
      <w:marTop w:val="0"/>
      <w:marBottom w:val="0"/>
      <w:divBdr>
        <w:top w:val="none" w:sz="0" w:space="0" w:color="auto"/>
        <w:left w:val="none" w:sz="0" w:space="0" w:color="auto"/>
        <w:bottom w:val="none" w:sz="0" w:space="0" w:color="auto"/>
        <w:right w:val="none" w:sz="0" w:space="0" w:color="auto"/>
      </w:divBdr>
    </w:div>
    <w:div w:id="1083650979">
      <w:bodyDiv w:val="1"/>
      <w:marLeft w:val="0"/>
      <w:marRight w:val="0"/>
      <w:marTop w:val="0"/>
      <w:marBottom w:val="0"/>
      <w:divBdr>
        <w:top w:val="none" w:sz="0" w:space="0" w:color="auto"/>
        <w:left w:val="none" w:sz="0" w:space="0" w:color="auto"/>
        <w:bottom w:val="none" w:sz="0" w:space="0" w:color="auto"/>
        <w:right w:val="none" w:sz="0" w:space="0" w:color="auto"/>
      </w:divBdr>
    </w:div>
    <w:div w:id="1092777293">
      <w:bodyDiv w:val="1"/>
      <w:marLeft w:val="0"/>
      <w:marRight w:val="0"/>
      <w:marTop w:val="0"/>
      <w:marBottom w:val="0"/>
      <w:divBdr>
        <w:top w:val="none" w:sz="0" w:space="0" w:color="auto"/>
        <w:left w:val="none" w:sz="0" w:space="0" w:color="auto"/>
        <w:bottom w:val="none" w:sz="0" w:space="0" w:color="auto"/>
        <w:right w:val="none" w:sz="0" w:space="0" w:color="auto"/>
      </w:divBdr>
    </w:div>
    <w:div w:id="1096056699">
      <w:bodyDiv w:val="1"/>
      <w:marLeft w:val="0"/>
      <w:marRight w:val="0"/>
      <w:marTop w:val="0"/>
      <w:marBottom w:val="0"/>
      <w:divBdr>
        <w:top w:val="none" w:sz="0" w:space="0" w:color="auto"/>
        <w:left w:val="none" w:sz="0" w:space="0" w:color="auto"/>
        <w:bottom w:val="none" w:sz="0" w:space="0" w:color="auto"/>
        <w:right w:val="none" w:sz="0" w:space="0" w:color="auto"/>
      </w:divBdr>
    </w:div>
    <w:div w:id="1098873173">
      <w:bodyDiv w:val="1"/>
      <w:marLeft w:val="0"/>
      <w:marRight w:val="0"/>
      <w:marTop w:val="0"/>
      <w:marBottom w:val="0"/>
      <w:divBdr>
        <w:top w:val="none" w:sz="0" w:space="0" w:color="auto"/>
        <w:left w:val="none" w:sz="0" w:space="0" w:color="auto"/>
        <w:bottom w:val="none" w:sz="0" w:space="0" w:color="auto"/>
        <w:right w:val="none" w:sz="0" w:space="0" w:color="auto"/>
      </w:divBdr>
    </w:div>
    <w:div w:id="1099331110">
      <w:bodyDiv w:val="1"/>
      <w:marLeft w:val="0"/>
      <w:marRight w:val="0"/>
      <w:marTop w:val="0"/>
      <w:marBottom w:val="0"/>
      <w:divBdr>
        <w:top w:val="none" w:sz="0" w:space="0" w:color="auto"/>
        <w:left w:val="none" w:sz="0" w:space="0" w:color="auto"/>
        <w:bottom w:val="none" w:sz="0" w:space="0" w:color="auto"/>
        <w:right w:val="none" w:sz="0" w:space="0" w:color="auto"/>
      </w:divBdr>
    </w:div>
    <w:div w:id="1110391105">
      <w:bodyDiv w:val="1"/>
      <w:marLeft w:val="0"/>
      <w:marRight w:val="0"/>
      <w:marTop w:val="0"/>
      <w:marBottom w:val="0"/>
      <w:divBdr>
        <w:top w:val="none" w:sz="0" w:space="0" w:color="auto"/>
        <w:left w:val="none" w:sz="0" w:space="0" w:color="auto"/>
        <w:bottom w:val="none" w:sz="0" w:space="0" w:color="auto"/>
        <w:right w:val="none" w:sz="0" w:space="0" w:color="auto"/>
      </w:divBdr>
    </w:div>
    <w:div w:id="1113668189">
      <w:bodyDiv w:val="1"/>
      <w:marLeft w:val="0"/>
      <w:marRight w:val="0"/>
      <w:marTop w:val="0"/>
      <w:marBottom w:val="0"/>
      <w:divBdr>
        <w:top w:val="none" w:sz="0" w:space="0" w:color="auto"/>
        <w:left w:val="none" w:sz="0" w:space="0" w:color="auto"/>
        <w:bottom w:val="none" w:sz="0" w:space="0" w:color="auto"/>
        <w:right w:val="none" w:sz="0" w:space="0" w:color="auto"/>
      </w:divBdr>
    </w:div>
    <w:div w:id="1120494080">
      <w:bodyDiv w:val="1"/>
      <w:marLeft w:val="0"/>
      <w:marRight w:val="0"/>
      <w:marTop w:val="0"/>
      <w:marBottom w:val="0"/>
      <w:divBdr>
        <w:top w:val="none" w:sz="0" w:space="0" w:color="auto"/>
        <w:left w:val="none" w:sz="0" w:space="0" w:color="auto"/>
        <w:bottom w:val="none" w:sz="0" w:space="0" w:color="auto"/>
        <w:right w:val="none" w:sz="0" w:space="0" w:color="auto"/>
      </w:divBdr>
    </w:div>
    <w:div w:id="1126197817">
      <w:bodyDiv w:val="1"/>
      <w:marLeft w:val="0"/>
      <w:marRight w:val="0"/>
      <w:marTop w:val="0"/>
      <w:marBottom w:val="0"/>
      <w:divBdr>
        <w:top w:val="none" w:sz="0" w:space="0" w:color="auto"/>
        <w:left w:val="none" w:sz="0" w:space="0" w:color="auto"/>
        <w:bottom w:val="none" w:sz="0" w:space="0" w:color="auto"/>
        <w:right w:val="none" w:sz="0" w:space="0" w:color="auto"/>
      </w:divBdr>
    </w:div>
    <w:div w:id="1128664403">
      <w:bodyDiv w:val="1"/>
      <w:marLeft w:val="0"/>
      <w:marRight w:val="0"/>
      <w:marTop w:val="0"/>
      <w:marBottom w:val="0"/>
      <w:divBdr>
        <w:top w:val="none" w:sz="0" w:space="0" w:color="auto"/>
        <w:left w:val="none" w:sz="0" w:space="0" w:color="auto"/>
        <w:bottom w:val="none" w:sz="0" w:space="0" w:color="auto"/>
        <w:right w:val="none" w:sz="0" w:space="0" w:color="auto"/>
      </w:divBdr>
    </w:div>
    <w:div w:id="1130048409">
      <w:bodyDiv w:val="1"/>
      <w:marLeft w:val="0"/>
      <w:marRight w:val="0"/>
      <w:marTop w:val="0"/>
      <w:marBottom w:val="0"/>
      <w:divBdr>
        <w:top w:val="none" w:sz="0" w:space="0" w:color="auto"/>
        <w:left w:val="none" w:sz="0" w:space="0" w:color="auto"/>
        <w:bottom w:val="none" w:sz="0" w:space="0" w:color="auto"/>
        <w:right w:val="none" w:sz="0" w:space="0" w:color="auto"/>
      </w:divBdr>
    </w:div>
    <w:div w:id="1131244828">
      <w:bodyDiv w:val="1"/>
      <w:marLeft w:val="0"/>
      <w:marRight w:val="0"/>
      <w:marTop w:val="0"/>
      <w:marBottom w:val="0"/>
      <w:divBdr>
        <w:top w:val="none" w:sz="0" w:space="0" w:color="auto"/>
        <w:left w:val="none" w:sz="0" w:space="0" w:color="auto"/>
        <w:bottom w:val="none" w:sz="0" w:space="0" w:color="auto"/>
        <w:right w:val="none" w:sz="0" w:space="0" w:color="auto"/>
      </w:divBdr>
    </w:div>
    <w:div w:id="1131898421">
      <w:bodyDiv w:val="1"/>
      <w:marLeft w:val="0"/>
      <w:marRight w:val="0"/>
      <w:marTop w:val="0"/>
      <w:marBottom w:val="0"/>
      <w:divBdr>
        <w:top w:val="none" w:sz="0" w:space="0" w:color="auto"/>
        <w:left w:val="none" w:sz="0" w:space="0" w:color="auto"/>
        <w:bottom w:val="none" w:sz="0" w:space="0" w:color="auto"/>
        <w:right w:val="none" w:sz="0" w:space="0" w:color="auto"/>
      </w:divBdr>
    </w:div>
    <w:div w:id="1133593258">
      <w:bodyDiv w:val="1"/>
      <w:marLeft w:val="0"/>
      <w:marRight w:val="0"/>
      <w:marTop w:val="0"/>
      <w:marBottom w:val="0"/>
      <w:divBdr>
        <w:top w:val="none" w:sz="0" w:space="0" w:color="auto"/>
        <w:left w:val="none" w:sz="0" w:space="0" w:color="auto"/>
        <w:bottom w:val="none" w:sz="0" w:space="0" w:color="auto"/>
        <w:right w:val="none" w:sz="0" w:space="0" w:color="auto"/>
      </w:divBdr>
    </w:div>
    <w:div w:id="1133908682">
      <w:bodyDiv w:val="1"/>
      <w:marLeft w:val="0"/>
      <w:marRight w:val="0"/>
      <w:marTop w:val="0"/>
      <w:marBottom w:val="0"/>
      <w:divBdr>
        <w:top w:val="none" w:sz="0" w:space="0" w:color="auto"/>
        <w:left w:val="none" w:sz="0" w:space="0" w:color="auto"/>
        <w:bottom w:val="none" w:sz="0" w:space="0" w:color="auto"/>
        <w:right w:val="none" w:sz="0" w:space="0" w:color="auto"/>
      </w:divBdr>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
    <w:div w:id="1135222350">
      <w:bodyDiv w:val="1"/>
      <w:marLeft w:val="0"/>
      <w:marRight w:val="0"/>
      <w:marTop w:val="0"/>
      <w:marBottom w:val="0"/>
      <w:divBdr>
        <w:top w:val="none" w:sz="0" w:space="0" w:color="auto"/>
        <w:left w:val="none" w:sz="0" w:space="0" w:color="auto"/>
        <w:bottom w:val="none" w:sz="0" w:space="0" w:color="auto"/>
        <w:right w:val="none" w:sz="0" w:space="0" w:color="auto"/>
      </w:divBdr>
    </w:div>
    <w:div w:id="1138298539">
      <w:bodyDiv w:val="1"/>
      <w:marLeft w:val="0"/>
      <w:marRight w:val="0"/>
      <w:marTop w:val="0"/>
      <w:marBottom w:val="0"/>
      <w:divBdr>
        <w:top w:val="none" w:sz="0" w:space="0" w:color="auto"/>
        <w:left w:val="none" w:sz="0" w:space="0" w:color="auto"/>
        <w:bottom w:val="none" w:sz="0" w:space="0" w:color="auto"/>
        <w:right w:val="none" w:sz="0" w:space="0" w:color="auto"/>
      </w:divBdr>
    </w:div>
    <w:div w:id="1141119112">
      <w:bodyDiv w:val="1"/>
      <w:marLeft w:val="0"/>
      <w:marRight w:val="0"/>
      <w:marTop w:val="0"/>
      <w:marBottom w:val="0"/>
      <w:divBdr>
        <w:top w:val="none" w:sz="0" w:space="0" w:color="auto"/>
        <w:left w:val="none" w:sz="0" w:space="0" w:color="auto"/>
        <w:bottom w:val="none" w:sz="0" w:space="0" w:color="auto"/>
        <w:right w:val="none" w:sz="0" w:space="0" w:color="auto"/>
      </w:divBdr>
    </w:div>
    <w:div w:id="1141579196">
      <w:bodyDiv w:val="1"/>
      <w:marLeft w:val="0"/>
      <w:marRight w:val="0"/>
      <w:marTop w:val="0"/>
      <w:marBottom w:val="0"/>
      <w:divBdr>
        <w:top w:val="none" w:sz="0" w:space="0" w:color="auto"/>
        <w:left w:val="none" w:sz="0" w:space="0" w:color="auto"/>
        <w:bottom w:val="none" w:sz="0" w:space="0" w:color="auto"/>
        <w:right w:val="none" w:sz="0" w:space="0" w:color="auto"/>
      </w:divBdr>
    </w:div>
    <w:div w:id="1148788242">
      <w:bodyDiv w:val="1"/>
      <w:marLeft w:val="0"/>
      <w:marRight w:val="0"/>
      <w:marTop w:val="0"/>
      <w:marBottom w:val="0"/>
      <w:divBdr>
        <w:top w:val="none" w:sz="0" w:space="0" w:color="auto"/>
        <w:left w:val="none" w:sz="0" w:space="0" w:color="auto"/>
        <w:bottom w:val="none" w:sz="0" w:space="0" w:color="auto"/>
        <w:right w:val="none" w:sz="0" w:space="0" w:color="auto"/>
      </w:divBdr>
    </w:div>
    <w:div w:id="1150562771">
      <w:bodyDiv w:val="1"/>
      <w:marLeft w:val="0"/>
      <w:marRight w:val="0"/>
      <w:marTop w:val="0"/>
      <w:marBottom w:val="0"/>
      <w:divBdr>
        <w:top w:val="none" w:sz="0" w:space="0" w:color="auto"/>
        <w:left w:val="none" w:sz="0" w:space="0" w:color="auto"/>
        <w:bottom w:val="none" w:sz="0" w:space="0" w:color="auto"/>
        <w:right w:val="none" w:sz="0" w:space="0" w:color="auto"/>
      </w:divBdr>
    </w:div>
    <w:div w:id="1155144219">
      <w:bodyDiv w:val="1"/>
      <w:marLeft w:val="0"/>
      <w:marRight w:val="0"/>
      <w:marTop w:val="0"/>
      <w:marBottom w:val="0"/>
      <w:divBdr>
        <w:top w:val="none" w:sz="0" w:space="0" w:color="auto"/>
        <w:left w:val="none" w:sz="0" w:space="0" w:color="auto"/>
        <w:bottom w:val="none" w:sz="0" w:space="0" w:color="auto"/>
        <w:right w:val="none" w:sz="0" w:space="0" w:color="auto"/>
      </w:divBdr>
    </w:div>
    <w:div w:id="1156411059">
      <w:bodyDiv w:val="1"/>
      <w:marLeft w:val="0"/>
      <w:marRight w:val="0"/>
      <w:marTop w:val="0"/>
      <w:marBottom w:val="0"/>
      <w:divBdr>
        <w:top w:val="none" w:sz="0" w:space="0" w:color="auto"/>
        <w:left w:val="none" w:sz="0" w:space="0" w:color="auto"/>
        <w:bottom w:val="none" w:sz="0" w:space="0" w:color="auto"/>
        <w:right w:val="none" w:sz="0" w:space="0" w:color="auto"/>
      </w:divBdr>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
    <w:div w:id="1157303935">
      <w:bodyDiv w:val="1"/>
      <w:marLeft w:val="0"/>
      <w:marRight w:val="0"/>
      <w:marTop w:val="0"/>
      <w:marBottom w:val="0"/>
      <w:divBdr>
        <w:top w:val="none" w:sz="0" w:space="0" w:color="auto"/>
        <w:left w:val="none" w:sz="0" w:space="0" w:color="auto"/>
        <w:bottom w:val="none" w:sz="0" w:space="0" w:color="auto"/>
        <w:right w:val="none" w:sz="0" w:space="0" w:color="auto"/>
      </w:divBdr>
      <w:divsChild>
        <w:div w:id="599070463">
          <w:marLeft w:val="0"/>
          <w:marRight w:val="0"/>
          <w:marTop w:val="0"/>
          <w:marBottom w:val="0"/>
          <w:divBdr>
            <w:top w:val="none" w:sz="0" w:space="0" w:color="auto"/>
            <w:left w:val="none" w:sz="0" w:space="0" w:color="auto"/>
            <w:bottom w:val="none" w:sz="0" w:space="0" w:color="auto"/>
            <w:right w:val="none" w:sz="0" w:space="0" w:color="auto"/>
          </w:divBdr>
        </w:div>
      </w:divsChild>
    </w:div>
    <w:div w:id="1161584292">
      <w:bodyDiv w:val="1"/>
      <w:marLeft w:val="0"/>
      <w:marRight w:val="0"/>
      <w:marTop w:val="0"/>
      <w:marBottom w:val="0"/>
      <w:divBdr>
        <w:top w:val="none" w:sz="0" w:space="0" w:color="auto"/>
        <w:left w:val="none" w:sz="0" w:space="0" w:color="auto"/>
        <w:bottom w:val="none" w:sz="0" w:space="0" w:color="auto"/>
        <w:right w:val="none" w:sz="0" w:space="0" w:color="auto"/>
      </w:divBdr>
      <w:divsChild>
        <w:div w:id="902058890">
          <w:marLeft w:val="480"/>
          <w:marRight w:val="0"/>
          <w:marTop w:val="0"/>
          <w:marBottom w:val="0"/>
          <w:divBdr>
            <w:top w:val="none" w:sz="0" w:space="0" w:color="auto"/>
            <w:left w:val="none" w:sz="0" w:space="0" w:color="auto"/>
            <w:bottom w:val="none" w:sz="0" w:space="0" w:color="auto"/>
            <w:right w:val="none" w:sz="0" w:space="0" w:color="auto"/>
          </w:divBdr>
        </w:div>
        <w:div w:id="1289316658">
          <w:marLeft w:val="480"/>
          <w:marRight w:val="0"/>
          <w:marTop w:val="0"/>
          <w:marBottom w:val="0"/>
          <w:divBdr>
            <w:top w:val="none" w:sz="0" w:space="0" w:color="auto"/>
            <w:left w:val="none" w:sz="0" w:space="0" w:color="auto"/>
            <w:bottom w:val="none" w:sz="0" w:space="0" w:color="auto"/>
            <w:right w:val="none" w:sz="0" w:space="0" w:color="auto"/>
          </w:divBdr>
        </w:div>
        <w:div w:id="1460568039">
          <w:marLeft w:val="480"/>
          <w:marRight w:val="0"/>
          <w:marTop w:val="0"/>
          <w:marBottom w:val="0"/>
          <w:divBdr>
            <w:top w:val="none" w:sz="0" w:space="0" w:color="auto"/>
            <w:left w:val="none" w:sz="0" w:space="0" w:color="auto"/>
            <w:bottom w:val="none" w:sz="0" w:space="0" w:color="auto"/>
            <w:right w:val="none" w:sz="0" w:space="0" w:color="auto"/>
          </w:divBdr>
        </w:div>
        <w:div w:id="1795440813">
          <w:marLeft w:val="480"/>
          <w:marRight w:val="0"/>
          <w:marTop w:val="0"/>
          <w:marBottom w:val="0"/>
          <w:divBdr>
            <w:top w:val="none" w:sz="0" w:space="0" w:color="auto"/>
            <w:left w:val="none" w:sz="0" w:space="0" w:color="auto"/>
            <w:bottom w:val="none" w:sz="0" w:space="0" w:color="auto"/>
            <w:right w:val="none" w:sz="0" w:space="0" w:color="auto"/>
          </w:divBdr>
        </w:div>
        <w:div w:id="1940553726">
          <w:marLeft w:val="480"/>
          <w:marRight w:val="0"/>
          <w:marTop w:val="0"/>
          <w:marBottom w:val="0"/>
          <w:divBdr>
            <w:top w:val="none" w:sz="0" w:space="0" w:color="auto"/>
            <w:left w:val="none" w:sz="0" w:space="0" w:color="auto"/>
            <w:bottom w:val="none" w:sz="0" w:space="0" w:color="auto"/>
            <w:right w:val="none" w:sz="0" w:space="0" w:color="auto"/>
          </w:divBdr>
        </w:div>
        <w:div w:id="2062248015">
          <w:marLeft w:val="480"/>
          <w:marRight w:val="0"/>
          <w:marTop w:val="0"/>
          <w:marBottom w:val="0"/>
          <w:divBdr>
            <w:top w:val="none" w:sz="0" w:space="0" w:color="auto"/>
            <w:left w:val="none" w:sz="0" w:space="0" w:color="auto"/>
            <w:bottom w:val="none" w:sz="0" w:space="0" w:color="auto"/>
            <w:right w:val="none" w:sz="0" w:space="0" w:color="auto"/>
          </w:divBdr>
        </w:div>
      </w:divsChild>
    </w:div>
    <w:div w:id="1164079662">
      <w:bodyDiv w:val="1"/>
      <w:marLeft w:val="0"/>
      <w:marRight w:val="0"/>
      <w:marTop w:val="0"/>
      <w:marBottom w:val="0"/>
      <w:divBdr>
        <w:top w:val="none" w:sz="0" w:space="0" w:color="auto"/>
        <w:left w:val="none" w:sz="0" w:space="0" w:color="auto"/>
        <w:bottom w:val="none" w:sz="0" w:space="0" w:color="auto"/>
        <w:right w:val="none" w:sz="0" w:space="0" w:color="auto"/>
      </w:divBdr>
    </w:div>
    <w:div w:id="1164198703">
      <w:bodyDiv w:val="1"/>
      <w:marLeft w:val="0"/>
      <w:marRight w:val="0"/>
      <w:marTop w:val="0"/>
      <w:marBottom w:val="0"/>
      <w:divBdr>
        <w:top w:val="none" w:sz="0" w:space="0" w:color="auto"/>
        <w:left w:val="none" w:sz="0" w:space="0" w:color="auto"/>
        <w:bottom w:val="none" w:sz="0" w:space="0" w:color="auto"/>
        <w:right w:val="none" w:sz="0" w:space="0" w:color="auto"/>
      </w:divBdr>
    </w:div>
    <w:div w:id="1164509360">
      <w:bodyDiv w:val="1"/>
      <w:marLeft w:val="0"/>
      <w:marRight w:val="0"/>
      <w:marTop w:val="0"/>
      <w:marBottom w:val="0"/>
      <w:divBdr>
        <w:top w:val="none" w:sz="0" w:space="0" w:color="auto"/>
        <w:left w:val="none" w:sz="0" w:space="0" w:color="auto"/>
        <w:bottom w:val="none" w:sz="0" w:space="0" w:color="auto"/>
        <w:right w:val="none" w:sz="0" w:space="0" w:color="auto"/>
      </w:divBdr>
    </w:div>
    <w:div w:id="1168054337">
      <w:bodyDiv w:val="1"/>
      <w:marLeft w:val="0"/>
      <w:marRight w:val="0"/>
      <w:marTop w:val="0"/>
      <w:marBottom w:val="0"/>
      <w:divBdr>
        <w:top w:val="none" w:sz="0" w:space="0" w:color="auto"/>
        <w:left w:val="none" w:sz="0" w:space="0" w:color="auto"/>
        <w:bottom w:val="none" w:sz="0" w:space="0" w:color="auto"/>
        <w:right w:val="none" w:sz="0" w:space="0" w:color="auto"/>
      </w:divBdr>
    </w:div>
    <w:div w:id="1168836374">
      <w:bodyDiv w:val="1"/>
      <w:marLeft w:val="0"/>
      <w:marRight w:val="0"/>
      <w:marTop w:val="0"/>
      <w:marBottom w:val="0"/>
      <w:divBdr>
        <w:top w:val="none" w:sz="0" w:space="0" w:color="auto"/>
        <w:left w:val="none" w:sz="0" w:space="0" w:color="auto"/>
        <w:bottom w:val="none" w:sz="0" w:space="0" w:color="auto"/>
        <w:right w:val="none" w:sz="0" w:space="0" w:color="auto"/>
      </w:divBdr>
    </w:div>
    <w:div w:id="1176267242">
      <w:bodyDiv w:val="1"/>
      <w:marLeft w:val="0"/>
      <w:marRight w:val="0"/>
      <w:marTop w:val="0"/>
      <w:marBottom w:val="0"/>
      <w:divBdr>
        <w:top w:val="none" w:sz="0" w:space="0" w:color="auto"/>
        <w:left w:val="none" w:sz="0" w:space="0" w:color="auto"/>
        <w:bottom w:val="none" w:sz="0" w:space="0" w:color="auto"/>
        <w:right w:val="none" w:sz="0" w:space="0" w:color="auto"/>
      </w:divBdr>
    </w:div>
    <w:div w:id="1176506065">
      <w:bodyDiv w:val="1"/>
      <w:marLeft w:val="0"/>
      <w:marRight w:val="0"/>
      <w:marTop w:val="0"/>
      <w:marBottom w:val="0"/>
      <w:divBdr>
        <w:top w:val="none" w:sz="0" w:space="0" w:color="auto"/>
        <w:left w:val="none" w:sz="0" w:space="0" w:color="auto"/>
        <w:bottom w:val="none" w:sz="0" w:space="0" w:color="auto"/>
        <w:right w:val="none" w:sz="0" w:space="0" w:color="auto"/>
      </w:divBdr>
    </w:div>
    <w:div w:id="1176918453">
      <w:bodyDiv w:val="1"/>
      <w:marLeft w:val="0"/>
      <w:marRight w:val="0"/>
      <w:marTop w:val="0"/>
      <w:marBottom w:val="0"/>
      <w:divBdr>
        <w:top w:val="none" w:sz="0" w:space="0" w:color="auto"/>
        <w:left w:val="none" w:sz="0" w:space="0" w:color="auto"/>
        <w:bottom w:val="none" w:sz="0" w:space="0" w:color="auto"/>
        <w:right w:val="none" w:sz="0" w:space="0" w:color="auto"/>
      </w:divBdr>
    </w:div>
    <w:div w:id="1179848810">
      <w:bodyDiv w:val="1"/>
      <w:marLeft w:val="0"/>
      <w:marRight w:val="0"/>
      <w:marTop w:val="0"/>
      <w:marBottom w:val="0"/>
      <w:divBdr>
        <w:top w:val="none" w:sz="0" w:space="0" w:color="auto"/>
        <w:left w:val="none" w:sz="0" w:space="0" w:color="auto"/>
        <w:bottom w:val="none" w:sz="0" w:space="0" w:color="auto"/>
        <w:right w:val="none" w:sz="0" w:space="0" w:color="auto"/>
      </w:divBdr>
    </w:div>
    <w:div w:id="1186098788">
      <w:bodyDiv w:val="1"/>
      <w:marLeft w:val="0"/>
      <w:marRight w:val="0"/>
      <w:marTop w:val="0"/>
      <w:marBottom w:val="0"/>
      <w:divBdr>
        <w:top w:val="none" w:sz="0" w:space="0" w:color="auto"/>
        <w:left w:val="none" w:sz="0" w:space="0" w:color="auto"/>
        <w:bottom w:val="none" w:sz="0" w:space="0" w:color="auto"/>
        <w:right w:val="none" w:sz="0" w:space="0" w:color="auto"/>
      </w:divBdr>
      <w:divsChild>
        <w:div w:id="764377966">
          <w:marLeft w:val="0"/>
          <w:marRight w:val="0"/>
          <w:marTop w:val="0"/>
          <w:marBottom w:val="0"/>
          <w:divBdr>
            <w:top w:val="none" w:sz="0" w:space="0" w:color="auto"/>
            <w:left w:val="none" w:sz="0" w:space="0" w:color="auto"/>
            <w:bottom w:val="none" w:sz="0" w:space="0" w:color="auto"/>
            <w:right w:val="none" w:sz="0" w:space="0" w:color="auto"/>
          </w:divBdr>
          <w:divsChild>
            <w:div w:id="1340232154">
              <w:marLeft w:val="0"/>
              <w:marRight w:val="0"/>
              <w:marTop w:val="0"/>
              <w:marBottom w:val="0"/>
              <w:divBdr>
                <w:top w:val="none" w:sz="0" w:space="0" w:color="auto"/>
                <w:left w:val="none" w:sz="0" w:space="0" w:color="auto"/>
                <w:bottom w:val="none" w:sz="0" w:space="0" w:color="auto"/>
                <w:right w:val="none" w:sz="0" w:space="0" w:color="auto"/>
              </w:divBdr>
              <w:divsChild>
                <w:div w:id="1160392626">
                  <w:marLeft w:val="0"/>
                  <w:marRight w:val="0"/>
                  <w:marTop w:val="0"/>
                  <w:marBottom w:val="0"/>
                  <w:divBdr>
                    <w:top w:val="none" w:sz="0" w:space="0" w:color="auto"/>
                    <w:left w:val="none" w:sz="0" w:space="0" w:color="auto"/>
                    <w:bottom w:val="none" w:sz="0" w:space="0" w:color="auto"/>
                    <w:right w:val="none" w:sz="0" w:space="0" w:color="auto"/>
                  </w:divBdr>
                  <w:divsChild>
                    <w:div w:id="529607448">
                      <w:marLeft w:val="0"/>
                      <w:marRight w:val="0"/>
                      <w:marTop w:val="0"/>
                      <w:marBottom w:val="0"/>
                      <w:divBdr>
                        <w:top w:val="none" w:sz="0" w:space="0" w:color="auto"/>
                        <w:left w:val="none" w:sz="0" w:space="0" w:color="auto"/>
                        <w:bottom w:val="none" w:sz="0" w:space="0" w:color="auto"/>
                        <w:right w:val="none" w:sz="0" w:space="0" w:color="auto"/>
                      </w:divBdr>
                      <w:divsChild>
                        <w:div w:id="167065681">
                          <w:marLeft w:val="0"/>
                          <w:marRight w:val="0"/>
                          <w:marTop w:val="0"/>
                          <w:marBottom w:val="0"/>
                          <w:divBdr>
                            <w:top w:val="none" w:sz="0" w:space="0" w:color="auto"/>
                            <w:left w:val="none" w:sz="0" w:space="0" w:color="auto"/>
                            <w:bottom w:val="none" w:sz="0" w:space="0" w:color="auto"/>
                            <w:right w:val="none" w:sz="0" w:space="0" w:color="auto"/>
                          </w:divBdr>
                          <w:divsChild>
                            <w:div w:id="9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482308">
      <w:bodyDiv w:val="1"/>
      <w:marLeft w:val="0"/>
      <w:marRight w:val="0"/>
      <w:marTop w:val="0"/>
      <w:marBottom w:val="0"/>
      <w:divBdr>
        <w:top w:val="none" w:sz="0" w:space="0" w:color="auto"/>
        <w:left w:val="none" w:sz="0" w:space="0" w:color="auto"/>
        <w:bottom w:val="none" w:sz="0" w:space="0" w:color="auto"/>
        <w:right w:val="none" w:sz="0" w:space="0" w:color="auto"/>
      </w:divBdr>
    </w:div>
    <w:div w:id="1190025507">
      <w:bodyDiv w:val="1"/>
      <w:marLeft w:val="0"/>
      <w:marRight w:val="0"/>
      <w:marTop w:val="0"/>
      <w:marBottom w:val="0"/>
      <w:divBdr>
        <w:top w:val="none" w:sz="0" w:space="0" w:color="auto"/>
        <w:left w:val="none" w:sz="0" w:space="0" w:color="auto"/>
        <w:bottom w:val="none" w:sz="0" w:space="0" w:color="auto"/>
        <w:right w:val="none" w:sz="0" w:space="0" w:color="auto"/>
      </w:divBdr>
    </w:div>
    <w:div w:id="1194808236">
      <w:bodyDiv w:val="1"/>
      <w:marLeft w:val="0"/>
      <w:marRight w:val="0"/>
      <w:marTop w:val="0"/>
      <w:marBottom w:val="0"/>
      <w:divBdr>
        <w:top w:val="none" w:sz="0" w:space="0" w:color="auto"/>
        <w:left w:val="none" w:sz="0" w:space="0" w:color="auto"/>
        <w:bottom w:val="none" w:sz="0" w:space="0" w:color="auto"/>
        <w:right w:val="none" w:sz="0" w:space="0" w:color="auto"/>
      </w:divBdr>
    </w:div>
    <w:div w:id="1199464983">
      <w:bodyDiv w:val="1"/>
      <w:marLeft w:val="0"/>
      <w:marRight w:val="0"/>
      <w:marTop w:val="0"/>
      <w:marBottom w:val="0"/>
      <w:divBdr>
        <w:top w:val="none" w:sz="0" w:space="0" w:color="auto"/>
        <w:left w:val="none" w:sz="0" w:space="0" w:color="auto"/>
        <w:bottom w:val="none" w:sz="0" w:space="0" w:color="auto"/>
        <w:right w:val="none" w:sz="0" w:space="0" w:color="auto"/>
      </w:divBdr>
    </w:div>
    <w:div w:id="1202131859">
      <w:bodyDiv w:val="1"/>
      <w:marLeft w:val="0"/>
      <w:marRight w:val="0"/>
      <w:marTop w:val="0"/>
      <w:marBottom w:val="0"/>
      <w:divBdr>
        <w:top w:val="none" w:sz="0" w:space="0" w:color="auto"/>
        <w:left w:val="none" w:sz="0" w:space="0" w:color="auto"/>
        <w:bottom w:val="none" w:sz="0" w:space="0" w:color="auto"/>
        <w:right w:val="none" w:sz="0" w:space="0" w:color="auto"/>
      </w:divBdr>
    </w:div>
    <w:div w:id="1205370605">
      <w:bodyDiv w:val="1"/>
      <w:marLeft w:val="0"/>
      <w:marRight w:val="0"/>
      <w:marTop w:val="0"/>
      <w:marBottom w:val="0"/>
      <w:divBdr>
        <w:top w:val="none" w:sz="0" w:space="0" w:color="auto"/>
        <w:left w:val="none" w:sz="0" w:space="0" w:color="auto"/>
        <w:bottom w:val="none" w:sz="0" w:space="0" w:color="auto"/>
        <w:right w:val="none" w:sz="0" w:space="0" w:color="auto"/>
      </w:divBdr>
      <w:divsChild>
        <w:div w:id="1579972822">
          <w:marLeft w:val="0"/>
          <w:marRight w:val="0"/>
          <w:marTop w:val="0"/>
          <w:marBottom w:val="0"/>
          <w:divBdr>
            <w:top w:val="none" w:sz="0" w:space="0" w:color="auto"/>
            <w:left w:val="none" w:sz="0" w:space="0" w:color="auto"/>
            <w:bottom w:val="none" w:sz="0" w:space="0" w:color="auto"/>
            <w:right w:val="none" w:sz="0" w:space="0" w:color="auto"/>
          </w:divBdr>
        </w:div>
      </w:divsChild>
    </w:div>
    <w:div w:id="1206482682">
      <w:bodyDiv w:val="1"/>
      <w:marLeft w:val="0"/>
      <w:marRight w:val="0"/>
      <w:marTop w:val="0"/>
      <w:marBottom w:val="0"/>
      <w:divBdr>
        <w:top w:val="none" w:sz="0" w:space="0" w:color="auto"/>
        <w:left w:val="none" w:sz="0" w:space="0" w:color="auto"/>
        <w:bottom w:val="none" w:sz="0" w:space="0" w:color="auto"/>
        <w:right w:val="none" w:sz="0" w:space="0" w:color="auto"/>
      </w:divBdr>
    </w:div>
    <w:div w:id="1207989318">
      <w:bodyDiv w:val="1"/>
      <w:marLeft w:val="0"/>
      <w:marRight w:val="0"/>
      <w:marTop w:val="0"/>
      <w:marBottom w:val="0"/>
      <w:divBdr>
        <w:top w:val="none" w:sz="0" w:space="0" w:color="auto"/>
        <w:left w:val="none" w:sz="0" w:space="0" w:color="auto"/>
        <w:bottom w:val="none" w:sz="0" w:space="0" w:color="auto"/>
        <w:right w:val="none" w:sz="0" w:space="0" w:color="auto"/>
      </w:divBdr>
    </w:div>
    <w:div w:id="1209561964">
      <w:bodyDiv w:val="1"/>
      <w:marLeft w:val="0"/>
      <w:marRight w:val="0"/>
      <w:marTop w:val="0"/>
      <w:marBottom w:val="0"/>
      <w:divBdr>
        <w:top w:val="none" w:sz="0" w:space="0" w:color="auto"/>
        <w:left w:val="none" w:sz="0" w:space="0" w:color="auto"/>
        <w:bottom w:val="none" w:sz="0" w:space="0" w:color="auto"/>
        <w:right w:val="none" w:sz="0" w:space="0" w:color="auto"/>
      </w:divBdr>
    </w:div>
    <w:div w:id="1209605360">
      <w:bodyDiv w:val="1"/>
      <w:marLeft w:val="0"/>
      <w:marRight w:val="0"/>
      <w:marTop w:val="0"/>
      <w:marBottom w:val="0"/>
      <w:divBdr>
        <w:top w:val="none" w:sz="0" w:space="0" w:color="auto"/>
        <w:left w:val="none" w:sz="0" w:space="0" w:color="auto"/>
        <w:bottom w:val="none" w:sz="0" w:space="0" w:color="auto"/>
        <w:right w:val="none" w:sz="0" w:space="0" w:color="auto"/>
      </w:divBdr>
    </w:div>
    <w:div w:id="1213926072">
      <w:bodyDiv w:val="1"/>
      <w:marLeft w:val="0"/>
      <w:marRight w:val="0"/>
      <w:marTop w:val="0"/>
      <w:marBottom w:val="0"/>
      <w:divBdr>
        <w:top w:val="none" w:sz="0" w:space="0" w:color="auto"/>
        <w:left w:val="none" w:sz="0" w:space="0" w:color="auto"/>
        <w:bottom w:val="none" w:sz="0" w:space="0" w:color="auto"/>
        <w:right w:val="none" w:sz="0" w:space="0" w:color="auto"/>
      </w:divBdr>
    </w:div>
    <w:div w:id="1214854644">
      <w:bodyDiv w:val="1"/>
      <w:marLeft w:val="0"/>
      <w:marRight w:val="0"/>
      <w:marTop w:val="0"/>
      <w:marBottom w:val="0"/>
      <w:divBdr>
        <w:top w:val="none" w:sz="0" w:space="0" w:color="auto"/>
        <w:left w:val="none" w:sz="0" w:space="0" w:color="auto"/>
        <w:bottom w:val="none" w:sz="0" w:space="0" w:color="auto"/>
        <w:right w:val="none" w:sz="0" w:space="0" w:color="auto"/>
      </w:divBdr>
    </w:div>
    <w:div w:id="1217812974">
      <w:bodyDiv w:val="1"/>
      <w:marLeft w:val="0"/>
      <w:marRight w:val="0"/>
      <w:marTop w:val="0"/>
      <w:marBottom w:val="0"/>
      <w:divBdr>
        <w:top w:val="none" w:sz="0" w:space="0" w:color="auto"/>
        <w:left w:val="none" w:sz="0" w:space="0" w:color="auto"/>
        <w:bottom w:val="none" w:sz="0" w:space="0" w:color="auto"/>
        <w:right w:val="none" w:sz="0" w:space="0" w:color="auto"/>
      </w:divBdr>
    </w:div>
    <w:div w:id="1217937326">
      <w:bodyDiv w:val="1"/>
      <w:marLeft w:val="0"/>
      <w:marRight w:val="0"/>
      <w:marTop w:val="0"/>
      <w:marBottom w:val="0"/>
      <w:divBdr>
        <w:top w:val="none" w:sz="0" w:space="0" w:color="auto"/>
        <w:left w:val="none" w:sz="0" w:space="0" w:color="auto"/>
        <w:bottom w:val="none" w:sz="0" w:space="0" w:color="auto"/>
        <w:right w:val="none" w:sz="0" w:space="0" w:color="auto"/>
      </w:divBdr>
    </w:div>
    <w:div w:id="1221213518">
      <w:bodyDiv w:val="1"/>
      <w:marLeft w:val="0"/>
      <w:marRight w:val="0"/>
      <w:marTop w:val="0"/>
      <w:marBottom w:val="0"/>
      <w:divBdr>
        <w:top w:val="none" w:sz="0" w:space="0" w:color="auto"/>
        <w:left w:val="none" w:sz="0" w:space="0" w:color="auto"/>
        <w:bottom w:val="none" w:sz="0" w:space="0" w:color="auto"/>
        <w:right w:val="none" w:sz="0" w:space="0" w:color="auto"/>
      </w:divBdr>
    </w:div>
    <w:div w:id="1221593347">
      <w:bodyDiv w:val="1"/>
      <w:marLeft w:val="0"/>
      <w:marRight w:val="0"/>
      <w:marTop w:val="0"/>
      <w:marBottom w:val="0"/>
      <w:divBdr>
        <w:top w:val="none" w:sz="0" w:space="0" w:color="auto"/>
        <w:left w:val="none" w:sz="0" w:space="0" w:color="auto"/>
        <w:bottom w:val="none" w:sz="0" w:space="0" w:color="auto"/>
        <w:right w:val="none" w:sz="0" w:space="0" w:color="auto"/>
      </w:divBdr>
    </w:div>
    <w:div w:id="1222209202">
      <w:bodyDiv w:val="1"/>
      <w:marLeft w:val="0"/>
      <w:marRight w:val="0"/>
      <w:marTop w:val="0"/>
      <w:marBottom w:val="0"/>
      <w:divBdr>
        <w:top w:val="none" w:sz="0" w:space="0" w:color="auto"/>
        <w:left w:val="none" w:sz="0" w:space="0" w:color="auto"/>
        <w:bottom w:val="none" w:sz="0" w:space="0" w:color="auto"/>
        <w:right w:val="none" w:sz="0" w:space="0" w:color="auto"/>
      </w:divBdr>
    </w:div>
    <w:div w:id="1224750955">
      <w:bodyDiv w:val="1"/>
      <w:marLeft w:val="0"/>
      <w:marRight w:val="0"/>
      <w:marTop w:val="0"/>
      <w:marBottom w:val="0"/>
      <w:divBdr>
        <w:top w:val="none" w:sz="0" w:space="0" w:color="auto"/>
        <w:left w:val="none" w:sz="0" w:space="0" w:color="auto"/>
        <w:bottom w:val="none" w:sz="0" w:space="0" w:color="auto"/>
        <w:right w:val="none" w:sz="0" w:space="0" w:color="auto"/>
      </w:divBdr>
    </w:div>
    <w:div w:id="1225916476">
      <w:bodyDiv w:val="1"/>
      <w:marLeft w:val="0"/>
      <w:marRight w:val="0"/>
      <w:marTop w:val="0"/>
      <w:marBottom w:val="0"/>
      <w:divBdr>
        <w:top w:val="none" w:sz="0" w:space="0" w:color="auto"/>
        <w:left w:val="none" w:sz="0" w:space="0" w:color="auto"/>
        <w:bottom w:val="none" w:sz="0" w:space="0" w:color="auto"/>
        <w:right w:val="none" w:sz="0" w:space="0" w:color="auto"/>
      </w:divBdr>
    </w:div>
    <w:div w:id="1237546135">
      <w:bodyDiv w:val="1"/>
      <w:marLeft w:val="0"/>
      <w:marRight w:val="0"/>
      <w:marTop w:val="0"/>
      <w:marBottom w:val="0"/>
      <w:divBdr>
        <w:top w:val="none" w:sz="0" w:space="0" w:color="auto"/>
        <w:left w:val="none" w:sz="0" w:space="0" w:color="auto"/>
        <w:bottom w:val="none" w:sz="0" w:space="0" w:color="auto"/>
        <w:right w:val="none" w:sz="0" w:space="0" w:color="auto"/>
      </w:divBdr>
    </w:div>
    <w:div w:id="1245796931">
      <w:bodyDiv w:val="1"/>
      <w:marLeft w:val="0"/>
      <w:marRight w:val="0"/>
      <w:marTop w:val="0"/>
      <w:marBottom w:val="0"/>
      <w:divBdr>
        <w:top w:val="none" w:sz="0" w:space="0" w:color="auto"/>
        <w:left w:val="none" w:sz="0" w:space="0" w:color="auto"/>
        <w:bottom w:val="none" w:sz="0" w:space="0" w:color="auto"/>
        <w:right w:val="none" w:sz="0" w:space="0" w:color="auto"/>
      </w:divBdr>
    </w:div>
    <w:div w:id="1250042213">
      <w:bodyDiv w:val="1"/>
      <w:marLeft w:val="0"/>
      <w:marRight w:val="0"/>
      <w:marTop w:val="0"/>
      <w:marBottom w:val="0"/>
      <w:divBdr>
        <w:top w:val="none" w:sz="0" w:space="0" w:color="auto"/>
        <w:left w:val="none" w:sz="0" w:space="0" w:color="auto"/>
        <w:bottom w:val="none" w:sz="0" w:space="0" w:color="auto"/>
        <w:right w:val="none" w:sz="0" w:space="0" w:color="auto"/>
      </w:divBdr>
    </w:div>
    <w:div w:id="1250508890">
      <w:bodyDiv w:val="1"/>
      <w:marLeft w:val="0"/>
      <w:marRight w:val="0"/>
      <w:marTop w:val="0"/>
      <w:marBottom w:val="0"/>
      <w:divBdr>
        <w:top w:val="none" w:sz="0" w:space="0" w:color="auto"/>
        <w:left w:val="none" w:sz="0" w:space="0" w:color="auto"/>
        <w:bottom w:val="none" w:sz="0" w:space="0" w:color="auto"/>
        <w:right w:val="none" w:sz="0" w:space="0" w:color="auto"/>
      </w:divBdr>
    </w:div>
    <w:div w:id="1254360872">
      <w:bodyDiv w:val="1"/>
      <w:marLeft w:val="0"/>
      <w:marRight w:val="0"/>
      <w:marTop w:val="0"/>
      <w:marBottom w:val="0"/>
      <w:divBdr>
        <w:top w:val="none" w:sz="0" w:space="0" w:color="auto"/>
        <w:left w:val="none" w:sz="0" w:space="0" w:color="auto"/>
        <w:bottom w:val="none" w:sz="0" w:space="0" w:color="auto"/>
        <w:right w:val="none" w:sz="0" w:space="0" w:color="auto"/>
      </w:divBdr>
    </w:div>
    <w:div w:id="1261600523">
      <w:bodyDiv w:val="1"/>
      <w:marLeft w:val="0"/>
      <w:marRight w:val="0"/>
      <w:marTop w:val="0"/>
      <w:marBottom w:val="0"/>
      <w:divBdr>
        <w:top w:val="none" w:sz="0" w:space="0" w:color="auto"/>
        <w:left w:val="none" w:sz="0" w:space="0" w:color="auto"/>
        <w:bottom w:val="none" w:sz="0" w:space="0" w:color="auto"/>
        <w:right w:val="none" w:sz="0" w:space="0" w:color="auto"/>
      </w:divBdr>
    </w:div>
    <w:div w:id="1263688955">
      <w:bodyDiv w:val="1"/>
      <w:marLeft w:val="0"/>
      <w:marRight w:val="0"/>
      <w:marTop w:val="0"/>
      <w:marBottom w:val="0"/>
      <w:divBdr>
        <w:top w:val="none" w:sz="0" w:space="0" w:color="auto"/>
        <w:left w:val="none" w:sz="0" w:space="0" w:color="auto"/>
        <w:bottom w:val="none" w:sz="0" w:space="0" w:color="auto"/>
        <w:right w:val="none" w:sz="0" w:space="0" w:color="auto"/>
      </w:divBdr>
    </w:div>
    <w:div w:id="1269433253">
      <w:bodyDiv w:val="1"/>
      <w:marLeft w:val="0"/>
      <w:marRight w:val="0"/>
      <w:marTop w:val="0"/>
      <w:marBottom w:val="0"/>
      <w:divBdr>
        <w:top w:val="none" w:sz="0" w:space="0" w:color="auto"/>
        <w:left w:val="none" w:sz="0" w:space="0" w:color="auto"/>
        <w:bottom w:val="none" w:sz="0" w:space="0" w:color="auto"/>
        <w:right w:val="none" w:sz="0" w:space="0" w:color="auto"/>
      </w:divBdr>
    </w:div>
    <w:div w:id="1273171060">
      <w:bodyDiv w:val="1"/>
      <w:marLeft w:val="0"/>
      <w:marRight w:val="0"/>
      <w:marTop w:val="0"/>
      <w:marBottom w:val="0"/>
      <w:divBdr>
        <w:top w:val="none" w:sz="0" w:space="0" w:color="auto"/>
        <w:left w:val="none" w:sz="0" w:space="0" w:color="auto"/>
        <w:bottom w:val="none" w:sz="0" w:space="0" w:color="auto"/>
        <w:right w:val="none" w:sz="0" w:space="0" w:color="auto"/>
      </w:divBdr>
    </w:div>
    <w:div w:id="1276643871">
      <w:bodyDiv w:val="1"/>
      <w:marLeft w:val="0"/>
      <w:marRight w:val="0"/>
      <w:marTop w:val="0"/>
      <w:marBottom w:val="0"/>
      <w:divBdr>
        <w:top w:val="none" w:sz="0" w:space="0" w:color="auto"/>
        <w:left w:val="none" w:sz="0" w:space="0" w:color="auto"/>
        <w:bottom w:val="none" w:sz="0" w:space="0" w:color="auto"/>
        <w:right w:val="none" w:sz="0" w:space="0" w:color="auto"/>
      </w:divBdr>
    </w:div>
    <w:div w:id="1277787071">
      <w:bodyDiv w:val="1"/>
      <w:marLeft w:val="0"/>
      <w:marRight w:val="0"/>
      <w:marTop w:val="0"/>
      <w:marBottom w:val="0"/>
      <w:divBdr>
        <w:top w:val="none" w:sz="0" w:space="0" w:color="auto"/>
        <w:left w:val="none" w:sz="0" w:space="0" w:color="auto"/>
        <w:bottom w:val="none" w:sz="0" w:space="0" w:color="auto"/>
        <w:right w:val="none" w:sz="0" w:space="0" w:color="auto"/>
      </w:divBdr>
    </w:div>
    <w:div w:id="1279526891">
      <w:bodyDiv w:val="1"/>
      <w:marLeft w:val="0"/>
      <w:marRight w:val="0"/>
      <w:marTop w:val="0"/>
      <w:marBottom w:val="0"/>
      <w:divBdr>
        <w:top w:val="none" w:sz="0" w:space="0" w:color="auto"/>
        <w:left w:val="none" w:sz="0" w:space="0" w:color="auto"/>
        <w:bottom w:val="none" w:sz="0" w:space="0" w:color="auto"/>
        <w:right w:val="none" w:sz="0" w:space="0" w:color="auto"/>
      </w:divBdr>
    </w:div>
    <w:div w:id="1284927164">
      <w:bodyDiv w:val="1"/>
      <w:marLeft w:val="0"/>
      <w:marRight w:val="0"/>
      <w:marTop w:val="0"/>
      <w:marBottom w:val="0"/>
      <w:divBdr>
        <w:top w:val="none" w:sz="0" w:space="0" w:color="auto"/>
        <w:left w:val="none" w:sz="0" w:space="0" w:color="auto"/>
        <w:bottom w:val="none" w:sz="0" w:space="0" w:color="auto"/>
        <w:right w:val="none" w:sz="0" w:space="0" w:color="auto"/>
      </w:divBdr>
      <w:divsChild>
        <w:div w:id="579600916">
          <w:marLeft w:val="480"/>
          <w:marRight w:val="0"/>
          <w:marTop w:val="0"/>
          <w:marBottom w:val="0"/>
          <w:divBdr>
            <w:top w:val="none" w:sz="0" w:space="0" w:color="auto"/>
            <w:left w:val="none" w:sz="0" w:space="0" w:color="auto"/>
            <w:bottom w:val="none" w:sz="0" w:space="0" w:color="auto"/>
            <w:right w:val="none" w:sz="0" w:space="0" w:color="auto"/>
          </w:divBdr>
        </w:div>
        <w:div w:id="621301968">
          <w:marLeft w:val="480"/>
          <w:marRight w:val="0"/>
          <w:marTop w:val="0"/>
          <w:marBottom w:val="0"/>
          <w:divBdr>
            <w:top w:val="none" w:sz="0" w:space="0" w:color="auto"/>
            <w:left w:val="none" w:sz="0" w:space="0" w:color="auto"/>
            <w:bottom w:val="none" w:sz="0" w:space="0" w:color="auto"/>
            <w:right w:val="none" w:sz="0" w:space="0" w:color="auto"/>
          </w:divBdr>
        </w:div>
        <w:div w:id="870606950">
          <w:marLeft w:val="480"/>
          <w:marRight w:val="0"/>
          <w:marTop w:val="0"/>
          <w:marBottom w:val="0"/>
          <w:divBdr>
            <w:top w:val="none" w:sz="0" w:space="0" w:color="auto"/>
            <w:left w:val="none" w:sz="0" w:space="0" w:color="auto"/>
            <w:bottom w:val="none" w:sz="0" w:space="0" w:color="auto"/>
            <w:right w:val="none" w:sz="0" w:space="0" w:color="auto"/>
          </w:divBdr>
        </w:div>
        <w:div w:id="1214150569">
          <w:marLeft w:val="480"/>
          <w:marRight w:val="0"/>
          <w:marTop w:val="0"/>
          <w:marBottom w:val="0"/>
          <w:divBdr>
            <w:top w:val="none" w:sz="0" w:space="0" w:color="auto"/>
            <w:left w:val="none" w:sz="0" w:space="0" w:color="auto"/>
            <w:bottom w:val="none" w:sz="0" w:space="0" w:color="auto"/>
            <w:right w:val="none" w:sz="0" w:space="0" w:color="auto"/>
          </w:divBdr>
        </w:div>
        <w:div w:id="1377972892">
          <w:marLeft w:val="480"/>
          <w:marRight w:val="0"/>
          <w:marTop w:val="0"/>
          <w:marBottom w:val="0"/>
          <w:divBdr>
            <w:top w:val="none" w:sz="0" w:space="0" w:color="auto"/>
            <w:left w:val="none" w:sz="0" w:space="0" w:color="auto"/>
            <w:bottom w:val="none" w:sz="0" w:space="0" w:color="auto"/>
            <w:right w:val="none" w:sz="0" w:space="0" w:color="auto"/>
          </w:divBdr>
        </w:div>
        <w:div w:id="1515338288">
          <w:marLeft w:val="480"/>
          <w:marRight w:val="0"/>
          <w:marTop w:val="0"/>
          <w:marBottom w:val="0"/>
          <w:divBdr>
            <w:top w:val="none" w:sz="0" w:space="0" w:color="auto"/>
            <w:left w:val="none" w:sz="0" w:space="0" w:color="auto"/>
            <w:bottom w:val="none" w:sz="0" w:space="0" w:color="auto"/>
            <w:right w:val="none" w:sz="0" w:space="0" w:color="auto"/>
          </w:divBdr>
        </w:div>
      </w:divsChild>
    </w:div>
    <w:div w:id="1285883949">
      <w:bodyDiv w:val="1"/>
      <w:marLeft w:val="0"/>
      <w:marRight w:val="0"/>
      <w:marTop w:val="0"/>
      <w:marBottom w:val="0"/>
      <w:divBdr>
        <w:top w:val="none" w:sz="0" w:space="0" w:color="auto"/>
        <w:left w:val="none" w:sz="0" w:space="0" w:color="auto"/>
        <w:bottom w:val="none" w:sz="0" w:space="0" w:color="auto"/>
        <w:right w:val="none" w:sz="0" w:space="0" w:color="auto"/>
      </w:divBdr>
    </w:div>
    <w:div w:id="1285960347">
      <w:bodyDiv w:val="1"/>
      <w:marLeft w:val="0"/>
      <w:marRight w:val="0"/>
      <w:marTop w:val="0"/>
      <w:marBottom w:val="0"/>
      <w:divBdr>
        <w:top w:val="none" w:sz="0" w:space="0" w:color="auto"/>
        <w:left w:val="none" w:sz="0" w:space="0" w:color="auto"/>
        <w:bottom w:val="none" w:sz="0" w:space="0" w:color="auto"/>
        <w:right w:val="none" w:sz="0" w:space="0" w:color="auto"/>
      </w:divBdr>
    </w:div>
    <w:div w:id="1293974111">
      <w:bodyDiv w:val="1"/>
      <w:marLeft w:val="0"/>
      <w:marRight w:val="0"/>
      <w:marTop w:val="0"/>
      <w:marBottom w:val="0"/>
      <w:divBdr>
        <w:top w:val="none" w:sz="0" w:space="0" w:color="auto"/>
        <w:left w:val="none" w:sz="0" w:space="0" w:color="auto"/>
        <w:bottom w:val="none" w:sz="0" w:space="0" w:color="auto"/>
        <w:right w:val="none" w:sz="0" w:space="0" w:color="auto"/>
      </w:divBdr>
    </w:div>
    <w:div w:id="1300525984">
      <w:bodyDiv w:val="1"/>
      <w:marLeft w:val="0"/>
      <w:marRight w:val="0"/>
      <w:marTop w:val="0"/>
      <w:marBottom w:val="0"/>
      <w:divBdr>
        <w:top w:val="none" w:sz="0" w:space="0" w:color="auto"/>
        <w:left w:val="none" w:sz="0" w:space="0" w:color="auto"/>
        <w:bottom w:val="none" w:sz="0" w:space="0" w:color="auto"/>
        <w:right w:val="none" w:sz="0" w:space="0" w:color="auto"/>
      </w:divBdr>
    </w:div>
    <w:div w:id="1301032689">
      <w:bodyDiv w:val="1"/>
      <w:marLeft w:val="0"/>
      <w:marRight w:val="0"/>
      <w:marTop w:val="0"/>
      <w:marBottom w:val="0"/>
      <w:divBdr>
        <w:top w:val="none" w:sz="0" w:space="0" w:color="auto"/>
        <w:left w:val="none" w:sz="0" w:space="0" w:color="auto"/>
        <w:bottom w:val="none" w:sz="0" w:space="0" w:color="auto"/>
        <w:right w:val="none" w:sz="0" w:space="0" w:color="auto"/>
      </w:divBdr>
    </w:div>
    <w:div w:id="1306619562">
      <w:bodyDiv w:val="1"/>
      <w:marLeft w:val="0"/>
      <w:marRight w:val="0"/>
      <w:marTop w:val="0"/>
      <w:marBottom w:val="0"/>
      <w:divBdr>
        <w:top w:val="none" w:sz="0" w:space="0" w:color="auto"/>
        <w:left w:val="none" w:sz="0" w:space="0" w:color="auto"/>
        <w:bottom w:val="none" w:sz="0" w:space="0" w:color="auto"/>
        <w:right w:val="none" w:sz="0" w:space="0" w:color="auto"/>
      </w:divBdr>
    </w:div>
    <w:div w:id="1308706023">
      <w:bodyDiv w:val="1"/>
      <w:marLeft w:val="0"/>
      <w:marRight w:val="0"/>
      <w:marTop w:val="0"/>
      <w:marBottom w:val="0"/>
      <w:divBdr>
        <w:top w:val="none" w:sz="0" w:space="0" w:color="auto"/>
        <w:left w:val="none" w:sz="0" w:space="0" w:color="auto"/>
        <w:bottom w:val="none" w:sz="0" w:space="0" w:color="auto"/>
        <w:right w:val="none" w:sz="0" w:space="0" w:color="auto"/>
      </w:divBdr>
    </w:div>
    <w:div w:id="1309826109">
      <w:bodyDiv w:val="1"/>
      <w:marLeft w:val="0"/>
      <w:marRight w:val="0"/>
      <w:marTop w:val="0"/>
      <w:marBottom w:val="0"/>
      <w:divBdr>
        <w:top w:val="none" w:sz="0" w:space="0" w:color="auto"/>
        <w:left w:val="none" w:sz="0" w:space="0" w:color="auto"/>
        <w:bottom w:val="none" w:sz="0" w:space="0" w:color="auto"/>
        <w:right w:val="none" w:sz="0" w:space="0" w:color="auto"/>
      </w:divBdr>
    </w:div>
    <w:div w:id="1313563735">
      <w:bodyDiv w:val="1"/>
      <w:marLeft w:val="0"/>
      <w:marRight w:val="0"/>
      <w:marTop w:val="0"/>
      <w:marBottom w:val="0"/>
      <w:divBdr>
        <w:top w:val="none" w:sz="0" w:space="0" w:color="auto"/>
        <w:left w:val="none" w:sz="0" w:space="0" w:color="auto"/>
        <w:bottom w:val="none" w:sz="0" w:space="0" w:color="auto"/>
        <w:right w:val="none" w:sz="0" w:space="0" w:color="auto"/>
      </w:divBdr>
    </w:div>
    <w:div w:id="1316572385">
      <w:bodyDiv w:val="1"/>
      <w:marLeft w:val="0"/>
      <w:marRight w:val="0"/>
      <w:marTop w:val="0"/>
      <w:marBottom w:val="0"/>
      <w:divBdr>
        <w:top w:val="none" w:sz="0" w:space="0" w:color="auto"/>
        <w:left w:val="none" w:sz="0" w:space="0" w:color="auto"/>
        <w:bottom w:val="none" w:sz="0" w:space="0" w:color="auto"/>
        <w:right w:val="none" w:sz="0" w:space="0" w:color="auto"/>
      </w:divBdr>
    </w:div>
    <w:div w:id="1319579884">
      <w:bodyDiv w:val="1"/>
      <w:marLeft w:val="0"/>
      <w:marRight w:val="0"/>
      <w:marTop w:val="0"/>
      <w:marBottom w:val="0"/>
      <w:divBdr>
        <w:top w:val="none" w:sz="0" w:space="0" w:color="auto"/>
        <w:left w:val="none" w:sz="0" w:space="0" w:color="auto"/>
        <w:bottom w:val="none" w:sz="0" w:space="0" w:color="auto"/>
        <w:right w:val="none" w:sz="0" w:space="0" w:color="auto"/>
      </w:divBdr>
    </w:div>
    <w:div w:id="1322730945">
      <w:bodyDiv w:val="1"/>
      <w:marLeft w:val="0"/>
      <w:marRight w:val="0"/>
      <w:marTop w:val="0"/>
      <w:marBottom w:val="0"/>
      <w:divBdr>
        <w:top w:val="none" w:sz="0" w:space="0" w:color="auto"/>
        <w:left w:val="none" w:sz="0" w:space="0" w:color="auto"/>
        <w:bottom w:val="none" w:sz="0" w:space="0" w:color="auto"/>
        <w:right w:val="none" w:sz="0" w:space="0" w:color="auto"/>
      </w:divBdr>
    </w:div>
    <w:div w:id="1329821684">
      <w:bodyDiv w:val="1"/>
      <w:marLeft w:val="0"/>
      <w:marRight w:val="0"/>
      <w:marTop w:val="0"/>
      <w:marBottom w:val="0"/>
      <w:divBdr>
        <w:top w:val="none" w:sz="0" w:space="0" w:color="auto"/>
        <w:left w:val="none" w:sz="0" w:space="0" w:color="auto"/>
        <w:bottom w:val="none" w:sz="0" w:space="0" w:color="auto"/>
        <w:right w:val="none" w:sz="0" w:space="0" w:color="auto"/>
      </w:divBdr>
    </w:div>
    <w:div w:id="1337032056">
      <w:bodyDiv w:val="1"/>
      <w:marLeft w:val="0"/>
      <w:marRight w:val="0"/>
      <w:marTop w:val="0"/>
      <w:marBottom w:val="0"/>
      <w:divBdr>
        <w:top w:val="none" w:sz="0" w:space="0" w:color="auto"/>
        <w:left w:val="none" w:sz="0" w:space="0" w:color="auto"/>
        <w:bottom w:val="none" w:sz="0" w:space="0" w:color="auto"/>
        <w:right w:val="none" w:sz="0" w:space="0" w:color="auto"/>
      </w:divBdr>
    </w:div>
    <w:div w:id="1337923530">
      <w:bodyDiv w:val="1"/>
      <w:marLeft w:val="0"/>
      <w:marRight w:val="0"/>
      <w:marTop w:val="0"/>
      <w:marBottom w:val="0"/>
      <w:divBdr>
        <w:top w:val="none" w:sz="0" w:space="0" w:color="auto"/>
        <w:left w:val="none" w:sz="0" w:space="0" w:color="auto"/>
        <w:bottom w:val="none" w:sz="0" w:space="0" w:color="auto"/>
        <w:right w:val="none" w:sz="0" w:space="0" w:color="auto"/>
      </w:divBdr>
    </w:div>
    <w:div w:id="1339698406">
      <w:bodyDiv w:val="1"/>
      <w:marLeft w:val="0"/>
      <w:marRight w:val="0"/>
      <w:marTop w:val="0"/>
      <w:marBottom w:val="0"/>
      <w:divBdr>
        <w:top w:val="none" w:sz="0" w:space="0" w:color="auto"/>
        <w:left w:val="none" w:sz="0" w:space="0" w:color="auto"/>
        <w:bottom w:val="none" w:sz="0" w:space="0" w:color="auto"/>
        <w:right w:val="none" w:sz="0" w:space="0" w:color="auto"/>
      </w:divBdr>
    </w:div>
    <w:div w:id="1339768041">
      <w:bodyDiv w:val="1"/>
      <w:marLeft w:val="0"/>
      <w:marRight w:val="0"/>
      <w:marTop w:val="0"/>
      <w:marBottom w:val="0"/>
      <w:divBdr>
        <w:top w:val="none" w:sz="0" w:space="0" w:color="auto"/>
        <w:left w:val="none" w:sz="0" w:space="0" w:color="auto"/>
        <w:bottom w:val="none" w:sz="0" w:space="0" w:color="auto"/>
        <w:right w:val="none" w:sz="0" w:space="0" w:color="auto"/>
      </w:divBdr>
    </w:div>
    <w:div w:id="1342001931">
      <w:bodyDiv w:val="1"/>
      <w:marLeft w:val="0"/>
      <w:marRight w:val="0"/>
      <w:marTop w:val="0"/>
      <w:marBottom w:val="0"/>
      <w:divBdr>
        <w:top w:val="none" w:sz="0" w:space="0" w:color="auto"/>
        <w:left w:val="none" w:sz="0" w:space="0" w:color="auto"/>
        <w:bottom w:val="none" w:sz="0" w:space="0" w:color="auto"/>
        <w:right w:val="none" w:sz="0" w:space="0" w:color="auto"/>
      </w:divBdr>
    </w:div>
    <w:div w:id="1343629876">
      <w:bodyDiv w:val="1"/>
      <w:marLeft w:val="0"/>
      <w:marRight w:val="0"/>
      <w:marTop w:val="0"/>
      <w:marBottom w:val="0"/>
      <w:divBdr>
        <w:top w:val="none" w:sz="0" w:space="0" w:color="auto"/>
        <w:left w:val="none" w:sz="0" w:space="0" w:color="auto"/>
        <w:bottom w:val="none" w:sz="0" w:space="0" w:color="auto"/>
        <w:right w:val="none" w:sz="0" w:space="0" w:color="auto"/>
      </w:divBdr>
    </w:div>
    <w:div w:id="1345286237">
      <w:bodyDiv w:val="1"/>
      <w:marLeft w:val="0"/>
      <w:marRight w:val="0"/>
      <w:marTop w:val="0"/>
      <w:marBottom w:val="0"/>
      <w:divBdr>
        <w:top w:val="none" w:sz="0" w:space="0" w:color="auto"/>
        <w:left w:val="none" w:sz="0" w:space="0" w:color="auto"/>
        <w:bottom w:val="none" w:sz="0" w:space="0" w:color="auto"/>
        <w:right w:val="none" w:sz="0" w:space="0" w:color="auto"/>
      </w:divBdr>
    </w:div>
    <w:div w:id="1347248718">
      <w:bodyDiv w:val="1"/>
      <w:marLeft w:val="0"/>
      <w:marRight w:val="0"/>
      <w:marTop w:val="0"/>
      <w:marBottom w:val="0"/>
      <w:divBdr>
        <w:top w:val="none" w:sz="0" w:space="0" w:color="auto"/>
        <w:left w:val="none" w:sz="0" w:space="0" w:color="auto"/>
        <w:bottom w:val="none" w:sz="0" w:space="0" w:color="auto"/>
        <w:right w:val="none" w:sz="0" w:space="0" w:color="auto"/>
      </w:divBdr>
    </w:div>
    <w:div w:id="1348560568">
      <w:bodyDiv w:val="1"/>
      <w:marLeft w:val="0"/>
      <w:marRight w:val="0"/>
      <w:marTop w:val="0"/>
      <w:marBottom w:val="0"/>
      <w:divBdr>
        <w:top w:val="none" w:sz="0" w:space="0" w:color="auto"/>
        <w:left w:val="none" w:sz="0" w:space="0" w:color="auto"/>
        <w:bottom w:val="none" w:sz="0" w:space="0" w:color="auto"/>
        <w:right w:val="none" w:sz="0" w:space="0" w:color="auto"/>
      </w:divBdr>
    </w:div>
    <w:div w:id="1352337211">
      <w:bodyDiv w:val="1"/>
      <w:marLeft w:val="0"/>
      <w:marRight w:val="0"/>
      <w:marTop w:val="0"/>
      <w:marBottom w:val="0"/>
      <w:divBdr>
        <w:top w:val="none" w:sz="0" w:space="0" w:color="auto"/>
        <w:left w:val="none" w:sz="0" w:space="0" w:color="auto"/>
        <w:bottom w:val="none" w:sz="0" w:space="0" w:color="auto"/>
        <w:right w:val="none" w:sz="0" w:space="0" w:color="auto"/>
      </w:divBdr>
    </w:div>
    <w:div w:id="1358046892">
      <w:bodyDiv w:val="1"/>
      <w:marLeft w:val="0"/>
      <w:marRight w:val="0"/>
      <w:marTop w:val="0"/>
      <w:marBottom w:val="0"/>
      <w:divBdr>
        <w:top w:val="none" w:sz="0" w:space="0" w:color="auto"/>
        <w:left w:val="none" w:sz="0" w:space="0" w:color="auto"/>
        <w:bottom w:val="none" w:sz="0" w:space="0" w:color="auto"/>
        <w:right w:val="none" w:sz="0" w:space="0" w:color="auto"/>
      </w:divBdr>
    </w:div>
    <w:div w:id="1359895889">
      <w:bodyDiv w:val="1"/>
      <w:marLeft w:val="0"/>
      <w:marRight w:val="0"/>
      <w:marTop w:val="0"/>
      <w:marBottom w:val="0"/>
      <w:divBdr>
        <w:top w:val="none" w:sz="0" w:space="0" w:color="auto"/>
        <w:left w:val="none" w:sz="0" w:space="0" w:color="auto"/>
        <w:bottom w:val="none" w:sz="0" w:space="0" w:color="auto"/>
        <w:right w:val="none" w:sz="0" w:space="0" w:color="auto"/>
      </w:divBdr>
    </w:div>
    <w:div w:id="1360620317">
      <w:bodyDiv w:val="1"/>
      <w:marLeft w:val="0"/>
      <w:marRight w:val="0"/>
      <w:marTop w:val="0"/>
      <w:marBottom w:val="0"/>
      <w:divBdr>
        <w:top w:val="none" w:sz="0" w:space="0" w:color="auto"/>
        <w:left w:val="none" w:sz="0" w:space="0" w:color="auto"/>
        <w:bottom w:val="none" w:sz="0" w:space="0" w:color="auto"/>
        <w:right w:val="none" w:sz="0" w:space="0" w:color="auto"/>
      </w:divBdr>
    </w:div>
    <w:div w:id="1360818487">
      <w:bodyDiv w:val="1"/>
      <w:marLeft w:val="0"/>
      <w:marRight w:val="0"/>
      <w:marTop w:val="0"/>
      <w:marBottom w:val="0"/>
      <w:divBdr>
        <w:top w:val="none" w:sz="0" w:space="0" w:color="auto"/>
        <w:left w:val="none" w:sz="0" w:space="0" w:color="auto"/>
        <w:bottom w:val="none" w:sz="0" w:space="0" w:color="auto"/>
        <w:right w:val="none" w:sz="0" w:space="0" w:color="auto"/>
      </w:divBdr>
    </w:div>
    <w:div w:id="1362166750">
      <w:bodyDiv w:val="1"/>
      <w:marLeft w:val="0"/>
      <w:marRight w:val="0"/>
      <w:marTop w:val="0"/>
      <w:marBottom w:val="0"/>
      <w:divBdr>
        <w:top w:val="none" w:sz="0" w:space="0" w:color="auto"/>
        <w:left w:val="none" w:sz="0" w:space="0" w:color="auto"/>
        <w:bottom w:val="none" w:sz="0" w:space="0" w:color="auto"/>
        <w:right w:val="none" w:sz="0" w:space="0" w:color="auto"/>
      </w:divBdr>
    </w:div>
    <w:div w:id="1362247408">
      <w:bodyDiv w:val="1"/>
      <w:marLeft w:val="0"/>
      <w:marRight w:val="0"/>
      <w:marTop w:val="0"/>
      <w:marBottom w:val="0"/>
      <w:divBdr>
        <w:top w:val="none" w:sz="0" w:space="0" w:color="auto"/>
        <w:left w:val="none" w:sz="0" w:space="0" w:color="auto"/>
        <w:bottom w:val="none" w:sz="0" w:space="0" w:color="auto"/>
        <w:right w:val="none" w:sz="0" w:space="0" w:color="auto"/>
      </w:divBdr>
    </w:div>
    <w:div w:id="1367173052">
      <w:bodyDiv w:val="1"/>
      <w:marLeft w:val="0"/>
      <w:marRight w:val="0"/>
      <w:marTop w:val="0"/>
      <w:marBottom w:val="0"/>
      <w:divBdr>
        <w:top w:val="none" w:sz="0" w:space="0" w:color="auto"/>
        <w:left w:val="none" w:sz="0" w:space="0" w:color="auto"/>
        <w:bottom w:val="none" w:sz="0" w:space="0" w:color="auto"/>
        <w:right w:val="none" w:sz="0" w:space="0" w:color="auto"/>
      </w:divBdr>
    </w:div>
    <w:div w:id="1368066344">
      <w:bodyDiv w:val="1"/>
      <w:marLeft w:val="0"/>
      <w:marRight w:val="0"/>
      <w:marTop w:val="0"/>
      <w:marBottom w:val="0"/>
      <w:divBdr>
        <w:top w:val="none" w:sz="0" w:space="0" w:color="auto"/>
        <w:left w:val="none" w:sz="0" w:space="0" w:color="auto"/>
        <w:bottom w:val="none" w:sz="0" w:space="0" w:color="auto"/>
        <w:right w:val="none" w:sz="0" w:space="0" w:color="auto"/>
      </w:divBdr>
    </w:div>
    <w:div w:id="1371490443">
      <w:bodyDiv w:val="1"/>
      <w:marLeft w:val="0"/>
      <w:marRight w:val="0"/>
      <w:marTop w:val="0"/>
      <w:marBottom w:val="0"/>
      <w:divBdr>
        <w:top w:val="none" w:sz="0" w:space="0" w:color="auto"/>
        <w:left w:val="none" w:sz="0" w:space="0" w:color="auto"/>
        <w:bottom w:val="none" w:sz="0" w:space="0" w:color="auto"/>
        <w:right w:val="none" w:sz="0" w:space="0" w:color="auto"/>
      </w:divBdr>
    </w:div>
    <w:div w:id="1373725954">
      <w:bodyDiv w:val="1"/>
      <w:marLeft w:val="0"/>
      <w:marRight w:val="0"/>
      <w:marTop w:val="0"/>
      <w:marBottom w:val="0"/>
      <w:divBdr>
        <w:top w:val="none" w:sz="0" w:space="0" w:color="auto"/>
        <w:left w:val="none" w:sz="0" w:space="0" w:color="auto"/>
        <w:bottom w:val="none" w:sz="0" w:space="0" w:color="auto"/>
        <w:right w:val="none" w:sz="0" w:space="0" w:color="auto"/>
      </w:divBdr>
    </w:div>
    <w:div w:id="1376855721">
      <w:bodyDiv w:val="1"/>
      <w:marLeft w:val="0"/>
      <w:marRight w:val="0"/>
      <w:marTop w:val="0"/>
      <w:marBottom w:val="0"/>
      <w:divBdr>
        <w:top w:val="none" w:sz="0" w:space="0" w:color="auto"/>
        <w:left w:val="none" w:sz="0" w:space="0" w:color="auto"/>
        <w:bottom w:val="none" w:sz="0" w:space="0" w:color="auto"/>
        <w:right w:val="none" w:sz="0" w:space="0" w:color="auto"/>
      </w:divBdr>
    </w:div>
    <w:div w:id="1378241618">
      <w:bodyDiv w:val="1"/>
      <w:marLeft w:val="0"/>
      <w:marRight w:val="0"/>
      <w:marTop w:val="0"/>
      <w:marBottom w:val="0"/>
      <w:divBdr>
        <w:top w:val="none" w:sz="0" w:space="0" w:color="auto"/>
        <w:left w:val="none" w:sz="0" w:space="0" w:color="auto"/>
        <w:bottom w:val="none" w:sz="0" w:space="0" w:color="auto"/>
        <w:right w:val="none" w:sz="0" w:space="0" w:color="auto"/>
      </w:divBdr>
    </w:div>
    <w:div w:id="1389495445">
      <w:bodyDiv w:val="1"/>
      <w:marLeft w:val="0"/>
      <w:marRight w:val="0"/>
      <w:marTop w:val="0"/>
      <w:marBottom w:val="0"/>
      <w:divBdr>
        <w:top w:val="none" w:sz="0" w:space="0" w:color="auto"/>
        <w:left w:val="none" w:sz="0" w:space="0" w:color="auto"/>
        <w:bottom w:val="none" w:sz="0" w:space="0" w:color="auto"/>
        <w:right w:val="none" w:sz="0" w:space="0" w:color="auto"/>
      </w:divBdr>
      <w:divsChild>
        <w:div w:id="1770542075">
          <w:marLeft w:val="0"/>
          <w:marRight w:val="0"/>
          <w:marTop w:val="0"/>
          <w:marBottom w:val="0"/>
          <w:divBdr>
            <w:top w:val="none" w:sz="0" w:space="0" w:color="auto"/>
            <w:left w:val="none" w:sz="0" w:space="0" w:color="auto"/>
            <w:bottom w:val="none" w:sz="0" w:space="0" w:color="auto"/>
            <w:right w:val="none" w:sz="0" w:space="0" w:color="auto"/>
          </w:divBdr>
          <w:divsChild>
            <w:div w:id="589967469">
              <w:marLeft w:val="0"/>
              <w:marRight w:val="0"/>
              <w:marTop w:val="0"/>
              <w:marBottom w:val="0"/>
              <w:divBdr>
                <w:top w:val="none" w:sz="0" w:space="0" w:color="auto"/>
                <w:left w:val="none" w:sz="0" w:space="0" w:color="auto"/>
                <w:bottom w:val="none" w:sz="0" w:space="0" w:color="auto"/>
                <w:right w:val="none" w:sz="0" w:space="0" w:color="auto"/>
              </w:divBdr>
              <w:divsChild>
                <w:div w:id="1587767541">
                  <w:marLeft w:val="0"/>
                  <w:marRight w:val="0"/>
                  <w:marTop w:val="0"/>
                  <w:marBottom w:val="0"/>
                  <w:divBdr>
                    <w:top w:val="none" w:sz="0" w:space="0" w:color="auto"/>
                    <w:left w:val="none" w:sz="0" w:space="0" w:color="auto"/>
                    <w:bottom w:val="none" w:sz="0" w:space="0" w:color="auto"/>
                    <w:right w:val="none" w:sz="0" w:space="0" w:color="auto"/>
                  </w:divBdr>
                  <w:divsChild>
                    <w:div w:id="820467363">
                      <w:marLeft w:val="0"/>
                      <w:marRight w:val="0"/>
                      <w:marTop w:val="0"/>
                      <w:marBottom w:val="0"/>
                      <w:divBdr>
                        <w:top w:val="none" w:sz="0" w:space="0" w:color="auto"/>
                        <w:left w:val="none" w:sz="0" w:space="0" w:color="auto"/>
                        <w:bottom w:val="none" w:sz="0" w:space="0" w:color="auto"/>
                        <w:right w:val="none" w:sz="0" w:space="0" w:color="auto"/>
                      </w:divBdr>
                      <w:divsChild>
                        <w:div w:id="1835683376">
                          <w:marLeft w:val="0"/>
                          <w:marRight w:val="0"/>
                          <w:marTop w:val="0"/>
                          <w:marBottom w:val="0"/>
                          <w:divBdr>
                            <w:top w:val="none" w:sz="0" w:space="0" w:color="auto"/>
                            <w:left w:val="none" w:sz="0" w:space="0" w:color="auto"/>
                            <w:bottom w:val="none" w:sz="0" w:space="0" w:color="auto"/>
                            <w:right w:val="none" w:sz="0" w:space="0" w:color="auto"/>
                          </w:divBdr>
                          <w:divsChild>
                            <w:div w:id="18992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76">
      <w:bodyDiv w:val="1"/>
      <w:marLeft w:val="0"/>
      <w:marRight w:val="0"/>
      <w:marTop w:val="0"/>
      <w:marBottom w:val="0"/>
      <w:divBdr>
        <w:top w:val="none" w:sz="0" w:space="0" w:color="auto"/>
        <w:left w:val="none" w:sz="0" w:space="0" w:color="auto"/>
        <w:bottom w:val="none" w:sz="0" w:space="0" w:color="auto"/>
        <w:right w:val="none" w:sz="0" w:space="0" w:color="auto"/>
      </w:divBdr>
    </w:div>
    <w:div w:id="1398825609">
      <w:bodyDiv w:val="1"/>
      <w:marLeft w:val="0"/>
      <w:marRight w:val="0"/>
      <w:marTop w:val="0"/>
      <w:marBottom w:val="0"/>
      <w:divBdr>
        <w:top w:val="none" w:sz="0" w:space="0" w:color="auto"/>
        <w:left w:val="none" w:sz="0" w:space="0" w:color="auto"/>
        <w:bottom w:val="none" w:sz="0" w:space="0" w:color="auto"/>
        <w:right w:val="none" w:sz="0" w:space="0" w:color="auto"/>
      </w:divBdr>
    </w:div>
    <w:div w:id="1404794345">
      <w:bodyDiv w:val="1"/>
      <w:marLeft w:val="0"/>
      <w:marRight w:val="0"/>
      <w:marTop w:val="0"/>
      <w:marBottom w:val="0"/>
      <w:divBdr>
        <w:top w:val="none" w:sz="0" w:space="0" w:color="auto"/>
        <w:left w:val="none" w:sz="0" w:space="0" w:color="auto"/>
        <w:bottom w:val="none" w:sz="0" w:space="0" w:color="auto"/>
        <w:right w:val="none" w:sz="0" w:space="0" w:color="auto"/>
      </w:divBdr>
    </w:div>
    <w:div w:id="1408842894">
      <w:bodyDiv w:val="1"/>
      <w:marLeft w:val="0"/>
      <w:marRight w:val="0"/>
      <w:marTop w:val="0"/>
      <w:marBottom w:val="0"/>
      <w:divBdr>
        <w:top w:val="none" w:sz="0" w:space="0" w:color="auto"/>
        <w:left w:val="none" w:sz="0" w:space="0" w:color="auto"/>
        <w:bottom w:val="none" w:sz="0" w:space="0" w:color="auto"/>
        <w:right w:val="none" w:sz="0" w:space="0" w:color="auto"/>
      </w:divBdr>
    </w:div>
    <w:div w:id="1410619289">
      <w:bodyDiv w:val="1"/>
      <w:marLeft w:val="0"/>
      <w:marRight w:val="0"/>
      <w:marTop w:val="0"/>
      <w:marBottom w:val="0"/>
      <w:divBdr>
        <w:top w:val="none" w:sz="0" w:space="0" w:color="auto"/>
        <w:left w:val="none" w:sz="0" w:space="0" w:color="auto"/>
        <w:bottom w:val="none" w:sz="0" w:space="0" w:color="auto"/>
        <w:right w:val="none" w:sz="0" w:space="0" w:color="auto"/>
      </w:divBdr>
    </w:div>
    <w:div w:id="1412968019">
      <w:bodyDiv w:val="1"/>
      <w:marLeft w:val="0"/>
      <w:marRight w:val="0"/>
      <w:marTop w:val="0"/>
      <w:marBottom w:val="0"/>
      <w:divBdr>
        <w:top w:val="none" w:sz="0" w:space="0" w:color="auto"/>
        <w:left w:val="none" w:sz="0" w:space="0" w:color="auto"/>
        <w:bottom w:val="none" w:sz="0" w:space="0" w:color="auto"/>
        <w:right w:val="none" w:sz="0" w:space="0" w:color="auto"/>
      </w:divBdr>
    </w:div>
    <w:div w:id="1413234101">
      <w:bodyDiv w:val="1"/>
      <w:marLeft w:val="0"/>
      <w:marRight w:val="0"/>
      <w:marTop w:val="0"/>
      <w:marBottom w:val="0"/>
      <w:divBdr>
        <w:top w:val="none" w:sz="0" w:space="0" w:color="auto"/>
        <w:left w:val="none" w:sz="0" w:space="0" w:color="auto"/>
        <w:bottom w:val="none" w:sz="0" w:space="0" w:color="auto"/>
        <w:right w:val="none" w:sz="0" w:space="0" w:color="auto"/>
      </w:divBdr>
    </w:div>
    <w:div w:id="1414663261">
      <w:bodyDiv w:val="1"/>
      <w:marLeft w:val="0"/>
      <w:marRight w:val="0"/>
      <w:marTop w:val="0"/>
      <w:marBottom w:val="0"/>
      <w:divBdr>
        <w:top w:val="none" w:sz="0" w:space="0" w:color="auto"/>
        <w:left w:val="none" w:sz="0" w:space="0" w:color="auto"/>
        <w:bottom w:val="none" w:sz="0" w:space="0" w:color="auto"/>
        <w:right w:val="none" w:sz="0" w:space="0" w:color="auto"/>
      </w:divBdr>
    </w:div>
    <w:div w:id="1414936477">
      <w:bodyDiv w:val="1"/>
      <w:marLeft w:val="0"/>
      <w:marRight w:val="0"/>
      <w:marTop w:val="0"/>
      <w:marBottom w:val="0"/>
      <w:divBdr>
        <w:top w:val="none" w:sz="0" w:space="0" w:color="auto"/>
        <w:left w:val="none" w:sz="0" w:space="0" w:color="auto"/>
        <w:bottom w:val="none" w:sz="0" w:space="0" w:color="auto"/>
        <w:right w:val="none" w:sz="0" w:space="0" w:color="auto"/>
      </w:divBdr>
    </w:div>
    <w:div w:id="1421288836">
      <w:bodyDiv w:val="1"/>
      <w:marLeft w:val="0"/>
      <w:marRight w:val="0"/>
      <w:marTop w:val="0"/>
      <w:marBottom w:val="0"/>
      <w:divBdr>
        <w:top w:val="none" w:sz="0" w:space="0" w:color="auto"/>
        <w:left w:val="none" w:sz="0" w:space="0" w:color="auto"/>
        <w:bottom w:val="none" w:sz="0" w:space="0" w:color="auto"/>
        <w:right w:val="none" w:sz="0" w:space="0" w:color="auto"/>
      </w:divBdr>
    </w:div>
    <w:div w:id="1423456989">
      <w:bodyDiv w:val="1"/>
      <w:marLeft w:val="0"/>
      <w:marRight w:val="0"/>
      <w:marTop w:val="0"/>
      <w:marBottom w:val="0"/>
      <w:divBdr>
        <w:top w:val="none" w:sz="0" w:space="0" w:color="auto"/>
        <w:left w:val="none" w:sz="0" w:space="0" w:color="auto"/>
        <w:bottom w:val="none" w:sz="0" w:space="0" w:color="auto"/>
        <w:right w:val="none" w:sz="0" w:space="0" w:color="auto"/>
      </w:divBdr>
    </w:div>
    <w:div w:id="1423457502">
      <w:bodyDiv w:val="1"/>
      <w:marLeft w:val="0"/>
      <w:marRight w:val="0"/>
      <w:marTop w:val="0"/>
      <w:marBottom w:val="0"/>
      <w:divBdr>
        <w:top w:val="none" w:sz="0" w:space="0" w:color="auto"/>
        <w:left w:val="none" w:sz="0" w:space="0" w:color="auto"/>
        <w:bottom w:val="none" w:sz="0" w:space="0" w:color="auto"/>
        <w:right w:val="none" w:sz="0" w:space="0" w:color="auto"/>
      </w:divBdr>
    </w:div>
    <w:div w:id="1426271626">
      <w:bodyDiv w:val="1"/>
      <w:marLeft w:val="0"/>
      <w:marRight w:val="0"/>
      <w:marTop w:val="0"/>
      <w:marBottom w:val="0"/>
      <w:divBdr>
        <w:top w:val="none" w:sz="0" w:space="0" w:color="auto"/>
        <w:left w:val="none" w:sz="0" w:space="0" w:color="auto"/>
        <w:bottom w:val="none" w:sz="0" w:space="0" w:color="auto"/>
        <w:right w:val="none" w:sz="0" w:space="0" w:color="auto"/>
      </w:divBdr>
    </w:div>
    <w:div w:id="1432042318">
      <w:bodyDiv w:val="1"/>
      <w:marLeft w:val="0"/>
      <w:marRight w:val="0"/>
      <w:marTop w:val="0"/>
      <w:marBottom w:val="0"/>
      <w:divBdr>
        <w:top w:val="none" w:sz="0" w:space="0" w:color="auto"/>
        <w:left w:val="none" w:sz="0" w:space="0" w:color="auto"/>
        <w:bottom w:val="none" w:sz="0" w:space="0" w:color="auto"/>
        <w:right w:val="none" w:sz="0" w:space="0" w:color="auto"/>
      </w:divBdr>
    </w:div>
    <w:div w:id="1436943640">
      <w:bodyDiv w:val="1"/>
      <w:marLeft w:val="0"/>
      <w:marRight w:val="0"/>
      <w:marTop w:val="0"/>
      <w:marBottom w:val="0"/>
      <w:divBdr>
        <w:top w:val="none" w:sz="0" w:space="0" w:color="auto"/>
        <w:left w:val="none" w:sz="0" w:space="0" w:color="auto"/>
        <w:bottom w:val="none" w:sz="0" w:space="0" w:color="auto"/>
        <w:right w:val="none" w:sz="0" w:space="0" w:color="auto"/>
      </w:divBdr>
    </w:div>
    <w:div w:id="1441797969">
      <w:bodyDiv w:val="1"/>
      <w:marLeft w:val="0"/>
      <w:marRight w:val="0"/>
      <w:marTop w:val="0"/>
      <w:marBottom w:val="0"/>
      <w:divBdr>
        <w:top w:val="none" w:sz="0" w:space="0" w:color="auto"/>
        <w:left w:val="none" w:sz="0" w:space="0" w:color="auto"/>
        <w:bottom w:val="none" w:sz="0" w:space="0" w:color="auto"/>
        <w:right w:val="none" w:sz="0" w:space="0" w:color="auto"/>
      </w:divBdr>
    </w:div>
    <w:div w:id="1441994469">
      <w:bodyDiv w:val="1"/>
      <w:marLeft w:val="0"/>
      <w:marRight w:val="0"/>
      <w:marTop w:val="0"/>
      <w:marBottom w:val="0"/>
      <w:divBdr>
        <w:top w:val="none" w:sz="0" w:space="0" w:color="auto"/>
        <w:left w:val="none" w:sz="0" w:space="0" w:color="auto"/>
        <w:bottom w:val="none" w:sz="0" w:space="0" w:color="auto"/>
        <w:right w:val="none" w:sz="0" w:space="0" w:color="auto"/>
      </w:divBdr>
    </w:div>
    <w:div w:id="1443844159">
      <w:bodyDiv w:val="1"/>
      <w:marLeft w:val="0"/>
      <w:marRight w:val="0"/>
      <w:marTop w:val="0"/>
      <w:marBottom w:val="0"/>
      <w:divBdr>
        <w:top w:val="none" w:sz="0" w:space="0" w:color="auto"/>
        <w:left w:val="none" w:sz="0" w:space="0" w:color="auto"/>
        <w:bottom w:val="none" w:sz="0" w:space="0" w:color="auto"/>
        <w:right w:val="none" w:sz="0" w:space="0" w:color="auto"/>
      </w:divBdr>
    </w:div>
    <w:div w:id="1444642628">
      <w:bodyDiv w:val="1"/>
      <w:marLeft w:val="0"/>
      <w:marRight w:val="0"/>
      <w:marTop w:val="0"/>
      <w:marBottom w:val="0"/>
      <w:divBdr>
        <w:top w:val="none" w:sz="0" w:space="0" w:color="auto"/>
        <w:left w:val="none" w:sz="0" w:space="0" w:color="auto"/>
        <w:bottom w:val="none" w:sz="0" w:space="0" w:color="auto"/>
        <w:right w:val="none" w:sz="0" w:space="0" w:color="auto"/>
      </w:divBdr>
    </w:div>
    <w:div w:id="1450398057">
      <w:bodyDiv w:val="1"/>
      <w:marLeft w:val="0"/>
      <w:marRight w:val="0"/>
      <w:marTop w:val="0"/>
      <w:marBottom w:val="0"/>
      <w:divBdr>
        <w:top w:val="none" w:sz="0" w:space="0" w:color="auto"/>
        <w:left w:val="none" w:sz="0" w:space="0" w:color="auto"/>
        <w:bottom w:val="none" w:sz="0" w:space="0" w:color="auto"/>
        <w:right w:val="none" w:sz="0" w:space="0" w:color="auto"/>
      </w:divBdr>
    </w:div>
    <w:div w:id="1451782220">
      <w:bodyDiv w:val="1"/>
      <w:marLeft w:val="0"/>
      <w:marRight w:val="0"/>
      <w:marTop w:val="0"/>
      <w:marBottom w:val="0"/>
      <w:divBdr>
        <w:top w:val="none" w:sz="0" w:space="0" w:color="auto"/>
        <w:left w:val="none" w:sz="0" w:space="0" w:color="auto"/>
        <w:bottom w:val="none" w:sz="0" w:space="0" w:color="auto"/>
        <w:right w:val="none" w:sz="0" w:space="0" w:color="auto"/>
      </w:divBdr>
      <w:divsChild>
        <w:div w:id="433550947">
          <w:marLeft w:val="480"/>
          <w:marRight w:val="0"/>
          <w:marTop w:val="0"/>
          <w:marBottom w:val="0"/>
          <w:divBdr>
            <w:top w:val="none" w:sz="0" w:space="0" w:color="auto"/>
            <w:left w:val="none" w:sz="0" w:space="0" w:color="auto"/>
            <w:bottom w:val="none" w:sz="0" w:space="0" w:color="auto"/>
            <w:right w:val="none" w:sz="0" w:space="0" w:color="auto"/>
          </w:divBdr>
        </w:div>
        <w:div w:id="618146727">
          <w:marLeft w:val="480"/>
          <w:marRight w:val="0"/>
          <w:marTop w:val="0"/>
          <w:marBottom w:val="0"/>
          <w:divBdr>
            <w:top w:val="none" w:sz="0" w:space="0" w:color="auto"/>
            <w:left w:val="none" w:sz="0" w:space="0" w:color="auto"/>
            <w:bottom w:val="none" w:sz="0" w:space="0" w:color="auto"/>
            <w:right w:val="none" w:sz="0" w:space="0" w:color="auto"/>
          </w:divBdr>
        </w:div>
        <w:div w:id="644942013">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 w:id="1360819896">
          <w:marLeft w:val="480"/>
          <w:marRight w:val="0"/>
          <w:marTop w:val="0"/>
          <w:marBottom w:val="0"/>
          <w:divBdr>
            <w:top w:val="none" w:sz="0" w:space="0" w:color="auto"/>
            <w:left w:val="none" w:sz="0" w:space="0" w:color="auto"/>
            <w:bottom w:val="none" w:sz="0" w:space="0" w:color="auto"/>
            <w:right w:val="none" w:sz="0" w:space="0" w:color="auto"/>
          </w:divBdr>
        </w:div>
        <w:div w:id="1434784120">
          <w:marLeft w:val="480"/>
          <w:marRight w:val="0"/>
          <w:marTop w:val="0"/>
          <w:marBottom w:val="0"/>
          <w:divBdr>
            <w:top w:val="none" w:sz="0" w:space="0" w:color="auto"/>
            <w:left w:val="none" w:sz="0" w:space="0" w:color="auto"/>
            <w:bottom w:val="none" w:sz="0" w:space="0" w:color="auto"/>
            <w:right w:val="none" w:sz="0" w:space="0" w:color="auto"/>
          </w:divBdr>
        </w:div>
      </w:divsChild>
    </w:div>
    <w:div w:id="1453206420">
      <w:bodyDiv w:val="1"/>
      <w:marLeft w:val="0"/>
      <w:marRight w:val="0"/>
      <w:marTop w:val="0"/>
      <w:marBottom w:val="0"/>
      <w:divBdr>
        <w:top w:val="none" w:sz="0" w:space="0" w:color="auto"/>
        <w:left w:val="none" w:sz="0" w:space="0" w:color="auto"/>
        <w:bottom w:val="none" w:sz="0" w:space="0" w:color="auto"/>
        <w:right w:val="none" w:sz="0" w:space="0" w:color="auto"/>
      </w:divBdr>
    </w:div>
    <w:div w:id="1455102228">
      <w:bodyDiv w:val="1"/>
      <w:marLeft w:val="0"/>
      <w:marRight w:val="0"/>
      <w:marTop w:val="0"/>
      <w:marBottom w:val="0"/>
      <w:divBdr>
        <w:top w:val="none" w:sz="0" w:space="0" w:color="auto"/>
        <w:left w:val="none" w:sz="0" w:space="0" w:color="auto"/>
        <w:bottom w:val="none" w:sz="0" w:space="0" w:color="auto"/>
        <w:right w:val="none" w:sz="0" w:space="0" w:color="auto"/>
      </w:divBdr>
    </w:div>
    <w:div w:id="1466200126">
      <w:bodyDiv w:val="1"/>
      <w:marLeft w:val="0"/>
      <w:marRight w:val="0"/>
      <w:marTop w:val="0"/>
      <w:marBottom w:val="0"/>
      <w:divBdr>
        <w:top w:val="none" w:sz="0" w:space="0" w:color="auto"/>
        <w:left w:val="none" w:sz="0" w:space="0" w:color="auto"/>
        <w:bottom w:val="none" w:sz="0" w:space="0" w:color="auto"/>
        <w:right w:val="none" w:sz="0" w:space="0" w:color="auto"/>
      </w:divBdr>
    </w:div>
    <w:div w:id="1477262001">
      <w:bodyDiv w:val="1"/>
      <w:marLeft w:val="0"/>
      <w:marRight w:val="0"/>
      <w:marTop w:val="0"/>
      <w:marBottom w:val="0"/>
      <w:divBdr>
        <w:top w:val="none" w:sz="0" w:space="0" w:color="auto"/>
        <w:left w:val="none" w:sz="0" w:space="0" w:color="auto"/>
        <w:bottom w:val="none" w:sz="0" w:space="0" w:color="auto"/>
        <w:right w:val="none" w:sz="0" w:space="0" w:color="auto"/>
      </w:divBdr>
    </w:div>
    <w:div w:id="1478299016">
      <w:bodyDiv w:val="1"/>
      <w:marLeft w:val="0"/>
      <w:marRight w:val="0"/>
      <w:marTop w:val="0"/>
      <w:marBottom w:val="0"/>
      <w:divBdr>
        <w:top w:val="none" w:sz="0" w:space="0" w:color="auto"/>
        <w:left w:val="none" w:sz="0" w:space="0" w:color="auto"/>
        <w:bottom w:val="none" w:sz="0" w:space="0" w:color="auto"/>
        <w:right w:val="none" w:sz="0" w:space="0" w:color="auto"/>
      </w:divBdr>
    </w:div>
    <w:div w:id="1484394595">
      <w:bodyDiv w:val="1"/>
      <w:marLeft w:val="0"/>
      <w:marRight w:val="0"/>
      <w:marTop w:val="0"/>
      <w:marBottom w:val="0"/>
      <w:divBdr>
        <w:top w:val="none" w:sz="0" w:space="0" w:color="auto"/>
        <w:left w:val="none" w:sz="0" w:space="0" w:color="auto"/>
        <w:bottom w:val="none" w:sz="0" w:space="0" w:color="auto"/>
        <w:right w:val="none" w:sz="0" w:space="0" w:color="auto"/>
      </w:divBdr>
    </w:div>
    <w:div w:id="1486819740">
      <w:bodyDiv w:val="1"/>
      <w:marLeft w:val="0"/>
      <w:marRight w:val="0"/>
      <w:marTop w:val="0"/>
      <w:marBottom w:val="0"/>
      <w:divBdr>
        <w:top w:val="none" w:sz="0" w:space="0" w:color="auto"/>
        <w:left w:val="none" w:sz="0" w:space="0" w:color="auto"/>
        <w:bottom w:val="none" w:sz="0" w:space="0" w:color="auto"/>
        <w:right w:val="none" w:sz="0" w:space="0" w:color="auto"/>
      </w:divBdr>
    </w:div>
    <w:div w:id="1490904091">
      <w:bodyDiv w:val="1"/>
      <w:marLeft w:val="0"/>
      <w:marRight w:val="0"/>
      <w:marTop w:val="0"/>
      <w:marBottom w:val="0"/>
      <w:divBdr>
        <w:top w:val="none" w:sz="0" w:space="0" w:color="auto"/>
        <w:left w:val="none" w:sz="0" w:space="0" w:color="auto"/>
        <w:bottom w:val="none" w:sz="0" w:space="0" w:color="auto"/>
        <w:right w:val="none" w:sz="0" w:space="0" w:color="auto"/>
      </w:divBdr>
    </w:div>
    <w:div w:id="1493332406">
      <w:bodyDiv w:val="1"/>
      <w:marLeft w:val="0"/>
      <w:marRight w:val="0"/>
      <w:marTop w:val="0"/>
      <w:marBottom w:val="0"/>
      <w:divBdr>
        <w:top w:val="none" w:sz="0" w:space="0" w:color="auto"/>
        <w:left w:val="none" w:sz="0" w:space="0" w:color="auto"/>
        <w:bottom w:val="none" w:sz="0" w:space="0" w:color="auto"/>
        <w:right w:val="none" w:sz="0" w:space="0" w:color="auto"/>
      </w:divBdr>
    </w:div>
    <w:div w:id="1496073964">
      <w:bodyDiv w:val="1"/>
      <w:marLeft w:val="0"/>
      <w:marRight w:val="0"/>
      <w:marTop w:val="0"/>
      <w:marBottom w:val="0"/>
      <w:divBdr>
        <w:top w:val="none" w:sz="0" w:space="0" w:color="auto"/>
        <w:left w:val="none" w:sz="0" w:space="0" w:color="auto"/>
        <w:bottom w:val="none" w:sz="0" w:space="0" w:color="auto"/>
        <w:right w:val="none" w:sz="0" w:space="0" w:color="auto"/>
      </w:divBdr>
      <w:divsChild>
        <w:div w:id="89666744">
          <w:marLeft w:val="480"/>
          <w:marRight w:val="0"/>
          <w:marTop w:val="0"/>
          <w:marBottom w:val="0"/>
          <w:divBdr>
            <w:top w:val="none" w:sz="0" w:space="0" w:color="auto"/>
            <w:left w:val="none" w:sz="0" w:space="0" w:color="auto"/>
            <w:bottom w:val="none" w:sz="0" w:space="0" w:color="auto"/>
            <w:right w:val="none" w:sz="0" w:space="0" w:color="auto"/>
          </w:divBdr>
        </w:div>
        <w:div w:id="263222999">
          <w:marLeft w:val="480"/>
          <w:marRight w:val="0"/>
          <w:marTop w:val="0"/>
          <w:marBottom w:val="0"/>
          <w:divBdr>
            <w:top w:val="none" w:sz="0" w:space="0" w:color="auto"/>
            <w:left w:val="none" w:sz="0" w:space="0" w:color="auto"/>
            <w:bottom w:val="none" w:sz="0" w:space="0" w:color="auto"/>
            <w:right w:val="none" w:sz="0" w:space="0" w:color="auto"/>
          </w:divBdr>
        </w:div>
        <w:div w:id="403533987">
          <w:marLeft w:val="480"/>
          <w:marRight w:val="0"/>
          <w:marTop w:val="0"/>
          <w:marBottom w:val="0"/>
          <w:divBdr>
            <w:top w:val="none" w:sz="0" w:space="0" w:color="auto"/>
            <w:left w:val="none" w:sz="0" w:space="0" w:color="auto"/>
            <w:bottom w:val="none" w:sz="0" w:space="0" w:color="auto"/>
            <w:right w:val="none" w:sz="0" w:space="0" w:color="auto"/>
          </w:divBdr>
        </w:div>
        <w:div w:id="939799986">
          <w:marLeft w:val="480"/>
          <w:marRight w:val="0"/>
          <w:marTop w:val="0"/>
          <w:marBottom w:val="0"/>
          <w:divBdr>
            <w:top w:val="none" w:sz="0" w:space="0" w:color="auto"/>
            <w:left w:val="none" w:sz="0" w:space="0" w:color="auto"/>
            <w:bottom w:val="none" w:sz="0" w:space="0" w:color="auto"/>
            <w:right w:val="none" w:sz="0" w:space="0" w:color="auto"/>
          </w:divBdr>
        </w:div>
        <w:div w:id="1195457119">
          <w:marLeft w:val="480"/>
          <w:marRight w:val="0"/>
          <w:marTop w:val="0"/>
          <w:marBottom w:val="0"/>
          <w:divBdr>
            <w:top w:val="none" w:sz="0" w:space="0" w:color="auto"/>
            <w:left w:val="none" w:sz="0" w:space="0" w:color="auto"/>
            <w:bottom w:val="none" w:sz="0" w:space="0" w:color="auto"/>
            <w:right w:val="none" w:sz="0" w:space="0" w:color="auto"/>
          </w:divBdr>
        </w:div>
        <w:div w:id="1316760389">
          <w:marLeft w:val="480"/>
          <w:marRight w:val="0"/>
          <w:marTop w:val="0"/>
          <w:marBottom w:val="0"/>
          <w:divBdr>
            <w:top w:val="none" w:sz="0" w:space="0" w:color="auto"/>
            <w:left w:val="none" w:sz="0" w:space="0" w:color="auto"/>
            <w:bottom w:val="none" w:sz="0" w:space="0" w:color="auto"/>
            <w:right w:val="none" w:sz="0" w:space="0" w:color="auto"/>
          </w:divBdr>
        </w:div>
      </w:divsChild>
    </w:div>
    <w:div w:id="1497726401">
      <w:bodyDiv w:val="1"/>
      <w:marLeft w:val="0"/>
      <w:marRight w:val="0"/>
      <w:marTop w:val="0"/>
      <w:marBottom w:val="0"/>
      <w:divBdr>
        <w:top w:val="none" w:sz="0" w:space="0" w:color="auto"/>
        <w:left w:val="none" w:sz="0" w:space="0" w:color="auto"/>
        <w:bottom w:val="none" w:sz="0" w:space="0" w:color="auto"/>
        <w:right w:val="none" w:sz="0" w:space="0" w:color="auto"/>
      </w:divBdr>
    </w:div>
    <w:div w:id="1502965426">
      <w:bodyDiv w:val="1"/>
      <w:marLeft w:val="0"/>
      <w:marRight w:val="0"/>
      <w:marTop w:val="0"/>
      <w:marBottom w:val="0"/>
      <w:divBdr>
        <w:top w:val="none" w:sz="0" w:space="0" w:color="auto"/>
        <w:left w:val="none" w:sz="0" w:space="0" w:color="auto"/>
        <w:bottom w:val="none" w:sz="0" w:space="0" w:color="auto"/>
        <w:right w:val="none" w:sz="0" w:space="0" w:color="auto"/>
      </w:divBdr>
    </w:div>
    <w:div w:id="1503815535">
      <w:bodyDiv w:val="1"/>
      <w:marLeft w:val="0"/>
      <w:marRight w:val="0"/>
      <w:marTop w:val="0"/>
      <w:marBottom w:val="0"/>
      <w:divBdr>
        <w:top w:val="none" w:sz="0" w:space="0" w:color="auto"/>
        <w:left w:val="none" w:sz="0" w:space="0" w:color="auto"/>
        <w:bottom w:val="none" w:sz="0" w:space="0" w:color="auto"/>
        <w:right w:val="none" w:sz="0" w:space="0" w:color="auto"/>
      </w:divBdr>
    </w:div>
    <w:div w:id="1505784364">
      <w:bodyDiv w:val="1"/>
      <w:marLeft w:val="0"/>
      <w:marRight w:val="0"/>
      <w:marTop w:val="0"/>
      <w:marBottom w:val="0"/>
      <w:divBdr>
        <w:top w:val="none" w:sz="0" w:space="0" w:color="auto"/>
        <w:left w:val="none" w:sz="0" w:space="0" w:color="auto"/>
        <w:bottom w:val="none" w:sz="0" w:space="0" w:color="auto"/>
        <w:right w:val="none" w:sz="0" w:space="0" w:color="auto"/>
      </w:divBdr>
    </w:div>
    <w:div w:id="1509370513">
      <w:bodyDiv w:val="1"/>
      <w:marLeft w:val="0"/>
      <w:marRight w:val="0"/>
      <w:marTop w:val="0"/>
      <w:marBottom w:val="0"/>
      <w:divBdr>
        <w:top w:val="none" w:sz="0" w:space="0" w:color="auto"/>
        <w:left w:val="none" w:sz="0" w:space="0" w:color="auto"/>
        <w:bottom w:val="none" w:sz="0" w:space="0" w:color="auto"/>
        <w:right w:val="none" w:sz="0" w:space="0" w:color="auto"/>
      </w:divBdr>
    </w:div>
    <w:div w:id="1511603722">
      <w:bodyDiv w:val="1"/>
      <w:marLeft w:val="0"/>
      <w:marRight w:val="0"/>
      <w:marTop w:val="0"/>
      <w:marBottom w:val="0"/>
      <w:divBdr>
        <w:top w:val="none" w:sz="0" w:space="0" w:color="auto"/>
        <w:left w:val="none" w:sz="0" w:space="0" w:color="auto"/>
        <w:bottom w:val="none" w:sz="0" w:space="0" w:color="auto"/>
        <w:right w:val="none" w:sz="0" w:space="0" w:color="auto"/>
      </w:divBdr>
    </w:div>
    <w:div w:id="1513644352">
      <w:bodyDiv w:val="1"/>
      <w:marLeft w:val="0"/>
      <w:marRight w:val="0"/>
      <w:marTop w:val="0"/>
      <w:marBottom w:val="0"/>
      <w:divBdr>
        <w:top w:val="none" w:sz="0" w:space="0" w:color="auto"/>
        <w:left w:val="none" w:sz="0" w:space="0" w:color="auto"/>
        <w:bottom w:val="none" w:sz="0" w:space="0" w:color="auto"/>
        <w:right w:val="none" w:sz="0" w:space="0" w:color="auto"/>
      </w:divBdr>
    </w:div>
    <w:div w:id="1517814135">
      <w:bodyDiv w:val="1"/>
      <w:marLeft w:val="0"/>
      <w:marRight w:val="0"/>
      <w:marTop w:val="0"/>
      <w:marBottom w:val="0"/>
      <w:divBdr>
        <w:top w:val="none" w:sz="0" w:space="0" w:color="auto"/>
        <w:left w:val="none" w:sz="0" w:space="0" w:color="auto"/>
        <w:bottom w:val="none" w:sz="0" w:space="0" w:color="auto"/>
        <w:right w:val="none" w:sz="0" w:space="0" w:color="auto"/>
      </w:divBdr>
    </w:div>
    <w:div w:id="1521045064">
      <w:bodyDiv w:val="1"/>
      <w:marLeft w:val="0"/>
      <w:marRight w:val="0"/>
      <w:marTop w:val="0"/>
      <w:marBottom w:val="0"/>
      <w:divBdr>
        <w:top w:val="none" w:sz="0" w:space="0" w:color="auto"/>
        <w:left w:val="none" w:sz="0" w:space="0" w:color="auto"/>
        <w:bottom w:val="none" w:sz="0" w:space="0" w:color="auto"/>
        <w:right w:val="none" w:sz="0" w:space="0" w:color="auto"/>
      </w:divBdr>
    </w:div>
    <w:div w:id="1522740170">
      <w:bodyDiv w:val="1"/>
      <w:marLeft w:val="0"/>
      <w:marRight w:val="0"/>
      <w:marTop w:val="0"/>
      <w:marBottom w:val="0"/>
      <w:divBdr>
        <w:top w:val="none" w:sz="0" w:space="0" w:color="auto"/>
        <w:left w:val="none" w:sz="0" w:space="0" w:color="auto"/>
        <w:bottom w:val="none" w:sz="0" w:space="0" w:color="auto"/>
        <w:right w:val="none" w:sz="0" w:space="0" w:color="auto"/>
      </w:divBdr>
    </w:div>
    <w:div w:id="1526405532">
      <w:bodyDiv w:val="1"/>
      <w:marLeft w:val="0"/>
      <w:marRight w:val="0"/>
      <w:marTop w:val="0"/>
      <w:marBottom w:val="0"/>
      <w:divBdr>
        <w:top w:val="none" w:sz="0" w:space="0" w:color="auto"/>
        <w:left w:val="none" w:sz="0" w:space="0" w:color="auto"/>
        <w:bottom w:val="none" w:sz="0" w:space="0" w:color="auto"/>
        <w:right w:val="none" w:sz="0" w:space="0" w:color="auto"/>
      </w:divBdr>
    </w:div>
    <w:div w:id="1531138790">
      <w:bodyDiv w:val="1"/>
      <w:marLeft w:val="0"/>
      <w:marRight w:val="0"/>
      <w:marTop w:val="0"/>
      <w:marBottom w:val="0"/>
      <w:divBdr>
        <w:top w:val="none" w:sz="0" w:space="0" w:color="auto"/>
        <w:left w:val="none" w:sz="0" w:space="0" w:color="auto"/>
        <w:bottom w:val="none" w:sz="0" w:space="0" w:color="auto"/>
        <w:right w:val="none" w:sz="0" w:space="0" w:color="auto"/>
      </w:divBdr>
    </w:div>
    <w:div w:id="1536117760">
      <w:bodyDiv w:val="1"/>
      <w:marLeft w:val="0"/>
      <w:marRight w:val="0"/>
      <w:marTop w:val="0"/>
      <w:marBottom w:val="0"/>
      <w:divBdr>
        <w:top w:val="none" w:sz="0" w:space="0" w:color="auto"/>
        <w:left w:val="none" w:sz="0" w:space="0" w:color="auto"/>
        <w:bottom w:val="none" w:sz="0" w:space="0" w:color="auto"/>
        <w:right w:val="none" w:sz="0" w:space="0" w:color="auto"/>
      </w:divBdr>
    </w:div>
    <w:div w:id="1540168727">
      <w:bodyDiv w:val="1"/>
      <w:marLeft w:val="0"/>
      <w:marRight w:val="0"/>
      <w:marTop w:val="0"/>
      <w:marBottom w:val="0"/>
      <w:divBdr>
        <w:top w:val="none" w:sz="0" w:space="0" w:color="auto"/>
        <w:left w:val="none" w:sz="0" w:space="0" w:color="auto"/>
        <w:bottom w:val="none" w:sz="0" w:space="0" w:color="auto"/>
        <w:right w:val="none" w:sz="0" w:space="0" w:color="auto"/>
      </w:divBdr>
    </w:div>
    <w:div w:id="1541896484">
      <w:bodyDiv w:val="1"/>
      <w:marLeft w:val="0"/>
      <w:marRight w:val="0"/>
      <w:marTop w:val="0"/>
      <w:marBottom w:val="0"/>
      <w:divBdr>
        <w:top w:val="none" w:sz="0" w:space="0" w:color="auto"/>
        <w:left w:val="none" w:sz="0" w:space="0" w:color="auto"/>
        <w:bottom w:val="none" w:sz="0" w:space="0" w:color="auto"/>
        <w:right w:val="none" w:sz="0" w:space="0" w:color="auto"/>
      </w:divBdr>
      <w:divsChild>
        <w:div w:id="379745814">
          <w:marLeft w:val="480"/>
          <w:marRight w:val="0"/>
          <w:marTop w:val="0"/>
          <w:marBottom w:val="0"/>
          <w:divBdr>
            <w:top w:val="none" w:sz="0" w:space="0" w:color="auto"/>
            <w:left w:val="none" w:sz="0" w:space="0" w:color="auto"/>
            <w:bottom w:val="none" w:sz="0" w:space="0" w:color="auto"/>
            <w:right w:val="none" w:sz="0" w:space="0" w:color="auto"/>
          </w:divBdr>
        </w:div>
        <w:div w:id="997416677">
          <w:marLeft w:val="480"/>
          <w:marRight w:val="0"/>
          <w:marTop w:val="0"/>
          <w:marBottom w:val="0"/>
          <w:divBdr>
            <w:top w:val="none" w:sz="0" w:space="0" w:color="auto"/>
            <w:left w:val="none" w:sz="0" w:space="0" w:color="auto"/>
            <w:bottom w:val="none" w:sz="0" w:space="0" w:color="auto"/>
            <w:right w:val="none" w:sz="0" w:space="0" w:color="auto"/>
          </w:divBdr>
        </w:div>
        <w:div w:id="1435327563">
          <w:marLeft w:val="480"/>
          <w:marRight w:val="0"/>
          <w:marTop w:val="0"/>
          <w:marBottom w:val="0"/>
          <w:divBdr>
            <w:top w:val="none" w:sz="0" w:space="0" w:color="auto"/>
            <w:left w:val="none" w:sz="0" w:space="0" w:color="auto"/>
            <w:bottom w:val="none" w:sz="0" w:space="0" w:color="auto"/>
            <w:right w:val="none" w:sz="0" w:space="0" w:color="auto"/>
          </w:divBdr>
        </w:div>
        <w:div w:id="2141796908">
          <w:marLeft w:val="480"/>
          <w:marRight w:val="0"/>
          <w:marTop w:val="0"/>
          <w:marBottom w:val="0"/>
          <w:divBdr>
            <w:top w:val="none" w:sz="0" w:space="0" w:color="auto"/>
            <w:left w:val="none" w:sz="0" w:space="0" w:color="auto"/>
            <w:bottom w:val="none" w:sz="0" w:space="0" w:color="auto"/>
            <w:right w:val="none" w:sz="0" w:space="0" w:color="auto"/>
          </w:divBdr>
        </w:div>
      </w:divsChild>
    </w:div>
    <w:div w:id="1543130250">
      <w:bodyDiv w:val="1"/>
      <w:marLeft w:val="0"/>
      <w:marRight w:val="0"/>
      <w:marTop w:val="0"/>
      <w:marBottom w:val="0"/>
      <w:divBdr>
        <w:top w:val="none" w:sz="0" w:space="0" w:color="auto"/>
        <w:left w:val="none" w:sz="0" w:space="0" w:color="auto"/>
        <w:bottom w:val="none" w:sz="0" w:space="0" w:color="auto"/>
        <w:right w:val="none" w:sz="0" w:space="0" w:color="auto"/>
      </w:divBdr>
    </w:div>
    <w:div w:id="1545362211">
      <w:bodyDiv w:val="1"/>
      <w:marLeft w:val="0"/>
      <w:marRight w:val="0"/>
      <w:marTop w:val="0"/>
      <w:marBottom w:val="0"/>
      <w:divBdr>
        <w:top w:val="none" w:sz="0" w:space="0" w:color="auto"/>
        <w:left w:val="none" w:sz="0" w:space="0" w:color="auto"/>
        <w:bottom w:val="none" w:sz="0" w:space="0" w:color="auto"/>
        <w:right w:val="none" w:sz="0" w:space="0" w:color="auto"/>
      </w:divBdr>
    </w:div>
    <w:div w:id="1547065464">
      <w:bodyDiv w:val="1"/>
      <w:marLeft w:val="0"/>
      <w:marRight w:val="0"/>
      <w:marTop w:val="0"/>
      <w:marBottom w:val="0"/>
      <w:divBdr>
        <w:top w:val="none" w:sz="0" w:space="0" w:color="auto"/>
        <w:left w:val="none" w:sz="0" w:space="0" w:color="auto"/>
        <w:bottom w:val="none" w:sz="0" w:space="0" w:color="auto"/>
        <w:right w:val="none" w:sz="0" w:space="0" w:color="auto"/>
      </w:divBdr>
    </w:div>
    <w:div w:id="1549537517">
      <w:bodyDiv w:val="1"/>
      <w:marLeft w:val="0"/>
      <w:marRight w:val="0"/>
      <w:marTop w:val="0"/>
      <w:marBottom w:val="0"/>
      <w:divBdr>
        <w:top w:val="none" w:sz="0" w:space="0" w:color="auto"/>
        <w:left w:val="none" w:sz="0" w:space="0" w:color="auto"/>
        <w:bottom w:val="none" w:sz="0" w:space="0" w:color="auto"/>
        <w:right w:val="none" w:sz="0" w:space="0" w:color="auto"/>
      </w:divBdr>
    </w:div>
    <w:div w:id="1550609878">
      <w:bodyDiv w:val="1"/>
      <w:marLeft w:val="0"/>
      <w:marRight w:val="0"/>
      <w:marTop w:val="0"/>
      <w:marBottom w:val="0"/>
      <w:divBdr>
        <w:top w:val="none" w:sz="0" w:space="0" w:color="auto"/>
        <w:left w:val="none" w:sz="0" w:space="0" w:color="auto"/>
        <w:bottom w:val="none" w:sz="0" w:space="0" w:color="auto"/>
        <w:right w:val="none" w:sz="0" w:space="0" w:color="auto"/>
      </w:divBdr>
    </w:div>
    <w:div w:id="1553883746">
      <w:bodyDiv w:val="1"/>
      <w:marLeft w:val="0"/>
      <w:marRight w:val="0"/>
      <w:marTop w:val="0"/>
      <w:marBottom w:val="0"/>
      <w:divBdr>
        <w:top w:val="none" w:sz="0" w:space="0" w:color="auto"/>
        <w:left w:val="none" w:sz="0" w:space="0" w:color="auto"/>
        <w:bottom w:val="none" w:sz="0" w:space="0" w:color="auto"/>
        <w:right w:val="none" w:sz="0" w:space="0" w:color="auto"/>
      </w:divBdr>
    </w:div>
    <w:div w:id="1557661707">
      <w:bodyDiv w:val="1"/>
      <w:marLeft w:val="0"/>
      <w:marRight w:val="0"/>
      <w:marTop w:val="0"/>
      <w:marBottom w:val="0"/>
      <w:divBdr>
        <w:top w:val="none" w:sz="0" w:space="0" w:color="auto"/>
        <w:left w:val="none" w:sz="0" w:space="0" w:color="auto"/>
        <w:bottom w:val="none" w:sz="0" w:space="0" w:color="auto"/>
        <w:right w:val="none" w:sz="0" w:space="0" w:color="auto"/>
      </w:divBdr>
    </w:div>
    <w:div w:id="1559707976">
      <w:bodyDiv w:val="1"/>
      <w:marLeft w:val="0"/>
      <w:marRight w:val="0"/>
      <w:marTop w:val="0"/>
      <w:marBottom w:val="0"/>
      <w:divBdr>
        <w:top w:val="none" w:sz="0" w:space="0" w:color="auto"/>
        <w:left w:val="none" w:sz="0" w:space="0" w:color="auto"/>
        <w:bottom w:val="none" w:sz="0" w:space="0" w:color="auto"/>
        <w:right w:val="none" w:sz="0" w:space="0" w:color="auto"/>
      </w:divBdr>
    </w:div>
    <w:div w:id="1561935923">
      <w:bodyDiv w:val="1"/>
      <w:marLeft w:val="0"/>
      <w:marRight w:val="0"/>
      <w:marTop w:val="0"/>
      <w:marBottom w:val="0"/>
      <w:divBdr>
        <w:top w:val="none" w:sz="0" w:space="0" w:color="auto"/>
        <w:left w:val="none" w:sz="0" w:space="0" w:color="auto"/>
        <w:bottom w:val="none" w:sz="0" w:space="0" w:color="auto"/>
        <w:right w:val="none" w:sz="0" w:space="0" w:color="auto"/>
      </w:divBdr>
    </w:div>
    <w:div w:id="1562788165">
      <w:bodyDiv w:val="1"/>
      <w:marLeft w:val="0"/>
      <w:marRight w:val="0"/>
      <w:marTop w:val="0"/>
      <w:marBottom w:val="0"/>
      <w:divBdr>
        <w:top w:val="none" w:sz="0" w:space="0" w:color="auto"/>
        <w:left w:val="none" w:sz="0" w:space="0" w:color="auto"/>
        <w:bottom w:val="none" w:sz="0" w:space="0" w:color="auto"/>
        <w:right w:val="none" w:sz="0" w:space="0" w:color="auto"/>
      </w:divBdr>
    </w:div>
    <w:div w:id="1562789423">
      <w:bodyDiv w:val="1"/>
      <w:marLeft w:val="0"/>
      <w:marRight w:val="0"/>
      <w:marTop w:val="0"/>
      <w:marBottom w:val="0"/>
      <w:divBdr>
        <w:top w:val="none" w:sz="0" w:space="0" w:color="auto"/>
        <w:left w:val="none" w:sz="0" w:space="0" w:color="auto"/>
        <w:bottom w:val="none" w:sz="0" w:space="0" w:color="auto"/>
        <w:right w:val="none" w:sz="0" w:space="0" w:color="auto"/>
      </w:divBdr>
      <w:divsChild>
        <w:div w:id="1474174283">
          <w:marLeft w:val="0"/>
          <w:marRight w:val="0"/>
          <w:marTop w:val="0"/>
          <w:marBottom w:val="0"/>
          <w:divBdr>
            <w:top w:val="none" w:sz="0" w:space="0" w:color="auto"/>
            <w:left w:val="none" w:sz="0" w:space="0" w:color="auto"/>
            <w:bottom w:val="none" w:sz="0" w:space="0" w:color="auto"/>
            <w:right w:val="none" w:sz="0" w:space="0" w:color="auto"/>
          </w:divBdr>
          <w:divsChild>
            <w:div w:id="1698388143">
              <w:marLeft w:val="0"/>
              <w:marRight w:val="0"/>
              <w:marTop w:val="0"/>
              <w:marBottom w:val="0"/>
              <w:divBdr>
                <w:top w:val="none" w:sz="0" w:space="0" w:color="auto"/>
                <w:left w:val="none" w:sz="0" w:space="0" w:color="auto"/>
                <w:bottom w:val="none" w:sz="0" w:space="0" w:color="auto"/>
                <w:right w:val="none" w:sz="0" w:space="0" w:color="auto"/>
              </w:divBdr>
              <w:divsChild>
                <w:div w:id="1195532801">
                  <w:marLeft w:val="0"/>
                  <w:marRight w:val="0"/>
                  <w:marTop w:val="0"/>
                  <w:marBottom w:val="0"/>
                  <w:divBdr>
                    <w:top w:val="none" w:sz="0" w:space="0" w:color="auto"/>
                    <w:left w:val="none" w:sz="0" w:space="0" w:color="auto"/>
                    <w:bottom w:val="none" w:sz="0" w:space="0" w:color="auto"/>
                    <w:right w:val="none" w:sz="0" w:space="0" w:color="auto"/>
                  </w:divBdr>
                  <w:divsChild>
                    <w:div w:id="1482038583">
                      <w:marLeft w:val="0"/>
                      <w:marRight w:val="0"/>
                      <w:marTop w:val="0"/>
                      <w:marBottom w:val="0"/>
                      <w:divBdr>
                        <w:top w:val="none" w:sz="0" w:space="0" w:color="auto"/>
                        <w:left w:val="none" w:sz="0" w:space="0" w:color="auto"/>
                        <w:bottom w:val="none" w:sz="0" w:space="0" w:color="auto"/>
                        <w:right w:val="none" w:sz="0" w:space="0" w:color="auto"/>
                      </w:divBdr>
                      <w:divsChild>
                        <w:div w:id="2119521014">
                          <w:marLeft w:val="0"/>
                          <w:marRight w:val="0"/>
                          <w:marTop w:val="0"/>
                          <w:marBottom w:val="0"/>
                          <w:divBdr>
                            <w:top w:val="none" w:sz="0" w:space="0" w:color="auto"/>
                            <w:left w:val="none" w:sz="0" w:space="0" w:color="auto"/>
                            <w:bottom w:val="none" w:sz="0" w:space="0" w:color="auto"/>
                            <w:right w:val="none" w:sz="0" w:space="0" w:color="auto"/>
                          </w:divBdr>
                          <w:divsChild>
                            <w:div w:id="20826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563760">
      <w:bodyDiv w:val="1"/>
      <w:marLeft w:val="0"/>
      <w:marRight w:val="0"/>
      <w:marTop w:val="0"/>
      <w:marBottom w:val="0"/>
      <w:divBdr>
        <w:top w:val="none" w:sz="0" w:space="0" w:color="auto"/>
        <w:left w:val="none" w:sz="0" w:space="0" w:color="auto"/>
        <w:bottom w:val="none" w:sz="0" w:space="0" w:color="auto"/>
        <w:right w:val="none" w:sz="0" w:space="0" w:color="auto"/>
      </w:divBdr>
    </w:div>
    <w:div w:id="1564752634">
      <w:bodyDiv w:val="1"/>
      <w:marLeft w:val="0"/>
      <w:marRight w:val="0"/>
      <w:marTop w:val="0"/>
      <w:marBottom w:val="0"/>
      <w:divBdr>
        <w:top w:val="none" w:sz="0" w:space="0" w:color="auto"/>
        <w:left w:val="none" w:sz="0" w:space="0" w:color="auto"/>
        <w:bottom w:val="none" w:sz="0" w:space="0" w:color="auto"/>
        <w:right w:val="none" w:sz="0" w:space="0" w:color="auto"/>
      </w:divBdr>
    </w:div>
    <w:div w:id="1566725090">
      <w:bodyDiv w:val="1"/>
      <w:marLeft w:val="0"/>
      <w:marRight w:val="0"/>
      <w:marTop w:val="0"/>
      <w:marBottom w:val="0"/>
      <w:divBdr>
        <w:top w:val="none" w:sz="0" w:space="0" w:color="auto"/>
        <w:left w:val="none" w:sz="0" w:space="0" w:color="auto"/>
        <w:bottom w:val="none" w:sz="0" w:space="0" w:color="auto"/>
        <w:right w:val="none" w:sz="0" w:space="0" w:color="auto"/>
      </w:divBdr>
    </w:div>
    <w:div w:id="1574580272">
      <w:bodyDiv w:val="1"/>
      <w:marLeft w:val="0"/>
      <w:marRight w:val="0"/>
      <w:marTop w:val="0"/>
      <w:marBottom w:val="0"/>
      <w:divBdr>
        <w:top w:val="none" w:sz="0" w:space="0" w:color="auto"/>
        <w:left w:val="none" w:sz="0" w:space="0" w:color="auto"/>
        <w:bottom w:val="none" w:sz="0" w:space="0" w:color="auto"/>
        <w:right w:val="none" w:sz="0" w:space="0" w:color="auto"/>
      </w:divBdr>
    </w:div>
    <w:div w:id="1575507910">
      <w:bodyDiv w:val="1"/>
      <w:marLeft w:val="0"/>
      <w:marRight w:val="0"/>
      <w:marTop w:val="0"/>
      <w:marBottom w:val="0"/>
      <w:divBdr>
        <w:top w:val="none" w:sz="0" w:space="0" w:color="auto"/>
        <w:left w:val="none" w:sz="0" w:space="0" w:color="auto"/>
        <w:bottom w:val="none" w:sz="0" w:space="0" w:color="auto"/>
        <w:right w:val="none" w:sz="0" w:space="0" w:color="auto"/>
      </w:divBdr>
    </w:div>
    <w:div w:id="1576472848">
      <w:bodyDiv w:val="1"/>
      <w:marLeft w:val="0"/>
      <w:marRight w:val="0"/>
      <w:marTop w:val="0"/>
      <w:marBottom w:val="0"/>
      <w:divBdr>
        <w:top w:val="none" w:sz="0" w:space="0" w:color="auto"/>
        <w:left w:val="none" w:sz="0" w:space="0" w:color="auto"/>
        <w:bottom w:val="none" w:sz="0" w:space="0" w:color="auto"/>
        <w:right w:val="none" w:sz="0" w:space="0" w:color="auto"/>
      </w:divBdr>
    </w:div>
    <w:div w:id="1578517033">
      <w:bodyDiv w:val="1"/>
      <w:marLeft w:val="0"/>
      <w:marRight w:val="0"/>
      <w:marTop w:val="0"/>
      <w:marBottom w:val="0"/>
      <w:divBdr>
        <w:top w:val="none" w:sz="0" w:space="0" w:color="auto"/>
        <w:left w:val="none" w:sz="0" w:space="0" w:color="auto"/>
        <w:bottom w:val="none" w:sz="0" w:space="0" w:color="auto"/>
        <w:right w:val="none" w:sz="0" w:space="0" w:color="auto"/>
      </w:divBdr>
    </w:div>
    <w:div w:id="1579250225">
      <w:bodyDiv w:val="1"/>
      <w:marLeft w:val="0"/>
      <w:marRight w:val="0"/>
      <w:marTop w:val="0"/>
      <w:marBottom w:val="0"/>
      <w:divBdr>
        <w:top w:val="none" w:sz="0" w:space="0" w:color="auto"/>
        <w:left w:val="none" w:sz="0" w:space="0" w:color="auto"/>
        <w:bottom w:val="none" w:sz="0" w:space="0" w:color="auto"/>
        <w:right w:val="none" w:sz="0" w:space="0" w:color="auto"/>
      </w:divBdr>
    </w:div>
    <w:div w:id="1580215040">
      <w:bodyDiv w:val="1"/>
      <w:marLeft w:val="0"/>
      <w:marRight w:val="0"/>
      <w:marTop w:val="0"/>
      <w:marBottom w:val="0"/>
      <w:divBdr>
        <w:top w:val="none" w:sz="0" w:space="0" w:color="auto"/>
        <w:left w:val="none" w:sz="0" w:space="0" w:color="auto"/>
        <w:bottom w:val="none" w:sz="0" w:space="0" w:color="auto"/>
        <w:right w:val="none" w:sz="0" w:space="0" w:color="auto"/>
      </w:divBdr>
    </w:div>
    <w:div w:id="1582639462">
      <w:bodyDiv w:val="1"/>
      <w:marLeft w:val="0"/>
      <w:marRight w:val="0"/>
      <w:marTop w:val="0"/>
      <w:marBottom w:val="0"/>
      <w:divBdr>
        <w:top w:val="none" w:sz="0" w:space="0" w:color="auto"/>
        <w:left w:val="none" w:sz="0" w:space="0" w:color="auto"/>
        <w:bottom w:val="none" w:sz="0" w:space="0" w:color="auto"/>
        <w:right w:val="none" w:sz="0" w:space="0" w:color="auto"/>
      </w:divBdr>
    </w:div>
    <w:div w:id="1583760445">
      <w:bodyDiv w:val="1"/>
      <w:marLeft w:val="0"/>
      <w:marRight w:val="0"/>
      <w:marTop w:val="0"/>
      <w:marBottom w:val="0"/>
      <w:divBdr>
        <w:top w:val="none" w:sz="0" w:space="0" w:color="auto"/>
        <w:left w:val="none" w:sz="0" w:space="0" w:color="auto"/>
        <w:bottom w:val="none" w:sz="0" w:space="0" w:color="auto"/>
        <w:right w:val="none" w:sz="0" w:space="0" w:color="auto"/>
      </w:divBdr>
    </w:div>
    <w:div w:id="1583828973">
      <w:bodyDiv w:val="1"/>
      <w:marLeft w:val="0"/>
      <w:marRight w:val="0"/>
      <w:marTop w:val="0"/>
      <w:marBottom w:val="0"/>
      <w:divBdr>
        <w:top w:val="none" w:sz="0" w:space="0" w:color="auto"/>
        <w:left w:val="none" w:sz="0" w:space="0" w:color="auto"/>
        <w:bottom w:val="none" w:sz="0" w:space="0" w:color="auto"/>
        <w:right w:val="none" w:sz="0" w:space="0" w:color="auto"/>
      </w:divBdr>
    </w:div>
    <w:div w:id="1585141010">
      <w:bodyDiv w:val="1"/>
      <w:marLeft w:val="0"/>
      <w:marRight w:val="0"/>
      <w:marTop w:val="0"/>
      <w:marBottom w:val="0"/>
      <w:divBdr>
        <w:top w:val="none" w:sz="0" w:space="0" w:color="auto"/>
        <w:left w:val="none" w:sz="0" w:space="0" w:color="auto"/>
        <w:bottom w:val="none" w:sz="0" w:space="0" w:color="auto"/>
        <w:right w:val="none" w:sz="0" w:space="0" w:color="auto"/>
      </w:divBdr>
    </w:div>
    <w:div w:id="1585143041">
      <w:bodyDiv w:val="1"/>
      <w:marLeft w:val="0"/>
      <w:marRight w:val="0"/>
      <w:marTop w:val="0"/>
      <w:marBottom w:val="0"/>
      <w:divBdr>
        <w:top w:val="none" w:sz="0" w:space="0" w:color="auto"/>
        <w:left w:val="none" w:sz="0" w:space="0" w:color="auto"/>
        <w:bottom w:val="none" w:sz="0" w:space="0" w:color="auto"/>
        <w:right w:val="none" w:sz="0" w:space="0" w:color="auto"/>
      </w:divBdr>
    </w:div>
    <w:div w:id="1588422273">
      <w:bodyDiv w:val="1"/>
      <w:marLeft w:val="0"/>
      <w:marRight w:val="0"/>
      <w:marTop w:val="0"/>
      <w:marBottom w:val="0"/>
      <w:divBdr>
        <w:top w:val="none" w:sz="0" w:space="0" w:color="auto"/>
        <w:left w:val="none" w:sz="0" w:space="0" w:color="auto"/>
        <w:bottom w:val="none" w:sz="0" w:space="0" w:color="auto"/>
        <w:right w:val="none" w:sz="0" w:space="0" w:color="auto"/>
      </w:divBdr>
    </w:div>
    <w:div w:id="1596208499">
      <w:bodyDiv w:val="1"/>
      <w:marLeft w:val="0"/>
      <w:marRight w:val="0"/>
      <w:marTop w:val="0"/>
      <w:marBottom w:val="0"/>
      <w:divBdr>
        <w:top w:val="none" w:sz="0" w:space="0" w:color="auto"/>
        <w:left w:val="none" w:sz="0" w:space="0" w:color="auto"/>
        <w:bottom w:val="none" w:sz="0" w:space="0" w:color="auto"/>
        <w:right w:val="none" w:sz="0" w:space="0" w:color="auto"/>
      </w:divBdr>
    </w:div>
    <w:div w:id="1597902057">
      <w:bodyDiv w:val="1"/>
      <w:marLeft w:val="0"/>
      <w:marRight w:val="0"/>
      <w:marTop w:val="0"/>
      <w:marBottom w:val="0"/>
      <w:divBdr>
        <w:top w:val="none" w:sz="0" w:space="0" w:color="auto"/>
        <w:left w:val="none" w:sz="0" w:space="0" w:color="auto"/>
        <w:bottom w:val="none" w:sz="0" w:space="0" w:color="auto"/>
        <w:right w:val="none" w:sz="0" w:space="0" w:color="auto"/>
      </w:divBdr>
    </w:div>
    <w:div w:id="1603686500">
      <w:bodyDiv w:val="1"/>
      <w:marLeft w:val="0"/>
      <w:marRight w:val="0"/>
      <w:marTop w:val="0"/>
      <w:marBottom w:val="0"/>
      <w:divBdr>
        <w:top w:val="none" w:sz="0" w:space="0" w:color="auto"/>
        <w:left w:val="none" w:sz="0" w:space="0" w:color="auto"/>
        <w:bottom w:val="none" w:sz="0" w:space="0" w:color="auto"/>
        <w:right w:val="none" w:sz="0" w:space="0" w:color="auto"/>
      </w:divBdr>
    </w:div>
    <w:div w:id="1604679816">
      <w:bodyDiv w:val="1"/>
      <w:marLeft w:val="0"/>
      <w:marRight w:val="0"/>
      <w:marTop w:val="0"/>
      <w:marBottom w:val="0"/>
      <w:divBdr>
        <w:top w:val="none" w:sz="0" w:space="0" w:color="auto"/>
        <w:left w:val="none" w:sz="0" w:space="0" w:color="auto"/>
        <w:bottom w:val="none" w:sz="0" w:space="0" w:color="auto"/>
        <w:right w:val="none" w:sz="0" w:space="0" w:color="auto"/>
      </w:divBdr>
    </w:div>
    <w:div w:id="1605071450">
      <w:bodyDiv w:val="1"/>
      <w:marLeft w:val="0"/>
      <w:marRight w:val="0"/>
      <w:marTop w:val="0"/>
      <w:marBottom w:val="0"/>
      <w:divBdr>
        <w:top w:val="none" w:sz="0" w:space="0" w:color="auto"/>
        <w:left w:val="none" w:sz="0" w:space="0" w:color="auto"/>
        <w:bottom w:val="none" w:sz="0" w:space="0" w:color="auto"/>
        <w:right w:val="none" w:sz="0" w:space="0" w:color="auto"/>
      </w:divBdr>
    </w:div>
    <w:div w:id="1608922637">
      <w:bodyDiv w:val="1"/>
      <w:marLeft w:val="0"/>
      <w:marRight w:val="0"/>
      <w:marTop w:val="0"/>
      <w:marBottom w:val="0"/>
      <w:divBdr>
        <w:top w:val="none" w:sz="0" w:space="0" w:color="auto"/>
        <w:left w:val="none" w:sz="0" w:space="0" w:color="auto"/>
        <w:bottom w:val="none" w:sz="0" w:space="0" w:color="auto"/>
        <w:right w:val="none" w:sz="0" w:space="0" w:color="auto"/>
      </w:divBdr>
      <w:divsChild>
        <w:div w:id="23747441">
          <w:marLeft w:val="480"/>
          <w:marRight w:val="0"/>
          <w:marTop w:val="0"/>
          <w:marBottom w:val="0"/>
          <w:divBdr>
            <w:top w:val="none" w:sz="0" w:space="0" w:color="auto"/>
            <w:left w:val="none" w:sz="0" w:space="0" w:color="auto"/>
            <w:bottom w:val="none" w:sz="0" w:space="0" w:color="auto"/>
            <w:right w:val="none" w:sz="0" w:space="0" w:color="auto"/>
          </w:divBdr>
        </w:div>
        <w:div w:id="287860910">
          <w:marLeft w:val="480"/>
          <w:marRight w:val="0"/>
          <w:marTop w:val="0"/>
          <w:marBottom w:val="0"/>
          <w:divBdr>
            <w:top w:val="none" w:sz="0" w:space="0" w:color="auto"/>
            <w:left w:val="none" w:sz="0" w:space="0" w:color="auto"/>
            <w:bottom w:val="none" w:sz="0" w:space="0" w:color="auto"/>
            <w:right w:val="none" w:sz="0" w:space="0" w:color="auto"/>
          </w:divBdr>
        </w:div>
        <w:div w:id="489709127">
          <w:marLeft w:val="480"/>
          <w:marRight w:val="0"/>
          <w:marTop w:val="0"/>
          <w:marBottom w:val="0"/>
          <w:divBdr>
            <w:top w:val="none" w:sz="0" w:space="0" w:color="auto"/>
            <w:left w:val="none" w:sz="0" w:space="0" w:color="auto"/>
            <w:bottom w:val="none" w:sz="0" w:space="0" w:color="auto"/>
            <w:right w:val="none" w:sz="0" w:space="0" w:color="auto"/>
          </w:divBdr>
        </w:div>
        <w:div w:id="801112878">
          <w:marLeft w:val="480"/>
          <w:marRight w:val="0"/>
          <w:marTop w:val="0"/>
          <w:marBottom w:val="0"/>
          <w:divBdr>
            <w:top w:val="none" w:sz="0" w:space="0" w:color="auto"/>
            <w:left w:val="none" w:sz="0" w:space="0" w:color="auto"/>
            <w:bottom w:val="none" w:sz="0" w:space="0" w:color="auto"/>
            <w:right w:val="none" w:sz="0" w:space="0" w:color="auto"/>
          </w:divBdr>
        </w:div>
        <w:div w:id="1910773598">
          <w:marLeft w:val="480"/>
          <w:marRight w:val="0"/>
          <w:marTop w:val="0"/>
          <w:marBottom w:val="0"/>
          <w:divBdr>
            <w:top w:val="none" w:sz="0" w:space="0" w:color="auto"/>
            <w:left w:val="none" w:sz="0" w:space="0" w:color="auto"/>
            <w:bottom w:val="none" w:sz="0" w:space="0" w:color="auto"/>
            <w:right w:val="none" w:sz="0" w:space="0" w:color="auto"/>
          </w:divBdr>
        </w:div>
        <w:div w:id="2086412957">
          <w:marLeft w:val="480"/>
          <w:marRight w:val="0"/>
          <w:marTop w:val="0"/>
          <w:marBottom w:val="0"/>
          <w:divBdr>
            <w:top w:val="none" w:sz="0" w:space="0" w:color="auto"/>
            <w:left w:val="none" w:sz="0" w:space="0" w:color="auto"/>
            <w:bottom w:val="none" w:sz="0" w:space="0" w:color="auto"/>
            <w:right w:val="none" w:sz="0" w:space="0" w:color="auto"/>
          </w:divBdr>
        </w:div>
      </w:divsChild>
    </w:div>
    <w:div w:id="1612086086">
      <w:bodyDiv w:val="1"/>
      <w:marLeft w:val="0"/>
      <w:marRight w:val="0"/>
      <w:marTop w:val="0"/>
      <w:marBottom w:val="0"/>
      <w:divBdr>
        <w:top w:val="none" w:sz="0" w:space="0" w:color="auto"/>
        <w:left w:val="none" w:sz="0" w:space="0" w:color="auto"/>
        <w:bottom w:val="none" w:sz="0" w:space="0" w:color="auto"/>
        <w:right w:val="none" w:sz="0" w:space="0" w:color="auto"/>
      </w:divBdr>
    </w:div>
    <w:div w:id="1618029866">
      <w:bodyDiv w:val="1"/>
      <w:marLeft w:val="0"/>
      <w:marRight w:val="0"/>
      <w:marTop w:val="0"/>
      <w:marBottom w:val="0"/>
      <w:divBdr>
        <w:top w:val="none" w:sz="0" w:space="0" w:color="auto"/>
        <w:left w:val="none" w:sz="0" w:space="0" w:color="auto"/>
        <w:bottom w:val="none" w:sz="0" w:space="0" w:color="auto"/>
        <w:right w:val="none" w:sz="0" w:space="0" w:color="auto"/>
      </w:divBdr>
    </w:div>
    <w:div w:id="1620261902">
      <w:bodyDiv w:val="1"/>
      <w:marLeft w:val="0"/>
      <w:marRight w:val="0"/>
      <w:marTop w:val="0"/>
      <w:marBottom w:val="0"/>
      <w:divBdr>
        <w:top w:val="none" w:sz="0" w:space="0" w:color="auto"/>
        <w:left w:val="none" w:sz="0" w:space="0" w:color="auto"/>
        <w:bottom w:val="none" w:sz="0" w:space="0" w:color="auto"/>
        <w:right w:val="none" w:sz="0" w:space="0" w:color="auto"/>
      </w:divBdr>
    </w:div>
    <w:div w:id="1628195125">
      <w:bodyDiv w:val="1"/>
      <w:marLeft w:val="0"/>
      <w:marRight w:val="0"/>
      <w:marTop w:val="0"/>
      <w:marBottom w:val="0"/>
      <w:divBdr>
        <w:top w:val="none" w:sz="0" w:space="0" w:color="auto"/>
        <w:left w:val="none" w:sz="0" w:space="0" w:color="auto"/>
        <w:bottom w:val="none" w:sz="0" w:space="0" w:color="auto"/>
        <w:right w:val="none" w:sz="0" w:space="0" w:color="auto"/>
      </w:divBdr>
    </w:div>
    <w:div w:id="1629362611">
      <w:bodyDiv w:val="1"/>
      <w:marLeft w:val="0"/>
      <w:marRight w:val="0"/>
      <w:marTop w:val="0"/>
      <w:marBottom w:val="0"/>
      <w:divBdr>
        <w:top w:val="none" w:sz="0" w:space="0" w:color="auto"/>
        <w:left w:val="none" w:sz="0" w:space="0" w:color="auto"/>
        <w:bottom w:val="none" w:sz="0" w:space="0" w:color="auto"/>
        <w:right w:val="none" w:sz="0" w:space="0" w:color="auto"/>
      </w:divBdr>
    </w:div>
    <w:div w:id="1641153372">
      <w:bodyDiv w:val="1"/>
      <w:marLeft w:val="0"/>
      <w:marRight w:val="0"/>
      <w:marTop w:val="0"/>
      <w:marBottom w:val="0"/>
      <w:divBdr>
        <w:top w:val="none" w:sz="0" w:space="0" w:color="auto"/>
        <w:left w:val="none" w:sz="0" w:space="0" w:color="auto"/>
        <w:bottom w:val="none" w:sz="0" w:space="0" w:color="auto"/>
        <w:right w:val="none" w:sz="0" w:space="0" w:color="auto"/>
      </w:divBdr>
    </w:div>
    <w:div w:id="1642273410">
      <w:bodyDiv w:val="1"/>
      <w:marLeft w:val="0"/>
      <w:marRight w:val="0"/>
      <w:marTop w:val="0"/>
      <w:marBottom w:val="0"/>
      <w:divBdr>
        <w:top w:val="none" w:sz="0" w:space="0" w:color="auto"/>
        <w:left w:val="none" w:sz="0" w:space="0" w:color="auto"/>
        <w:bottom w:val="none" w:sz="0" w:space="0" w:color="auto"/>
        <w:right w:val="none" w:sz="0" w:space="0" w:color="auto"/>
      </w:divBdr>
    </w:div>
    <w:div w:id="1647969914">
      <w:bodyDiv w:val="1"/>
      <w:marLeft w:val="0"/>
      <w:marRight w:val="0"/>
      <w:marTop w:val="0"/>
      <w:marBottom w:val="0"/>
      <w:divBdr>
        <w:top w:val="none" w:sz="0" w:space="0" w:color="auto"/>
        <w:left w:val="none" w:sz="0" w:space="0" w:color="auto"/>
        <w:bottom w:val="none" w:sz="0" w:space="0" w:color="auto"/>
        <w:right w:val="none" w:sz="0" w:space="0" w:color="auto"/>
      </w:divBdr>
    </w:div>
    <w:div w:id="1648120871">
      <w:bodyDiv w:val="1"/>
      <w:marLeft w:val="0"/>
      <w:marRight w:val="0"/>
      <w:marTop w:val="0"/>
      <w:marBottom w:val="0"/>
      <w:divBdr>
        <w:top w:val="none" w:sz="0" w:space="0" w:color="auto"/>
        <w:left w:val="none" w:sz="0" w:space="0" w:color="auto"/>
        <w:bottom w:val="none" w:sz="0" w:space="0" w:color="auto"/>
        <w:right w:val="none" w:sz="0" w:space="0" w:color="auto"/>
      </w:divBdr>
    </w:div>
    <w:div w:id="1649363959">
      <w:bodyDiv w:val="1"/>
      <w:marLeft w:val="0"/>
      <w:marRight w:val="0"/>
      <w:marTop w:val="0"/>
      <w:marBottom w:val="0"/>
      <w:divBdr>
        <w:top w:val="none" w:sz="0" w:space="0" w:color="auto"/>
        <w:left w:val="none" w:sz="0" w:space="0" w:color="auto"/>
        <w:bottom w:val="none" w:sz="0" w:space="0" w:color="auto"/>
        <w:right w:val="none" w:sz="0" w:space="0" w:color="auto"/>
      </w:divBdr>
    </w:div>
    <w:div w:id="1658916613">
      <w:bodyDiv w:val="1"/>
      <w:marLeft w:val="0"/>
      <w:marRight w:val="0"/>
      <w:marTop w:val="0"/>
      <w:marBottom w:val="0"/>
      <w:divBdr>
        <w:top w:val="none" w:sz="0" w:space="0" w:color="auto"/>
        <w:left w:val="none" w:sz="0" w:space="0" w:color="auto"/>
        <w:bottom w:val="none" w:sz="0" w:space="0" w:color="auto"/>
        <w:right w:val="none" w:sz="0" w:space="0" w:color="auto"/>
      </w:divBdr>
    </w:div>
    <w:div w:id="1662073896">
      <w:bodyDiv w:val="1"/>
      <w:marLeft w:val="0"/>
      <w:marRight w:val="0"/>
      <w:marTop w:val="0"/>
      <w:marBottom w:val="0"/>
      <w:divBdr>
        <w:top w:val="none" w:sz="0" w:space="0" w:color="auto"/>
        <w:left w:val="none" w:sz="0" w:space="0" w:color="auto"/>
        <w:bottom w:val="none" w:sz="0" w:space="0" w:color="auto"/>
        <w:right w:val="none" w:sz="0" w:space="0" w:color="auto"/>
      </w:divBdr>
    </w:div>
    <w:div w:id="1668442392">
      <w:bodyDiv w:val="1"/>
      <w:marLeft w:val="0"/>
      <w:marRight w:val="0"/>
      <w:marTop w:val="0"/>
      <w:marBottom w:val="0"/>
      <w:divBdr>
        <w:top w:val="none" w:sz="0" w:space="0" w:color="auto"/>
        <w:left w:val="none" w:sz="0" w:space="0" w:color="auto"/>
        <w:bottom w:val="none" w:sz="0" w:space="0" w:color="auto"/>
        <w:right w:val="none" w:sz="0" w:space="0" w:color="auto"/>
      </w:divBdr>
    </w:div>
    <w:div w:id="1669944219">
      <w:bodyDiv w:val="1"/>
      <w:marLeft w:val="0"/>
      <w:marRight w:val="0"/>
      <w:marTop w:val="0"/>
      <w:marBottom w:val="0"/>
      <w:divBdr>
        <w:top w:val="none" w:sz="0" w:space="0" w:color="auto"/>
        <w:left w:val="none" w:sz="0" w:space="0" w:color="auto"/>
        <w:bottom w:val="none" w:sz="0" w:space="0" w:color="auto"/>
        <w:right w:val="none" w:sz="0" w:space="0" w:color="auto"/>
      </w:divBdr>
    </w:div>
    <w:div w:id="1672026261">
      <w:bodyDiv w:val="1"/>
      <w:marLeft w:val="0"/>
      <w:marRight w:val="0"/>
      <w:marTop w:val="0"/>
      <w:marBottom w:val="0"/>
      <w:divBdr>
        <w:top w:val="none" w:sz="0" w:space="0" w:color="auto"/>
        <w:left w:val="none" w:sz="0" w:space="0" w:color="auto"/>
        <w:bottom w:val="none" w:sz="0" w:space="0" w:color="auto"/>
        <w:right w:val="none" w:sz="0" w:space="0" w:color="auto"/>
      </w:divBdr>
    </w:div>
    <w:div w:id="1674062748">
      <w:bodyDiv w:val="1"/>
      <w:marLeft w:val="0"/>
      <w:marRight w:val="0"/>
      <w:marTop w:val="0"/>
      <w:marBottom w:val="0"/>
      <w:divBdr>
        <w:top w:val="none" w:sz="0" w:space="0" w:color="auto"/>
        <w:left w:val="none" w:sz="0" w:space="0" w:color="auto"/>
        <w:bottom w:val="none" w:sz="0" w:space="0" w:color="auto"/>
        <w:right w:val="none" w:sz="0" w:space="0" w:color="auto"/>
      </w:divBdr>
      <w:divsChild>
        <w:div w:id="1637906716">
          <w:marLeft w:val="0"/>
          <w:marRight w:val="0"/>
          <w:marTop w:val="0"/>
          <w:marBottom w:val="0"/>
          <w:divBdr>
            <w:top w:val="none" w:sz="0" w:space="0" w:color="auto"/>
            <w:left w:val="none" w:sz="0" w:space="0" w:color="auto"/>
            <w:bottom w:val="none" w:sz="0" w:space="0" w:color="auto"/>
            <w:right w:val="none" w:sz="0" w:space="0" w:color="auto"/>
          </w:divBdr>
        </w:div>
      </w:divsChild>
    </w:div>
    <w:div w:id="1674792846">
      <w:bodyDiv w:val="1"/>
      <w:marLeft w:val="0"/>
      <w:marRight w:val="0"/>
      <w:marTop w:val="0"/>
      <w:marBottom w:val="0"/>
      <w:divBdr>
        <w:top w:val="none" w:sz="0" w:space="0" w:color="auto"/>
        <w:left w:val="none" w:sz="0" w:space="0" w:color="auto"/>
        <w:bottom w:val="none" w:sz="0" w:space="0" w:color="auto"/>
        <w:right w:val="none" w:sz="0" w:space="0" w:color="auto"/>
      </w:divBdr>
    </w:div>
    <w:div w:id="1682969976">
      <w:bodyDiv w:val="1"/>
      <w:marLeft w:val="0"/>
      <w:marRight w:val="0"/>
      <w:marTop w:val="0"/>
      <w:marBottom w:val="0"/>
      <w:divBdr>
        <w:top w:val="none" w:sz="0" w:space="0" w:color="auto"/>
        <w:left w:val="none" w:sz="0" w:space="0" w:color="auto"/>
        <w:bottom w:val="none" w:sz="0" w:space="0" w:color="auto"/>
        <w:right w:val="none" w:sz="0" w:space="0" w:color="auto"/>
      </w:divBdr>
    </w:div>
    <w:div w:id="1685356293">
      <w:bodyDiv w:val="1"/>
      <w:marLeft w:val="0"/>
      <w:marRight w:val="0"/>
      <w:marTop w:val="0"/>
      <w:marBottom w:val="0"/>
      <w:divBdr>
        <w:top w:val="none" w:sz="0" w:space="0" w:color="auto"/>
        <w:left w:val="none" w:sz="0" w:space="0" w:color="auto"/>
        <w:bottom w:val="none" w:sz="0" w:space="0" w:color="auto"/>
        <w:right w:val="none" w:sz="0" w:space="0" w:color="auto"/>
      </w:divBdr>
    </w:div>
    <w:div w:id="1685667991">
      <w:bodyDiv w:val="1"/>
      <w:marLeft w:val="0"/>
      <w:marRight w:val="0"/>
      <w:marTop w:val="0"/>
      <w:marBottom w:val="0"/>
      <w:divBdr>
        <w:top w:val="none" w:sz="0" w:space="0" w:color="auto"/>
        <w:left w:val="none" w:sz="0" w:space="0" w:color="auto"/>
        <w:bottom w:val="none" w:sz="0" w:space="0" w:color="auto"/>
        <w:right w:val="none" w:sz="0" w:space="0" w:color="auto"/>
      </w:divBdr>
    </w:div>
    <w:div w:id="1686898703">
      <w:bodyDiv w:val="1"/>
      <w:marLeft w:val="0"/>
      <w:marRight w:val="0"/>
      <w:marTop w:val="0"/>
      <w:marBottom w:val="0"/>
      <w:divBdr>
        <w:top w:val="none" w:sz="0" w:space="0" w:color="auto"/>
        <w:left w:val="none" w:sz="0" w:space="0" w:color="auto"/>
        <w:bottom w:val="none" w:sz="0" w:space="0" w:color="auto"/>
        <w:right w:val="none" w:sz="0" w:space="0" w:color="auto"/>
      </w:divBdr>
    </w:div>
    <w:div w:id="1689333380">
      <w:bodyDiv w:val="1"/>
      <w:marLeft w:val="0"/>
      <w:marRight w:val="0"/>
      <w:marTop w:val="0"/>
      <w:marBottom w:val="0"/>
      <w:divBdr>
        <w:top w:val="none" w:sz="0" w:space="0" w:color="auto"/>
        <w:left w:val="none" w:sz="0" w:space="0" w:color="auto"/>
        <w:bottom w:val="none" w:sz="0" w:space="0" w:color="auto"/>
        <w:right w:val="none" w:sz="0" w:space="0" w:color="auto"/>
      </w:divBdr>
    </w:div>
    <w:div w:id="1689526528">
      <w:bodyDiv w:val="1"/>
      <w:marLeft w:val="0"/>
      <w:marRight w:val="0"/>
      <w:marTop w:val="0"/>
      <w:marBottom w:val="0"/>
      <w:divBdr>
        <w:top w:val="none" w:sz="0" w:space="0" w:color="auto"/>
        <w:left w:val="none" w:sz="0" w:space="0" w:color="auto"/>
        <w:bottom w:val="none" w:sz="0" w:space="0" w:color="auto"/>
        <w:right w:val="none" w:sz="0" w:space="0" w:color="auto"/>
      </w:divBdr>
    </w:div>
    <w:div w:id="1689596013">
      <w:bodyDiv w:val="1"/>
      <w:marLeft w:val="0"/>
      <w:marRight w:val="0"/>
      <w:marTop w:val="0"/>
      <w:marBottom w:val="0"/>
      <w:divBdr>
        <w:top w:val="none" w:sz="0" w:space="0" w:color="auto"/>
        <w:left w:val="none" w:sz="0" w:space="0" w:color="auto"/>
        <w:bottom w:val="none" w:sz="0" w:space="0" w:color="auto"/>
        <w:right w:val="none" w:sz="0" w:space="0" w:color="auto"/>
      </w:divBdr>
    </w:div>
    <w:div w:id="1693411124">
      <w:bodyDiv w:val="1"/>
      <w:marLeft w:val="0"/>
      <w:marRight w:val="0"/>
      <w:marTop w:val="0"/>
      <w:marBottom w:val="0"/>
      <w:divBdr>
        <w:top w:val="none" w:sz="0" w:space="0" w:color="auto"/>
        <w:left w:val="none" w:sz="0" w:space="0" w:color="auto"/>
        <w:bottom w:val="none" w:sz="0" w:space="0" w:color="auto"/>
        <w:right w:val="none" w:sz="0" w:space="0" w:color="auto"/>
      </w:divBdr>
    </w:div>
    <w:div w:id="1695375592">
      <w:bodyDiv w:val="1"/>
      <w:marLeft w:val="0"/>
      <w:marRight w:val="0"/>
      <w:marTop w:val="0"/>
      <w:marBottom w:val="0"/>
      <w:divBdr>
        <w:top w:val="none" w:sz="0" w:space="0" w:color="auto"/>
        <w:left w:val="none" w:sz="0" w:space="0" w:color="auto"/>
        <w:bottom w:val="none" w:sz="0" w:space="0" w:color="auto"/>
        <w:right w:val="none" w:sz="0" w:space="0" w:color="auto"/>
      </w:divBdr>
    </w:div>
    <w:div w:id="1695417730">
      <w:bodyDiv w:val="1"/>
      <w:marLeft w:val="0"/>
      <w:marRight w:val="0"/>
      <w:marTop w:val="0"/>
      <w:marBottom w:val="0"/>
      <w:divBdr>
        <w:top w:val="none" w:sz="0" w:space="0" w:color="auto"/>
        <w:left w:val="none" w:sz="0" w:space="0" w:color="auto"/>
        <w:bottom w:val="none" w:sz="0" w:space="0" w:color="auto"/>
        <w:right w:val="none" w:sz="0" w:space="0" w:color="auto"/>
      </w:divBdr>
      <w:divsChild>
        <w:div w:id="472914734">
          <w:marLeft w:val="1238"/>
          <w:marRight w:val="0"/>
          <w:marTop w:val="115"/>
          <w:marBottom w:val="0"/>
          <w:divBdr>
            <w:top w:val="none" w:sz="0" w:space="0" w:color="auto"/>
            <w:left w:val="none" w:sz="0" w:space="0" w:color="auto"/>
            <w:bottom w:val="none" w:sz="0" w:space="0" w:color="auto"/>
            <w:right w:val="none" w:sz="0" w:space="0" w:color="auto"/>
          </w:divBdr>
        </w:div>
        <w:div w:id="1226375894">
          <w:marLeft w:val="1238"/>
          <w:marRight w:val="0"/>
          <w:marTop w:val="115"/>
          <w:marBottom w:val="0"/>
          <w:divBdr>
            <w:top w:val="none" w:sz="0" w:space="0" w:color="auto"/>
            <w:left w:val="none" w:sz="0" w:space="0" w:color="auto"/>
            <w:bottom w:val="none" w:sz="0" w:space="0" w:color="auto"/>
            <w:right w:val="none" w:sz="0" w:space="0" w:color="auto"/>
          </w:divBdr>
        </w:div>
      </w:divsChild>
    </w:div>
    <w:div w:id="1708720745">
      <w:bodyDiv w:val="1"/>
      <w:marLeft w:val="0"/>
      <w:marRight w:val="0"/>
      <w:marTop w:val="0"/>
      <w:marBottom w:val="0"/>
      <w:divBdr>
        <w:top w:val="none" w:sz="0" w:space="0" w:color="auto"/>
        <w:left w:val="none" w:sz="0" w:space="0" w:color="auto"/>
        <w:bottom w:val="none" w:sz="0" w:space="0" w:color="auto"/>
        <w:right w:val="none" w:sz="0" w:space="0" w:color="auto"/>
      </w:divBdr>
    </w:div>
    <w:div w:id="1715040484">
      <w:bodyDiv w:val="1"/>
      <w:marLeft w:val="0"/>
      <w:marRight w:val="0"/>
      <w:marTop w:val="0"/>
      <w:marBottom w:val="0"/>
      <w:divBdr>
        <w:top w:val="none" w:sz="0" w:space="0" w:color="auto"/>
        <w:left w:val="none" w:sz="0" w:space="0" w:color="auto"/>
        <w:bottom w:val="none" w:sz="0" w:space="0" w:color="auto"/>
        <w:right w:val="none" w:sz="0" w:space="0" w:color="auto"/>
      </w:divBdr>
    </w:div>
    <w:div w:id="1717310316">
      <w:bodyDiv w:val="1"/>
      <w:marLeft w:val="0"/>
      <w:marRight w:val="0"/>
      <w:marTop w:val="0"/>
      <w:marBottom w:val="0"/>
      <w:divBdr>
        <w:top w:val="none" w:sz="0" w:space="0" w:color="auto"/>
        <w:left w:val="none" w:sz="0" w:space="0" w:color="auto"/>
        <w:bottom w:val="none" w:sz="0" w:space="0" w:color="auto"/>
        <w:right w:val="none" w:sz="0" w:space="0" w:color="auto"/>
      </w:divBdr>
    </w:div>
    <w:div w:id="1720743505">
      <w:bodyDiv w:val="1"/>
      <w:marLeft w:val="0"/>
      <w:marRight w:val="0"/>
      <w:marTop w:val="0"/>
      <w:marBottom w:val="0"/>
      <w:divBdr>
        <w:top w:val="none" w:sz="0" w:space="0" w:color="auto"/>
        <w:left w:val="none" w:sz="0" w:space="0" w:color="auto"/>
        <w:bottom w:val="none" w:sz="0" w:space="0" w:color="auto"/>
        <w:right w:val="none" w:sz="0" w:space="0" w:color="auto"/>
      </w:divBdr>
    </w:div>
    <w:div w:id="1721786485">
      <w:bodyDiv w:val="1"/>
      <w:marLeft w:val="0"/>
      <w:marRight w:val="0"/>
      <w:marTop w:val="0"/>
      <w:marBottom w:val="0"/>
      <w:divBdr>
        <w:top w:val="none" w:sz="0" w:space="0" w:color="auto"/>
        <w:left w:val="none" w:sz="0" w:space="0" w:color="auto"/>
        <w:bottom w:val="none" w:sz="0" w:space="0" w:color="auto"/>
        <w:right w:val="none" w:sz="0" w:space="0" w:color="auto"/>
      </w:divBdr>
    </w:div>
    <w:div w:id="1724057688">
      <w:bodyDiv w:val="1"/>
      <w:marLeft w:val="0"/>
      <w:marRight w:val="0"/>
      <w:marTop w:val="0"/>
      <w:marBottom w:val="0"/>
      <w:divBdr>
        <w:top w:val="none" w:sz="0" w:space="0" w:color="auto"/>
        <w:left w:val="none" w:sz="0" w:space="0" w:color="auto"/>
        <w:bottom w:val="none" w:sz="0" w:space="0" w:color="auto"/>
        <w:right w:val="none" w:sz="0" w:space="0" w:color="auto"/>
      </w:divBdr>
    </w:div>
    <w:div w:id="1733964345">
      <w:bodyDiv w:val="1"/>
      <w:marLeft w:val="0"/>
      <w:marRight w:val="0"/>
      <w:marTop w:val="0"/>
      <w:marBottom w:val="0"/>
      <w:divBdr>
        <w:top w:val="none" w:sz="0" w:space="0" w:color="auto"/>
        <w:left w:val="none" w:sz="0" w:space="0" w:color="auto"/>
        <w:bottom w:val="none" w:sz="0" w:space="0" w:color="auto"/>
        <w:right w:val="none" w:sz="0" w:space="0" w:color="auto"/>
      </w:divBdr>
    </w:div>
    <w:div w:id="1736587563">
      <w:bodyDiv w:val="1"/>
      <w:marLeft w:val="0"/>
      <w:marRight w:val="0"/>
      <w:marTop w:val="0"/>
      <w:marBottom w:val="0"/>
      <w:divBdr>
        <w:top w:val="none" w:sz="0" w:space="0" w:color="auto"/>
        <w:left w:val="none" w:sz="0" w:space="0" w:color="auto"/>
        <w:bottom w:val="none" w:sz="0" w:space="0" w:color="auto"/>
        <w:right w:val="none" w:sz="0" w:space="0" w:color="auto"/>
      </w:divBdr>
    </w:div>
    <w:div w:id="1737165252">
      <w:bodyDiv w:val="1"/>
      <w:marLeft w:val="0"/>
      <w:marRight w:val="0"/>
      <w:marTop w:val="0"/>
      <w:marBottom w:val="0"/>
      <w:divBdr>
        <w:top w:val="none" w:sz="0" w:space="0" w:color="auto"/>
        <w:left w:val="none" w:sz="0" w:space="0" w:color="auto"/>
        <w:bottom w:val="none" w:sz="0" w:space="0" w:color="auto"/>
        <w:right w:val="none" w:sz="0" w:space="0" w:color="auto"/>
      </w:divBdr>
    </w:div>
    <w:div w:id="1740521907">
      <w:bodyDiv w:val="1"/>
      <w:marLeft w:val="0"/>
      <w:marRight w:val="0"/>
      <w:marTop w:val="0"/>
      <w:marBottom w:val="0"/>
      <w:divBdr>
        <w:top w:val="none" w:sz="0" w:space="0" w:color="auto"/>
        <w:left w:val="none" w:sz="0" w:space="0" w:color="auto"/>
        <w:bottom w:val="none" w:sz="0" w:space="0" w:color="auto"/>
        <w:right w:val="none" w:sz="0" w:space="0" w:color="auto"/>
      </w:divBdr>
    </w:div>
    <w:div w:id="1741293161">
      <w:bodyDiv w:val="1"/>
      <w:marLeft w:val="0"/>
      <w:marRight w:val="0"/>
      <w:marTop w:val="0"/>
      <w:marBottom w:val="0"/>
      <w:divBdr>
        <w:top w:val="none" w:sz="0" w:space="0" w:color="auto"/>
        <w:left w:val="none" w:sz="0" w:space="0" w:color="auto"/>
        <w:bottom w:val="none" w:sz="0" w:space="0" w:color="auto"/>
        <w:right w:val="none" w:sz="0" w:space="0" w:color="auto"/>
      </w:divBdr>
    </w:div>
    <w:div w:id="1744375074">
      <w:bodyDiv w:val="1"/>
      <w:marLeft w:val="0"/>
      <w:marRight w:val="0"/>
      <w:marTop w:val="0"/>
      <w:marBottom w:val="0"/>
      <w:divBdr>
        <w:top w:val="none" w:sz="0" w:space="0" w:color="auto"/>
        <w:left w:val="none" w:sz="0" w:space="0" w:color="auto"/>
        <w:bottom w:val="none" w:sz="0" w:space="0" w:color="auto"/>
        <w:right w:val="none" w:sz="0" w:space="0" w:color="auto"/>
      </w:divBdr>
    </w:div>
    <w:div w:id="1744449344">
      <w:bodyDiv w:val="1"/>
      <w:marLeft w:val="0"/>
      <w:marRight w:val="0"/>
      <w:marTop w:val="0"/>
      <w:marBottom w:val="0"/>
      <w:divBdr>
        <w:top w:val="none" w:sz="0" w:space="0" w:color="auto"/>
        <w:left w:val="none" w:sz="0" w:space="0" w:color="auto"/>
        <w:bottom w:val="none" w:sz="0" w:space="0" w:color="auto"/>
        <w:right w:val="none" w:sz="0" w:space="0" w:color="auto"/>
      </w:divBdr>
    </w:div>
    <w:div w:id="1750929429">
      <w:bodyDiv w:val="1"/>
      <w:marLeft w:val="0"/>
      <w:marRight w:val="0"/>
      <w:marTop w:val="0"/>
      <w:marBottom w:val="0"/>
      <w:divBdr>
        <w:top w:val="none" w:sz="0" w:space="0" w:color="auto"/>
        <w:left w:val="none" w:sz="0" w:space="0" w:color="auto"/>
        <w:bottom w:val="none" w:sz="0" w:space="0" w:color="auto"/>
        <w:right w:val="none" w:sz="0" w:space="0" w:color="auto"/>
      </w:divBdr>
    </w:div>
    <w:div w:id="1753307048">
      <w:bodyDiv w:val="1"/>
      <w:marLeft w:val="0"/>
      <w:marRight w:val="0"/>
      <w:marTop w:val="0"/>
      <w:marBottom w:val="0"/>
      <w:divBdr>
        <w:top w:val="none" w:sz="0" w:space="0" w:color="auto"/>
        <w:left w:val="none" w:sz="0" w:space="0" w:color="auto"/>
        <w:bottom w:val="none" w:sz="0" w:space="0" w:color="auto"/>
        <w:right w:val="none" w:sz="0" w:space="0" w:color="auto"/>
      </w:divBdr>
    </w:div>
    <w:div w:id="1755275322">
      <w:bodyDiv w:val="1"/>
      <w:marLeft w:val="0"/>
      <w:marRight w:val="0"/>
      <w:marTop w:val="0"/>
      <w:marBottom w:val="0"/>
      <w:divBdr>
        <w:top w:val="none" w:sz="0" w:space="0" w:color="auto"/>
        <w:left w:val="none" w:sz="0" w:space="0" w:color="auto"/>
        <w:bottom w:val="none" w:sz="0" w:space="0" w:color="auto"/>
        <w:right w:val="none" w:sz="0" w:space="0" w:color="auto"/>
      </w:divBdr>
    </w:div>
    <w:div w:id="1756322301">
      <w:bodyDiv w:val="1"/>
      <w:marLeft w:val="0"/>
      <w:marRight w:val="0"/>
      <w:marTop w:val="0"/>
      <w:marBottom w:val="0"/>
      <w:divBdr>
        <w:top w:val="none" w:sz="0" w:space="0" w:color="auto"/>
        <w:left w:val="none" w:sz="0" w:space="0" w:color="auto"/>
        <w:bottom w:val="none" w:sz="0" w:space="0" w:color="auto"/>
        <w:right w:val="none" w:sz="0" w:space="0" w:color="auto"/>
      </w:divBdr>
    </w:div>
    <w:div w:id="1758479065">
      <w:bodyDiv w:val="1"/>
      <w:marLeft w:val="0"/>
      <w:marRight w:val="0"/>
      <w:marTop w:val="0"/>
      <w:marBottom w:val="0"/>
      <w:divBdr>
        <w:top w:val="none" w:sz="0" w:space="0" w:color="auto"/>
        <w:left w:val="none" w:sz="0" w:space="0" w:color="auto"/>
        <w:bottom w:val="none" w:sz="0" w:space="0" w:color="auto"/>
        <w:right w:val="none" w:sz="0" w:space="0" w:color="auto"/>
      </w:divBdr>
    </w:div>
    <w:div w:id="1764564504">
      <w:bodyDiv w:val="1"/>
      <w:marLeft w:val="0"/>
      <w:marRight w:val="0"/>
      <w:marTop w:val="0"/>
      <w:marBottom w:val="0"/>
      <w:divBdr>
        <w:top w:val="none" w:sz="0" w:space="0" w:color="auto"/>
        <w:left w:val="none" w:sz="0" w:space="0" w:color="auto"/>
        <w:bottom w:val="none" w:sz="0" w:space="0" w:color="auto"/>
        <w:right w:val="none" w:sz="0" w:space="0" w:color="auto"/>
      </w:divBdr>
    </w:div>
    <w:div w:id="1769812758">
      <w:bodyDiv w:val="1"/>
      <w:marLeft w:val="0"/>
      <w:marRight w:val="0"/>
      <w:marTop w:val="0"/>
      <w:marBottom w:val="0"/>
      <w:divBdr>
        <w:top w:val="none" w:sz="0" w:space="0" w:color="auto"/>
        <w:left w:val="none" w:sz="0" w:space="0" w:color="auto"/>
        <w:bottom w:val="none" w:sz="0" w:space="0" w:color="auto"/>
        <w:right w:val="none" w:sz="0" w:space="0" w:color="auto"/>
      </w:divBdr>
    </w:div>
    <w:div w:id="1770003499">
      <w:bodyDiv w:val="1"/>
      <w:marLeft w:val="0"/>
      <w:marRight w:val="0"/>
      <w:marTop w:val="0"/>
      <w:marBottom w:val="0"/>
      <w:divBdr>
        <w:top w:val="none" w:sz="0" w:space="0" w:color="auto"/>
        <w:left w:val="none" w:sz="0" w:space="0" w:color="auto"/>
        <w:bottom w:val="none" w:sz="0" w:space="0" w:color="auto"/>
        <w:right w:val="none" w:sz="0" w:space="0" w:color="auto"/>
      </w:divBdr>
    </w:div>
    <w:div w:id="1776902613">
      <w:bodyDiv w:val="1"/>
      <w:marLeft w:val="0"/>
      <w:marRight w:val="0"/>
      <w:marTop w:val="0"/>
      <w:marBottom w:val="0"/>
      <w:divBdr>
        <w:top w:val="none" w:sz="0" w:space="0" w:color="auto"/>
        <w:left w:val="none" w:sz="0" w:space="0" w:color="auto"/>
        <w:bottom w:val="none" w:sz="0" w:space="0" w:color="auto"/>
        <w:right w:val="none" w:sz="0" w:space="0" w:color="auto"/>
      </w:divBdr>
    </w:div>
    <w:div w:id="1777020110">
      <w:bodyDiv w:val="1"/>
      <w:marLeft w:val="0"/>
      <w:marRight w:val="0"/>
      <w:marTop w:val="0"/>
      <w:marBottom w:val="0"/>
      <w:divBdr>
        <w:top w:val="none" w:sz="0" w:space="0" w:color="auto"/>
        <w:left w:val="none" w:sz="0" w:space="0" w:color="auto"/>
        <w:bottom w:val="none" w:sz="0" w:space="0" w:color="auto"/>
        <w:right w:val="none" w:sz="0" w:space="0" w:color="auto"/>
      </w:divBdr>
    </w:div>
    <w:div w:id="1778721483">
      <w:bodyDiv w:val="1"/>
      <w:marLeft w:val="0"/>
      <w:marRight w:val="0"/>
      <w:marTop w:val="0"/>
      <w:marBottom w:val="0"/>
      <w:divBdr>
        <w:top w:val="none" w:sz="0" w:space="0" w:color="auto"/>
        <w:left w:val="none" w:sz="0" w:space="0" w:color="auto"/>
        <w:bottom w:val="none" w:sz="0" w:space="0" w:color="auto"/>
        <w:right w:val="none" w:sz="0" w:space="0" w:color="auto"/>
      </w:divBdr>
    </w:div>
    <w:div w:id="1780101339">
      <w:bodyDiv w:val="1"/>
      <w:marLeft w:val="0"/>
      <w:marRight w:val="0"/>
      <w:marTop w:val="0"/>
      <w:marBottom w:val="0"/>
      <w:divBdr>
        <w:top w:val="none" w:sz="0" w:space="0" w:color="auto"/>
        <w:left w:val="none" w:sz="0" w:space="0" w:color="auto"/>
        <w:bottom w:val="none" w:sz="0" w:space="0" w:color="auto"/>
        <w:right w:val="none" w:sz="0" w:space="0" w:color="auto"/>
      </w:divBdr>
    </w:div>
    <w:div w:id="1780179992">
      <w:bodyDiv w:val="1"/>
      <w:marLeft w:val="0"/>
      <w:marRight w:val="0"/>
      <w:marTop w:val="0"/>
      <w:marBottom w:val="0"/>
      <w:divBdr>
        <w:top w:val="none" w:sz="0" w:space="0" w:color="auto"/>
        <w:left w:val="none" w:sz="0" w:space="0" w:color="auto"/>
        <w:bottom w:val="none" w:sz="0" w:space="0" w:color="auto"/>
        <w:right w:val="none" w:sz="0" w:space="0" w:color="auto"/>
      </w:divBdr>
    </w:div>
    <w:div w:id="1783378391">
      <w:bodyDiv w:val="1"/>
      <w:marLeft w:val="0"/>
      <w:marRight w:val="0"/>
      <w:marTop w:val="0"/>
      <w:marBottom w:val="0"/>
      <w:divBdr>
        <w:top w:val="none" w:sz="0" w:space="0" w:color="auto"/>
        <w:left w:val="none" w:sz="0" w:space="0" w:color="auto"/>
        <w:bottom w:val="none" w:sz="0" w:space="0" w:color="auto"/>
        <w:right w:val="none" w:sz="0" w:space="0" w:color="auto"/>
      </w:divBdr>
    </w:div>
    <w:div w:id="1786270923">
      <w:bodyDiv w:val="1"/>
      <w:marLeft w:val="0"/>
      <w:marRight w:val="0"/>
      <w:marTop w:val="0"/>
      <w:marBottom w:val="0"/>
      <w:divBdr>
        <w:top w:val="none" w:sz="0" w:space="0" w:color="auto"/>
        <w:left w:val="none" w:sz="0" w:space="0" w:color="auto"/>
        <w:bottom w:val="none" w:sz="0" w:space="0" w:color="auto"/>
        <w:right w:val="none" w:sz="0" w:space="0" w:color="auto"/>
      </w:divBdr>
    </w:div>
    <w:div w:id="1786272270">
      <w:bodyDiv w:val="1"/>
      <w:marLeft w:val="0"/>
      <w:marRight w:val="0"/>
      <w:marTop w:val="0"/>
      <w:marBottom w:val="0"/>
      <w:divBdr>
        <w:top w:val="none" w:sz="0" w:space="0" w:color="auto"/>
        <w:left w:val="none" w:sz="0" w:space="0" w:color="auto"/>
        <w:bottom w:val="none" w:sz="0" w:space="0" w:color="auto"/>
        <w:right w:val="none" w:sz="0" w:space="0" w:color="auto"/>
      </w:divBdr>
    </w:div>
    <w:div w:id="1788307349">
      <w:bodyDiv w:val="1"/>
      <w:marLeft w:val="0"/>
      <w:marRight w:val="0"/>
      <w:marTop w:val="0"/>
      <w:marBottom w:val="0"/>
      <w:divBdr>
        <w:top w:val="none" w:sz="0" w:space="0" w:color="auto"/>
        <w:left w:val="none" w:sz="0" w:space="0" w:color="auto"/>
        <w:bottom w:val="none" w:sz="0" w:space="0" w:color="auto"/>
        <w:right w:val="none" w:sz="0" w:space="0" w:color="auto"/>
      </w:divBdr>
    </w:div>
    <w:div w:id="1790665582">
      <w:bodyDiv w:val="1"/>
      <w:marLeft w:val="0"/>
      <w:marRight w:val="0"/>
      <w:marTop w:val="0"/>
      <w:marBottom w:val="0"/>
      <w:divBdr>
        <w:top w:val="none" w:sz="0" w:space="0" w:color="auto"/>
        <w:left w:val="none" w:sz="0" w:space="0" w:color="auto"/>
        <w:bottom w:val="none" w:sz="0" w:space="0" w:color="auto"/>
        <w:right w:val="none" w:sz="0" w:space="0" w:color="auto"/>
      </w:divBdr>
    </w:div>
    <w:div w:id="1800950318">
      <w:bodyDiv w:val="1"/>
      <w:marLeft w:val="0"/>
      <w:marRight w:val="0"/>
      <w:marTop w:val="0"/>
      <w:marBottom w:val="0"/>
      <w:divBdr>
        <w:top w:val="none" w:sz="0" w:space="0" w:color="auto"/>
        <w:left w:val="none" w:sz="0" w:space="0" w:color="auto"/>
        <w:bottom w:val="none" w:sz="0" w:space="0" w:color="auto"/>
        <w:right w:val="none" w:sz="0" w:space="0" w:color="auto"/>
      </w:divBdr>
    </w:div>
    <w:div w:id="1801413459">
      <w:bodyDiv w:val="1"/>
      <w:marLeft w:val="0"/>
      <w:marRight w:val="0"/>
      <w:marTop w:val="0"/>
      <w:marBottom w:val="0"/>
      <w:divBdr>
        <w:top w:val="none" w:sz="0" w:space="0" w:color="auto"/>
        <w:left w:val="none" w:sz="0" w:space="0" w:color="auto"/>
        <w:bottom w:val="none" w:sz="0" w:space="0" w:color="auto"/>
        <w:right w:val="none" w:sz="0" w:space="0" w:color="auto"/>
      </w:divBdr>
    </w:div>
    <w:div w:id="1803575214">
      <w:bodyDiv w:val="1"/>
      <w:marLeft w:val="0"/>
      <w:marRight w:val="0"/>
      <w:marTop w:val="0"/>
      <w:marBottom w:val="0"/>
      <w:divBdr>
        <w:top w:val="none" w:sz="0" w:space="0" w:color="auto"/>
        <w:left w:val="none" w:sz="0" w:space="0" w:color="auto"/>
        <w:bottom w:val="none" w:sz="0" w:space="0" w:color="auto"/>
        <w:right w:val="none" w:sz="0" w:space="0" w:color="auto"/>
      </w:divBdr>
    </w:div>
    <w:div w:id="1804957437">
      <w:bodyDiv w:val="1"/>
      <w:marLeft w:val="0"/>
      <w:marRight w:val="0"/>
      <w:marTop w:val="0"/>
      <w:marBottom w:val="0"/>
      <w:divBdr>
        <w:top w:val="none" w:sz="0" w:space="0" w:color="auto"/>
        <w:left w:val="none" w:sz="0" w:space="0" w:color="auto"/>
        <w:bottom w:val="none" w:sz="0" w:space="0" w:color="auto"/>
        <w:right w:val="none" w:sz="0" w:space="0" w:color="auto"/>
      </w:divBdr>
    </w:div>
    <w:div w:id="1806119324">
      <w:bodyDiv w:val="1"/>
      <w:marLeft w:val="0"/>
      <w:marRight w:val="0"/>
      <w:marTop w:val="0"/>
      <w:marBottom w:val="0"/>
      <w:divBdr>
        <w:top w:val="none" w:sz="0" w:space="0" w:color="auto"/>
        <w:left w:val="none" w:sz="0" w:space="0" w:color="auto"/>
        <w:bottom w:val="none" w:sz="0" w:space="0" w:color="auto"/>
        <w:right w:val="none" w:sz="0" w:space="0" w:color="auto"/>
      </w:divBdr>
    </w:div>
    <w:div w:id="1808277364">
      <w:bodyDiv w:val="1"/>
      <w:marLeft w:val="0"/>
      <w:marRight w:val="0"/>
      <w:marTop w:val="0"/>
      <w:marBottom w:val="0"/>
      <w:divBdr>
        <w:top w:val="none" w:sz="0" w:space="0" w:color="auto"/>
        <w:left w:val="none" w:sz="0" w:space="0" w:color="auto"/>
        <w:bottom w:val="none" w:sz="0" w:space="0" w:color="auto"/>
        <w:right w:val="none" w:sz="0" w:space="0" w:color="auto"/>
      </w:divBdr>
    </w:div>
    <w:div w:id="1811819342">
      <w:bodyDiv w:val="1"/>
      <w:marLeft w:val="0"/>
      <w:marRight w:val="0"/>
      <w:marTop w:val="0"/>
      <w:marBottom w:val="0"/>
      <w:divBdr>
        <w:top w:val="none" w:sz="0" w:space="0" w:color="auto"/>
        <w:left w:val="none" w:sz="0" w:space="0" w:color="auto"/>
        <w:bottom w:val="none" w:sz="0" w:space="0" w:color="auto"/>
        <w:right w:val="none" w:sz="0" w:space="0" w:color="auto"/>
      </w:divBdr>
    </w:div>
    <w:div w:id="1821193063">
      <w:bodyDiv w:val="1"/>
      <w:marLeft w:val="0"/>
      <w:marRight w:val="0"/>
      <w:marTop w:val="0"/>
      <w:marBottom w:val="0"/>
      <w:divBdr>
        <w:top w:val="none" w:sz="0" w:space="0" w:color="auto"/>
        <w:left w:val="none" w:sz="0" w:space="0" w:color="auto"/>
        <w:bottom w:val="none" w:sz="0" w:space="0" w:color="auto"/>
        <w:right w:val="none" w:sz="0" w:space="0" w:color="auto"/>
      </w:divBdr>
    </w:div>
    <w:div w:id="1827165390">
      <w:bodyDiv w:val="1"/>
      <w:marLeft w:val="0"/>
      <w:marRight w:val="0"/>
      <w:marTop w:val="0"/>
      <w:marBottom w:val="0"/>
      <w:divBdr>
        <w:top w:val="none" w:sz="0" w:space="0" w:color="auto"/>
        <w:left w:val="none" w:sz="0" w:space="0" w:color="auto"/>
        <w:bottom w:val="none" w:sz="0" w:space="0" w:color="auto"/>
        <w:right w:val="none" w:sz="0" w:space="0" w:color="auto"/>
      </w:divBdr>
    </w:div>
    <w:div w:id="1827817268">
      <w:bodyDiv w:val="1"/>
      <w:marLeft w:val="0"/>
      <w:marRight w:val="0"/>
      <w:marTop w:val="0"/>
      <w:marBottom w:val="0"/>
      <w:divBdr>
        <w:top w:val="none" w:sz="0" w:space="0" w:color="auto"/>
        <w:left w:val="none" w:sz="0" w:space="0" w:color="auto"/>
        <w:bottom w:val="none" w:sz="0" w:space="0" w:color="auto"/>
        <w:right w:val="none" w:sz="0" w:space="0" w:color="auto"/>
      </w:divBdr>
    </w:div>
    <w:div w:id="1828354733">
      <w:bodyDiv w:val="1"/>
      <w:marLeft w:val="0"/>
      <w:marRight w:val="0"/>
      <w:marTop w:val="0"/>
      <w:marBottom w:val="0"/>
      <w:divBdr>
        <w:top w:val="none" w:sz="0" w:space="0" w:color="auto"/>
        <w:left w:val="none" w:sz="0" w:space="0" w:color="auto"/>
        <w:bottom w:val="none" w:sz="0" w:space="0" w:color="auto"/>
        <w:right w:val="none" w:sz="0" w:space="0" w:color="auto"/>
      </w:divBdr>
    </w:div>
    <w:div w:id="1832064375">
      <w:bodyDiv w:val="1"/>
      <w:marLeft w:val="0"/>
      <w:marRight w:val="0"/>
      <w:marTop w:val="0"/>
      <w:marBottom w:val="0"/>
      <w:divBdr>
        <w:top w:val="none" w:sz="0" w:space="0" w:color="auto"/>
        <w:left w:val="none" w:sz="0" w:space="0" w:color="auto"/>
        <w:bottom w:val="none" w:sz="0" w:space="0" w:color="auto"/>
        <w:right w:val="none" w:sz="0" w:space="0" w:color="auto"/>
      </w:divBdr>
    </w:div>
    <w:div w:id="1832480220">
      <w:bodyDiv w:val="1"/>
      <w:marLeft w:val="0"/>
      <w:marRight w:val="0"/>
      <w:marTop w:val="0"/>
      <w:marBottom w:val="0"/>
      <w:divBdr>
        <w:top w:val="none" w:sz="0" w:space="0" w:color="auto"/>
        <w:left w:val="none" w:sz="0" w:space="0" w:color="auto"/>
        <w:bottom w:val="none" w:sz="0" w:space="0" w:color="auto"/>
        <w:right w:val="none" w:sz="0" w:space="0" w:color="auto"/>
      </w:divBdr>
    </w:div>
    <w:div w:id="1833058701">
      <w:bodyDiv w:val="1"/>
      <w:marLeft w:val="0"/>
      <w:marRight w:val="0"/>
      <w:marTop w:val="0"/>
      <w:marBottom w:val="0"/>
      <w:divBdr>
        <w:top w:val="none" w:sz="0" w:space="0" w:color="auto"/>
        <w:left w:val="none" w:sz="0" w:space="0" w:color="auto"/>
        <w:bottom w:val="none" w:sz="0" w:space="0" w:color="auto"/>
        <w:right w:val="none" w:sz="0" w:space="0" w:color="auto"/>
      </w:divBdr>
    </w:div>
    <w:div w:id="1836527056">
      <w:bodyDiv w:val="1"/>
      <w:marLeft w:val="0"/>
      <w:marRight w:val="0"/>
      <w:marTop w:val="0"/>
      <w:marBottom w:val="0"/>
      <w:divBdr>
        <w:top w:val="none" w:sz="0" w:space="0" w:color="auto"/>
        <w:left w:val="none" w:sz="0" w:space="0" w:color="auto"/>
        <w:bottom w:val="none" w:sz="0" w:space="0" w:color="auto"/>
        <w:right w:val="none" w:sz="0" w:space="0" w:color="auto"/>
      </w:divBdr>
    </w:div>
    <w:div w:id="1836803099">
      <w:bodyDiv w:val="1"/>
      <w:marLeft w:val="0"/>
      <w:marRight w:val="0"/>
      <w:marTop w:val="0"/>
      <w:marBottom w:val="0"/>
      <w:divBdr>
        <w:top w:val="none" w:sz="0" w:space="0" w:color="auto"/>
        <w:left w:val="none" w:sz="0" w:space="0" w:color="auto"/>
        <w:bottom w:val="none" w:sz="0" w:space="0" w:color="auto"/>
        <w:right w:val="none" w:sz="0" w:space="0" w:color="auto"/>
      </w:divBdr>
    </w:div>
    <w:div w:id="1837576694">
      <w:bodyDiv w:val="1"/>
      <w:marLeft w:val="0"/>
      <w:marRight w:val="0"/>
      <w:marTop w:val="0"/>
      <w:marBottom w:val="0"/>
      <w:divBdr>
        <w:top w:val="none" w:sz="0" w:space="0" w:color="auto"/>
        <w:left w:val="none" w:sz="0" w:space="0" w:color="auto"/>
        <w:bottom w:val="none" w:sz="0" w:space="0" w:color="auto"/>
        <w:right w:val="none" w:sz="0" w:space="0" w:color="auto"/>
      </w:divBdr>
    </w:div>
    <w:div w:id="1837960980">
      <w:bodyDiv w:val="1"/>
      <w:marLeft w:val="0"/>
      <w:marRight w:val="0"/>
      <w:marTop w:val="0"/>
      <w:marBottom w:val="0"/>
      <w:divBdr>
        <w:top w:val="none" w:sz="0" w:space="0" w:color="auto"/>
        <w:left w:val="none" w:sz="0" w:space="0" w:color="auto"/>
        <w:bottom w:val="none" w:sz="0" w:space="0" w:color="auto"/>
        <w:right w:val="none" w:sz="0" w:space="0" w:color="auto"/>
      </w:divBdr>
    </w:div>
    <w:div w:id="1848208852">
      <w:bodyDiv w:val="1"/>
      <w:marLeft w:val="0"/>
      <w:marRight w:val="0"/>
      <w:marTop w:val="0"/>
      <w:marBottom w:val="0"/>
      <w:divBdr>
        <w:top w:val="none" w:sz="0" w:space="0" w:color="auto"/>
        <w:left w:val="none" w:sz="0" w:space="0" w:color="auto"/>
        <w:bottom w:val="none" w:sz="0" w:space="0" w:color="auto"/>
        <w:right w:val="none" w:sz="0" w:space="0" w:color="auto"/>
      </w:divBdr>
    </w:div>
    <w:div w:id="1851138048">
      <w:bodyDiv w:val="1"/>
      <w:marLeft w:val="0"/>
      <w:marRight w:val="0"/>
      <w:marTop w:val="0"/>
      <w:marBottom w:val="0"/>
      <w:divBdr>
        <w:top w:val="none" w:sz="0" w:space="0" w:color="auto"/>
        <w:left w:val="none" w:sz="0" w:space="0" w:color="auto"/>
        <w:bottom w:val="none" w:sz="0" w:space="0" w:color="auto"/>
        <w:right w:val="none" w:sz="0" w:space="0" w:color="auto"/>
      </w:divBdr>
    </w:div>
    <w:div w:id="1851328944">
      <w:bodyDiv w:val="1"/>
      <w:marLeft w:val="0"/>
      <w:marRight w:val="0"/>
      <w:marTop w:val="0"/>
      <w:marBottom w:val="0"/>
      <w:divBdr>
        <w:top w:val="none" w:sz="0" w:space="0" w:color="auto"/>
        <w:left w:val="none" w:sz="0" w:space="0" w:color="auto"/>
        <w:bottom w:val="none" w:sz="0" w:space="0" w:color="auto"/>
        <w:right w:val="none" w:sz="0" w:space="0" w:color="auto"/>
      </w:divBdr>
    </w:div>
    <w:div w:id="1854412164">
      <w:bodyDiv w:val="1"/>
      <w:marLeft w:val="0"/>
      <w:marRight w:val="0"/>
      <w:marTop w:val="0"/>
      <w:marBottom w:val="0"/>
      <w:divBdr>
        <w:top w:val="none" w:sz="0" w:space="0" w:color="auto"/>
        <w:left w:val="none" w:sz="0" w:space="0" w:color="auto"/>
        <w:bottom w:val="none" w:sz="0" w:space="0" w:color="auto"/>
        <w:right w:val="none" w:sz="0" w:space="0" w:color="auto"/>
      </w:divBdr>
    </w:div>
    <w:div w:id="1854605144">
      <w:bodyDiv w:val="1"/>
      <w:marLeft w:val="0"/>
      <w:marRight w:val="0"/>
      <w:marTop w:val="0"/>
      <w:marBottom w:val="0"/>
      <w:divBdr>
        <w:top w:val="none" w:sz="0" w:space="0" w:color="auto"/>
        <w:left w:val="none" w:sz="0" w:space="0" w:color="auto"/>
        <w:bottom w:val="none" w:sz="0" w:space="0" w:color="auto"/>
        <w:right w:val="none" w:sz="0" w:space="0" w:color="auto"/>
      </w:divBdr>
    </w:div>
    <w:div w:id="1863205325">
      <w:bodyDiv w:val="1"/>
      <w:marLeft w:val="0"/>
      <w:marRight w:val="0"/>
      <w:marTop w:val="0"/>
      <w:marBottom w:val="0"/>
      <w:divBdr>
        <w:top w:val="none" w:sz="0" w:space="0" w:color="auto"/>
        <w:left w:val="none" w:sz="0" w:space="0" w:color="auto"/>
        <w:bottom w:val="none" w:sz="0" w:space="0" w:color="auto"/>
        <w:right w:val="none" w:sz="0" w:space="0" w:color="auto"/>
      </w:divBdr>
    </w:div>
    <w:div w:id="1863547771">
      <w:bodyDiv w:val="1"/>
      <w:marLeft w:val="0"/>
      <w:marRight w:val="0"/>
      <w:marTop w:val="0"/>
      <w:marBottom w:val="0"/>
      <w:divBdr>
        <w:top w:val="none" w:sz="0" w:space="0" w:color="auto"/>
        <w:left w:val="none" w:sz="0" w:space="0" w:color="auto"/>
        <w:bottom w:val="none" w:sz="0" w:space="0" w:color="auto"/>
        <w:right w:val="none" w:sz="0" w:space="0" w:color="auto"/>
      </w:divBdr>
    </w:div>
    <w:div w:id="1864246296">
      <w:bodyDiv w:val="1"/>
      <w:marLeft w:val="0"/>
      <w:marRight w:val="0"/>
      <w:marTop w:val="0"/>
      <w:marBottom w:val="0"/>
      <w:divBdr>
        <w:top w:val="none" w:sz="0" w:space="0" w:color="auto"/>
        <w:left w:val="none" w:sz="0" w:space="0" w:color="auto"/>
        <w:bottom w:val="none" w:sz="0" w:space="0" w:color="auto"/>
        <w:right w:val="none" w:sz="0" w:space="0" w:color="auto"/>
      </w:divBdr>
    </w:div>
    <w:div w:id="1868442455">
      <w:bodyDiv w:val="1"/>
      <w:marLeft w:val="0"/>
      <w:marRight w:val="0"/>
      <w:marTop w:val="0"/>
      <w:marBottom w:val="0"/>
      <w:divBdr>
        <w:top w:val="none" w:sz="0" w:space="0" w:color="auto"/>
        <w:left w:val="none" w:sz="0" w:space="0" w:color="auto"/>
        <w:bottom w:val="none" w:sz="0" w:space="0" w:color="auto"/>
        <w:right w:val="none" w:sz="0" w:space="0" w:color="auto"/>
      </w:divBdr>
    </w:div>
    <w:div w:id="1869945506">
      <w:bodyDiv w:val="1"/>
      <w:marLeft w:val="0"/>
      <w:marRight w:val="0"/>
      <w:marTop w:val="0"/>
      <w:marBottom w:val="0"/>
      <w:divBdr>
        <w:top w:val="none" w:sz="0" w:space="0" w:color="auto"/>
        <w:left w:val="none" w:sz="0" w:space="0" w:color="auto"/>
        <w:bottom w:val="none" w:sz="0" w:space="0" w:color="auto"/>
        <w:right w:val="none" w:sz="0" w:space="0" w:color="auto"/>
      </w:divBdr>
    </w:div>
    <w:div w:id="1870684363">
      <w:bodyDiv w:val="1"/>
      <w:marLeft w:val="0"/>
      <w:marRight w:val="0"/>
      <w:marTop w:val="0"/>
      <w:marBottom w:val="0"/>
      <w:divBdr>
        <w:top w:val="none" w:sz="0" w:space="0" w:color="auto"/>
        <w:left w:val="none" w:sz="0" w:space="0" w:color="auto"/>
        <w:bottom w:val="none" w:sz="0" w:space="0" w:color="auto"/>
        <w:right w:val="none" w:sz="0" w:space="0" w:color="auto"/>
      </w:divBdr>
    </w:div>
    <w:div w:id="1874683734">
      <w:bodyDiv w:val="1"/>
      <w:marLeft w:val="0"/>
      <w:marRight w:val="0"/>
      <w:marTop w:val="0"/>
      <w:marBottom w:val="0"/>
      <w:divBdr>
        <w:top w:val="none" w:sz="0" w:space="0" w:color="auto"/>
        <w:left w:val="none" w:sz="0" w:space="0" w:color="auto"/>
        <w:bottom w:val="none" w:sz="0" w:space="0" w:color="auto"/>
        <w:right w:val="none" w:sz="0" w:space="0" w:color="auto"/>
      </w:divBdr>
    </w:div>
    <w:div w:id="1876885777">
      <w:bodyDiv w:val="1"/>
      <w:marLeft w:val="0"/>
      <w:marRight w:val="0"/>
      <w:marTop w:val="0"/>
      <w:marBottom w:val="0"/>
      <w:divBdr>
        <w:top w:val="none" w:sz="0" w:space="0" w:color="auto"/>
        <w:left w:val="none" w:sz="0" w:space="0" w:color="auto"/>
        <w:bottom w:val="none" w:sz="0" w:space="0" w:color="auto"/>
        <w:right w:val="none" w:sz="0" w:space="0" w:color="auto"/>
      </w:divBdr>
    </w:div>
    <w:div w:id="1881938739">
      <w:bodyDiv w:val="1"/>
      <w:marLeft w:val="0"/>
      <w:marRight w:val="0"/>
      <w:marTop w:val="0"/>
      <w:marBottom w:val="0"/>
      <w:divBdr>
        <w:top w:val="none" w:sz="0" w:space="0" w:color="auto"/>
        <w:left w:val="none" w:sz="0" w:space="0" w:color="auto"/>
        <w:bottom w:val="none" w:sz="0" w:space="0" w:color="auto"/>
        <w:right w:val="none" w:sz="0" w:space="0" w:color="auto"/>
      </w:divBdr>
    </w:div>
    <w:div w:id="1882474606">
      <w:bodyDiv w:val="1"/>
      <w:marLeft w:val="0"/>
      <w:marRight w:val="0"/>
      <w:marTop w:val="0"/>
      <w:marBottom w:val="0"/>
      <w:divBdr>
        <w:top w:val="none" w:sz="0" w:space="0" w:color="auto"/>
        <w:left w:val="none" w:sz="0" w:space="0" w:color="auto"/>
        <w:bottom w:val="none" w:sz="0" w:space="0" w:color="auto"/>
        <w:right w:val="none" w:sz="0" w:space="0" w:color="auto"/>
      </w:divBdr>
    </w:div>
    <w:div w:id="1882748019">
      <w:bodyDiv w:val="1"/>
      <w:marLeft w:val="0"/>
      <w:marRight w:val="0"/>
      <w:marTop w:val="0"/>
      <w:marBottom w:val="0"/>
      <w:divBdr>
        <w:top w:val="none" w:sz="0" w:space="0" w:color="auto"/>
        <w:left w:val="none" w:sz="0" w:space="0" w:color="auto"/>
        <w:bottom w:val="none" w:sz="0" w:space="0" w:color="auto"/>
        <w:right w:val="none" w:sz="0" w:space="0" w:color="auto"/>
      </w:divBdr>
    </w:div>
    <w:div w:id="1883470983">
      <w:bodyDiv w:val="1"/>
      <w:marLeft w:val="0"/>
      <w:marRight w:val="0"/>
      <w:marTop w:val="0"/>
      <w:marBottom w:val="0"/>
      <w:divBdr>
        <w:top w:val="none" w:sz="0" w:space="0" w:color="auto"/>
        <w:left w:val="none" w:sz="0" w:space="0" w:color="auto"/>
        <w:bottom w:val="none" w:sz="0" w:space="0" w:color="auto"/>
        <w:right w:val="none" w:sz="0" w:space="0" w:color="auto"/>
      </w:divBdr>
    </w:div>
    <w:div w:id="1884709401">
      <w:bodyDiv w:val="1"/>
      <w:marLeft w:val="0"/>
      <w:marRight w:val="0"/>
      <w:marTop w:val="0"/>
      <w:marBottom w:val="0"/>
      <w:divBdr>
        <w:top w:val="none" w:sz="0" w:space="0" w:color="auto"/>
        <w:left w:val="none" w:sz="0" w:space="0" w:color="auto"/>
        <w:bottom w:val="none" w:sz="0" w:space="0" w:color="auto"/>
        <w:right w:val="none" w:sz="0" w:space="0" w:color="auto"/>
      </w:divBdr>
    </w:div>
    <w:div w:id="1885864905">
      <w:bodyDiv w:val="1"/>
      <w:marLeft w:val="0"/>
      <w:marRight w:val="0"/>
      <w:marTop w:val="0"/>
      <w:marBottom w:val="0"/>
      <w:divBdr>
        <w:top w:val="none" w:sz="0" w:space="0" w:color="auto"/>
        <w:left w:val="none" w:sz="0" w:space="0" w:color="auto"/>
        <w:bottom w:val="none" w:sz="0" w:space="0" w:color="auto"/>
        <w:right w:val="none" w:sz="0" w:space="0" w:color="auto"/>
      </w:divBdr>
    </w:div>
    <w:div w:id="1886484381">
      <w:bodyDiv w:val="1"/>
      <w:marLeft w:val="0"/>
      <w:marRight w:val="0"/>
      <w:marTop w:val="0"/>
      <w:marBottom w:val="0"/>
      <w:divBdr>
        <w:top w:val="none" w:sz="0" w:space="0" w:color="auto"/>
        <w:left w:val="none" w:sz="0" w:space="0" w:color="auto"/>
        <w:bottom w:val="none" w:sz="0" w:space="0" w:color="auto"/>
        <w:right w:val="none" w:sz="0" w:space="0" w:color="auto"/>
      </w:divBdr>
    </w:div>
    <w:div w:id="1892039437">
      <w:bodyDiv w:val="1"/>
      <w:marLeft w:val="0"/>
      <w:marRight w:val="0"/>
      <w:marTop w:val="0"/>
      <w:marBottom w:val="0"/>
      <w:divBdr>
        <w:top w:val="none" w:sz="0" w:space="0" w:color="auto"/>
        <w:left w:val="none" w:sz="0" w:space="0" w:color="auto"/>
        <w:bottom w:val="none" w:sz="0" w:space="0" w:color="auto"/>
        <w:right w:val="none" w:sz="0" w:space="0" w:color="auto"/>
      </w:divBdr>
    </w:div>
    <w:div w:id="1893156462">
      <w:bodyDiv w:val="1"/>
      <w:marLeft w:val="0"/>
      <w:marRight w:val="0"/>
      <w:marTop w:val="0"/>
      <w:marBottom w:val="0"/>
      <w:divBdr>
        <w:top w:val="none" w:sz="0" w:space="0" w:color="auto"/>
        <w:left w:val="none" w:sz="0" w:space="0" w:color="auto"/>
        <w:bottom w:val="none" w:sz="0" w:space="0" w:color="auto"/>
        <w:right w:val="none" w:sz="0" w:space="0" w:color="auto"/>
      </w:divBdr>
    </w:div>
    <w:div w:id="1893536380">
      <w:bodyDiv w:val="1"/>
      <w:marLeft w:val="0"/>
      <w:marRight w:val="0"/>
      <w:marTop w:val="0"/>
      <w:marBottom w:val="0"/>
      <w:divBdr>
        <w:top w:val="none" w:sz="0" w:space="0" w:color="auto"/>
        <w:left w:val="none" w:sz="0" w:space="0" w:color="auto"/>
        <w:bottom w:val="none" w:sz="0" w:space="0" w:color="auto"/>
        <w:right w:val="none" w:sz="0" w:space="0" w:color="auto"/>
      </w:divBdr>
    </w:div>
    <w:div w:id="1895384323">
      <w:bodyDiv w:val="1"/>
      <w:marLeft w:val="0"/>
      <w:marRight w:val="0"/>
      <w:marTop w:val="0"/>
      <w:marBottom w:val="0"/>
      <w:divBdr>
        <w:top w:val="none" w:sz="0" w:space="0" w:color="auto"/>
        <w:left w:val="none" w:sz="0" w:space="0" w:color="auto"/>
        <w:bottom w:val="none" w:sz="0" w:space="0" w:color="auto"/>
        <w:right w:val="none" w:sz="0" w:space="0" w:color="auto"/>
      </w:divBdr>
    </w:div>
    <w:div w:id="1900704082">
      <w:bodyDiv w:val="1"/>
      <w:marLeft w:val="0"/>
      <w:marRight w:val="0"/>
      <w:marTop w:val="0"/>
      <w:marBottom w:val="0"/>
      <w:divBdr>
        <w:top w:val="none" w:sz="0" w:space="0" w:color="auto"/>
        <w:left w:val="none" w:sz="0" w:space="0" w:color="auto"/>
        <w:bottom w:val="none" w:sz="0" w:space="0" w:color="auto"/>
        <w:right w:val="none" w:sz="0" w:space="0" w:color="auto"/>
      </w:divBdr>
    </w:div>
    <w:div w:id="1900901210">
      <w:bodyDiv w:val="1"/>
      <w:marLeft w:val="0"/>
      <w:marRight w:val="0"/>
      <w:marTop w:val="0"/>
      <w:marBottom w:val="0"/>
      <w:divBdr>
        <w:top w:val="none" w:sz="0" w:space="0" w:color="auto"/>
        <w:left w:val="none" w:sz="0" w:space="0" w:color="auto"/>
        <w:bottom w:val="none" w:sz="0" w:space="0" w:color="auto"/>
        <w:right w:val="none" w:sz="0" w:space="0" w:color="auto"/>
      </w:divBdr>
    </w:div>
    <w:div w:id="1901624433">
      <w:bodyDiv w:val="1"/>
      <w:marLeft w:val="0"/>
      <w:marRight w:val="0"/>
      <w:marTop w:val="0"/>
      <w:marBottom w:val="0"/>
      <w:divBdr>
        <w:top w:val="none" w:sz="0" w:space="0" w:color="auto"/>
        <w:left w:val="none" w:sz="0" w:space="0" w:color="auto"/>
        <w:bottom w:val="none" w:sz="0" w:space="0" w:color="auto"/>
        <w:right w:val="none" w:sz="0" w:space="0" w:color="auto"/>
      </w:divBdr>
    </w:div>
    <w:div w:id="1903833304">
      <w:bodyDiv w:val="1"/>
      <w:marLeft w:val="0"/>
      <w:marRight w:val="0"/>
      <w:marTop w:val="0"/>
      <w:marBottom w:val="0"/>
      <w:divBdr>
        <w:top w:val="none" w:sz="0" w:space="0" w:color="auto"/>
        <w:left w:val="none" w:sz="0" w:space="0" w:color="auto"/>
        <w:bottom w:val="none" w:sz="0" w:space="0" w:color="auto"/>
        <w:right w:val="none" w:sz="0" w:space="0" w:color="auto"/>
      </w:divBdr>
    </w:div>
    <w:div w:id="1905873545">
      <w:bodyDiv w:val="1"/>
      <w:marLeft w:val="0"/>
      <w:marRight w:val="0"/>
      <w:marTop w:val="0"/>
      <w:marBottom w:val="0"/>
      <w:divBdr>
        <w:top w:val="none" w:sz="0" w:space="0" w:color="auto"/>
        <w:left w:val="none" w:sz="0" w:space="0" w:color="auto"/>
        <w:bottom w:val="none" w:sz="0" w:space="0" w:color="auto"/>
        <w:right w:val="none" w:sz="0" w:space="0" w:color="auto"/>
      </w:divBdr>
    </w:div>
    <w:div w:id="1908615389">
      <w:bodyDiv w:val="1"/>
      <w:marLeft w:val="0"/>
      <w:marRight w:val="0"/>
      <w:marTop w:val="0"/>
      <w:marBottom w:val="0"/>
      <w:divBdr>
        <w:top w:val="none" w:sz="0" w:space="0" w:color="auto"/>
        <w:left w:val="none" w:sz="0" w:space="0" w:color="auto"/>
        <w:bottom w:val="none" w:sz="0" w:space="0" w:color="auto"/>
        <w:right w:val="none" w:sz="0" w:space="0" w:color="auto"/>
      </w:divBdr>
    </w:div>
    <w:div w:id="1909917223">
      <w:bodyDiv w:val="1"/>
      <w:marLeft w:val="0"/>
      <w:marRight w:val="0"/>
      <w:marTop w:val="0"/>
      <w:marBottom w:val="0"/>
      <w:divBdr>
        <w:top w:val="none" w:sz="0" w:space="0" w:color="auto"/>
        <w:left w:val="none" w:sz="0" w:space="0" w:color="auto"/>
        <w:bottom w:val="none" w:sz="0" w:space="0" w:color="auto"/>
        <w:right w:val="none" w:sz="0" w:space="0" w:color="auto"/>
      </w:divBdr>
    </w:div>
    <w:div w:id="1911190124">
      <w:bodyDiv w:val="1"/>
      <w:marLeft w:val="0"/>
      <w:marRight w:val="0"/>
      <w:marTop w:val="0"/>
      <w:marBottom w:val="0"/>
      <w:divBdr>
        <w:top w:val="none" w:sz="0" w:space="0" w:color="auto"/>
        <w:left w:val="none" w:sz="0" w:space="0" w:color="auto"/>
        <w:bottom w:val="none" w:sz="0" w:space="0" w:color="auto"/>
        <w:right w:val="none" w:sz="0" w:space="0" w:color="auto"/>
      </w:divBdr>
    </w:div>
    <w:div w:id="1912810582">
      <w:bodyDiv w:val="1"/>
      <w:marLeft w:val="0"/>
      <w:marRight w:val="0"/>
      <w:marTop w:val="0"/>
      <w:marBottom w:val="0"/>
      <w:divBdr>
        <w:top w:val="none" w:sz="0" w:space="0" w:color="auto"/>
        <w:left w:val="none" w:sz="0" w:space="0" w:color="auto"/>
        <w:bottom w:val="none" w:sz="0" w:space="0" w:color="auto"/>
        <w:right w:val="none" w:sz="0" w:space="0" w:color="auto"/>
      </w:divBdr>
    </w:div>
    <w:div w:id="1913344308">
      <w:bodyDiv w:val="1"/>
      <w:marLeft w:val="0"/>
      <w:marRight w:val="0"/>
      <w:marTop w:val="0"/>
      <w:marBottom w:val="0"/>
      <w:divBdr>
        <w:top w:val="none" w:sz="0" w:space="0" w:color="auto"/>
        <w:left w:val="none" w:sz="0" w:space="0" w:color="auto"/>
        <w:bottom w:val="none" w:sz="0" w:space="0" w:color="auto"/>
        <w:right w:val="none" w:sz="0" w:space="0" w:color="auto"/>
      </w:divBdr>
    </w:div>
    <w:div w:id="1914008068">
      <w:bodyDiv w:val="1"/>
      <w:marLeft w:val="0"/>
      <w:marRight w:val="0"/>
      <w:marTop w:val="0"/>
      <w:marBottom w:val="0"/>
      <w:divBdr>
        <w:top w:val="none" w:sz="0" w:space="0" w:color="auto"/>
        <w:left w:val="none" w:sz="0" w:space="0" w:color="auto"/>
        <w:bottom w:val="none" w:sz="0" w:space="0" w:color="auto"/>
        <w:right w:val="none" w:sz="0" w:space="0" w:color="auto"/>
      </w:divBdr>
    </w:div>
    <w:div w:id="1923366977">
      <w:bodyDiv w:val="1"/>
      <w:marLeft w:val="0"/>
      <w:marRight w:val="0"/>
      <w:marTop w:val="0"/>
      <w:marBottom w:val="0"/>
      <w:divBdr>
        <w:top w:val="none" w:sz="0" w:space="0" w:color="auto"/>
        <w:left w:val="none" w:sz="0" w:space="0" w:color="auto"/>
        <w:bottom w:val="none" w:sz="0" w:space="0" w:color="auto"/>
        <w:right w:val="none" w:sz="0" w:space="0" w:color="auto"/>
      </w:divBdr>
    </w:div>
    <w:div w:id="1926300864">
      <w:bodyDiv w:val="1"/>
      <w:marLeft w:val="0"/>
      <w:marRight w:val="0"/>
      <w:marTop w:val="0"/>
      <w:marBottom w:val="0"/>
      <w:divBdr>
        <w:top w:val="none" w:sz="0" w:space="0" w:color="auto"/>
        <w:left w:val="none" w:sz="0" w:space="0" w:color="auto"/>
        <w:bottom w:val="none" w:sz="0" w:space="0" w:color="auto"/>
        <w:right w:val="none" w:sz="0" w:space="0" w:color="auto"/>
      </w:divBdr>
    </w:div>
    <w:div w:id="1931966038">
      <w:bodyDiv w:val="1"/>
      <w:marLeft w:val="0"/>
      <w:marRight w:val="0"/>
      <w:marTop w:val="0"/>
      <w:marBottom w:val="0"/>
      <w:divBdr>
        <w:top w:val="none" w:sz="0" w:space="0" w:color="auto"/>
        <w:left w:val="none" w:sz="0" w:space="0" w:color="auto"/>
        <w:bottom w:val="none" w:sz="0" w:space="0" w:color="auto"/>
        <w:right w:val="none" w:sz="0" w:space="0" w:color="auto"/>
      </w:divBdr>
    </w:div>
    <w:div w:id="1934512511">
      <w:bodyDiv w:val="1"/>
      <w:marLeft w:val="0"/>
      <w:marRight w:val="0"/>
      <w:marTop w:val="0"/>
      <w:marBottom w:val="0"/>
      <w:divBdr>
        <w:top w:val="none" w:sz="0" w:space="0" w:color="auto"/>
        <w:left w:val="none" w:sz="0" w:space="0" w:color="auto"/>
        <w:bottom w:val="none" w:sz="0" w:space="0" w:color="auto"/>
        <w:right w:val="none" w:sz="0" w:space="0" w:color="auto"/>
      </w:divBdr>
    </w:div>
    <w:div w:id="1939673533">
      <w:bodyDiv w:val="1"/>
      <w:marLeft w:val="0"/>
      <w:marRight w:val="0"/>
      <w:marTop w:val="0"/>
      <w:marBottom w:val="0"/>
      <w:divBdr>
        <w:top w:val="none" w:sz="0" w:space="0" w:color="auto"/>
        <w:left w:val="none" w:sz="0" w:space="0" w:color="auto"/>
        <w:bottom w:val="none" w:sz="0" w:space="0" w:color="auto"/>
        <w:right w:val="none" w:sz="0" w:space="0" w:color="auto"/>
      </w:divBdr>
    </w:div>
    <w:div w:id="1941598681">
      <w:bodyDiv w:val="1"/>
      <w:marLeft w:val="0"/>
      <w:marRight w:val="0"/>
      <w:marTop w:val="0"/>
      <w:marBottom w:val="0"/>
      <w:divBdr>
        <w:top w:val="none" w:sz="0" w:space="0" w:color="auto"/>
        <w:left w:val="none" w:sz="0" w:space="0" w:color="auto"/>
        <w:bottom w:val="none" w:sz="0" w:space="0" w:color="auto"/>
        <w:right w:val="none" w:sz="0" w:space="0" w:color="auto"/>
      </w:divBdr>
    </w:div>
    <w:div w:id="1948582540">
      <w:bodyDiv w:val="1"/>
      <w:marLeft w:val="0"/>
      <w:marRight w:val="0"/>
      <w:marTop w:val="0"/>
      <w:marBottom w:val="0"/>
      <w:divBdr>
        <w:top w:val="none" w:sz="0" w:space="0" w:color="auto"/>
        <w:left w:val="none" w:sz="0" w:space="0" w:color="auto"/>
        <w:bottom w:val="none" w:sz="0" w:space="0" w:color="auto"/>
        <w:right w:val="none" w:sz="0" w:space="0" w:color="auto"/>
      </w:divBdr>
    </w:div>
    <w:div w:id="1949198443">
      <w:bodyDiv w:val="1"/>
      <w:marLeft w:val="0"/>
      <w:marRight w:val="0"/>
      <w:marTop w:val="0"/>
      <w:marBottom w:val="0"/>
      <w:divBdr>
        <w:top w:val="none" w:sz="0" w:space="0" w:color="auto"/>
        <w:left w:val="none" w:sz="0" w:space="0" w:color="auto"/>
        <w:bottom w:val="none" w:sz="0" w:space="0" w:color="auto"/>
        <w:right w:val="none" w:sz="0" w:space="0" w:color="auto"/>
      </w:divBdr>
    </w:div>
    <w:div w:id="1949458778">
      <w:bodyDiv w:val="1"/>
      <w:marLeft w:val="0"/>
      <w:marRight w:val="0"/>
      <w:marTop w:val="0"/>
      <w:marBottom w:val="0"/>
      <w:divBdr>
        <w:top w:val="none" w:sz="0" w:space="0" w:color="auto"/>
        <w:left w:val="none" w:sz="0" w:space="0" w:color="auto"/>
        <w:bottom w:val="none" w:sz="0" w:space="0" w:color="auto"/>
        <w:right w:val="none" w:sz="0" w:space="0" w:color="auto"/>
      </w:divBdr>
    </w:div>
    <w:div w:id="1952206040">
      <w:bodyDiv w:val="1"/>
      <w:marLeft w:val="0"/>
      <w:marRight w:val="0"/>
      <w:marTop w:val="0"/>
      <w:marBottom w:val="0"/>
      <w:divBdr>
        <w:top w:val="none" w:sz="0" w:space="0" w:color="auto"/>
        <w:left w:val="none" w:sz="0" w:space="0" w:color="auto"/>
        <w:bottom w:val="none" w:sz="0" w:space="0" w:color="auto"/>
        <w:right w:val="none" w:sz="0" w:space="0" w:color="auto"/>
      </w:divBdr>
    </w:div>
    <w:div w:id="1957104126">
      <w:bodyDiv w:val="1"/>
      <w:marLeft w:val="0"/>
      <w:marRight w:val="0"/>
      <w:marTop w:val="0"/>
      <w:marBottom w:val="0"/>
      <w:divBdr>
        <w:top w:val="none" w:sz="0" w:space="0" w:color="auto"/>
        <w:left w:val="none" w:sz="0" w:space="0" w:color="auto"/>
        <w:bottom w:val="none" w:sz="0" w:space="0" w:color="auto"/>
        <w:right w:val="none" w:sz="0" w:space="0" w:color="auto"/>
      </w:divBdr>
    </w:div>
    <w:div w:id="1958023830">
      <w:bodyDiv w:val="1"/>
      <w:marLeft w:val="0"/>
      <w:marRight w:val="0"/>
      <w:marTop w:val="0"/>
      <w:marBottom w:val="0"/>
      <w:divBdr>
        <w:top w:val="none" w:sz="0" w:space="0" w:color="auto"/>
        <w:left w:val="none" w:sz="0" w:space="0" w:color="auto"/>
        <w:bottom w:val="none" w:sz="0" w:space="0" w:color="auto"/>
        <w:right w:val="none" w:sz="0" w:space="0" w:color="auto"/>
      </w:divBdr>
    </w:div>
    <w:div w:id="1958296384">
      <w:bodyDiv w:val="1"/>
      <w:marLeft w:val="0"/>
      <w:marRight w:val="0"/>
      <w:marTop w:val="0"/>
      <w:marBottom w:val="0"/>
      <w:divBdr>
        <w:top w:val="none" w:sz="0" w:space="0" w:color="auto"/>
        <w:left w:val="none" w:sz="0" w:space="0" w:color="auto"/>
        <w:bottom w:val="none" w:sz="0" w:space="0" w:color="auto"/>
        <w:right w:val="none" w:sz="0" w:space="0" w:color="auto"/>
      </w:divBdr>
    </w:div>
    <w:div w:id="1963150461">
      <w:bodyDiv w:val="1"/>
      <w:marLeft w:val="0"/>
      <w:marRight w:val="0"/>
      <w:marTop w:val="0"/>
      <w:marBottom w:val="0"/>
      <w:divBdr>
        <w:top w:val="none" w:sz="0" w:space="0" w:color="auto"/>
        <w:left w:val="none" w:sz="0" w:space="0" w:color="auto"/>
        <w:bottom w:val="none" w:sz="0" w:space="0" w:color="auto"/>
        <w:right w:val="none" w:sz="0" w:space="0" w:color="auto"/>
      </w:divBdr>
    </w:div>
    <w:div w:id="1964849335">
      <w:bodyDiv w:val="1"/>
      <w:marLeft w:val="0"/>
      <w:marRight w:val="0"/>
      <w:marTop w:val="0"/>
      <w:marBottom w:val="0"/>
      <w:divBdr>
        <w:top w:val="none" w:sz="0" w:space="0" w:color="auto"/>
        <w:left w:val="none" w:sz="0" w:space="0" w:color="auto"/>
        <w:bottom w:val="none" w:sz="0" w:space="0" w:color="auto"/>
        <w:right w:val="none" w:sz="0" w:space="0" w:color="auto"/>
      </w:divBdr>
    </w:div>
    <w:div w:id="1969894812">
      <w:bodyDiv w:val="1"/>
      <w:marLeft w:val="0"/>
      <w:marRight w:val="0"/>
      <w:marTop w:val="0"/>
      <w:marBottom w:val="0"/>
      <w:divBdr>
        <w:top w:val="none" w:sz="0" w:space="0" w:color="auto"/>
        <w:left w:val="none" w:sz="0" w:space="0" w:color="auto"/>
        <w:bottom w:val="none" w:sz="0" w:space="0" w:color="auto"/>
        <w:right w:val="none" w:sz="0" w:space="0" w:color="auto"/>
      </w:divBdr>
    </w:div>
    <w:div w:id="1969967665">
      <w:bodyDiv w:val="1"/>
      <w:marLeft w:val="0"/>
      <w:marRight w:val="0"/>
      <w:marTop w:val="0"/>
      <w:marBottom w:val="0"/>
      <w:divBdr>
        <w:top w:val="none" w:sz="0" w:space="0" w:color="auto"/>
        <w:left w:val="none" w:sz="0" w:space="0" w:color="auto"/>
        <w:bottom w:val="none" w:sz="0" w:space="0" w:color="auto"/>
        <w:right w:val="none" w:sz="0" w:space="0" w:color="auto"/>
      </w:divBdr>
    </w:div>
    <w:div w:id="1970475735">
      <w:bodyDiv w:val="1"/>
      <w:marLeft w:val="0"/>
      <w:marRight w:val="0"/>
      <w:marTop w:val="0"/>
      <w:marBottom w:val="0"/>
      <w:divBdr>
        <w:top w:val="none" w:sz="0" w:space="0" w:color="auto"/>
        <w:left w:val="none" w:sz="0" w:space="0" w:color="auto"/>
        <w:bottom w:val="none" w:sz="0" w:space="0" w:color="auto"/>
        <w:right w:val="none" w:sz="0" w:space="0" w:color="auto"/>
      </w:divBdr>
    </w:div>
    <w:div w:id="1977947596">
      <w:bodyDiv w:val="1"/>
      <w:marLeft w:val="0"/>
      <w:marRight w:val="0"/>
      <w:marTop w:val="0"/>
      <w:marBottom w:val="0"/>
      <w:divBdr>
        <w:top w:val="none" w:sz="0" w:space="0" w:color="auto"/>
        <w:left w:val="none" w:sz="0" w:space="0" w:color="auto"/>
        <w:bottom w:val="none" w:sz="0" w:space="0" w:color="auto"/>
        <w:right w:val="none" w:sz="0" w:space="0" w:color="auto"/>
      </w:divBdr>
    </w:div>
    <w:div w:id="1983340524">
      <w:bodyDiv w:val="1"/>
      <w:marLeft w:val="0"/>
      <w:marRight w:val="0"/>
      <w:marTop w:val="0"/>
      <w:marBottom w:val="0"/>
      <w:divBdr>
        <w:top w:val="none" w:sz="0" w:space="0" w:color="auto"/>
        <w:left w:val="none" w:sz="0" w:space="0" w:color="auto"/>
        <w:bottom w:val="none" w:sz="0" w:space="0" w:color="auto"/>
        <w:right w:val="none" w:sz="0" w:space="0" w:color="auto"/>
      </w:divBdr>
    </w:div>
    <w:div w:id="1984237540">
      <w:bodyDiv w:val="1"/>
      <w:marLeft w:val="0"/>
      <w:marRight w:val="0"/>
      <w:marTop w:val="0"/>
      <w:marBottom w:val="0"/>
      <w:divBdr>
        <w:top w:val="none" w:sz="0" w:space="0" w:color="auto"/>
        <w:left w:val="none" w:sz="0" w:space="0" w:color="auto"/>
        <w:bottom w:val="none" w:sz="0" w:space="0" w:color="auto"/>
        <w:right w:val="none" w:sz="0" w:space="0" w:color="auto"/>
      </w:divBdr>
    </w:div>
    <w:div w:id="1990164145">
      <w:bodyDiv w:val="1"/>
      <w:marLeft w:val="0"/>
      <w:marRight w:val="0"/>
      <w:marTop w:val="0"/>
      <w:marBottom w:val="0"/>
      <w:divBdr>
        <w:top w:val="none" w:sz="0" w:space="0" w:color="auto"/>
        <w:left w:val="none" w:sz="0" w:space="0" w:color="auto"/>
        <w:bottom w:val="none" w:sz="0" w:space="0" w:color="auto"/>
        <w:right w:val="none" w:sz="0" w:space="0" w:color="auto"/>
      </w:divBdr>
    </w:div>
    <w:div w:id="1990747822">
      <w:bodyDiv w:val="1"/>
      <w:marLeft w:val="0"/>
      <w:marRight w:val="0"/>
      <w:marTop w:val="0"/>
      <w:marBottom w:val="0"/>
      <w:divBdr>
        <w:top w:val="none" w:sz="0" w:space="0" w:color="auto"/>
        <w:left w:val="none" w:sz="0" w:space="0" w:color="auto"/>
        <w:bottom w:val="none" w:sz="0" w:space="0" w:color="auto"/>
        <w:right w:val="none" w:sz="0" w:space="0" w:color="auto"/>
      </w:divBdr>
    </w:div>
    <w:div w:id="1991014902">
      <w:bodyDiv w:val="1"/>
      <w:marLeft w:val="0"/>
      <w:marRight w:val="0"/>
      <w:marTop w:val="0"/>
      <w:marBottom w:val="0"/>
      <w:divBdr>
        <w:top w:val="none" w:sz="0" w:space="0" w:color="auto"/>
        <w:left w:val="none" w:sz="0" w:space="0" w:color="auto"/>
        <w:bottom w:val="none" w:sz="0" w:space="0" w:color="auto"/>
        <w:right w:val="none" w:sz="0" w:space="0" w:color="auto"/>
      </w:divBdr>
    </w:div>
    <w:div w:id="1992634210">
      <w:bodyDiv w:val="1"/>
      <w:marLeft w:val="0"/>
      <w:marRight w:val="0"/>
      <w:marTop w:val="0"/>
      <w:marBottom w:val="0"/>
      <w:divBdr>
        <w:top w:val="none" w:sz="0" w:space="0" w:color="auto"/>
        <w:left w:val="none" w:sz="0" w:space="0" w:color="auto"/>
        <w:bottom w:val="none" w:sz="0" w:space="0" w:color="auto"/>
        <w:right w:val="none" w:sz="0" w:space="0" w:color="auto"/>
      </w:divBdr>
    </w:div>
    <w:div w:id="1993680914">
      <w:bodyDiv w:val="1"/>
      <w:marLeft w:val="0"/>
      <w:marRight w:val="0"/>
      <w:marTop w:val="0"/>
      <w:marBottom w:val="0"/>
      <w:divBdr>
        <w:top w:val="none" w:sz="0" w:space="0" w:color="auto"/>
        <w:left w:val="none" w:sz="0" w:space="0" w:color="auto"/>
        <w:bottom w:val="none" w:sz="0" w:space="0" w:color="auto"/>
        <w:right w:val="none" w:sz="0" w:space="0" w:color="auto"/>
      </w:divBdr>
    </w:div>
    <w:div w:id="1993831672">
      <w:bodyDiv w:val="1"/>
      <w:marLeft w:val="0"/>
      <w:marRight w:val="0"/>
      <w:marTop w:val="0"/>
      <w:marBottom w:val="0"/>
      <w:divBdr>
        <w:top w:val="none" w:sz="0" w:space="0" w:color="auto"/>
        <w:left w:val="none" w:sz="0" w:space="0" w:color="auto"/>
        <w:bottom w:val="none" w:sz="0" w:space="0" w:color="auto"/>
        <w:right w:val="none" w:sz="0" w:space="0" w:color="auto"/>
      </w:divBdr>
    </w:div>
    <w:div w:id="1997026277">
      <w:bodyDiv w:val="1"/>
      <w:marLeft w:val="0"/>
      <w:marRight w:val="0"/>
      <w:marTop w:val="0"/>
      <w:marBottom w:val="0"/>
      <w:divBdr>
        <w:top w:val="none" w:sz="0" w:space="0" w:color="auto"/>
        <w:left w:val="none" w:sz="0" w:space="0" w:color="auto"/>
        <w:bottom w:val="none" w:sz="0" w:space="0" w:color="auto"/>
        <w:right w:val="none" w:sz="0" w:space="0" w:color="auto"/>
      </w:divBdr>
    </w:div>
    <w:div w:id="2000687914">
      <w:bodyDiv w:val="1"/>
      <w:marLeft w:val="0"/>
      <w:marRight w:val="0"/>
      <w:marTop w:val="0"/>
      <w:marBottom w:val="0"/>
      <w:divBdr>
        <w:top w:val="none" w:sz="0" w:space="0" w:color="auto"/>
        <w:left w:val="none" w:sz="0" w:space="0" w:color="auto"/>
        <w:bottom w:val="none" w:sz="0" w:space="0" w:color="auto"/>
        <w:right w:val="none" w:sz="0" w:space="0" w:color="auto"/>
      </w:divBdr>
    </w:div>
    <w:div w:id="2011133545">
      <w:bodyDiv w:val="1"/>
      <w:marLeft w:val="0"/>
      <w:marRight w:val="0"/>
      <w:marTop w:val="0"/>
      <w:marBottom w:val="0"/>
      <w:divBdr>
        <w:top w:val="none" w:sz="0" w:space="0" w:color="auto"/>
        <w:left w:val="none" w:sz="0" w:space="0" w:color="auto"/>
        <w:bottom w:val="none" w:sz="0" w:space="0" w:color="auto"/>
        <w:right w:val="none" w:sz="0" w:space="0" w:color="auto"/>
      </w:divBdr>
    </w:div>
    <w:div w:id="2012028331">
      <w:bodyDiv w:val="1"/>
      <w:marLeft w:val="0"/>
      <w:marRight w:val="0"/>
      <w:marTop w:val="0"/>
      <w:marBottom w:val="0"/>
      <w:divBdr>
        <w:top w:val="none" w:sz="0" w:space="0" w:color="auto"/>
        <w:left w:val="none" w:sz="0" w:space="0" w:color="auto"/>
        <w:bottom w:val="none" w:sz="0" w:space="0" w:color="auto"/>
        <w:right w:val="none" w:sz="0" w:space="0" w:color="auto"/>
      </w:divBdr>
    </w:div>
    <w:div w:id="2012298345">
      <w:bodyDiv w:val="1"/>
      <w:marLeft w:val="0"/>
      <w:marRight w:val="0"/>
      <w:marTop w:val="0"/>
      <w:marBottom w:val="0"/>
      <w:divBdr>
        <w:top w:val="none" w:sz="0" w:space="0" w:color="auto"/>
        <w:left w:val="none" w:sz="0" w:space="0" w:color="auto"/>
        <w:bottom w:val="none" w:sz="0" w:space="0" w:color="auto"/>
        <w:right w:val="none" w:sz="0" w:space="0" w:color="auto"/>
      </w:divBdr>
    </w:div>
    <w:div w:id="2012561408">
      <w:bodyDiv w:val="1"/>
      <w:marLeft w:val="0"/>
      <w:marRight w:val="0"/>
      <w:marTop w:val="0"/>
      <w:marBottom w:val="0"/>
      <w:divBdr>
        <w:top w:val="none" w:sz="0" w:space="0" w:color="auto"/>
        <w:left w:val="none" w:sz="0" w:space="0" w:color="auto"/>
        <w:bottom w:val="none" w:sz="0" w:space="0" w:color="auto"/>
        <w:right w:val="none" w:sz="0" w:space="0" w:color="auto"/>
      </w:divBdr>
    </w:div>
    <w:div w:id="2012633012">
      <w:bodyDiv w:val="1"/>
      <w:marLeft w:val="0"/>
      <w:marRight w:val="0"/>
      <w:marTop w:val="0"/>
      <w:marBottom w:val="0"/>
      <w:divBdr>
        <w:top w:val="none" w:sz="0" w:space="0" w:color="auto"/>
        <w:left w:val="none" w:sz="0" w:space="0" w:color="auto"/>
        <w:bottom w:val="none" w:sz="0" w:space="0" w:color="auto"/>
        <w:right w:val="none" w:sz="0" w:space="0" w:color="auto"/>
      </w:divBdr>
    </w:div>
    <w:div w:id="2014410162">
      <w:bodyDiv w:val="1"/>
      <w:marLeft w:val="0"/>
      <w:marRight w:val="0"/>
      <w:marTop w:val="0"/>
      <w:marBottom w:val="0"/>
      <w:divBdr>
        <w:top w:val="none" w:sz="0" w:space="0" w:color="auto"/>
        <w:left w:val="none" w:sz="0" w:space="0" w:color="auto"/>
        <w:bottom w:val="none" w:sz="0" w:space="0" w:color="auto"/>
        <w:right w:val="none" w:sz="0" w:space="0" w:color="auto"/>
      </w:divBdr>
    </w:div>
    <w:div w:id="2015834748">
      <w:bodyDiv w:val="1"/>
      <w:marLeft w:val="0"/>
      <w:marRight w:val="0"/>
      <w:marTop w:val="0"/>
      <w:marBottom w:val="0"/>
      <w:divBdr>
        <w:top w:val="none" w:sz="0" w:space="0" w:color="auto"/>
        <w:left w:val="none" w:sz="0" w:space="0" w:color="auto"/>
        <w:bottom w:val="none" w:sz="0" w:space="0" w:color="auto"/>
        <w:right w:val="none" w:sz="0" w:space="0" w:color="auto"/>
      </w:divBdr>
    </w:div>
    <w:div w:id="2016955421">
      <w:bodyDiv w:val="1"/>
      <w:marLeft w:val="0"/>
      <w:marRight w:val="0"/>
      <w:marTop w:val="0"/>
      <w:marBottom w:val="0"/>
      <w:divBdr>
        <w:top w:val="none" w:sz="0" w:space="0" w:color="auto"/>
        <w:left w:val="none" w:sz="0" w:space="0" w:color="auto"/>
        <w:bottom w:val="none" w:sz="0" w:space="0" w:color="auto"/>
        <w:right w:val="none" w:sz="0" w:space="0" w:color="auto"/>
      </w:divBdr>
    </w:div>
    <w:div w:id="2017996131">
      <w:bodyDiv w:val="1"/>
      <w:marLeft w:val="0"/>
      <w:marRight w:val="0"/>
      <w:marTop w:val="0"/>
      <w:marBottom w:val="0"/>
      <w:divBdr>
        <w:top w:val="none" w:sz="0" w:space="0" w:color="auto"/>
        <w:left w:val="none" w:sz="0" w:space="0" w:color="auto"/>
        <w:bottom w:val="none" w:sz="0" w:space="0" w:color="auto"/>
        <w:right w:val="none" w:sz="0" w:space="0" w:color="auto"/>
      </w:divBdr>
    </w:div>
    <w:div w:id="2018389057">
      <w:bodyDiv w:val="1"/>
      <w:marLeft w:val="0"/>
      <w:marRight w:val="0"/>
      <w:marTop w:val="0"/>
      <w:marBottom w:val="0"/>
      <w:divBdr>
        <w:top w:val="none" w:sz="0" w:space="0" w:color="auto"/>
        <w:left w:val="none" w:sz="0" w:space="0" w:color="auto"/>
        <w:bottom w:val="none" w:sz="0" w:space="0" w:color="auto"/>
        <w:right w:val="none" w:sz="0" w:space="0" w:color="auto"/>
      </w:divBdr>
    </w:div>
    <w:div w:id="2021421234">
      <w:bodyDiv w:val="1"/>
      <w:marLeft w:val="0"/>
      <w:marRight w:val="0"/>
      <w:marTop w:val="0"/>
      <w:marBottom w:val="0"/>
      <w:divBdr>
        <w:top w:val="none" w:sz="0" w:space="0" w:color="auto"/>
        <w:left w:val="none" w:sz="0" w:space="0" w:color="auto"/>
        <w:bottom w:val="none" w:sz="0" w:space="0" w:color="auto"/>
        <w:right w:val="none" w:sz="0" w:space="0" w:color="auto"/>
      </w:divBdr>
    </w:div>
    <w:div w:id="2024283843">
      <w:bodyDiv w:val="1"/>
      <w:marLeft w:val="0"/>
      <w:marRight w:val="0"/>
      <w:marTop w:val="0"/>
      <w:marBottom w:val="0"/>
      <w:divBdr>
        <w:top w:val="none" w:sz="0" w:space="0" w:color="auto"/>
        <w:left w:val="none" w:sz="0" w:space="0" w:color="auto"/>
        <w:bottom w:val="none" w:sz="0" w:space="0" w:color="auto"/>
        <w:right w:val="none" w:sz="0" w:space="0" w:color="auto"/>
      </w:divBdr>
    </w:div>
    <w:div w:id="2028558032">
      <w:bodyDiv w:val="1"/>
      <w:marLeft w:val="0"/>
      <w:marRight w:val="0"/>
      <w:marTop w:val="0"/>
      <w:marBottom w:val="0"/>
      <w:divBdr>
        <w:top w:val="none" w:sz="0" w:space="0" w:color="auto"/>
        <w:left w:val="none" w:sz="0" w:space="0" w:color="auto"/>
        <w:bottom w:val="none" w:sz="0" w:space="0" w:color="auto"/>
        <w:right w:val="none" w:sz="0" w:space="0" w:color="auto"/>
      </w:divBdr>
      <w:divsChild>
        <w:div w:id="2048872810">
          <w:marLeft w:val="0"/>
          <w:marRight w:val="0"/>
          <w:marTop w:val="0"/>
          <w:marBottom w:val="0"/>
          <w:divBdr>
            <w:top w:val="none" w:sz="0" w:space="0" w:color="auto"/>
            <w:left w:val="none" w:sz="0" w:space="0" w:color="auto"/>
            <w:bottom w:val="none" w:sz="0" w:space="0" w:color="auto"/>
            <w:right w:val="none" w:sz="0" w:space="0" w:color="auto"/>
          </w:divBdr>
        </w:div>
      </w:divsChild>
    </w:div>
    <w:div w:id="2033874890">
      <w:bodyDiv w:val="1"/>
      <w:marLeft w:val="0"/>
      <w:marRight w:val="0"/>
      <w:marTop w:val="0"/>
      <w:marBottom w:val="0"/>
      <w:divBdr>
        <w:top w:val="none" w:sz="0" w:space="0" w:color="auto"/>
        <w:left w:val="none" w:sz="0" w:space="0" w:color="auto"/>
        <w:bottom w:val="none" w:sz="0" w:space="0" w:color="auto"/>
        <w:right w:val="none" w:sz="0" w:space="0" w:color="auto"/>
      </w:divBdr>
    </w:div>
    <w:div w:id="2037542239">
      <w:bodyDiv w:val="1"/>
      <w:marLeft w:val="0"/>
      <w:marRight w:val="0"/>
      <w:marTop w:val="0"/>
      <w:marBottom w:val="0"/>
      <w:divBdr>
        <w:top w:val="none" w:sz="0" w:space="0" w:color="auto"/>
        <w:left w:val="none" w:sz="0" w:space="0" w:color="auto"/>
        <w:bottom w:val="none" w:sz="0" w:space="0" w:color="auto"/>
        <w:right w:val="none" w:sz="0" w:space="0" w:color="auto"/>
      </w:divBdr>
      <w:divsChild>
        <w:div w:id="71052271">
          <w:marLeft w:val="1238"/>
          <w:marRight w:val="0"/>
          <w:marTop w:val="125"/>
          <w:marBottom w:val="0"/>
          <w:divBdr>
            <w:top w:val="none" w:sz="0" w:space="0" w:color="auto"/>
            <w:left w:val="none" w:sz="0" w:space="0" w:color="auto"/>
            <w:bottom w:val="none" w:sz="0" w:space="0" w:color="auto"/>
            <w:right w:val="none" w:sz="0" w:space="0" w:color="auto"/>
          </w:divBdr>
        </w:div>
        <w:div w:id="82267495">
          <w:marLeft w:val="1238"/>
          <w:marRight w:val="0"/>
          <w:marTop w:val="125"/>
          <w:marBottom w:val="0"/>
          <w:divBdr>
            <w:top w:val="none" w:sz="0" w:space="0" w:color="auto"/>
            <w:left w:val="none" w:sz="0" w:space="0" w:color="auto"/>
            <w:bottom w:val="none" w:sz="0" w:space="0" w:color="auto"/>
            <w:right w:val="none" w:sz="0" w:space="0" w:color="auto"/>
          </w:divBdr>
        </w:div>
      </w:divsChild>
    </w:div>
    <w:div w:id="2038658964">
      <w:bodyDiv w:val="1"/>
      <w:marLeft w:val="0"/>
      <w:marRight w:val="0"/>
      <w:marTop w:val="0"/>
      <w:marBottom w:val="0"/>
      <w:divBdr>
        <w:top w:val="none" w:sz="0" w:space="0" w:color="auto"/>
        <w:left w:val="none" w:sz="0" w:space="0" w:color="auto"/>
        <w:bottom w:val="none" w:sz="0" w:space="0" w:color="auto"/>
        <w:right w:val="none" w:sz="0" w:space="0" w:color="auto"/>
      </w:divBdr>
    </w:div>
    <w:div w:id="2039235173">
      <w:bodyDiv w:val="1"/>
      <w:marLeft w:val="0"/>
      <w:marRight w:val="0"/>
      <w:marTop w:val="0"/>
      <w:marBottom w:val="0"/>
      <w:divBdr>
        <w:top w:val="none" w:sz="0" w:space="0" w:color="auto"/>
        <w:left w:val="none" w:sz="0" w:space="0" w:color="auto"/>
        <w:bottom w:val="none" w:sz="0" w:space="0" w:color="auto"/>
        <w:right w:val="none" w:sz="0" w:space="0" w:color="auto"/>
      </w:divBdr>
    </w:div>
    <w:div w:id="2039963857">
      <w:bodyDiv w:val="1"/>
      <w:marLeft w:val="0"/>
      <w:marRight w:val="0"/>
      <w:marTop w:val="0"/>
      <w:marBottom w:val="0"/>
      <w:divBdr>
        <w:top w:val="none" w:sz="0" w:space="0" w:color="auto"/>
        <w:left w:val="none" w:sz="0" w:space="0" w:color="auto"/>
        <w:bottom w:val="none" w:sz="0" w:space="0" w:color="auto"/>
        <w:right w:val="none" w:sz="0" w:space="0" w:color="auto"/>
      </w:divBdr>
    </w:div>
    <w:div w:id="2044861117">
      <w:bodyDiv w:val="1"/>
      <w:marLeft w:val="0"/>
      <w:marRight w:val="0"/>
      <w:marTop w:val="0"/>
      <w:marBottom w:val="0"/>
      <w:divBdr>
        <w:top w:val="none" w:sz="0" w:space="0" w:color="auto"/>
        <w:left w:val="none" w:sz="0" w:space="0" w:color="auto"/>
        <w:bottom w:val="none" w:sz="0" w:space="0" w:color="auto"/>
        <w:right w:val="none" w:sz="0" w:space="0" w:color="auto"/>
      </w:divBdr>
    </w:div>
    <w:div w:id="2045907613">
      <w:bodyDiv w:val="1"/>
      <w:marLeft w:val="0"/>
      <w:marRight w:val="0"/>
      <w:marTop w:val="0"/>
      <w:marBottom w:val="0"/>
      <w:divBdr>
        <w:top w:val="none" w:sz="0" w:space="0" w:color="auto"/>
        <w:left w:val="none" w:sz="0" w:space="0" w:color="auto"/>
        <w:bottom w:val="none" w:sz="0" w:space="0" w:color="auto"/>
        <w:right w:val="none" w:sz="0" w:space="0" w:color="auto"/>
      </w:divBdr>
    </w:div>
    <w:div w:id="2049645758">
      <w:bodyDiv w:val="1"/>
      <w:marLeft w:val="0"/>
      <w:marRight w:val="0"/>
      <w:marTop w:val="0"/>
      <w:marBottom w:val="0"/>
      <w:divBdr>
        <w:top w:val="none" w:sz="0" w:space="0" w:color="auto"/>
        <w:left w:val="none" w:sz="0" w:space="0" w:color="auto"/>
        <w:bottom w:val="none" w:sz="0" w:space="0" w:color="auto"/>
        <w:right w:val="none" w:sz="0" w:space="0" w:color="auto"/>
      </w:divBdr>
    </w:div>
    <w:div w:id="2050447840">
      <w:bodyDiv w:val="1"/>
      <w:marLeft w:val="0"/>
      <w:marRight w:val="0"/>
      <w:marTop w:val="0"/>
      <w:marBottom w:val="0"/>
      <w:divBdr>
        <w:top w:val="none" w:sz="0" w:space="0" w:color="auto"/>
        <w:left w:val="none" w:sz="0" w:space="0" w:color="auto"/>
        <w:bottom w:val="none" w:sz="0" w:space="0" w:color="auto"/>
        <w:right w:val="none" w:sz="0" w:space="0" w:color="auto"/>
      </w:divBdr>
    </w:div>
    <w:div w:id="2050911242">
      <w:bodyDiv w:val="1"/>
      <w:marLeft w:val="0"/>
      <w:marRight w:val="0"/>
      <w:marTop w:val="0"/>
      <w:marBottom w:val="0"/>
      <w:divBdr>
        <w:top w:val="none" w:sz="0" w:space="0" w:color="auto"/>
        <w:left w:val="none" w:sz="0" w:space="0" w:color="auto"/>
        <w:bottom w:val="none" w:sz="0" w:space="0" w:color="auto"/>
        <w:right w:val="none" w:sz="0" w:space="0" w:color="auto"/>
      </w:divBdr>
    </w:div>
    <w:div w:id="2053115415">
      <w:bodyDiv w:val="1"/>
      <w:marLeft w:val="0"/>
      <w:marRight w:val="0"/>
      <w:marTop w:val="0"/>
      <w:marBottom w:val="0"/>
      <w:divBdr>
        <w:top w:val="none" w:sz="0" w:space="0" w:color="auto"/>
        <w:left w:val="none" w:sz="0" w:space="0" w:color="auto"/>
        <w:bottom w:val="none" w:sz="0" w:space="0" w:color="auto"/>
        <w:right w:val="none" w:sz="0" w:space="0" w:color="auto"/>
      </w:divBdr>
    </w:div>
    <w:div w:id="2064408724">
      <w:bodyDiv w:val="1"/>
      <w:marLeft w:val="0"/>
      <w:marRight w:val="0"/>
      <w:marTop w:val="0"/>
      <w:marBottom w:val="0"/>
      <w:divBdr>
        <w:top w:val="none" w:sz="0" w:space="0" w:color="auto"/>
        <w:left w:val="none" w:sz="0" w:space="0" w:color="auto"/>
        <w:bottom w:val="none" w:sz="0" w:space="0" w:color="auto"/>
        <w:right w:val="none" w:sz="0" w:space="0" w:color="auto"/>
      </w:divBdr>
    </w:div>
    <w:div w:id="2065593559">
      <w:bodyDiv w:val="1"/>
      <w:marLeft w:val="0"/>
      <w:marRight w:val="0"/>
      <w:marTop w:val="0"/>
      <w:marBottom w:val="0"/>
      <w:divBdr>
        <w:top w:val="none" w:sz="0" w:space="0" w:color="auto"/>
        <w:left w:val="none" w:sz="0" w:space="0" w:color="auto"/>
        <w:bottom w:val="none" w:sz="0" w:space="0" w:color="auto"/>
        <w:right w:val="none" w:sz="0" w:space="0" w:color="auto"/>
      </w:divBdr>
    </w:div>
    <w:div w:id="2069768526">
      <w:bodyDiv w:val="1"/>
      <w:marLeft w:val="0"/>
      <w:marRight w:val="0"/>
      <w:marTop w:val="0"/>
      <w:marBottom w:val="0"/>
      <w:divBdr>
        <w:top w:val="none" w:sz="0" w:space="0" w:color="auto"/>
        <w:left w:val="none" w:sz="0" w:space="0" w:color="auto"/>
        <w:bottom w:val="none" w:sz="0" w:space="0" w:color="auto"/>
        <w:right w:val="none" w:sz="0" w:space="0" w:color="auto"/>
      </w:divBdr>
    </w:div>
    <w:div w:id="2074548711">
      <w:bodyDiv w:val="1"/>
      <w:marLeft w:val="0"/>
      <w:marRight w:val="0"/>
      <w:marTop w:val="0"/>
      <w:marBottom w:val="0"/>
      <w:divBdr>
        <w:top w:val="none" w:sz="0" w:space="0" w:color="auto"/>
        <w:left w:val="none" w:sz="0" w:space="0" w:color="auto"/>
        <w:bottom w:val="none" w:sz="0" w:space="0" w:color="auto"/>
        <w:right w:val="none" w:sz="0" w:space="0" w:color="auto"/>
      </w:divBdr>
    </w:div>
    <w:div w:id="2077236214">
      <w:bodyDiv w:val="1"/>
      <w:marLeft w:val="0"/>
      <w:marRight w:val="0"/>
      <w:marTop w:val="0"/>
      <w:marBottom w:val="0"/>
      <w:divBdr>
        <w:top w:val="none" w:sz="0" w:space="0" w:color="auto"/>
        <w:left w:val="none" w:sz="0" w:space="0" w:color="auto"/>
        <w:bottom w:val="none" w:sz="0" w:space="0" w:color="auto"/>
        <w:right w:val="none" w:sz="0" w:space="0" w:color="auto"/>
      </w:divBdr>
    </w:div>
    <w:div w:id="2077363476">
      <w:bodyDiv w:val="1"/>
      <w:marLeft w:val="0"/>
      <w:marRight w:val="0"/>
      <w:marTop w:val="0"/>
      <w:marBottom w:val="0"/>
      <w:divBdr>
        <w:top w:val="none" w:sz="0" w:space="0" w:color="auto"/>
        <w:left w:val="none" w:sz="0" w:space="0" w:color="auto"/>
        <w:bottom w:val="none" w:sz="0" w:space="0" w:color="auto"/>
        <w:right w:val="none" w:sz="0" w:space="0" w:color="auto"/>
      </w:divBdr>
    </w:div>
    <w:div w:id="2080059079">
      <w:bodyDiv w:val="1"/>
      <w:marLeft w:val="0"/>
      <w:marRight w:val="0"/>
      <w:marTop w:val="0"/>
      <w:marBottom w:val="0"/>
      <w:divBdr>
        <w:top w:val="none" w:sz="0" w:space="0" w:color="auto"/>
        <w:left w:val="none" w:sz="0" w:space="0" w:color="auto"/>
        <w:bottom w:val="none" w:sz="0" w:space="0" w:color="auto"/>
        <w:right w:val="none" w:sz="0" w:space="0" w:color="auto"/>
      </w:divBdr>
    </w:div>
    <w:div w:id="2086297528">
      <w:bodyDiv w:val="1"/>
      <w:marLeft w:val="0"/>
      <w:marRight w:val="0"/>
      <w:marTop w:val="0"/>
      <w:marBottom w:val="0"/>
      <w:divBdr>
        <w:top w:val="none" w:sz="0" w:space="0" w:color="auto"/>
        <w:left w:val="none" w:sz="0" w:space="0" w:color="auto"/>
        <w:bottom w:val="none" w:sz="0" w:space="0" w:color="auto"/>
        <w:right w:val="none" w:sz="0" w:space="0" w:color="auto"/>
      </w:divBdr>
    </w:div>
    <w:div w:id="2091271728">
      <w:bodyDiv w:val="1"/>
      <w:marLeft w:val="0"/>
      <w:marRight w:val="0"/>
      <w:marTop w:val="0"/>
      <w:marBottom w:val="0"/>
      <w:divBdr>
        <w:top w:val="none" w:sz="0" w:space="0" w:color="auto"/>
        <w:left w:val="none" w:sz="0" w:space="0" w:color="auto"/>
        <w:bottom w:val="none" w:sz="0" w:space="0" w:color="auto"/>
        <w:right w:val="none" w:sz="0" w:space="0" w:color="auto"/>
      </w:divBdr>
    </w:div>
    <w:div w:id="2091467425">
      <w:bodyDiv w:val="1"/>
      <w:marLeft w:val="0"/>
      <w:marRight w:val="0"/>
      <w:marTop w:val="0"/>
      <w:marBottom w:val="0"/>
      <w:divBdr>
        <w:top w:val="none" w:sz="0" w:space="0" w:color="auto"/>
        <w:left w:val="none" w:sz="0" w:space="0" w:color="auto"/>
        <w:bottom w:val="none" w:sz="0" w:space="0" w:color="auto"/>
        <w:right w:val="none" w:sz="0" w:space="0" w:color="auto"/>
      </w:divBdr>
    </w:div>
    <w:div w:id="2092460566">
      <w:bodyDiv w:val="1"/>
      <w:marLeft w:val="0"/>
      <w:marRight w:val="0"/>
      <w:marTop w:val="0"/>
      <w:marBottom w:val="0"/>
      <w:divBdr>
        <w:top w:val="none" w:sz="0" w:space="0" w:color="auto"/>
        <w:left w:val="none" w:sz="0" w:space="0" w:color="auto"/>
        <w:bottom w:val="none" w:sz="0" w:space="0" w:color="auto"/>
        <w:right w:val="none" w:sz="0" w:space="0" w:color="auto"/>
      </w:divBdr>
    </w:div>
    <w:div w:id="2094817329">
      <w:bodyDiv w:val="1"/>
      <w:marLeft w:val="0"/>
      <w:marRight w:val="0"/>
      <w:marTop w:val="0"/>
      <w:marBottom w:val="0"/>
      <w:divBdr>
        <w:top w:val="none" w:sz="0" w:space="0" w:color="auto"/>
        <w:left w:val="none" w:sz="0" w:space="0" w:color="auto"/>
        <w:bottom w:val="none" w:sz="0" w:space="0" w:color="auto"/>
        <w:right w:val="none" w:sz="0" w:space="0" w:color="auto"/>
      </w:divBdr>
    </w:div>
    <w:div w:id="2095323936">
      <w:bodyDiv w:val="1"/>
      <w:marLeft w:val="0"/>
      <w:marRight w:val="0"/>
      <w:marTop w:val="0"/>
      <w:marBottom w:val="0"/>
      <w:divBdr>
        <w:top w:val="none" w:sz="0" w:space="0" w:color="auto"/>
        <w:left w:val="none" w:sz="0" w:space="0" w:color="auto"/>
        <w:bottom w:val="none" w:sz="0" w:space="0" w:color="auto"/>
        <w:right w:val="none" w:sz="0" w:space="0" w:color="auto"/>
      </w:divBdr>
    </w:div>
    <w:div w:id="2096974527">
      <w:bodyDiv w:val="1"/>
      <w:marLeft w:val="0"/>
      <w:marRight w:val="0"/>
      <w:marTop w:val="0"/>
      <w:marBottom w:val="0"/>
      <w:divBdr>
        <w:top w:val="none" w:sz="0" w:space="0" w:color="auto"/>
        <w:left w:val="none" w:sz="0" w:space="0" w:color="auto"/>
        <w:bottom w:val="none" w:sz="0" w:space="0" w:color="auto"/>
        <w:right w:val="none" w:sz="0" w:space="0" w:color="auto"/>
      </w:divBdr>
    </w:div>
    <w:div w:id="2108848553">
      <w:bodyDiv w:val="1"/>
      <w:marLeft w:val="0"/>
      <w:marRight w:val="0"/>
      <w:marTop w:val="0"/>
      <w:marBottom w:val="0"/>
      <w:divBdr>
        <w:top w:val="none" w:sz="0" w:space="0" w:color="auto"/>
        <w:left w:val="none" w:sz="0" w:space="0" w:color="auto"/>
        <w:bottom w:val="none" w:sz="0" w:space="0" w:color="auto"/>
        <w:right w:val="none" w:sz="0" w:space="0" w:color="auto"/>
      </w:divBdr>
    </w:div>
    <w:div w:id="2112360775">
      <w:bodyDiv w:val="1"/>
      <w:marLeft w:val="0"/>
      <w:marRight w:val="0"/>
      <w:marTop w:val="0"/>
      <w:marBottom w:val="0"/>
      <w:divBdr>
        <w:top w:val="none" w:sz="0" w:space="0" w:color="auto"/>
        <w:left w:val="none" w:sz="0" w:space="0" w:color="auto"/>
        <w:bottom w:val="none" w:sz="0" w:space="0" w:color="auto"/>
        <w:right w:val="none" w:sz="0" w:space="0" w:color="auto"/>
      </w:divBdr>
    </w:div>
    <w:div w:id="2114082995">
      <w:bodyDiv w:val="1"/>
      <w:marLeft w:val="0"/>
      <w:marRight w:val="0"/>
      <w:marTop w:val="0"/>
      <w:marBottom w:val="0"/>
      <w:divBdr>
        <w:top w:val="none" w:sz="0" w:space="0" w:color="auto"/>
        <w:left w:val="none" w:sz="0" w:space="0" w:color="auto"/>
        <w:bottom w:val="none" w:sz="0" w:space="0" w:color="auto"/>
        <w:right w:val="none" w:sz="0" w:space="0" w:color="auto"/>
      </w:divBdr>
      <w:divsChild>
        <w:div w:id="625547359">
          <w:marLeft w:val="480"/>
          <w:marRight w:val="0"/>
          <w:marTop w:val="0"/>
          <w:marBottom w:val="0"/>
          <w:divBdr>
            <w:top w:val="none" w:sz="0" w:space="0" w:color="auto"/>
            <w:left w:val="none" w:sz="0" w:space="0" w:color="auto"/>
            <w:bottom w:val="none" w:sz="0" w:space="0" w:color="auto"/>
            <w:right w:val="none" w:sz="0" w:space="0" w:color="auto"/>
          </w:divBdr>
        </w:div>
        <w:div w:id="1518885708">
          <w:marLeft w:val="480"/>
          <w:marRight w:val="0"/>
          <w:marTop w:val="0"/>
          <w:marBottom w:val="0"/>
          <w:divBdr>
            <w:top w:val="none" w:sz="0" w:space="0" w:color="auto"/>
            <w:left w:val="none" w:sz="0" w:space="0" w:color="auto"/>
            <w:bottom w:val="none" w:sz="0" w:space="0" w:color="auto"/>
            <w:right w:val="none" w:sz="0" w:space="0" w:color="auto"/>
          </w:divBdr>
        </w:div>
      </w:divsChild>
    </w:div>
    <w:div w:id="2115586216">
      <w:bodyDiv w:val="1"/>
      <w:marLeft w:val="0"/>
      <w:marRight w:val="0"/>
      <w:marTop w:val="0"/>
      <w:marBottom w:val="0"/>
      <w:divBdr>
        <w:top w:val="none" w:sz="0" w:space="0" w:color="auto"/>
        <w:left w:val="none" w:sz="0" w:space="0" w:color="auto"/>
        <w:bottom w:val="none" w:sz="0" w:space="0" w:color="auto"/>
        <w:right w:val="none" w:sz="0" w:space="0" w:color="auto"/>
      </w:divBdr>
    </w:div>
    <w:div w:id="2117746974">
      <w:bodyDiv w:val="1"/>
      <w:marLeft w:val="0"/>
      <w:marRight w:val="0"/>
      <w:marTop w:val="0"/>
      <w:marBottom w:val="0"/>
      <w:divBdr>
        <w:top w:val="none" w:sz="0" w:space="0" w:color="auto"/>
        <w:left w:val="none" w:sz="0" w:space="0" w:color="auto"/>
        <w:bottom w:val="none" w:sz="0" w:space="0" w:color="auto"/>
        <w:right w:val="none" w:sz="0" w:space="0" w:color="auto"/>
      </w:divBdr>
    </w:div>
    <w:div w:id="2119373680">
      <w:bodyDiv w:val="1"/>
      <w:marLeft w:val="0"/>
      <w:marRight w:val="0"/>
      <w:marTop w:val="0"/>
      <w:marBottom w:val="0"/>
      <w:divBdr>
        <w:top w:val="none" w:sz="0" w:space="0" w:color="auto"/>
        <w:left w:val="none" w:sz="0" w:space="0" w:color="auto"/>
        <w:bottom w:val="none" w:sz="0" w:space="0" w:color="auto"/>
        <w:right w:val="none" w:sz="0" w:space="0" w:color="auto"/>
      </w:divBdr>
    </w:div>
    <w:div w:id="2122609015">
      <w:bodyDiv w:val="1"/>
      <w:marLeft w:val="0"/>
      <w:marRight w:val="0"/>
      <w:marTop w:val="0"/>
      <w:marBottom w:val="0"/>
      <w:divBdr>
        <w:top w:val="none" w:sz="0" w:space="0" w:color="auto"/>
        <w:left w:val="none" w:sz="0" w:space="0" w:color="auto"/>
        <w:bottom w:val="none" w:sz="0" w:space="0" w:color="auto"/>
        <w:right w:val="none" w:sz="0" w:space="0" w:color="auto"/>
      </w:divBdr>
    </w:div>
    <w:div w:id="2122913775">
      <w:bodyDiv w:val="1"/>
      <w:marLeft w:val="0"/>
      <w:marRight w:val="0"/>
      <w:marTop w:val="0"/>
      <w:marBottom w:val="0"/>
      <w:divBdr>
        <w:top w:val="none" w:sz="0" w:space="0" w:color="auto"/>
        <w:left w:val="none" w:sz="0" w:space="0" w:color="auto"/>
        <w:bottom w:val="none" w:sz="0" w:space="0" w:color="auto"/>
        <w:right w:val="none" w:sz="0" w:space="0" w:color="auto"/>
      </w:divBdr>
    </w:div>
    <w:div w:id="2124109456">
      <w:bodyDiv w:val="1"/>
      <w:marLeft w:val="0"/>
      <w:marRight w:val="0"/>
      <w:marTop w:val="0"/>
      <w:marBottom w:val="0"/>
      <w:divBdr>
        <w:top w:val="none" w:sz="0" w:space="0" w:color="auto"/>
        <w:left w:val="none" w:sz="0" w:space="0" w:color="auto"/>
        <w:bottom w:val="none" w:sz="0" w:space="0" w:color="auto"/>
        <w:right w:val="none" w:sz="0" w:space="0" w:color="auto"/>
      </w:divBdr>
    </w:div>
    <w:div w:id="2124688559">
      <w:bodyDiv w:val="1"/>
      <w:marLeft w:val="0"/>
      <w:marRight w:val="0"/>
      <w:marTop w:val="0"/>
      <w:marBottom w:val="0"/>
      <w:divBdr>
        <w:top w:val="none" w:sz="0" w:space="0" w:color="auto"/>
        <w:left w:val="none" w:sz="0" w:space="0" w:color="auto"/>
        <w:bottom w:val="none" w:sz="0" w:space="0" w:color="auto"/>
        <w:right w:val="none" w:sz="0" w:space="0" w:color="auto"/>
      </w:divBdr>
    </w:div>
    <w:div w:id="2126925943">
      <w:bodyDiv w:val="1"/>
      <w:marLeft w:val="0"/>
      <w:marRight w:val="0"/>
      <w:marTop w:val="0"/>
      <w:marBottom w:val="0"/>
      <w:divBdr>
        <w:top w:val="none" w:sz="0" w:space="0" w:color="auto"/>
        <w:left w:val="none" w:sz="0" w:space="0" w:color="auto"/>
        <w:bottom w:val="none" w:sz="0" w:space="0" w:color="auto"/>
        <w:right w:val="none" w:sz="0" w:space="0" w:color="auto"/>
      </w:divBdr>
    </w:div>
    <w:div w:id="2127000182">
      <w:bodyDiv w:val="1"/>
      <w:marLeft w:val="0"/>
      <w:marRight w:val="0"/>
      <w:marTop w:val="0"/>
      <w:marBottom w:val="0"/>
      <w:divBdr>
        <w:top w:val="none" w:sz="0" w:space="0" w:color="auto"/>
        <w:left w:val="none" w:sz="0" w:space="0" w:color="auto"/>
        <w:bottom w:val="none" w:sz="0" w:space="0" w:color="auto"/>
        <w:right w:val="none" w:sz="0" w:space="0" w:color="auto"/>
      </w:divBdr>
    </w:div>
    <w:div w:id="2129010682">
      <w:bodyDiv w:val="1"/>
      <w:marLeft w:val="0"/>
      <w:marRight w:val="0"/>
      <w:marTop w:val="0"/>
      <w:marBottom w:val="0"/>
      <w:divBdr>
        <w:top w:val="none" w:sz="0" w:space="0" w:color="auto"/>
        <w:left w:val="none" w:sz="0" w:space="0" w:color="auto"/>
        <w:bottom w:val="none" w:sz="0" w:space="0" w:color="auto"/>
        <w:right w:val="none" w:sz="0" w:space="0" w:color="auto"/>
      </w:divBdr>
    </w:div>
    <w:div w:id="2133860820">
      <w:bodyDiv w:val="1"/>
      <w:marLeft w:val="0"/>
      <w:marRight w:val="0"/>
      <w:marTop w:val="0"/>
      <w:marBottom w:val="0"/>
      <w:divBdr>
        <w:top w:val="none" w:sz="0" w:space="0" w:color="auto"/>
        <w:left w:val="none" w:sz="0" w:space="0" w:color="auto"/>
        <w:bottom w:val="none" w:sz="0" w:space="0" w:color="auto"/>
        <w:right w:val="none" w:sz="0" w:space="0" w:color="auto"/>
      </w:divBdr>
    </w:div>
    <w:div w:id="2134058849">
      <w:bodyDiv w:val="1"/>
      <w:marLeft w:val="0"/>
      <w:marRight w:val="0"/>
      <w:marTop w:val="0"/>
      <w:marBottom w:val="0"/>
      <w:divBdr>
        <w:top w:val="none" w:sz="0" w:space="0" w:color="auto"/>
        <w:left w:val="none" w:sz="0" w:space="0" w:color="auto"/>
        <w:bottom w:val="none" w:sz="0" w:space="0" w:color="auto"/>
        <w:right w:val="none" w:sz="0" w:space="0" w:color="auto"/>
      </w:divBdr>
    </w:div>
    <w:div w:id="2136754441">
      <w:bodyDiv w:val="1"/>
      <w:marLeft w:val="0"/>
      <w:marRight w:val="0"/>
      <w:marTop w:val="0"/>
      <w:marBottom w:val="0"/>
      <w:divBdr>
        <w:top w:val="none" w:sz="0" w:space="0" w:color="auto"/>
        <w:left w:val="none" w:sz="0" w:space="0" w:color="auto"/>
        <w:bottom w:val="none" w:sz="0" w:space="0" w:color="auto"/>
        <w:right w:val="none" w:sz="0" w:space="0" w:color="auto"/>
      </w:divBdr>
    </w:div>
    <w:div w:id="2137135660">
      <w:bodyDiv w:val="1"/>
      <w:marLeft w:val="0"/>
      <w:marRight w:val="0"/>
      <w:marTop w:val="0"/>
      <w:marBottom w:val="0"/>
      <w:divBdr>
        <w:top w:val="none" w:sz="0" w:space="0" w:color="auto"/>
        <w:left w:val="none" w:sz="0" w:space="0" w:color="auto"/>
        <w:bottom w:val="none" w:sz="0" w:space="0" w:color="auto"/>
        <w:right w:val="none" w:sz="0" w:space="0" w:color="auto"/>
      </w:divBdr>
    </w:div>
    <w:div w:id="2138715352">
      <w:bodyDiv w:val="1"/>
      <w:marLeft w:val="0"/>
      <w:marRight w:val="0"/>
      <w:marTop w:val="0"/>
      <w:marBottom w:val="0"/>
      <w:divBdr>
        <w:top w:val="none" w:sz="0" w:space="0" w:color="auto"/>
        <w:left w:val="none" w:sz="0" w:space="0" w:color="auto"/>
        <w:bottom w:val="none" w:sz="0" w:space="0" w:color="auto"/>
        <w:right w:val="none" w:sz="0" w:space="0" w:color="auto"/>
      </w:divBdr>
      <w:divsChild>
        <w:div w:id="1707946114">
          <w:marLeft w:val="806"/>
          <w:marRight w:val="0"/>
          <w:marTop w:val="154"/>
          <w:marBottom w:val="0"/>
          <w:divBdr>
            <w:top w:val="none" w:sz="0" w:space="0" w:color="auto"/>
            <w:left w:val="none" w:sz="0" w:space="0" w:color="auto"/>
            <w:bottom w:val="none" w:sz="0" w:space="0" w:color="auto"/>
            <w:right w:val="none" w:sz="0" w:space="0" w:color="auto"/>
          </w:divBdr>
        </w:div>
      </w:divsChild>
    </w:div>
    <w:div w:id="2143769524">
      <w:bodyDiv w:val="1"/>
      <w:marLeft w:val="0"/>
      <w:marRight w:val="0"/>
      <w:marTop w:val="0"/>
      <w:marBottom w:val="0"/>
      <w:divBdr>
        <w:top w:val="none" w:sz="0" w:space="0" w:color="auto"/>
        <w:left w:val="none" w:sz="0" w:space="0" w:color="auto"/>
        <w:bottom w:val="none" w:sz="0" w:space="0" w:color="auto"/>
        <w:right w:val="none" w:sz="0" w:space="0" w:color="auto"/>
      </w:divBdr>
    </w:div>
    <w:div w:id="214414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77/01968599221127949" TargetMode="External"/><Relationship Id="rId18" Type="http://schemas.openxmlformats.org/officeDocument/2006/relationships/hyperlink" Target="https://doi.org/10.1080/23311983.2024.2400796" TargetMode="External"/><Relationship Id="rId26" Type="http://schemas.openxmlformats.org/officeDocument/2006/relationships/hyperlink" Target="https://doi.org/10.37725/mgmt.v24.4579" TargetMode="External"/><Relationship Id="rId3" Type="http://schemas.openxmlformats.org/officeDocument/2006/relationships/styles" Target="styles.xml"/><Relationship Id="rId21" Type="http://schemas.openxmlformats.org/officeDocument/2006/relationships/hyperlink" Target="https://doi.org/10.1016/j.energy.2024.130303" TargetMode="External"/><Relationship Id="rId7" Type="http://schemas.openxmlformats.org/officeDocument/2006/relationships/endnotes" Target="endnotes.xml"/><Relationship Id="rId12" Type="http://schemas.openxmlformats.org/officeDocument/2006/relationships/hyperlink" Target="https://doi.org/10.1007/s10462-025-11162-5" TargetMode="External"/><Relationship Id="rId17" Type="http://schemas.openxmlformats.org/officeDocument/2006/relationships/hyperlink" Target="https://doi.org/10.2196/17506" TargetMode="External"/><Relationship Id="rId25" Type="http://schemas.openxmlformats.org/officeDocument/2006/relationships/hyperlink" Target="https://doi.org/10.3390/ijerph192215012" TargetMode="External"/><Relationship Id="rId2" Type="http://schemas.openxmlformats.org/officeDocument/2006/relationships/numbering" Target="numbering.xml"/><Relationship Id="rId16" Type="http://schemas.openxmlformats.org/officeDocument/2006/relationships/hyperlink" Target="https://doi.org/10.1007/978-3-031-24848-1_21" TargetMode="External"/><Relationship Id="rId20" Type="http://schemas.openxmlformats.org/officeDocument/2006/relationships/hyperlink" Target="https://doi.org/10.1007/s13520-022-00162-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103.11943" TargetMode="External"/><Relationship Id="rId24" Type="http://schemas.openxmlformats.org/officeDocument/2006/relationships/hyperlink" Target="https://doi.org/10.6017/ital.v40i3.13333" TargetMode="External"/><Relationship Id="rId5" Type="http://schemas.openxmlformats.org/officeDocument/2006/relationships/webSettings" Target="webSettings.xml"/><Relationship Id="rId15" Type="http://schemas.openxmlformats.org/officeDocument/2006/relationships/hyperlink" Target="https://doi.org/10.3390/heritage6110366" TargetMode="External"/><Relationship Id="rId23" Type="http://schemas.openxmlformats.org/officeDocument/2006/relationships/hyperlink" Target="https://doi.org/10.1016/j.jcpo.2021.100313" TargetMode="External"/><Relationship Id="rId28" Type="http://schemas.openxmlformats.org/officeDocument/2006/relationships/hyperlink" Target="https://doi.org/10.1016/j.jsurg.2024.02.010" TargetMode="External"/><Relationship Id="rId10" Type="http://schemas.openxmlformats.org/officeDocument/2006/relationships/hyperlink" Target="https://doi.org/10.48550/arXiv.2405.02024" TargetMode="External"/><Relationship Id="rId19" Type="http://schemas.openxmlformats.org/officeDocument/2006/relationships/hyperlink" Target="https://doi.org/10.1111/jonm.1296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eti.2023.103304" TargetMode="External"/><Relationship Id="rId22" Type="http://schemas.openxmlformats.org/officeDocument/2006/relationships/hyperlink" Target="https://doi.org/10.24093/awej/vol11no1.16" TargetMode="External"/><Relationship Id="rId27" Type="http://schemas.openxmlformats.org/officeDocument/2006/relationships/hyperlink" Target="https://doi.org/10.1155/2022/753869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B8EA8D7-8288-461B-9341-BEFFA34ECBA2}">
  <we:reference id="wa200001482" version="1.0.5.0" store="en-US" storeType="OMEX"/>
  <we:alternateReferences>
    <we:reference id="wa200001482" version="1.0.5.0" store="wa200001482" storeType="OMEX"/>
  </we:alternateReferences>
  <we:properties>
    <we:property name="cache" value="{}"/>
    <we:property name="user-choice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BC3410F-1917-47CE-AFA7-AED5BABE71EC}">
  <we:reference id="wa104382081" version="1.35.0.0" store="en-US" storeType="OMEX"/>
  <we:alternateReferences>
    <we:reference id="wa104382081" version="1.35.0.0" store="wa104382081" storeType="OMEX"/>
  </we:alternateReferences>
  <we:properties>
    <we:property name="MENDELEY_CITATIONS" value="[{&quot;citationID&quot;:&quot;MENDELEY_CITATION_678f8815-f5a8-4d1a-adf9-ece57befbb06&quot;,&quot;citationItems&quot;:[{&quot;id&quot;:&quot;89cc2c85-bd96-3103-afc2-3f47e4c5de9d&quot;,&quot;itemData&quot;:{&quot;author&quot;:[{&quot;dropping-particle&quot;:&quot;&quot;,&quot;family&quot;:&quot;Dubauskaite&quot;,&quot;given&quot;:&quot;R.&quot;,&quot;non-dropping-particle&quot;:&quot;&quot;,&quot;parse-names&quot;:false,&quot;suffix&quot;:&quot;&quot;}],&quot;id&quot;:&quot;89cc2c85-bd96-3103-afc2-3f47e4c5de9d&quot;,&quot;issued&quot;:{&quot;date-parts&quot;:[[&quot;2012&quot;]]},&quot;publisher&quot;:&quot;VGTU&quot;,&quot;title&quot;:&quot;Research on Consistency Checking of Different Aspects Models of the Information System&quot;,&quot;type&quot;:&quot;thesis&quot;},&quot;uris&quot;:[&quot;http://www.mendeley.com/documents/?uuid=d6879d94-d8e7-43c2-8603-2f1b34a74621&quot;],&quot;isTemporary&quot;:false,&quot;legacyDesktopId&quot;:&quot;d6879d94-d8e7-43c2-8603-2f1b34a74621&quot;}],&quot;properties&quot;:{&quot;noteIndex&quot;:0},&quot;isEdited&quot;:false,&quot;manualOverride&quot;:{&quot;citeprocText&quot;:&quot;(Dubauskaite, 2012)&quot;,&quot;isManuallyOverridden&quot;:false,&quot;manualOverrideText&quot;:&quot;&quot;},&quot;citationTag&quot;:&quot;MENDELEY_CITATION_v3_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&quot;},{&quot;citationID&quot;:&quot;MENDELEY_CITATION_a3a44857-8256-46fa-ad85-ae1dd8b3936d&quot;,&quot;citationItems&quot;:[{&quot;id&quot;:&quot;89cc2c85-bd96-3103-afc2-3f47e4c5de9d&quot;,&quot;itemData&quot;:{&quot;author&quot;:[{&quot;dropping-particle&quot;:&quot;&quot;,&quot;family&quot;:&quot;Dubauskaite&quot;,&quot;given&quot;:&quot;R.&quot;,&quot;non-dropping-particle&quot;:&quot;&quot;,&quot;parse-names&quot;:false,&quot;suffix&quot;:&quot;&quot;}],&quot;id&quot;:&quot;89cc2c85-bd96-3103-afc2-3f47e4c5de9d&quot;,&quot;issued&quot;:{&quot;date-parts&quot;:[[&quot;2012&quot;]]},&quot;publisher&quot;:&quot;VGTU&quot;,&quot;title&quot;:&quot;Research on Consistency Checking of Different Aspects Models of the Information System&quot;,&quot;type&quot;:&quot;thesis&quot;},&quot;uris&quot;:[&quot;http://www.mendeley.com/documents/?uuid=d6879d94-d8e7-43c2-8603-2f1b34a74621&quot;],&quot;isTemporary&quot;:false,&quot;legacyDesktopId&quot;:&quot;d6879d94-d8e7-43c2-8603-2f1b34a74621&quot;}],&quot;properties&quot;:{&quot;noteIndex&quot;:0},&quot;isEdited&quot;:false,&quot;manualOverride&quot;:{&quot;citeprocText&quot;:&quot;(Dubauskaite, 2012)&quot;,&quot;isManuallyOverridden&quot;:false,&quot;manualOverrideText&quot;:&quot;&quot;},&quot;citationTag&quot;:&quot;MENDELEY_CITATION_v3_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&quot;},{&quot;citationID&quot;:&quot;MENDELEY_CITATION_372a16dc-b63f-4daf-a298-b5e2083c762a&quot;,&quot;citationItems&quot;:[{&quot;id&quot;:&quot;89cc2c85-bd96-3103-afc2-3f47e4c5de9d&quot;,&quot;itemData&quot;:{&quot;author&quot;:[{&quot;dropping-particle&quot;:&quot;&quot;,&quot;family&quot;:&quot;Dubauskaite&quot;,&quot;given&quot;:&quot;R.&quot;,&quot;non-dropping-particle&quot;:&quot;&quot;,&quot;parse-names&quot;:false,&quot;suffix&quot;:&quot;&quot;}],&quot;id&quot;:&quot;89cc2c85-bd96-3103-afc2-3f47e4c5de9d&quot;,&quot;issued&quot;:{&quot;date-parts&quot;:[[&quot;2012&quot;]]},&quot;publisher&quot;:&quot;VGTU&quot;,&quot;title&quot;:&quot;Research on Consistency Checking of Different Aspects Models of the Information System&quot;,&quot;type&quot;:&quot;thesis&quot;},&quot;uris&quot;:[&quot;http://www.mendeley.com/documents/?uuid=d6879d94-d8e7-43c2-8603-2f1b34a74621&quot;],&quot;isTemporary&quot;:false,&quot;legacyDesktopId&quot;:&quot;d6879d94-d8e7-43c2-8603-2f1b34a74621&quot;}],&quot;properties&quot;:{&quot;noteIndex&quot;:0},&quot;isEdited&quot;:false,&quot;manualOverride&quot;:{&quot;citeprocText&quot;:&quot;(Dubauskaite, 2012)&quot;,&quot;isManuallyOverridden&quot;:false,&quot;manualOverrideText&quot;:&quot;&quot;},&quot;citationTag&quot;:&quot;MENDELEY_CITATION_v3_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&quot;},{&quot;citationID&quot;:&quot;MENDELEY_CITATION_22d03a32-c925-4398-9465-75bb1830ff3b&quot;,&quot;citationItems&quot;:[{&quot;id&quot;:&quot;89cc2c85-bd96-3103-afc2-3f47e4c5de9d&quot;,&quot;itemData&quot;:{&quot;author&quot;:[{&quot;dropping-particle&quot;:&quot;&quot;,&quot;family&quot;:&quot;Dubauskaite&quot;,&quot;given&quot;:&quot;R.&quot;,&quot;non-dropping-particle&quot;:&quot;&quot;,&quot;parse-names&quot;:false,&quot;suffix&quot;:&quot;&quot;}],&quot;id&quot;:&quot;89cc2c85-bd96-3103-afc2-3f47e4c5de9d&quot;,&quot;issued&quot;:{&quot;date-parts&quot;:[[&quot;2012&quot;]]},&quot;publisher&quot;:&quot;VGTU&quot;,&quot;title&quot;:&quot;Research on Consistency Checking of Different Aspects Models of the Information System&quot;,&quot;type&quot;:&quot;thesis&quot;},&quot;uris&quot;:[&quot;http://www.mendeley.com/documents/?uuid=d6879d94-d8e7-43c2-8603-2f1b34a74621&quot;],&quot;isTemporary&quot;:false,&quot;legacyDesktopId&quot;:&quot;d6879d94-d8e7-43c2-8603-2f1b34a74621&quot;}],&quot;properties&quot;:{&quot;noteIndex&quot;:0},&quot;isEdited&quot;:false,&quot;manualOverride&quot;:{&quot;citeprocText&quot;:&quot;(Dubauskaite, 2012)&quot;,&quot;isManuallyOverridden&quot;:false,&quot;manualOverrideText&quot;:&quot;&quot;},&quot;citationTag&quot;:&quot;MENDELEY_CITATION_v3_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&quot;},{&quot;citationID&quot;:&quot;MENDELEY_CITATION_314767f2-2394-41e9-a5ff-d7946c8bf8fb&quot;,&quot;properties&quot;:{&quot;noteIndex&quot;:0},&quot;isEdited&quot;:false,&quot;manualOverride&quot;:{&quot;isManuallyOverridden&quot;:false,&quot;citeprocText&quot;:&quot;(Miliauskaitė &amp;#38; Kalibatiene, 2020a)&quot;,&quot;manualOverrideText&quot;:&quot;&quot;},&quot;citationTag&quot;:&quot;MENDELEY_CITATION_v3_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&quot;,&quot;citationItems&quot;:[{&quot;id&quot;:&quot;435bb56c-89b2-3d87-b0f3-d619af0dec86&quot;,&quot;itemData&quot;:{&quot;type&quot;:&quot;article-journal&quot;,&quot;id&quot;:&quot;435bb56c-89b2-3d87-b0f3-d619af0dec86&quot;,&quot;title&quot;:&quot;Complexity issues in data-driven fuzzy inference systems: Systematic literature review&quot;,&quot;author&quot;:[{&quot;family&quot;:&quot;Miliauskaitė&quot;,&quot;given&quot;:&quot;Jolanta&quot;,&quot;parse-names&quot;:false,&quot;dropping-particle&quot;:&quot;&quot;,&quot;non-dropping-particle&quot;:&quot;&quot;},{&quot;family&quot;:&quot;Kalibatiene&quot;,&quot;given&quot;:&quot;Diana&quot;,&quot;parse-names&quot;:false,&quot;dropping-particle&quot;:&quot;&quot;,&quot;non-dropping-particle&quot;:&quot;&quot;}],&quot;container-title&quot;:&quot;Communications in Computer and Information Science&quot;,&quot;accessed&quot;:{&quot;date-parts&quot;:[[2022,5,20]]},&quot;DOI&quot;:&quot;10.1007/978-3-030-57672-1_15&quot;,&quot;ISBN&quot;:&quot;9783030576714&quot;,&quot;ISSN&quot;:&quot;18650937&quot;,&quot;issued&quot;:{&quot;date-parts&quot;:[[2020]]},&quot;page&quot;:&quot;190-204&quot;,&quot;abstract&quot;:&quot;The development of a data-driven fuzzy inference system (FIS) involves the automatic generation of membership functions and fuzzy if-then rules and choosing a particular defuzzification approach. The literature presents different techniques for automatic FIS development and highlights different challenges and issues of its automatic development because of its complexity. However, those complexity issues are not investigated sufficiently in a comprehensive way. Therefore, in this paper, we present a systematic literature review (SLR) of journal and conference papers on the topic of FIS complexity issues. We review 1 340 papers published between 1991 and 2019, systematize and classify them into categories according to the complexity issues. The results show that FIS complexity issues are classified as follows: computational complexity, fuzzy rules complexity, membership functions complexity, input data complexity, complexity of fuzzy rules interpretability, knowledge inferencing complexity and representation complexity, accuracy and interpretability complexity. The results of this study can help researchers and practitioners become familiar with existing FIS complexity issues, the extent of a particular complexity issue and to decide for future development.&quot;,&quot;publisher&quot;:&quot;Springer&quot;,&quot;volume&quot;:&quot;1243 CCIS&quot;,&quot;container-title-short&quot;:&quot;&quot;},&quot;isTemporary&quot;:false}]},{&quot;citationID&quot;:&quot;MENDELEY_CITATION_456e77be-59a1-4bbf-95c9-bb34ed4b54a8&quot;,&quot;properties&quot;:{&quot;noteIndex&quot;:0},&quot;isEdited&quot;:false,&quot;manualOverride&quot;:{&quot;isManuallyOverridden&quot;:false,&quot;citeprocText&quot;:&quot;(Hasan et al., 2021; Miliauskaitė &amp;#38; Kalibatiene, 2020b; Mohammadi &amp;#38; Javidan, 2017)&quot;,&quot;manualOverrideText&quot;:&quot;&quot;},&quot;citationItems&quot;:[{&quot;id&quot;:&quot;583b9a60-67de-3156-97c3-177395e2e458&quot;,&quot;itemData&quot;:{&quot;type&quot;:&quot;article-journal&quot;,&quot;id&quot;:&quot;583b9a60-67de-3156-97c3-177395e2e458&quot;,&quot;title&quot;:&quot;An adaptive type-2 fuzzy traffic engineering method for video surveillance systems over software defined networks&quot;,&quot;author&quot;:[{&quot;family&quot;:&quot;Mohammadi&quot;,&quot;given&quot;:&quot;Reza&quot;,&quot;parse-names&quot;:false,&quot;dropping-particle&quot;:&quot;&quot;,&quot;non-dropping-particle&quot;:&quot;&quot;},{&quot;family&quot;:&quot;Javidan&quot;,&quot;given&quot;:&quot;Reza&quot;,&quot;parse-names&quot;:false,&quot;dropping-particle&quot;:&quot;&quot;,&quot;non-dropping-particle&quot;:&quot;&quot;}],&quot;container-title&quot;:&quot;MULTIMEDIA TOOLS AND APPLICATIONS&quot;,&quot;container-title-short&quot;:&quot;Multimed Tools Appl&quot;,&quot;DOI&quot;:&quot;10.1007/s11042-016-4137-0&quot;,&quot;ISSN&quot;:&quot;1380-7501&quot;,&quot;issued&quot;:{&quot;date-parts&quot;:[[2017]]},&quot;publisher-place&quot;:&quot;VAN GODEWIJCKSTRAAT 30, 3311 GZ DORDRECHT, NETHERLANDS&quot;,&quot;page&quot;:&quot;23627-23642&quot;,&quot;abstract&quot;:&quot;Software Defined Network (SDN) is a new network technology which allows\nnetwork providers to afford predefined Quality of Service (QoS) for\nvideo streaming applications. Network administrators can develop desired\ntraffic engineering techniques over SDN and support Quality of\nExperience (QoE) and QoS for their customers. One of the most important\nissues in traffic engineering is to find favorable links for routing\nbetween source and destination. The fitness of each link in the network\ndepends on the end users QoE and the applications they are used. In this\npaper to achieve optimal routes, the fitness of each link is determined\nby type-2 fuzzy sets. Then, an adaptive traffic engineering method is\nproposed to find the best routes between source cameras and monitoring\ncenter in a video surveillance system. The proposed method is based on\nConstraint Shortest Path (CSP) problem and calculates minimum cost path\nwhich satisfies delay constraint. Due to NP-completeness of the CSP\nproblems, LARAC algorithm is used to solve it. To the best of our\nknowledge, this is the first proposed traffic engineering technique\nwhich is based on type-2 fuzzy set for video streaming applications over\nSDN. The contribution of the proposed method regarding to the related\nworks, is to apply type-2 and type-1 fuzzy logic for calculating the\ncosts of network links based on QoE for providing QoS in a video\nsurveillance system. In addition, this paper models the provisioning of\nQoS in a real scenario and emulates them in a network emulator. Many\ncomparisons carried out between the proposed method and other well-known\nmethods to show the effectiveness of the proposed method in terms of\npacket loss, delay and PSNR.&quot;,&quot;publisher&quot;:&quot;SPRINGER&quot;,&quot;issue&quot;:&quot;22&quot;,&quot;volume&quot;:&quot;76&quot;},&quot;isTemporary&quot;:false},{&quot;id&quot;:&quot;026b5aea-7cf0-3ee5-aa92-a432573a2008&quot;,&quot;itemData&quot;:{&quot;type&quot;:&quot;article-journal&quot;,&quot;id&quot;:&quot;026b5aea-7cf0-3ee5-aa92-a432573a2008&quot;,&quot;title&quot;:&quot;An interval type-2 fuzzy model of compliance monitoring for quality of web service&quot;,&quot;author&quot;:[{&quot;family&quot;:&quot;Hasan&quot;,&quot;given&quot;:&quot;Mohd Hilmi&quot;,&quot;parse-names&quot;:false,&quot;dropping-particle&quot;:&quot;&quot;,&quot;non-dropping-particle&quot;:&quot;&quot;},{&quot;family&quot;:&quot;Jaafar&quot;,&quot;given&quot;:&quot;Jafreezal&quot;,&quot;parse-names&quot;:false,&quot;dropping-particle&quot;:&quot;&quot;,&quot;non-dropping-particle&quot;:&quot;&quot;},{&quot;family&quot;:&quot;Watada&quot;,&quot;given&quot;:&quot;Junzo&quot;,&quot;parse-names&quot;:false,&quot;dropping-particle&quot;:&quot;&quot;,&quot;non-dropping-particle&quot;:&quot;&quot;},{&quot;family&quot;:&quot;Hassan&quot;,&quot;given&quot;:&quot;Mohd Fadzil&quot;,&quot;parse-names&quot;:false,&quot;dropping-particle&quot;:&quot;&quot;,&quot;non-dropping-particle&quot;:&quot;&quot;},{&quot;family&quot;:&quot;Aziz&quot;,&quot;given&quot;:&quot;Izzatdin Abdul&quot;,&quot;parse-names&quot;:false,&quot;dropping-particle&quot;:&quot;&quot;,&quot;non-dropping-particle&quot;:&quot;&quot;}],&quot;container-title&quot;:&quot;Annals of Operations Research&quot;,&quot;container-title-short&quot;:&quot;Ann Oper Res&quot;,&quot;accessed&quot;:{&quot;date-parts&quot;:[[2021,11,5]]},&quot;DOI&quot;:&quot;10.1007/s10479-019-03328-6&quot;,&quot;ISSN&quot;:&quot;15729338&quot;,&quot;issued&quot;:{&quot;date-parts&quot;:[[2021,5,1]]},&quot;page&quot;:&quot;415-441&quot;,&quot;abstract&quot;:&quot;Compliance monitoring for quality of web service (QoWS) has accuracy issues due to uncertain network behaviors. Existing models use precise computation-based methods for defining and monitoring QoWS requirements, but these methods have limited ability to handle uncertainties. Consequently, the accuracy of the monitoring results is degraded. Defining expected QoWS using exact values is unrealistic, as generally not all service requestors know what values should be specified in the contract. Therefore, this paper proposes an interval type-2 (IT2) fuzzy model for QoWS compliance monitoring because it has greater capability than precise computation methods to reduce the effects of uncertainties. IT2 also has greater capability than the traditional fuzzy sets to manage uncertainty problem due to its non-crisp membership degrees assigned to the input. The model is able to perform compliance monitoring on linguistically defined QoWS. The model is developed based on fuzzy C-means algorithm, and the number of clusters is optimized using a clustering validity index. The model is constructed based on a Mamdani fuzzy inference system. The results show that the IT2 model outperforms type-1 fuzzy and precise computation-based models in terms of the accuracy of monitoring results. This research results in more accurate and precise QoWS compliance monitoring. It also provides user-centric QoWS specifications because requestors can define their requirements using linguistic values.&quot;,&quot;publisher&quot;:&quot;Springer&quot;,&quot;issue&quot;:&quot;2&quot;,&quot;volume&quot;:&quot;300&quot;},&quot;isTemporary&quot;:false},{&quot;id&quot;:&quot;45c62ea9-4d40-3ee8-866b-84cd353d93ed&quot;,&quot;itemData&quot;:{&quot;type&quot;:&quot;article-journal&quot;,&quot;id&quot;:&quot;45c62ea9-4d40-3ee8-866b-84cd353d93ed&quot;,&quot;title&quot;:&quot;On General Framework of Type-1 Membership Function Construction: Case Study in QoS Planning&quot;,&quot;author&quot;:[{&quot;family&quot;:&quot;Miliauskaitė&quot;,&quot;given&quot;:&quot;Jolanta&quot;,&quot;parse-names&quot;:false,&quot;dropping-particle&quot;:&quot;&quot;,&quot;non-dropping-particle&quot;:&quot;&quot;},{&quot;family&quot;:&quot;Kalibatiene&quot;,&quot;given&quot;:&quot;Diana&quot;,&quot;parse-names&quot;:false,&quot;dropping-particle&quot;:&quot;&quot;,&quot;non-dropping-particle&quot;:&quot;&quot;}],&quot;container-title&quot;:&quot;International Journal of Fuzzy Systems&quot;,&quot;accessed&quot;:{&quot;date-parts&quot;:[[2022,5,20]]},&quot;DOI&quot;:&quot;10.1007/S40815-019-00753-4&quot;,&quot;ISSN&quot;:&quot;21993211&quot;,&quot;issued&quot;:{&quot;date-parts&quot;:[[2020,3,1]]},&quot;page&quot;:&quot;504-521&quot;,&quot;abstract&quot;:&quot;Fuzzy approaches that are proposed to describe uncertain, impressive or vague concepts, are based on the construction of membership function (MF), which reflects what is known about the linguistic variables in the application domain. However, a non-trivial problem exists in how to construct the most appropriate MF that has the best-fit representation of the analysed problem. Therefore, many authors propose their own ways to construct MF using a certain technique in a particular application domain. Consequently, the need for a general approach for constructing MF led us to systematise and to generalise the analysed approaches into a general methodological framework (GMF) of constructing MF. The novelty of this paper is that the proposed GMF is general, domain independent and free of a chosen understanding of fuzziness (i.e., similarity (imprecision), preference (vagueness), and uncertainty). To verify the proposed GMF, it was applied for the enterprise business service quality (QoSEBS) planning problem. The obtained results showed that a semi-automatic MF construction for QoSEBS planning was more sensitive, less subjective and more precise than a manual construction. Moreover, illustrative examples showed that our proposed GMF is applicable and implementable. The reliability of the results was assessed using experts and users’ experience, which is based on general guidelines of the “acceptable” response time limits for various activities.&quot;,&quot;publisher&quot;:&quot;Springer&quot;,&quot;issue&quot;:&quot;2&quot;,&quot;volume&quot;:&quot;22&quot;},&quot;isTemporary&quot;:false}],&quot;citationTag&quot;:&quot;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&quot;},{&quot;citationID&quot;:&quot;MENDELEY_CITATION_2bd33456-e2b9-4b45-8fbd-5163b18d721d&quot;,&quot;properties&quot;:{&quot;noteIndex&quot;:0},&quot;isEdited&quot;:false,&quot;manualOverride&quot;:{&quot;isManuallyOverridden&quot;:false,&quot;citeprocText&quot;:&quot;(Kalibatiene &amp;#38; Miliauskaitė, 2021)&quot;,&quot;manualOverrideText&quot;:&quot;&quot;},&quot;citationItems&quot;:[{&quot;id&quot;:&quot;92146d83-6772-32fd-b30a-0a668cee4cc9&quot;,&quot;itemData&quot;:{&quot;type&quot;:&quot;article-journal&quot;,&quot;id&quot;:&quot;92146d83-6772-32fd-b30a-0a668cee4cc9&quot;,&quot;title&quot;:&quot;A dynamic fuzzification approach for interval type-2 membership function development: case study for QoS planning&quot;,&quot;author&quot;:[{&quot;family&quot;:&quot;Kalibatiene&quot;,&quot;given&quot;:&quot;Diana&quot;,&quot;parse-names&quot;:false,&quot;dropping-particle&quot;:&quot;&quot;,&quot;non-dropping-particle&quot;:&quot;&quot;},{&quot;family&quot;:&quot;Miliauskaitė&quot;,&quot;given&quot;:&quot;Jolanta&quot;,&quot;parse-names&quot;:false,&quot;dropping-particle&quot;:&quot;&quot;,&quot;non-dropping-particle&quot;:&quot;&quot;}],&quot;container-title&quot;:&quot;Soft Computing&quot;,&quot;container-title-short&quot;:&quot;Soft comput&quot;,&quot;accessed&quot;:{&quot;date-parts&quot;:[[2022,5,20]]},&quot;DOI&quot;:&quot;10.1007/S00500-021-05899-8&quot;,&quot;ISSN&quot;:&quot;14337479&quot;,&quot;issued&quot;:{&quot;date-parts&quot;:[[2021,8,1]]},&quot;page&quot;:&quot;11269-11287&quot;,&quot;abstract&quot;:&quot;Nowadays, there is a great interest in expressing uncertain concepts by means of fuzzy set theory proposed by L.A. Zadeh. The application of the fuzzy sets theory includes a fuzzification process that expresses an uncertain concept by a membership function (MF). However, due to a lack of a general systematic approach for the fuzzification process, its effectiveness and applicability in different domains is still insufficient and difficult to evaluate. The aim of this paper is to propose a general dynamic fuzzification approach for interval type-2 fuzzy sets (DFSIT2), which in general manner identifies and describes the main steps of the fuzzification process. We propose four basic requirements of the fuzzification approach and on their basis developed DFSIT2. Its novelty and relevance is triple. First, it systematizes the fuzzification process independently of understanding of fuzziness, application domain, and techniques for interval type-2 membership function (IT2MF) development. Second, it consists of an extended implementation component, which provides IT2MF development rules, and a refined evaluation component, which allows us to verify and validate the obtained result. Third, DFSIT2 architecture is proposed and implemented into a prototype in a service-oriented enterprise system for an Invoice Submission service. A case study of IT2MF development from the WS-DREAM dataset#1 was carried out using this prototype. The obtained results correspond to the needs of fuzzification process, as well as possibilities for dynamic and flexible IT2MF development. We expect that our results inspire researchers and practitioners for further work aiming at bringing forward fuzzification problem modelling and implementation.&quot;,&quot;publisher&quot;:&quot;Springer Science and Business Media Deutschland GmbH&quot;,&quot;issue&quot;:&quot;16&quot;,&quot;volume&quot;:&quot;25&quot;},&quot;isTemporary&quot;:false}],&quot;citationTag&quot;:&quot;MENDELEY_CITATION_v3_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&quot;},{&quot;citationID&quot;:&quot;MENDELEY_CITATION_4af347c2-a477-4ac3-98c9-18a825f41570&quot;,&quot;properties&quot;:{&quot;noteIndex&quot;:0},&quot;isEdited&quot;:false,&quot;manualOverride&quot;:{&quot;isManuallyOverridden&quot;:false,&quot;citeprocText&quot;:&quot;(Kalibatiene &amp;#38; Miliauskaitė, 2021)&quot;,&quot;manualOverrideText&quot;:&quot;&quot;},&quot;citationItems&quot;:[{&quot;id&quot;:&quot;92146d83-6772-32fd-b30a-0a668cee4cc9&quot;,&quot;itemData&quot;:{&quot;type&quot;:&quot;article-journal&quot;,&quot;id&quot;:&quot;92146d83-6772-32fd-b30a-0a668cee4cc9&quot;,&quot;title&quot;:&quot;A dynamic fuzzification approach for interval type-2 membership function development: case study for QoS planning&quot;,&quot;author&quot;:[{&quot;family&quot;:&quot;Kalibatiene&quot;,&quot;given&quot;:&quot;Diana&quot;,&quot;parse-names&quot;:false,&quot;dropping-particle&quot;:&quot;&quot;,&quot;non-dropping-particle&quot;:&quot;&quot;},{&quot;family&quot;:&quot;Miliauskaitė&quot;,&quot;given&quot;:&quot;Jolanta&quot;,&quot;parse-names&quot;:false,&quot;dropping-particle&quot;:&quot;&quot;,&quot;non-dropping-particle&quot;:&quot;&quot;}],&quot;container-title&quot;:&quot;Soft Computing&quot;,&quot;container-title-short&quot;:&quot;Soft comput&quot;,&quot;accessed&quot;:{&quot;date-parts&quot;:[[2022,5,20]]},&quot;DOI&quot;:&quot;10.1007/S00500-021-05899-8&quot;,&quot;ISSN&quot;:&quot;14337479&quot;,&quot;issued&quot;:{&quot;date-parts&quot;:[[2021,8,1]]},&quot;page&quot;:&quot;11269-11287&quot;,&quot;abstract&quot;:&quot;Nowadays, there is a great interest in expressing uncertain concepts by means of fuzzy set theory proposed by L.A. Zadeh. The application of the fuzzy sets theory includes a fuzzification process that expresses an uncertain concept by a membership function (MF). However, due to a lack of a general systematic approach for the fuzzification process, its effectiveness and applicability in different domains is still insufficient and difficult to evaluate. The aim of this paper is to propose a general dynamic fuzzification approach for interval type-2 fuzzy sets (DFSIT2), which in general manner identifies and describes the main steps of the fuzzification process. We propose four basic requirements of the fuzzification approach and on their basis developed DFSIT2. Its novelty and relevance is triple. First, it systematizes the fuzzification process independently of understanding of fuzziness, application domain, and techniques for interval type-2 membership function (IT2MF) development. Second, it consists of an extended implementation component, which provides IT2MF development rules, and a refined evaluation component, which allows us to verify and validate the obtained result. Third, DFSIT2 architecture is proposed and implemented into a prototype in a service-oriented enterprise system for an Invoice Submission service. A case study of IT2MF development from the WS-DREAM dataset#1 was carried out using this prototype. The obtained results correspond to the needs of fuzzification process, as well as possibilities for dynamic and flexible IT2MF development. We expect that our results inspire researchers and practitioners for further work aiming at bringing forward fuzzification problem modelling and implementation.&quot;,&quot;publisher&quot;:&quot;Springer Science and Business Media Deutschland GmbH&quot;,&quot;issue&quot;:&quot;16&quot;,&quot;volume&quot;:&quot;25&quot;},&quot;isTemporary&quot;:false}],&quot;citationTag&quot;:&quot;MENDELEY_CITATION_v3_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&quot;},{&quot;citationID&quot;:&quot;MENDELEY_CITATION_d4db4483-9ba2-46d4-a5bd-54512a059341&quot;,&quot;properties&quot;:{&quot;noteIndex&quot;:0},&quot;isEdited&quot;:false,&quot;manualOverride&quot;:{&quot;isManuallyOverridden&quot;:false,&quot;citeprocText&quot;:&quot;(Hasan et al., 2021; Mohammadi &amp;#38; Javidan, 2017)&quot;,&quot;manualOverrideText&quot;:&quot;&quot;},&quot;citationItems&quot;:[{&quot;id&quot;:&quot;583b9a60-67de-3156-97c3-177395e2e458&quot;,&quot;itemData&quot;:{&quot;type&quot;:&quot;article-journal&quot;,&quot;id&quot;:&quot;583b9a60-67de-3156-97c3-177395e2e458&quot;,&quot;title&quot;:&quot;An adaptive type-2 fuzzy traffic engineering method for video surveillance systems over software defined networks&quot;,&quot;author&quot;:[{&quot;family&quot;:&quot;Mohammadi&quot;,&quot;given&quot;:&quot;Reza&quot;,&quot;parse-names&quot;:false,&quot;dropping-particle&quot;:&quot;&quot;,&quot;non-dropping-particle&quot;:&quot;&quot;},{&quot;family&quot;:&quot;Javidan&quot;,&quot;given&quot;:&quot;Reza&quot;,&quot;parse-names&quot;:false,&quot;dropping-particle&quot;:&quot;&quot;,&quot;non-dropping-particle&quot;:&quot;&quot;}],&quot;container-title&quot;:&quot;MULTIMEDIA TOOLS AND APPLICATIONS&quot;,&quot;container-title-short&quot;:&quot;Multimed Tools Appl&quot;,&quot;DOI&quot;:&quot;10.1007/s11042-016-4137-0&quot;,&quot;ISSN&quot;:&quot;1380-7501&quot;,&quot;issued&quot;:{&quot;date-parts&quot;:[[2017]]},&quot;publisher-place&quot;:&quot;VAN GODEWIJCKSTRAAT 30, 3311 GZ DORDRECHT, NETHERLANDS&quot;,&quot;page&quot;:&quot;23627-23642&quot;,&quot;abstract&quot;:&quot;Software Defined Network (SDN) is a new network technology which allows\nnetwork providers to afford predefined Quality of Service (QoS) for\nvideo streaming applications. Network administrators can develop desired\ntraffic engineering techniques over SDN and support Quality of\nExperience (QoE) and QoS for their customers. One of the most important\nissues in traffic engineering is to find favorable links for routing\nbetween source and destination. The fitness of each link in the network\ndepends on the end users QoE and the applications they are used. In this\npaper to achieve optimal routes, the fitness of each link is determined\nby type-2 fuzzy sets. Then, an adaptive traffic engineering method is\nproposed to find the best routes between source cameras and monitoring\ncenter in a video surveillance system. The proposed method is based on\nConstraint Shortest Path (CSP) problem and calculates minimum cost path\nwhich satisfies delay constraint. Due to NP-completeness of the CSP\nproblems, LARAC algorithm is used to solve it. To the best of our\nknowledge, this is the first proposed traffic engineering technique\nwhich is based on type-2 fuzzy set for video streaming applications over\nSDN. The contribution of the proposed method regarding to the related\nworks, is to apply type-2 and type-1 fuzzy logic for calculating the\ncosts of network links based on QoE for providing QoS in a video\nsurveillance system. In addition, this paper models the provisioning of\nQoS in a real scenario and emulates them in a network emulator. Many\ncomparisons carried out between the proposed method and other well-known\nmethods to show the effectiveness of the proposed method in terms of\npacket loss, delay and PSNR.&quot;,&quot;publisher&quot;:&quot;SPRINGER&quot;,&quot;issue&quot;:&quot;22&quot;,&quot;volume&quot;:&quot;76&quot;},&quot;isTemporary&quot;:false},{&quot;id&quot;:&quot;026b5aea-7cf0-3ee5-aa92-a432573a2008&quot;,&quot;itemData&quot;:{&quot;type&quot;:&quot;article-journal&quot;,&quot;id&quot;:&quot;026b5aea-7cf0-3ee5-aa92-a432573a2008&quot;,&quot;title&quot;:&quot;An interval type-2 fuzzy model of compliance monitoring for quality of web service&quot;,&quot;author&quot;:[{&quot;family&quot;:&quot;Hasan&quot;,&quot;given&quot;:&quot;Mohd Hilmi&quot;,&quot;parse-names&quot;:false,&quot;dropping-particle&quot;:&quot;&quot;,&quot;non-dropping-particle&quot;:&quot;&quot;},{&quot;family&quot;:&quot;Jaafar&quot;,&quot;given&quot;:&quot;Jafreezal&quot;,&quot;parse-names&quot;:false,&quot;dropping-particle&quot;:&quot;&quot;,&quot;non-dropping-particle&quot;:&quot;&quot;},{&quot;family&quot;:&quot;Watada&quot;,&quot;given&quot;:&quot;Junzo&quot;,&quot;parse-names&quot;:false,&quot;dropping-particle&quot;:&quot;&quot;,&quot;non-dropping-particle&quot;:&quot;&quot;},{&quot;family&quot;:&quot;Hassan&quot;,&quot;given&quot;:&quot;Mohd Fadzil&quot;,&quot;parse-names&quot;:false,&quot;dropping-particle&quot;:&quot;&quot;,&quot;non-dropping-particle&quot;:&quot;&quot;},{&quot;family&quot;:&quot;Aziz&quot;,&quot;given&quot;:&quot;Izzatdin Abdul&quot;,&quot;parse-names&quot;:false,&quot;dropping-particle&quot;:&quot;&quot;,&quot;non-dropping-particle&quot;:&quot;&quot;}],&quot;container-title&quot;:&quot;Annals of Operations Research&quot;,&quot;container-title-short&quot;:&quot;Ann Oper Res&quot;,&quot;accessed&quot;:{&quot;date-parts&quot;:[[2021,11,5]]},&quot;DOI&quot;:&quot;10.1007/s10479-019-03328-6&quot;,&quot;ISSN&quot;:&quot;15729338&quot;,&quot;issued&quot;:{&quot;date-parts&quot;:[[2021,5,1]]},&quot;page&quot;:&quot;415-441&quot;,&quot;abstract&quot;:&quot;Compliance monitoring for quality of web service (QoWS) has accuracy issues due to uncertain network behaviors. Existing models use precise computation-based methods for defining and monitoring QoWS requirements, but these methods have limited ability to handle uncertainties. Consequently, the accuracy of the monitoring results is degraded. Defining expected QoWS using exact values is unrealistic, as generally not all service requestors know what values should be specified in the contract. Therefore, this paper proposes an interval type-2 (IT2) fuzzy model for QoWS compliance monitoring because it has greater capability than precise computation methods to reduce the effects of uncertainties. IT2 also has greater capability than the traditional fuzzy sets to manage uncertainty problem due to its non-crisp membership degrees assigned to the input. The model is able to perform compliance monitoring on linguistically defined QoWS. The model is developed based on fuzzy C-means algorithm, and the number of clusters is optimized using a clustering validity index. The model is constructed based on a Mamdani fuzzy inference system. The results show that the IT2 model outperforms type-1 fuzzy and precise computation-based models in terms of the accuracy of monitoring results. This research results in more accurate and precise QoWS compliance monitoring. It also provides user-centric QoWS specifications because requestors can define their requirements using linguistic values.&quot;,&quot;publisher&quot;:&quot;Springer&quot;,&quot;issue&quot;:&quot;2&quot;,&quot;volume&quot;:&quot;300&quot;},&quot;isTemporary&quot;:false}],&quot;citationTag&quot;:&quot;MENDELEY_CITATION_v3_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&quot;},{&quot;citationID&quot;:&quot;MENDELEY_CITATION_8eccb0b8-d324-416d-bad6-bb49612d3208&quot;,&quot;properties&quot;:{&quot;noteIndex&quot;:0},&quot;isEdited&quot;:false,&quot;manualOverride&quot;:{&quot;isManuallyOverridden&quot;:false,&quot;citeprocText&quot;:&quot;(Kalibatiene &amp;#38; Miliauskaitė, 2021)&quot;,&quot;manualOverrideText&quot;:&quot;&quot;},&quot;citationItems&quot;:[{&quot;id&quot;:&quot;92146d83-6772-32fd-b30a-0a668cee4cc9&quot;,&quot;itemData&quot;:{&quot;type&quot;:&quot;article-journal&quot;,&quot;id&quot;:&quot;92146d83-6772-32fd-b30a-0a668cee4cc9&quot;,&quot;title&quot;:&quot;A dynamic fuzzification approach for interval type-2 membership function development: case study for QoS planning&quot;,&quot;author&quot;:[{&quot;family&quot;:&quot;Kalibatiene&quot;,&quot;given&quot;:&quot;Diana&quot;,&quot;parse-names&quot;:false,&quot;dropping-particle&quot;:&quot;&quot;,&quot;non-dropping-particle&quot;:&quot;&quot;},{&quot;family&quot;:&quot;Miliauskaitė&quot;,&quot;given&quot;:&quot;Jolanta&quot;,&quot;parse-names&quot;:false,&quot;dropping-particle&quot;:&quot;&quot;,&quot;non-dropping-particle&quot;:&quot;&quot;}],&quot;container-title&quot;:&quot;Soft Computing&quot;,&quot;container-title-short&quot;:&quot;Soft comput&quot;,&quot;accessed&quot;:{&quot;date-parts&quot;:[[2022,5,20]]},&quot;DOI&quot;:&quot;10.1007/S00500-021-05899-8&quot;,&quot;ISSN&quot;:&quot;14337479&quot;,&quot;issued&quot;:{&quot;date-parts&quot;:[[2021,8,1]]},&quot;page&quot;:&quot;11269-11287&quot;,&quot;abstract&quot;:&quot;Nowadays, there is a great interest in expressing uncertain concepts by means of fuzzy set theory proposed by L.A. Zadeh. The application of the fuzzy sets theory includes a fuzzification process that expresses an uncertain concept by a membership function (MF). However, due to a lack of a general systematic approach for the fuzzification process, its effectiveness and applicability in different domains is still insufficient and difficult to evaluate. The aim of this paper is to propose a general dynamic fuzzification approach for interval type-2 fuzzy sets (DFSIT2), which in general manner identifies and describes the main steps of the fuzzification process. We propose four basic requirements of the fuzzification approach and on their basis developed DFSIT2. Its novelty and relevance is triple. First, it systematizes the fuzzification process independently of understanding of fuzziness, application domain, and techniques for interval type-2 membership function (IT2MF) development. Second, it consists of an extended implementation component, which provides IT2MF development rules, and a refined evaluation component, which allows us to verify and validate the obtained result. Third, DFSIT2 architecture is proposed and implemented into a prototype in a service-oriented enterprise system for an Invoice Submission service. A case study of IT2MF development from the WS-DREAM dataset#1 was carried out using this prototype. The obtained results correspond to the needs of fuzzification process, as well as possibilities for dynamic and flexible IT2MF development. We expect that our results inspire researchers and practitioners for further work aiming at bringing forward fuzzification problem modelling and implementation.&quot;,&quot;publisher&quot;:&quot;Springer Science and Business Media Deutschland GmbH&quot;,&quot;issue&quot;:&quot;16&quot;,&quot;volume&quot;:&quot;25&quot;},&quot;isTemporary&quot;:false}],&quot;citationTag&quot;:&quot;MENDELEY_CITATION_v3_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&quot;},{&quot;citationID&quot;:&quot;MENDELEY_CITATION_0fc609f5-5c16-4967-ae22-cd6ec1086cad&quot;,&quot;properties&quot;:{&quot;noteIndex&quot;:0},&quot;isEdited&quot;:false,&quot;manualOverride&quot;:{&quot;isManuallyOverridden&quot;:false,&quot;citeprocText&quot;:&quot;(Kalibatiene &amp;#38; Miliauskaitė, 2021)&quot;,&quot;manualOverrideText&quot;:&quot;&quot;},&quot;citationItems&quot;:[{&quot;id&quot;:&quot;92146d83-6772-32fd-b30a-0a668cee4cc9&quot;,&quot;itemData&quot;:{&quot;type&quot;:&quot;article-journal&quot;,&quot;id&quot;:&quot;92146d83-6772-32fd-b30a-0a668cee4cc9&quot;,&quot;title&quot;:&quot;A dynamic fuzzification approach for interval type-2 membership function development: case study for QoS planning&quot;,&quot;author&quot;:[{&quot;family&quot;:&quot;Kalibatiene&quot;,&quot;given&quot;:&quot;Diana&quot;,&quot;parse-names&quot;:false,&quot;dropping-particle&quot;:&quot;&quot;,&quot;non-dropping-particle&quot;:&quot;&quot;},{&quot;family&quot;:&quot;Miliauskaitė&quot;,&quot;given&quot;:&quot;Jolanta&quot;,&quot;parse-names&quot;:false,&quot;dropping-particle&quot;:&quot;&quot;,&quot;non-dropping-particle&quot;:&quot;&quot;}],&quot;container-title&quot;:&quot;Soft Computing&quot;,&quot;container-title-short&quot;:&quot;Soft comput&quot;,&quot;accessed&quot;:{&quot;date-parts&quot;:[[2022,5,20]]},&quot;DOI&quot;:&quot;10.1007/S00500-021-05899-8&quot;,&quot;ISSN&quot;:&quot;14337479&quot;,&quot;issued&quot;:{&quot;date-parts&quot;:[[2021,8,1]]},&quot;page&quot;:&quot;11269-11287&quot;,&quot;abstract&quot;:&quot;Nowadays, there is a great interest in expressing uncertain concepts by means of fuzzy set theory proposed by L.A. Zadeh. The application of the fuzzy sets theory includes a fuzzification process that expresses an uncertain concept by a membership function (MF). However, due to a lack of a general systematic approach for the fuzzification process, its effectiveness and applicability in different domains is still insufficient and difficult to evaluate. The aim of this paper is to propose a general dynamic fuzzification approach for interval type-2 fuzzy sets (DFSIT2), which in general manner identifies and describes the main steps of the fuzzification process. We propose four basic requirements of the fuzzification approach and on their basis developed DFSIT2. Its novelty and relevance is triple. First, it systematizes the fuzzification process independently of understanding of fuzziness, application domain, and techniques for interval type-2 membership function (IT2MF) development. Second, it consists of an extended implementation component, which provides IT2MF development rules, and a refined evaluation component, which allows us to verify and validate the obtained result. Third, DFSIT2 architecture is proposed and implemented into a prototype in a service-oriented enterprise system for an Invoice Submission service. A case study of IT2MF development from the WS-DREAM dataset#1 was carried out using this prototype. The obtained results correspond to the needs of fuzzification process, as well as possibilities for dynamic and flexible IT2MF development. We expect that our results inspire researchers and practitioners for further work aiming at bringing forward fuzzification problem modelling and implementation.&quot;,&quot;publisher&quot;:&quot;Springer Science and Business Media Deutschland GmbH&quot;,&quot;issue&quot;:&quot;16&quot;,&quot;volume&quot;:&quot;25&quot;},&quot;isTemporary&quot;:false}],&quot;citationTag&quot;:&quot;MENDELEY_CITATION_v3_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&quot;},{&quot;citationID&quot;:&quot;MENDELEY_CITATION_bb607925-cec9-452e-b541-016f150d3c83&quot;,&quot;properties&quot;:{&quot;noteIndex&quot;:0,&quot;mode&quot;:&quot;suppress-author&quot;},&quot;isEdited&quot;:false,&quot;manualOverride&quot;:{&quot;isManuallyOverridden&quot;:false,&quot;citeprocText&quot;:&quot;(2021)&quot;,&quot;manualOverrideText&quot;:&quot;&quot;},&quot;citationItems&quot;:[{&quot;displayAs&quot;:&quot;suppress-author&quot;,&quot;label&quot;:&quot;page&quot;,&quot;id&quot;:&quot;92146d83-6772-32fd-b30a-0a668cee4cc9&quot;,&quot;itemData&quot;:{&quot;type&quot;:&quot;article-journal&quot;,&quot;id&quot;:&quot;92146d83-6772-32fd-b30a-0a668cee4cc9&quot;,&quot;title&quot;:&quot;A dynamic fuzzification approach for interval type-2 membership function development: case study for QoS planning&quot;,&quot;author&quot;:[{&quot;family&quot;:&quot;Kalibatiene&quot;,&quot;given&quot;:&quot;Diana&quot;,&quot;parse-names&quot;:false,&quot;dropping-particle&quot;:&quot;&quot;,&quot;non-dropping-particle&quot;:&quot;&quot;},{&quot;family&quot;:&quot;Miliauskaitė&quot;,&quot;given&quot;:&quot;Jolanta&quot;,&quot;parse-names&quot;:false,&quot;dropping-particle&quot;:&quot;&quot;,&quot;non-dropping-particle&quot;:&quot;&quot;}],&quot;container-title&quot;:&quot;Soft Computing&quot;,&quot;container-title-short&quot;:&quot;Soft comput&quot;,&quot;accessed&quot;:{&quot;date-parts&quot;:[[2022,5,20]]},&quot;DOI&quot;:&quot;10.1007/S00500-021-05899-8&quot;,&quot;ISSN&quot;:&quot;14337479&quot;,&quot;issued&quot;:{&quot;date-parts&quot;:[[2021,8,1]]},&quot;page&quot;:&quot;11269-11287&quot;,&quot;abstract&quot;:&quot;Nowadays, there is a great interest in expressing uncertain concepts by means of fuzzy set theory proposed by L.A. Zadeh. The application of the fuzzy sets theory includes a fuzzification process that expresses an uncertain concept by a membership function (MF). However, due to a lack of a general systematic approach for the fuzzification process, its effectiveness and applicability in different domains is still insufficient and difficult to evaluate. The aim of this paper is to propose a general dynamic fuzzification approach for interval type-2 fuzzy sets (DFSIT2), which in general manner identifies and describes the main steps of the fuzzification process. We propose four basic requirements of the fuzzification approach and on their basis developed DFSIT2. Its novelty and relevance is triple. First, it systematizes the fuzzification process independently of understanding of fuzziness, application domain, and techniques for interval type-2 membership function (IT2MF) development. Second, it consists of an extended implementation component, which provides IT2MF development rules, and a refined evaluation component, which allows us to verify and validate the obtained result. Third, DFSIT2 architecture is proposed and implemented into a prototype in a service-oriented enterprise system for an Invoice Submission service. A case study of IT2MF development from the WS-DREAM dataset#1 was carried out using this prototype. The obtained results correspond to the needs of fuzzification process, as well as possibilities for dynamic and flexible IT2MF development. We expect that our results inspire researchers and practitioners for further work aiming at bringing forward fuzzification problem modelling and implementation.&quot;,&quot;publisher&quot;:&quot;Springer Science and Business Media Deutschland GmbH&quot;,&quot;issue&quot;:&quot;16&quot;,&quot;volume&quot;:&quot;25&quot;},&quot;isTemporary&quot;:false,&quot;suppress-author&quot;:true,&quot;composite&quot;:false,&quot;author-only&quot;:false}],&quot;citationTag&quot;:&quot;MENDELEY_CITATION_v3_eyJjaXRhdGlvbklEIjoiTUVOREVMRVlfQ0lUQVRJT05fYmI2MDc5MjUtY2VjOS00NTJlLWI1NDEtMDE2ZjE1MGQzYzgz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&quot;}]"/>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3728-5F6E-478E-A1FB-A894F4F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1251</TotalTime>
  <Pages>52</Pages>
  <Words>18031</Words>
  <Characters>112446</Characters>
  <Application>Microsoft Office Word</Application>
  <DocSecurity>0</DocSecurity>
  <Lines>3218</Lines>
  <Paragraphs>671</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1</vt:lpstr>
      <vt:lpstr>1</vt:lpstr>
    </vt:vector>
  </TitlesOfParts>
  <Company>VGTU</Company>
  <LinksUpToDate>false</LinksUpToDate>
  <CharactersWithSpaces>129890</CharactersWithSpaces>
  <SharedDoc>false</SharedDoc>
  <HLinks>
    <vt:vector size="174" baseType="variant">
      <vt:variant>
        <vt:i4>983117</vt:i4>
      </vt:variant>
      <vt:variant>
        <vt:i4>201</vt:i4>
      </vt:variant>
      <vt:variant>
        <vt:i4>0</vt:i4>
      </vt:variant>
      <vt:variant>
        <vt:i4>5</vt:i4>
      </vt:variant>
      <vt:variant>
        <vt:lpwstr>http://www.bibme.org/citation-guide/apa/journal-article/</vt:lpwstr>
      </vt:variant>
      <vt:variant>
        <vt:lpwstr/>
      </vt:variant>
      <vt:variant>
        <vt:i4>6488098</vt:i4>
      </vt:variant>
      <vt:variant>
        <vt:i4>198</vt:i4>
      </vt:variant>
      <vt:variant>
        <vt:i4>0</vt:i4>
      </vt:variant>
      <vt:variant>
        <vt:i4>5</vt:i4>
      </vt:variant>
      <vt:variant>
        <vt:lpwstr>https://owl.english.purdue.edu/owl/resource/560/02/</vt:lpwstr>
      </vt:variant>
      <vt:variant>
        <vt:lpwstr/>
      </vt:variant>
      <vt:variant>
        <vt:i4>1310779</vt:i4>
      </vt:variant>
      <vt:variant>
        <vt:i4>134</vt:i4>
      </vt:variant>
      <vt:variant>
        <vt:i4>0</vt:i4>
      </vt:variant>
      <vt:variant>
        <vt:i4>5</vt:i4>
      </vt:variant>
      <vt:variant>
        <vt:lpwstr/>
      </vt:variant>
      <vt:variant>
        <vt:lpwstr>_Toc116392534</vt:lpwstr>
      </vt:variant>
      <vt:variant>
        <vt:i4>1310779</vt:i4>
      </vt:variant>
      <vt:variant>
        <vt:i4>128</vt:i4>
      </vt:variant>
      <vt:variant>
        <vt:i4>0</vt:i4>
      </vt:variant>
      <vt:variant>
        <vt:i4>5</vt:i4>
      </vt:variant>
      <vt:variant>
        <vt:lpwstr/>
      </vt:variant>
      <vt:variant>
        <vt:lpwstr>_Toc116392533</vt:lpwstr>
      </vt:variant>
      <vt:variant>
        <vt:i4>1310779</vt:i4>
      </vt:variant>
      <vt:variant>
        <vt:i4>122</vt:i4>
      </vt:variant>
      <vt:variant>
        <vt:i4>0</vt:i4>
      </vt:variant>
      <vt:variant>
        <vt:i4>5</vt:i4>
      </vt:variant>
      <vt:variant>
        <vt:lpwstr/>
      </vt:variant>
      <vt:variant>
        <vt:lpwstr>_Toc116392532</vt:lpwstr>
      </vt:variant>
      <vt:variant>
        <vt:i4>1310779</vt:i4>
      </vt:variant>
      <vt:variant>
        <vt:i4>116</vt:i4>
      </vt:variant>
      <vt:variant>
        <vt:i4>0</vt:i4>
      </vt:variant>
      <vt:variant>
        <vt:i4>5</vt:i4>
      </vt:variant>
      <vt:variant>
        <vt:lpwstr/>
      </vt:variant>
      <vt:variant>
        <vt:lpwstr>_Toc116392531</vt:lpwstr>
      </vt:variant>
      <vt:variant>
        <vt:i4>1310779</vt:i4>
      </vt:variant>
      <vt:variant>
        <vt:i4>110</vt:i4>
      </vt:variant>
      <vt:variant>
        <vt:i4>0</vt:i4>
      </vt:variant>
      <vt:variant>
        <vt:i4>5</vt:i4>
      </vt:variant>
      <vt:variant>
        <vt:lpwstr/>
      </vt:variant>
      <vt:variant>
        <vt:lpwstr>_Toc116392530</vt:lpwstr>
      </vt:variant>
      <vt:variant>
        <vt:i4>1376315</vt:i4>
      </vt:variant>
      <vt:variant>
        <vt:i4>104</vt:i4>
      </vt:variant>
      <vt:variant>
        <vt:i4>0</vt:i4>
      </vt:variant>
      <vt:variant>
        <vt:i4>5</vt:i4>
      </vt:variant>
      <vt:variant>
        <vt:lpwstr/>
      </vt:variant>
      <vt:variant>
        <vt:lpwstr>_Toc116392529</vt:lpwstr>
      </vt:variant>
      <vt:variant>
        <vt:i4>1376315</vt:i4>
      </vt:variant>
      <vt:variant>
        <vt:i4>98</vt:i4>
      </vt:variant>
      <vt:variant>
        <vt:i4>0</vt:i4>
      </vt:variant>
      <vt:variant>
        <vt:i4>5</vt:i4>
      </vt:variant>
      <vt:variant>
        <vt:lpwstr/>
      </vt:variant>
      <vt:variant>
        <vt:lpwstr>_Toc116392528</vt:lpwstr>
      </vt:variant>
      <vt:variant>
        <vt:i4>1376315</vt:i4>
      </vt:variant>
      <vt:variant>
        <vt:i4>92</vt:i4>
      </vt:variant>
      <vt:variant>
        <vt:i4>0</vt:i4>
      </vt:variant>
      <vt:variant>
        <vt:i4>5</vt:i4>
      </vt:variant>
      <vt:variant>
        <vt:lpwstr/>
      </vt:variant>
      <vt:variant>
        <vt:lpwstr>_Toc116392527</vt:lpwstr>
      </vt:variant>
      <vt:variant>
        <vt:i4>1376315</vt:i4>
      </vt:variant>
      <vt:variant>
        <vt:i4>86</vt:i4>
      </vt:variant>
      <vt:variant>
        <vt:i4>0</vt:i4>
      </vt:variant>
      <vt:variant>
        <vt:i4>5</vt:i4>
      </vt:variant>
      <vt:variant>
        <vt:lpwstr/>
      </vt:variant>
      <vt:variant>
        <vt:lpwstr>_Toc116392526</vt:lpwstr>
      </vt:variant>
      <vt:variant>
        <vt:i4>1376315</vt:i4>
      </vt:variant>
      <vt:variant>
        <vt:i4>80</vt:i4>
      </vt:variant>
      <vt:variant>
        <vt:i4>0</vt:i4>
      </vt:variant>
      <vt:variant>
        <vt:i4>5</vt:i4>
      </vt:variant>
      <vt:variant>
        <vt:lpwstr/>
      </vt:variant>
      <vt:variant>
        <vt:lpwstr>_Toc116392525</vt:lpwstr>
      </vt:variant>
      <vt:variant>
        <vt:i4>1376315</vt:i4>
      </vt:variant>
      <vt:variant>
        <vt:i4>74</vt:i4>
      </vt:variant>
      <vt:variant>
        <vt:i4>0</vt:i4>
      </vt:variant>
      <vt:variant>
        <vt:i4>5</vt:i4>
      </vt:variant>
      <vt:variant>
        <vt:lpwstr/>
      </vt:variant>
      <vt:variant>
        <vt:lpwstr>_Toc116392524</vt:lpwstr>
      </vt:variant>
      <vt:variant>
        <vt:i4>1376315</vt:i4>
      </vt:variant>
      <vt:variant>
        <vt:i4>68</vt:i4>
      </vt:variant>
      <vt:variant>
        <vt:i4>0</vt:i4>
      </vt:variant>
      <vt:variant>
        <vt:i4>5</vt:i4>
      </vt:variant>
      <vt:variant>
        <vt:lpwstr/>
      </vt:variant>
      <vt:variant>
        <vt:lpwstr>_Toc116392523</vt:lpwstr>
      </vt:variant>
      <vt:variant>
        <vt:i4>1376315</vt:i4>
      </vt:variant>
      <vt:variant>
        <vt:i4>62</vt:i4>
      </vt:variant>
      <vt:variant>
        <vt:i4>0</vt:i4>
      </vt:variant>
      <vt:variant>
        <vt:i4>5</vt:i4>
      </vt:variant>
      <vt:variant>
        <vt:lpwstr/>
      </vt:variant>
      <vt:variant>
        <vt:lpwstr>_Toc116392522</vt:lpwstr>
      </vt:variant>
      <vt:variant>
        <vt:i4>1376315</vt:i4>
      </vt:variant>
      <vt:variant>
        <vt:i4>56</vt:i4>
      </vt:variant>
      <vt:variant>
        <vt:i4>0</vt:i4>
      </vt:variant>
      <vt:variant>
        <vt:i4>5</vt:i4>
      </vt:variant>
      <vt:variant>
        <vt:lpwstr/>
      </vt:variant>
      <vt:variant>
        <vt:lpwstr>_Toc116392521</vt:lpwstr>
      </vt:variant>
      <vt:variant>
        <vt:i4>1376315</vt:i4>
      </vt:variant>
      <vt:variant>
        <vt:i4>50</vt:i4>
      </vt:variant>
      <vt:variant>
        <vt:i4>0</vt:i4>
      </vt:variant>
      <vt:variant>
        <vt:i4>5</vt:i4>
      </vt:variant>
      <vt:variant>
        <vt:lpwstr/>
      </vt:variant>
      <vt:variant>
        <vt:lpwstr>_Toc116392520</vt:lpwstr>
      </vt:variant>
      <vt:variant>
        <vt:i4>1441851</vt:i4>
      </vt:variant>
      <vt:variant>
        <vt:i4>44</vt:i4>
      </vt:variant>
      <vt:variant>
        <vt:i4>0</vt:i4>
      </vt:variant>
      <vt:variant>
        <vt:i4>5</vt:i4>
      </vt:variant>
      <vt:variant>
        <vt:lpwstr/>
      </vt:variant>
      <vt:variant>
        <vt:lpwstr>_Toc116392519</vt:lpwstr>
      </vt:variant>
      <vt:variant>
        <vt:i4>1441851</vt:i4>
      </vt:variant>
      <vt:variant>
        <vt:i4>38</vt:i4>
      </vt:variant>
      <vt:variant>
        <vt:i4>0</vt:i4>
      </vt:variant>
      <vt:variant>
        <vt:i4>5</vt:i4>
      </vt:variant>
      <vt:variant>
        <vt:lpwstr/>
      </vt:variant>
      <vt:variant>
        <vt:lpwstr>_Toc116392518</vt:lpwstr>
      </vt:variant>
      <vt:variant>
        <vt:i4>1441851</vt:i4>
      </vt:variant>
      <vt:variant>
        <vt:i4>32</vt:i4>
      </vt:variant>
      <vt:variant>
        <vt:i4>0</vt:i4>
      </vt:variant>
      <vt:variant>
        <vt:i4>5</vt:i4>
      </vt:variant>
      <vt:variant>
        <vt:lpwstr/>
      </vt:variant>
      <vt:variant>
        <vt:lpwstr>_Toc116392517</vt:lpwstr>
      </vt:variant>
      <vt:variant>
        <vt:i4>1441851</vt:i4>
      </vt:variant>
      <vt:variant>
        <vt:i4>26</vt:i4>
      </vt:variant>
      <vt:variant>
        <vt:i4>0</vt:i4>
      </vt:variant>
      <vt:variant>
        <vt:i4>5</vt:i4>
      </vt:variant>
      <vt:variant>
        <vt:lpwstr/>
      </vt:variant>
      <vt:variant>
        <vt:lpwstr>_Toc116392516</vt:lpwstr>
      </vt:variant>
      <vt:variant>
        <vt:i4>1441851</vt:i4>
      </vt:variant>
      <vt:variant>
        <vt:i4>20</vt:i4>
      </vt:variant>
      <vt:variant>
        <vt:i4>0</vt:i4>
      </vt:variant>
      <vt:variant>
        <vt:i4>5</vt:i4>
      </vt:variant>
      <vt:variant>
        <vt:lpwstr/>
      </vt:variant>
      <vt:variant>
        <vt:lpwstr>_Toc116392515</vt:lpwstr>
      </vt:variant>
      <vt:variant>
        <vt:i4>1441851</vt:i4>
      </vt:variant>
      <vt:variant>
        <vt:i4>14</vt:i4>
      </vt:variant>
      <vt:variant>
        <vt:i4>0</vt:i4>
      </vt:variant>
      <vt:variant>
        <vt:i4>5</vt:i4>
      </vt:variant>
      <vt:variant>
        <vt:lpwstr/>
      </vt:variant>
      <vt:variant>
        <vt:lpwstr>_Toc116392514</vt:lpwstr>
      </vt:variant>
      <vt:variant>
        <vt:i4>1441851</vt:i4>
      </vt:variant>
      <vt:variant>
        <vt:i4>8</vt:i4>
      </vt:variant>
      <vt:variant>
        <vt:i4>0</vt:i4>
      </vt:variant>
      <vt:variant>
        <vt:i4>5</vt:i4>
      </vt:variant>
      <vt:variant>
        <vt:lpwstr/>
      </vt:variant>
      <vt:variant>
        <vt:lpwstr>_Toc116392513</vt:lpwstr>
      </vt:variant>
      <vt:variant>
        <vt:i4>1441851</vt:i4>
      </vt:variant>
      <vt:variant>
        <vt:i4>2</vt:i4>
      </vt:variant>
      <vt:variant>
        <vt:i4>0</vt:i4>
      </vt:variant>
      <vt:variant>
        <vt:i4>5</vt:i4>
      </vt:variant>
      <vt:variant>
        <vt:lpwstr/>
      </vt:variant>
      <vt:variant>
        <vt:lpwstr>_Toc116392512</vt:lpwstr>
      </vt:variant>
      <vt:variant>
        <vt:i4>1441879</vt:i4>
      </vt:variant>
      <vt:variant>
        <vt:i4>9</vt:i4>
      </vt:variant>
      <vt:variant>
        <vt:i4>0</vt:i4>
      </vt:variant>
      <vt:variant>
        <vt:i4>5</vt:i4>
      </vt:variant>
      <vt:variant>
        <vt:lpwstr>https://doi.org/10.1109/MITP.2013.11</vt:lpwstr>
      </vt:variant>
      <vt:variant>
        <vt:lpwstr/>
      </vt:variant>
      <vt:variant>
        <vt:i4>786460</vt:i4>
      </vt:variant>
      <vt:variant>
        <vt:i4>6</vt:i4>
      </vt:variant>
      <vt:variant>
        <vt:i4>0</vt:i4>
      </vt:variant>
      <vt:variant>
        <vt:i4>5</vt:i4>
      </vt:variant>
      <vt:variant>
        <vt:lpwstr>https://doi.org/10.1007/s11042-016-4137-0</vt:lpwstr>
      </vt:variant>
      <vt:variant>
        <vt:lpwstr/>
      </vt:variant>
      <vt:variant>
        <vt:i4>2818100</vt:i4>
      </vt:variant>
      <vt:variant>
        <vt:i4>3</vt:i4>
      </vt:variant>
      <vt:variant>
        <vt:i4>0</vt:i4>
      </vt:variant>
      <vt:variant>
        <vt:i4>5</vt:i4>
      </vt:variant>
      <vt:variant>
        <vt:lpwstr>https://doi.org/10.1007/s10479-019-03328-6</vt:lpwstr>
      </vt:variant>
      <vt:variant>
        <vt:lpwstr/>
      </vt:variant>
      <vt:variant>
        <vt:i4>786460</vt:i4>
      </vt:variant>
      <vt:variant>
        <vt:i4>0</vt:i4>
      </vt:variant>
      <vt:variant>
        <vt:i4>0</vt:i4>
      </vt:variant>
      <vt:variant>
        <vt:i4>5</vt:i4>
      </vt:variant>
      <vt:variant>
        <vt:lpwstr>https://doi.org/10.1007/s11042-016-4137-0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Samral Feyziyev</dc:creator>
  <cp:keywords/>
  <dc:description/>
  <cp:lastModifiedBy>Samral Feyziyev</cp:lastModifiedBy>
  <cp:revision>52</cp:revision>
  <cp:lastPrinted>2005-06-08T08:01:00Z</cp:lastPrinted>
  <dcterms:created xsi:type="dcterms:W3CDTF">2025-06-12T14:27:00Z</dcterms:created>
  <dcterms:modified xsi:type="dcterms:W3CDTF">2025-06-18T09:30:00Z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diana.kalibatiene@vgtu.lt@www.mendeley.com</vt:lpwstr>
  </property>
  <property fmtid="{D5CDD505-2E9C-101B-9397-08002B2CF9AE}" pid="4" name="Mendeley Citation Style_1">
    <vt:lpwstr>http://www.zotero.org/styles/springer-basic-author-date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http://www.zotero.org/styles/springer-basic-author-date</vt:lpwstr>
  </property>
  <property fmtid="{D5CDD505-2E9C-101B-9397-08002B2CF9AE}" pid="18" name="Mendeley Recent Style Name 6_1">
    <vt:lpwstr>Springer Basic (author-date)</vt:lpwstr>
  </property>
  <property fmtid="{D5CDD505-2E9C-101B-9397-08002B2CF9AE}" pid="19" name="Mendeley Recent Style Id 7_1">
    <vt:lpwstr>http://www.zotero.org/styles/springer-lecture-notes-in-computer-science</vt:lpwstr>
  </property>
  <property fmtid="{D5CDD505-2E9C-101B-9397-08002B2CF9AE}" pid="20" name="Mendeley Recent Style Name 7_1">
    <vt:lpwstr>Springer Lecture Notes in Computer Science</vt:lpwstr>
  </property>
  <property fmtid="{D5CDD505-2E9C-101B-9397-08002B2CF9AE}" pid="21" name="Mendeley Recent Style Id 8_1">
    <vt:lpwstr>http://www.zotero.org/styles/springer-lecture-notes-in-computer-science-alphabetical</vt:lpwstr>
  </property>
  <property fmtid="{D5CDD505-2E9C-101B-9397-08002B2CF9AE}" pid="22" name="Mendeley Recent Style Name 8_1">
    <vt:lpwstr>Springer Lecture Notes in Computer Science (sorted alphabetically)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5526bf0db8ee3d24ec23e9f1579656f66943d9e90c97a3b80ce1e6532e19d184</vt:lpwstr>
  </property>
</Properties>
</file>