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BBB89" w14:textId="77777777" w:rsidR="00FC2441" w:rsidRDefault="00FC2441" w:rsidP="00FC244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14:paraId="165648BE" w14:textId="77777777" w:rsidR="00FC2441" w:rsidRDefault="00FC2441" w:rsidP="00FC244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«БЕЛОРУССКИЙ ГОСУДАРСТВЕННЫЙ ТЕХНОЛОГИЧЕСКИЙ УНИВЕРСИТЕТ»</w:t>
      </w:r>
    </w:p>
    <w:p w14:paraId="0E9F94D8" w14:textId="77777777" w:rsidR="00FC2441" w:rsidRDefault="00FC2441" w:rsidP="000F7F5B">
      <w:pPr>
        <w:jc w:val="both"/>
        <w:rPr>
          <w:rFonts w:ascii="Times New Roman" w:hAnsi="Times New Roman"/>
          <w:sz w:val="28"/>
          <w:szCs w:val="28"/>
        </w:rPr>
      </w:pPr>
    </w:p>
    <w:p w14:paraId="6F5776F7" w14:textId="097BD50C" w:rsidR="000F7F5B" w:rsidRDefault="000F7F5B" w:rsidP="000F7F5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 4 «</w:t>
      </w:r>
      <w:r w:rsidRPr="00FC2441">
        <w:rPr>
          <w:rFonts w:ascii="Times New Roman" w:hAnsi="Times New Roman"/>
          <w:sz w:val="28"/>
          <w:szCs w:val="28"/>
        </w:rPr>
        <w:t xml:space="preserve">Интерфейсы передачи данных интеллектуальных сенсоров» </w:t>
      </w:r>
      <w:r>
        <w:rPr>
          <w:rFonts w:ascii="Times New Roman" w:hAnsi="Times New Roman"/>
          <w:sz w:val="28"/>
          <w:szCs w:val="28"/>
        </w:rPr>
        <w:t>по дисциплине «Компьютерные системы и сети»</w:t>
      </w:r>
    </w:p>
    <w:p w14:paraId="6EA8F5D0" w14:textId="77777777" w:rsidR="000F7F5B" w:rsidRPr="00FC2441" w:rsidRDefault="000F7F5B" w:rsidP="000F7F5B">
      <w:pPr>
        <w:rPr>
          <w:rFonts w:ascii="Times New Roman" w:hAnsi="Times New Roman"/>
          <w:b/>
          <w:bCs/>
          <w:sz w:val="28"/>
          <w:szCs w:val="28"/>
        </w:rPr>
      </w:pPr>
    </w:p>
    <w:p w14:paraId="24F2D360" w14:textId="01AB212B" w:rsidR="00FC2441" w:rsidRDefault="00FC2441" w:rsidP="00FC2441">
      <w:pPr>
        <w:pStyle w:val="2"/>
        <w:ind w:firstLine="510"/>
        <w:rPr>
          <w:rFonts w:eastAsia="Calibri"/>
          <w:lang w:eastAsia="en-US"/>
        </w:rPr>
      </w:pPr>
      <w:r>
        <w:rPr>
          <w:b/>
          <w:i/>
        </w:rPr>
        <w:t>Цель работы:</w:t>
      </w:r>
      <w:r>
        <w:rPr>
          <w:i/>
        </w:rPr>
        <w:t xml:space="preserve"> </w:t>
      </w:r>
      <w:r>
        <w:rPr>
          <w:rFonts w:eastAsia="Calibri"/>
          <w:lang w:eastAsia="en-US"/>
        </w:rPr>
        <w:t xml:space="preserve">ознакомиться с основными цифровыми интерфейсами передачи данных однокристальных микроконтроллеров. Реализовать обмен данными между </w:t>
      </w:r>
      <w:r>
        <w:rPr>
          <w:rFonts w:eastAsia="Calibri"/>
          <w:lang w:val="en-US" w:eastAsia="en-US"/>
        </w:rPr>
        <w:t>OLED</w:t>
      </w:r>
      <w:r>
        <w:rPr>
          <w:rFonts w:eastAsia="Calibri"/>
          <w:lang w:eastAsia="en-US"/>
        </w:rPr>
        <w:t xml:space="preserve">-дисплеем и микроконтроллером </w:t>
      </w:r>
      <w:r>
        <w:rPr>
          <w:rFonts w:eastAsia="Calibri"/>
          <w:lang w:val="en-US" w:eastAsia="en-US"/>
        </w:rPr>
        <w:t>Arduino</w:t>
      </w:r>
      <w:r>
        <w:rPr>
          <w:rFonts w:eastAsia="Calibri"/>
          <w:lang w:eastAsia="en-US"/>
        </w:rPr>
        <w:t xml:space="preserve"> через интерфейс </w:t>
      </w:r>
      <w:r>
        <w:rPr>
          <w:rFonts w:eastAsia="Calibri"/>
          <w:lang w:val="en-US" w:eastAsia="en-US"/>
        </w:rPr>
        <w:t>SPI</w:t>
      </w:r>
      <w:r>
        <w:rPr>
          <w:rFonts w:eastAsia="Calibri"/>
          <w:lang w:eastAsia="en-US"/>
        </w:rPr>
        <w:t xml:space="preserve"> и интерфейс </w:t>
      </w:r>
      <w:r>
        <w:rPr>
          <w:rFonts w:eastAsia="Calibri"/>
          <w:lang w:val="en-US" w:eastAsia="en-US"/>
        </w:rPr>
        <w:t>I</w:t>
      </w:r>
      <w:r>
        <w:rPr>
          <w:rFonts w:eastAsia="Calibri"/>
          <w:lang w:eastAsia="en-US"/>
        </w:rPr>
        <w:t>2</w:t>
      </w:r>
      <w:r>
        <w:rPr>
          <w:rFonts w:eastAsia="Calibri"/>
          <w:lang w:val="en-US" w:eastAsia="en-US"/>
        </w:rPr>
        <w:t>C</w:t>
      </w:r>
      <w:r>
        <w:rPr>
          <w:rFonts w:eastAsia="Calibri"/>
          <w:lang w:eastAsia="en-US"/>
        </w:rPr>
        <w:t xml:space="preserve">. </w:t>
      </w:r>
    </w:p>
    <w:p w14:paraId="0DBDE181" w14:textId="3BB3D693" w:rsidR="00E73C62" w:rsidRDefault="00E73C62" w:rsidP="00FC2441">
      <w:pPr>
        <w:jc w:val="both"/>
      </w:pPr>
    </w:p>
    <w:p w14:paraId="43BFDE5D" w14:textId="77777777" w:rsidR="00D062FB" w:rsidRDefault="00FC2441" w:rsidP="00FC244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работе для реализации в </w:t>
      </w:r>
      <w:r>
        <w:rPr>
          <w:rFonts w:ascii="Times New Roman" w:hAnsi="Times New Roman"/>
          <w:sz w:val="28"/>
          <w:szCs w:val="28"/>
          <w:lang w:val="en-US"/>
        </w:rPr>
        <w:t>Arduino</w:t>
      </w:r>
      <w:r w:rsidRPr="00FC24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использовался </w:t>
      </w:r>
      <w:r>
        <w:rPr>
          <w:rFonts w:ascii="Times New Roman" w:hAnsi="Times New Roman"/>
          <w:sz w:val="28"/>
          <w:szCs w:val="28"/>
          <w:lang w:val="en-US"/>
        </w:rPr>
        <w:t>OLED</w:t>
      </w:r>
      <w:r w:rsidRPr="00FC244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дисплей и собственно микроконтроллер </w:t>
      </w:r>
      <w:r>
        <w:rPr>
          <w:rFonts w:ascii="Times New Roman" w:hAnsi="Times New Roman"/>
          <w:sz w:val="28"/>
          <w:szCs w:val="28"/>
          <w:lang w:val="en-US"/>
        </w:rPr>
        <w:t>Arduino</w:t>
      </w:r>
      <w:r w:rsidRPr="00FC244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Mega</w:t>
      </w:r>
      <w:r w:rsidRPr="00FC2441">
        <w:rPr>
          <w:rFonts w:ascii="Times New Roman" w:hAnsi="Times New Roman"/>
          <w:sz w:val="28"/>
          <w:szCs w:val="28"/>
        </w:rPr>
        <w:t xml:space="preserve">. </w:t>
      </w:r>
    </w:p>
    <w:p w14:paraId="69049600" w14:textId="77777777" w:rsidR="00D062FB" w:rsidRDefault="00D062FB" w:rsidP="00FC2441">
      <w:pPr>
        <w:jc w:val="both"/>
        <w:rPr>
          <w:rFonts w:ascii="Times New Roman" w:hAnsi="Times New Roman"/>
          <w:sz w:val="28"/>
          <w:szCs w:val="28"/>
        </w:rPr>
      </w:pPr>
    </w:p>
    <w:p w14:paraId="7D3BA9A7" w14:textId="33D8FFE2" w:rsidR="00FC2441" w:rsidRDefault="00D062FB" w:rsidP="00FC2441">
      <w:pPr>
        <w:jc w:val="both"/>
        <w:rPr>
          <w:rFonts w:ascii="Times New Roman" w:hAnsi="Times New Roman"/>
          <w:sz w:val="28"/>
          <w:szCs w:val="28"/>
        </w:rPr>
      </w:pPr>
      <w:r w:rsidRPr="009D5736">
        <w:rPr>
          <w:noProof/>
        </w:rPr>
        <w:drawing>
          <wp:inline distT="0" distB="0" distL="0" distR="0" wp14:anchorId="24FE6F0D" wp14:editId="58B02C2C">
            <wp:extent cx="3500718" cy="1794486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810" cy="180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2441" w:rsidRPr="00FC2441">
        <w:rPr>
          <w:rFonts w:ascii="Times New Roman" w:hAnsi="Times New Roman"/>
          <w:sz w:val="28"/>
          <w:szCs w:val="28"/>
        </w:rPr>
        <w:t xml:space="preserve"> </w:t>
      </w:r>
    </w:p>
    <w:p w14:paraId="26DD406B" w14:textId="10FD0F02" w:rsidR="00D062FB" w:rsidRDefault="00D062FB" w:rsidP="00FC2441">
      <w:pPr>
        <w:jc w:val="both"/>
        <w:rPr>
          <w:rFonts w:ascii="Times New Roman" w:hAnsi="Times New Roman"/>
          <w:sz w:val="28"/>
          <w:szCs w:val="28"/>
        </w:rPr>
      </w:pPr>
    </w:p>
    <w:p w14:paraId="573573CD" w14:textId="6CF44FBF" w:rsidR="00D062FB" w:rsidRDefault="00D062FB" w:rsidP="00FC244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Слева представлен </w:t>
      </w:r>
      <w:r w:rsidRPr="00D062FB">
        <w:rPr>
          <w:rFonts w:ascii="Times New Roman" w:hAnsi="Times New Roman"/>
          <w:sz w:val="28"/>
          <w:szCs w:val="28"/>
          <w:lang w:val="en-US"/>
        </w:rPr>
        <w:t>OLED</w:t>
      </w:r>
      <w:r w:rsidRPr="00D062FB">
        <w:rPr>
          <w:rFonts w:ascii="Times New Roman" w:hAnsi="Times New Roman"/>
          <w:sz w:val="28"/>
          <w:szCs w:val="28"/>
        </w:rPr>
        <w:t xml:space="preserve">-дисплей с 4-мя выводами, который можно подключить только через интерфейс </w:t>
      </w:r>
      <w:r w:rsidRPr="00D062FB">
        <w:rPr>
          <w:rFonts w:ascii="Times New Roman" w:hAnsi="Times New Roman"/>
          <w:sz w:val="28"/>
          <w:szCs w:val="28"/>
          <w:lang w:val="en-US"/>
        </w:rPr>
        <w:t>I</w:t>
      </w:r>
      <w:r w:rsidRPr="00D062FB">
        <w:rPr>
          <w:rFonts w:ascii="Times New Roman" w:hAnsi="Times New Roman"/>
          <w:sz w:val="28"/>
          <w:szCs w:val="28"/>
        </w:rPr>
        <w:t>2</w:t>
      </w:r>
      <w:r w:rsidRPr="00D062FB">
        <w:rPr>
          <w:rFonts w:ascii="Times New Roman" w:hAnsi="Times New Roman"/>
          <w:sz w:val="28"/>
          <w:szCs w:val="28"/>
          <w:lang w:val="en-US"/>
        </w:rPr>
        <w:t>C</w:t>
      </w:r>
      <w:r w:rsidRPr="00D062FB">
        <w:rPr>
          <w:rFonts w:ascii="Times New Roman" w:hAnsi="Times New Roman"/>
          <w:sz w:val="28"/>
          <w:szCs w:val="28"/>
        </w:rPr>
        <w:t>.</w:t>
      </w:r>
    </w:p>
    <w:p w14:paraId="73A4324B" w14:textId="7B5D548A" w:rsidR="00D062FB" w:rsidRDefault="00D062FB" w:rsidP="00FC244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Справа -- </w:t>
      </w:r>
      <w:r w:rsidRPr="00D062FB">
        <w:rPr>
          <w:rFonts w:ascii="Times New Roman" w:hAnsi="Times New Roman"/>
          <w:sz w:val="28"/>
          <w:szCs w:val="28"/>
          <w:lang w:val="en-US"/>
        </w:rPr>
        <w:t>OLED</w:t>
      </w:r>
      <w:r w:rsidRPr="00D062FB">
        <w:rPr>
          <w:rFonts w:ascii="Times New Roman" w:hAnsi="Times New Roman"/>
          <w:sz w:val="28"/>
          <w:szCs w:val="28"/>
        </w:rPr>
        <w:t>-дисплей с 6-ью выводами</w:t>
      </w:r>
      <w:r>
        <w:rPr>
          <w:rFonts w:ascii="Times New Roman" w:hAnsi="Times New Roman"/>
          <w:sz w:val="28"/>
          <w:szCs w:val="28"/>
        </w:rPr>
        <w:t>, который</w:t>
      </w:r>
      <w:r w:rsidRPr="00D062FB">
        <w:rPr>
          <w:rFonts w:ascii="Times New Roman" w:hAnsi="Times New Roman"/>
          <w:sz w:val="28"/>
          <w:szCs w:val="28"/>
        </w:rPr>
        <w:t xml:space="preserve"> можно подключить как через </w:t>
      </w:r>
      <w:r w:rsidRPr="00D062FB">
        <w:rPr>
          <w:rFonts w:ascii="Times New Roman" w:hAnsi="Times New Roman"/>
          <w:sz w:val="28"/>
          <w:szCs w:val="28"/>
          <w:lang w:val="en-US"/>
        </w:rPr>
        <w:t>I</w:t>
      </w:r>
      <w:r w:rsidRPr="00D062FB">
        <w:rPr>
          <w:rFonts w:ascii="Times New Roman" w:hAnsi="Times New Roman"/>
          <w:sz w:val="28"/>
          <w:szCs w:val="28"/>
        </w:rPr>
        <w:t>2</w:t>
      </w:r>
      <w:r w:rsidRPr="00D062FB">
        <w:rPr>
          <w:rFonts w:ascii="Times New Roman" w:hAnsi="Times New Roman"/>
          <w:sz w:val="28"/>
          <w:szCs w:val="28"/>
          <w:lang w:val="en-US"/>
        </w:rPr>
        <w:t>C</w:t>
      </w:r>
      <w:r w:rsidRPr="00D062FB">
        <w:rPr>
          <w:rFonts w:ascii="Times New Roman" w:hAnsi="Times New Roman"/>
          <w:sz w:val="28"/>
          <w:szCs w:val="28"/>
        </w:rPr>
        <w:t xml:space="preserve">, так и через </w:t>
      </w:r>
      <w:r w:rsidRPr="00D062FB">
        <w:rPr>
          <w:rFonts w:ascii="Times New Roman" w:hAnsi="Times New Roman"/>
          <w:sz w:val="28"/>
          <w:szCs w:val="28"/>
          <w:lang w:val="en-US"/>
        </w:rPr>
        <w:t>SPI</w:t>
      </w:r>
      <w:r>
        <w:rPr>
          <w:rFonts w:ascii="Times New Roman" w:hAnsi="Times New Roman"/>
          <w:sz w:val="28"/>
          <w:szCs w:val="28"/>
        </w:rPr>
        <w:t>.</w:t>
      </w:r>
    </w:p>
    <w:p w14:paraId="46813974" w14:textId="462F7ED9" w:rsidR="00D062FB" w:rsidRDefault="00D062FB" w:rsidP="00FC2441">
      <w:pPr>
        <w:jc w:val="both"/>
        <w:rPr>
          <w:rFonts w:ascii="Times New Roman" w:hAnsi="Times New Roman"/>
          <w:sz w:val="28"/>
          <w:szCs w:val="28"/>
        </w:rPr>
      </w:pPr>
    </w:p>
    <w:p w14:paraId="6247BEC7" w14:textId="77777777" w:rsidR="00D062FB" w:rsidRPr="00D062FB" w:rsidRDefault="00D062FB" w:rsidP="00D062FB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Подключение дисплея </w:t>
      </w:r>
      <w:r w:rsidRPr="00D062FB">
        <w:rPr>
          <w:rFonts w:ascii="Times New Roman" w:hAnsi="Times New Roman"/>
          <w:sz w:val="28"/>
          <w:szCs w:val="28"/>
        </w:rPr>
        <w:t xml:space="preserve">к </w:t>
      </w:r>
      <w:r w:rsidRPr="00D062FB">
        <w:rPr>
          <w:rFonts w:ascii="Times New Roman" w:hAnsi="Times New Roman"/>
          <w:sz w:val="28"/>
          <w:szCs w:val="28"/>
          <w:lang w:val="en-US"/>
        </w:rPr>
        <w:t>Arduino</w:t>
      </w:r>
      <w:r w:rsidRPr="00D062FB">
        <w:rPr>
          <w:rFonts w:ascii="Times New Roman" w:hAnsi="Times New Roman"/>
          <w:sz w:val="28"/>
          <w:szCs w:val="28"/>
        </w:rPr>
        <w:t xml:space="preserve"> </w:t>
      </w:r>
      <w:r w:rsidRPr="00D062FB">
        <w:rPr>
          <w:rFonts w:ascii="Times New Roman" w:hAnsi="Times New Roman"/>
          <w:sz w:val="28"/>
          <w:szCs w:val="28"/>
          <w:lang w:val="en-US"/>
        </w:rPr>
        <w:t>Uno</w:t>
      </w:r>
      <w:r>
        <w:rPr>
          <w:rFonts w:ascii="Times New Roman" w:hAnsi="Times New Roman"/>
          <w:sz w:val="28"/>
          <w:szCs w:val="28"/>
        </w:rPr>
        <w:t xml:space="preserve"> отражает следующая схема:</w:t>
      </w:r>
    </w:p>
    <w:p w14:paraId="272219E2" w14:textId="77777777" w:rsidR="00D062FB" w:rsidRDefault="00D062FB" w:rsidP="00FC2441">
      <w:pPr>
        <w:jc w:val="both"/>
        <w:rPr>
          <w:rFonts w:ascii="Times New Roman" w:hAnsi="Times New Roman"/>
          <w:sz w:val="28"/>
          <w:szCs w:val="28"/>
        </w:rPr>
      </w:pPr>
    </w:p>
    <w:p w14:paraId="3BBF9BC1" w14:textId="1DA446CE" w:rsidR="00D062FB" w:rsidRDefault="00D062FB" w:rsidP="00FC2441">
      <w:pPr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361778" wp14:editId="6E25EC9B">
            <wp:extent cx="3076260" cy="3582184"/>
            <wp:effectExtent l="0" t="5398" r="4763" b="4762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080840" cy="358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7D358" w14:textId="77777777" w:rsidR="00FC0A48" w:rsidRDefault="00FC0A48" w:rsidP="00FC0A48">
      <w:pPr>
        <w:jc w:val="both"/>
        <w:rPr>
          <w:rFonts w:ascii="Times New Roman" w:hAnsi="Times New Roman"/>
          <w:sz w:val="28"/>
          <w:szCs w:val="28"/>
        </w:rPr>
      </w:pPr>
    </w:p>
    <w:p w14:paraId="2A22DCE4" w14:textId="32EF09C7" w:rsidR="00FC0A48" w:rsidRDefault="00FC0A48" w:rsidP="00FC0A48">
      <w:pPr>
        <w:jc w:val="both"/>
        <w:rPr>
          <w:rFonts w:ascii="Times New Roman" w:hAnsi="Times New Roman"/>
          <w:sz w:val="28"/>
          <w:szCs w:val="28"/>
        </w:rPr>
      </w:pPr>
      <w:r w:rsidRPr="00FC0A48">
        <w:rPr>
          <w:rFonts w:ascii="Times New Roman" w:hAnsi="Times New Roman"/>
          <w:sz w:val="28"/>
          <w:szCs w:val="28"/>
        </w:rPr>
        <w:t>Контроллер SSD1306 OLED дисплея функционирует под управлением библиотеки «Adafruit SSD1306», которая позволяет подключать OLED дисплей и выводить графические данные.</w:t>
      </w:r>
    </w:p>
    <w:p w14:paraId="1756F076" w14:textId="7D53982F" w:rsidR="00B95ADF" w:rsidRDefault="00B95ADF" w:rsidP="00FC0A48">
      <w:pPr>
        <w:jc w:val="both"/>
        <w:rPr>
          <w:rFonts w:ascii="Times New Roman" w:hAnsi="Times New Roman"/>
          <w:sz w:val="28"/>
          <w:szCs w:val="28"/>
        </w:rPr>
      </w:pPr>
    </w:p>
    <w:p w14:paraId="453BC0BD" w14:textId="77777777" w:rsidR="00B95ADF" w:rsidRPr="00B95ADF" w:rsidRDefault="00B95ADF" w:rsidP="00B95ADF">
      <w:pPr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 w:rsidRPr="00B95ADF">
        <w:rPr>
          <w:rFonts w:ascii="Times New Roman" w:hAnsi="Times New Roman"/>
          <w:sz w:val="28"/>
          <w:szCs w:val="28"/>
        </w:rPr>
        <w:t xml:space="preserve">Интерфейс </w:t>
      </w:r>
      <w:r w:rsidRPr="00B95ADF">
        <w:rPr>
          <w:rFonts w:ascii="Times New Roman" w:hAnsi="Times New Roman"/>
          <w:sz w:val="28"/>
          <w:szCs w:val="28"/>
          <w:lang w:val="en-US"/>
        </w:rPr>
        <w:t>I</w:t>
      </w:r>
      <w:r w:rsidRPr="00B95ADF">
        <w:rPr>
          <w:rFonts w:ascii="Times New Roman" w:hAnsi="Times New Roman"/>
          <w:sz w:val="28"/>
          <w:szCs w:val="28"/>
        </w:rPr>
        <w:t>2</w:t>
      </w:r>
      <w:r w:rsidRPr="00B95ADF">
        <w:rPr>
          <w:rFonts w:ascii="Times New Roman" w:hAnsi="Times New Roman"/>
          <w:sz w:val="28"/>
          <w:szCs w:val="28"/>
          <w:lang w:val="en-US"/>
        </w:rPr>
        <w:t>C</w:t>
      </w:r>
      <w:r w:rsidRPr="00B95ADF">
        <w:rPr>
          <w:rFonts w:ascii="Times New Roman" w:hAnsi="Times New Roman"/>
          <w:sz w:val="28"/>
          <w:szCs w:val="28"/>
        </w:rPr>
        <w:t xml:space="preserve"> очень широко распространен в электронных устройствах различного назначения. Пожалуй, второй по популярности интерфейс в Ардуино среде после UART, где чаще всего используется для обмена данными между контроллером, датчиками и исполнительными устройствами.</w:t>
      </w:r>
    </w:p>
    <w:p w14:paraId="0B02418F" w14:textId="129E1ADB" w:rsidR="00B95ADF" w:rsidRDefault="00B95ADF" w:rsidP="00B95ADF">
      <w:pPr>
        <w:jc w:val="both"/>
        <w:rPr>
          <w:rFonts w:ascii="Times New Roman" w:hAnsi="Times New Roman"/>
          <w:sz w:val="28"/>
          <w:szCs w:val="28"/>
        </w:rPr>
      </w:pPr>
      <w:r w:rsidRPr="00B95ADF">
        <w:rPr>
          <w:rFonts w:ascii="Times New Roman" w:hAnsi="Times New Roman"/>
          <w:sz w:val="28"/>
          <w:szCs w:val="28"/>
        </w:rPr>
        <w:t xml:space="preserve">В положительную сторону отличается Интерфейс </w:t>
      </w:r>
      <w:r w:rsidRPr="00B95ADF">
        <w:rPr>
          <w:rFonts w:ascii="Times New Roman" w:hAnsi="Times New Roman"/>
          <w:sz w:val="28"/>
          <w:szCs w:val="28"/>
          <w:lang w:val="en-US"/>
        </w:rPr>
        <w:t>I</w:t>
      </w:r>
      <w:r w:rsidRPr="00B95ADF">
        <w:rPr>
          <w:rFonts w:ascii="Times New Roman" w:hAnsi="Times New Roman"/>
          <w:sz w:val="28"/>
          <w:szCs w:val="28"/>
        </w:rPr>
        <w:t>2</w:t>
      </w:r>
      <w:r w:rsidRPr="00B95ADF">
        <w:rPr>
          <w:rFonts w:ascii="Times New Roman" w:hAnsi="Times New Roman"/>
          <w:sz w:val="28"/>
          <w:szCs w:val="28"/>
          <w:lang w:val="en-US"/>
        </w:rPr>
        <w:t>C</w:t>
      </w:r>
      <w:r w:rsidRPr="00B95ADF">
        <w:rPr>
          <w:rFonts w:ascii="Times New Roman" w:hAnsi="Times New Roman"/>
          <w:sz w:val="28"/>
          <w:szCs w:val="28"/>
        </w:rPr>
        <w:t xml:space="preserve"> от UART более высокой скоростью стабильной передачи данных и более стабильной передачей данных на высокой скорости. Кроме того, благодаря своей архитектуре, позволяет подключать к одной шине, состоящей из двух проводов SDA (данные) и SCL (тактовые импульсы), до 127 устройств одновременно, не используя дополнительного оборудования, если не считать двух подтягивающих резисторов.</w:t>
      </w:r>
    </w:p>
    <w:p w14:paraId="5678F2D6" w14:textId="56CB3BD1" w:rsidR="00B95ADF" w:rsidRPr="00B95ADF" w:rsidRDefault="00B95ADF" w:rsidP="00B95ADF">
      <w:pPr>
        <w:jc w:val="both"/>
        <w:rPr>
          <w:rFonts w:ascii="Times New Roman" w:hAnsi="Times New Roman"/>
          <w:sz w:val="28"/>
          <w:szCs w:val="28"/>
        </w:rPr>
      </w:pPr>
      <w:r w:rsidRPr="00B95ADF">
        <w:rPr>
          <w:rFonts w:ascii="Times New Roman" w:hAnsi="Times New Roman"/>
          <w:sz w:val="28"/>
          <w:szCs w:val="28"/>
        </w:rPr>
        <w:t xml:space="preserve">I2С является протоколом синхронной связи, это означает, что обмен данными происходит по общему для всех связанных устройств сигналу синхронизации </w:t>
      </w:r>
      <w:r w:rsidRPr="00B95ADF">
        <w:rPr>
          <w:rFonts w:ascii="Times New Roman" w:hAnsi="Times New Roman"/>
          <w:sz w:val="28"/>
          <w:szCs w:val="28"/>
          <w:lang w:val="en-US"/>
        </w:rPr>
        <w:t>SCL</w:t>
      </w:r>
      <w:r w:rsidRPr="00B95ADF">
        <w:rPr>
          <w:rFonts w:ascii="Times New Roman" w:hAnsi="Times New Roman"/>
          <w:sz w:val="28"/>
          <w:szCs w:val="28"/>
        </w:rPr>
        <w:t>. Генерацией сигнала занимается только единое главное устройство, оно же Ведущее, оно же Master по-английски. Устройство «говорит» и «дает слово» остальным, которые называются Ведомыми, по-английски Slave. Все ведомые устройства имеют уникальный номер, даже если такое устройство на всю сеть одно.</w:t>
      </w:r>
    </w:p>
    <w:p w14:paraId="4A17A2AA" w14:textId="77777777" w:rsidR="00B95ADF" w:rsidRDefault="00B95ADF" w:rsidP="00B95ADF">
      <w:pPr>
        <w:jc w:val="both"/>
        <w:rPr>
          <w:rFonts w:ascii="Times New Roman" w:hAnsi="Times New Roman"/>
          <w:sz w:val="28"/>
          <w:szCs w:val="28"/>
        </w:rPr>
      </w:pPr>
    </w:p>
    <w:p w14:paraId="2673F73A" w14:textId="77777777" w:rsidR="00FC0A48" w:rsidRDefault="00FC0A48" w:rsidP="00FC0A4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Библиотека уже была установлена, поэтому после подключения в микроконтроллер записывается следующий код: </w:t>
      </w:r>
    </w:p>
    <w:p w14:paraId="502C8E00" w14:textId="77777777" w:rsidR="00FC0A48" w:rsidRPr="00FC0A48" w:rsidRDefault="00FC0A48" w:rsidP="00FC0A48">
      <w:pPr>
        <w:ind w:firstLine="510"/>
        <w:jc w:val="left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FC0A48">
        <w:rPr>
          <w:rFonts w:ascii="Times New Roman" w:eastAsia="Times New Roman" w:hAnsi="Times New Roman"/>
          <w:sz w:val="28"/>
          <w:szCs w:val="28"/>
          <w:lang w:val="en-US" w:eastAsia="ru-RU"/>
        </w:rPr>
        <w:t>#include &lt;SPI.h&gt;</w:t>
      </w:r>
    </w:p>
    <w:p w14:paraId="58507B01" w14:textId="77777777" w:rsidR="00FC0A48" w:rsidRPr="00FC0A48" w:rsidRDefault="00FC0A48" w:rsidP="00FC0A48">
      <w:pPr>
        <w:ind w:firstLine="510"/>
        <w:jc w:val="left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FC0A48">
        <w:rPr>
          <w:rFonts w:ascii="Times New Roman" w:eastAsia="Times New Roman" w:hAnsi="Times New Roman"/>
          <w:sz w:val="28"/>
          <w:szCs w:val="28"/>
          <w:lang w:val="en-US" w:eastAsia="ru-RU"/>
        </w:rPr>
        <w:t>#include &lt;Wire.h&gt;</w:t>
      </w:r>
    </w:p>
    <w:p w14:paraId="228BA983" w14:textId="77777777" w:rsidR="00FC0A48" w:rsidRPr="00FC0A48" w:rsidRDefault="00FC0A48" w:rsidP="00FC0A48">
      <w:pPr>
        <w:ind w:firstLine="510"/>
        <w:jc w:val="left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FC0A48">
        <w:rPr>
          <w:rFonts w:ascii="Times New Roman" w:eastAsia="Times New Roman" w:hAnsi="Times New Roman"/>
          <w:sz w:val="28"/>
          <w:szCs w:val="28"/>
          <w:lang w:val="en-US" w:eastAsia="ru-RU"/>
        </w:rPr>
        <w:t>#include &lt;Adafruit_GFX.h&gt;</w:t>
      </w:r>
    </w:p>
    <w:p w14:paraId="62F2B964" w14:textId="77777777" w:rsidR="00FC0A48" w:rsidRPr="00FC0A48" w:rsidRDefault="00FC0A48" w:rsidP="00FC0A48">
      <w:pPr>
        <w:ind w:firstLine="510"/>
        <w:jc w:val="left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FC0A48">
        <w:rPr>
          <w:rFonts w:ascii="Times New Roman" w:eastAsia="Times New Roman" w:hAnsi="Times New Roman"/>
          <w:sz w:val="28"/>
          <w:szCs w:val="28"/>
          <w:lang w:val="en-US" w:eastAsia="ru-RU"/>
        </w:rPr>
        <w:t>#include &lt;Adafruit_SSD1306.h&gt;</w:t>
      </w:r>
    </w:p>
    <w:p w14:paraId="14BF1104" w14:textId="77777777" w:rsidR="00FC0A48" w:rsidRPr="00FC0A48" w:rsidRDefault="00FC0A48" w:rsidP="00FC0A48">
      <w:pPr>
        <w:ind w:firstLine="510"/>
        <w:jc w:val="left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FC0A48">
        <w:rPr>
          <w:rFonts w:ascii="Times New Roman" w:eastAsia="Times New Roman" w:hAnsi="Times New Roman"/>
          <w:sz w:val="28"/>
          <w:szCs w:val="28"/>
          <w:lang w:val="en-US" w:eastAsia="ru-RU"/>
        </w:rPr>
        <w:lastRenderedPageBreak/>
        <w:t>#define OLED_RESET 4</w:t>
      </w:r>
    </w:p>
    <w:p w14:paraId="00FC7836" w14:textId="77777777" w:rsidR="00FC0A48" w:rsidRPr="00FC0A48" w:rsidRDefault="00FC0A48" w:rsidP="00FC0A48">
      <w:pPr>
        <w:ind w:firstLine="510"/>
        <w:jc w:val="left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FC0A48">
        <w:rPr>
          <w:rFonts w:ascii="Times New Roman" w:eastAsia="Times New Roman" w:hAnsi="Times New Roman"/>
          <w:sz w:val="28"/>
          <w:szCs w:val="28"/>
          <w:lang w:val="en-US" w:eastAsia="ru-RU"/>
        </w:rPr>
        <w:t>Adafruit_SSD1306 display(OLED_RESET);</w:t>
      </w:r>
    </w:p>
    <w:p w14:paraId="709C541B" w14:textId="77777777" w:rsidR="00FC0A48" w:rsidRPr="00FC0A48" w:rsidRDefault="00FC0A48" w:rsidP="00FC0A48">
      <w:pPr>
        <w:ind w:firstLine="510"/>
        <w:jc w:val="left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14:paraId="38537B42" w14:textId="77777777" w:rsidR="00FC0A48" w:rsidRPr="00FC0A48" w:rsidRDefault="00FC0A48" w:rsidP="00FC0A48">
      <w:pPr>
        <w:ind w:firstLine="510"/>
        <w:jc w:val="left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FC0A48">
        <w:rPr>
          <w:rFonts w:ascii="Times New Roman" w:eastAsia="Times New Roman" w:hAnsi="Times New Roman"/>
          <w:sz w:val="28"/>
          <w:szCs w:val="28"/>
          <w:lang w:val="en-US" w:eastAsia="ru-RU"/>
        </w:rPr>
        <w:t>void setup() {</w:t>
      </w:r>
    </w:p>
    <w:p w14:paraId="75AC641F" w14:textId="3DD97609" w:rsidR="00FC0A48" w:rsidRPr="00FC0A48" w:rsidRDefault="00FC0A48" w:rsidP="00FC0A48">
      <w:pPr>
        <w:ind w:firstLine="510"/>
        <w:jc w:val="left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FC0A4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display.begin(SSD1306_SWITCHCAPVCC, 0x3C); </w:t>
      </w:r>
    </w:p>
    <w:p w14:paraId="7189EE99" w14:textId="5A920292" w:rsidR="00FC0A48" w:rsidRPr="00FC0A48" w:rsidRDefault="00FC0A48" w:rsidP="00FC0A48">
      <w:pPr>
        <w:ind w:firstLine="510"/>
        <w:jc w:val="left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FC0A4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display.clearDisplay(); </w:t>
      </w:r>
    </w:p>
    <w:p w14:paraId="53934ECE" w14:textId="77777777" w:rsidR="00FC0A48" w:rsidRPr="00FC0A48" w:rsidRDefault="00FC0A48" w:rsidP="00FC0A48">
      <w:pPr>
        <w:ind w:firstLine="510"/>
        <w:jc w:val="left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FC0A48">
        <w:rPr>
          <w:rFonts w:ascii="Times New Roman" w:eastAsia="Times New Roman" w:hAnsi="Times New Roman"/>
          <w:sz w:val="28"/>
          <w:szCs w:val="28"/>
          <w:lang w:val="en-US" w:eastAsia="ru-RU"/>
        </w:rPr>
        <w:t>}</w:t>
      </w:r>
    </w:p>
    <w:p w14:paraId="55430BFA" w14:textId="77777777" w:rsidR="00FC0A48" w:rsidRPr="00FC0A48" w:rsidRDefault="00FC0A48" w:rsidP="00FC0A48">
      <w:pPr>
        <w:ind w:firstLine="510"/>
        <w:jc w:val="left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14:paraId="082F592E" w14:textId="77777777" w:rsidR="00FC0A48" w:rsidRPr="00FC0A48" w:rsidRDefault="00FC0A48" w:rsidP="00FC0A48">
      <w:pPr>
        <w:ind w:firstLine="510"/>
        <w:jc w:val="left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FC0A48">
        <w:rPr>
          <w:rFonts w:ascii="Times New Roman" w:eastAsia="Times New Roman" w:hAnsi="Times New Roman"/>
          <w:sz w:val="28"/>
          <w:szCs w:val="28"/>
          <w:lang w:val="en-US" w:eastAsia="ru-RU"/>
        </w:rPr>
        <w:t>void loop() {</w:t>
      </w:r>
    </w:p>
    <w:p w14:paraId="1B7CE7A5" w14:textId="221354F9" w:rsidR="00FC0A48" w:rsidRPr="00FC0A48" w:rsidRDefault="00FC0A48" w:rsidP="00FC0A48">
      <w:pPr>
        <w:ind w:firstLine="510"/>
        <w:jc w:val="left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FC0A4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display.setTextSize(2); </w:t>
      </w:r>
    </w:p>
    <w:p w14:paraId="21CF65AE" w14:textId="22A4A9D0" w:rsidR="00FC0A48" w:rsidRPr="00FC0A48" w:rsidRDefault="00FC0A48" w:rsidP="00FC0A48">
      <w:pPr>
        <w:ind w:firstLine="510"/>
        <w:jc w:val="left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FC0A4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display.setTextColor(WHITE); </w:t>
      </w:r>
    </w:p>
    <w:p w14:paraId="2C7C9BA7" w14:textId="07AD6913" w:rsidR="00FC0A48" w:rsidRPr="00FC0A48" w:rsidRDefault="00FC0A48" w:rsidP="00FC0A48">
      <w:pPr>
        <w:ind w:firstLine="510"/>
        <w:jc w:val="left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FC0A4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display.setCursor(0,0); </w:t>
      </w:r>
    </w:p>
    <w:p w14:paraId="436C2E88" w14:textId="2E7989EF" w:rsidR="00FC0A48" w:rsidRPr="00FC0A48" w:rsidRDefault="00FC0A48" w:rsidP="00FC0A48">
      <w:pPr>
        <w:ind w:firstLine="510"/>
        <w:jc w:val="left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FC0A4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display.println("Hello"); </w:t>
      </w:r>
    </w:p>
    <w:p w14:paraId="28420195" w14:textId="77777777" w:rsidR="00FC0A48" w:rsidRPr="00B95ADF" w:rsidRDefault="00FC0A48" w:rsidP="00FC0A48">
      <w:pPr>
        <w:ind w:firstLine="51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FC0A48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display</w:t>
      </w:r>
      <w:r w:rsidRPr="00B95ADF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FC0A48">
        <w:rPr>
          <w:rFonts w:ascii="Times New Roman" w:eastAsia="Times New Roman" w:hAnsi="Times New Roman"/>
          <w:sz w:val="28"/>
          <w:szCs w:val="28"/>
          <w:lang w:val="en-US" w:eastAsia="ru-RU"/>
        </w:rPr>
        <w:t>display</w:t>
      </w:r>
      <w:r w:rsidRPr="00B95ADF">
        <w:rPr>
          <w:rFonts w:ascii="Times New Roman" w:eastAsia="Times New Roman" w:hAnsi="Times New Roman"/>
          <w:sz w:val="28"/>
          <w:szCs w:val="28"/>
          <w:lang w:eastAsia="ru-RU"/>
        </w:rPr>
        <w:t>();</w:t>
      </w:r>
    </w:p>
    <w:p w14:paraId="0743735F" w14:textId="77777777" w:rsidR="00FC0A48" w:rsidRPr="00B95ADF" w:rsidRDefault="00FC0A48" w:rsidP="00FC0A48">
      <w:pPr>
        <w:ind w:firstLine="51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B95ADF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  <w:r w:rsidRPr="00FC0A48">
        <w:rPr>
          <w:rFonts w:ascii="Times New Roman" w:eastAsia="Times New Roman" w:hAnsi="Times New Roman"/>
          <w:sz w:val="28"/>
          <w:szCs w:val="28"/>
          <w:lang w:val="en-US" w:eastAsia="ru-RU"/>
        </w:rPr>
        <w:t>display</w:t>
      </w:r>
      <w:r w:rsidRPr="00B95ADF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FC0A48">
        <w:rPr>
          <w:rFonts w:ascii="Times New Roman" w:eastAsia="Times New Roman" w:hAnsi="Times New Roman"/>
          <w:sz w:val="28"/>
          <w:szCs w:val="28"/>
          <w:lang w:val="en-US" w:eastAsia="ru-RU"/>
        </w:rPr>
        <w:t>clearDisplay</w:t>
      </w:r>
      <w:r w:rsidRPr="00B95ADF">
        <w:rPr>
          <w:rFonts w:ascii="Times New Roman" w:eastAsia="Times New Roman" w:hAnsi="Times New Roman"/>
          <w:sz w:val="28"/>
          <w:szCs w:val="28"/>
          <w:lang w:eastAsia="ru-RU"/>
        </w:rPr>
        <w:t>();</w:t>
      </w:r>
    </w:p>
    <w:p w14:paraId="03522DA0" w14:textId="20808721" w:rsidR="00FC0A48" w:rsidRPr="00B95ADF" w:rsidRDefault="00FC0A48" w:rsidP="00FC0A48">
      <w:pPr>
        <w:ind w:firstLine="51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B95ADF">
        <w:rPr>
          <w:rFonts w:ascii="Times New Roman" w:eastAsia="Times New Roman" w:hAnsi="Times New Roman"/>
          <w:sz w:val="28"/>
          <w:szCs w:val="28"/>
          <w:lang w:eastAsia="ru-RU"/>
        </w:rPr>
        <w:t>}</w:t>
      </w:r>
    </w:p>
    <w:p w14:paraId="7DCCCB23" w14:textId="3499E8DD" w:rsidR="00FC0A48" w:rsidRPr="00B95ADF" w:rsidRDefault="00FC0A48" w:rsidP="00FC0A48">
      <w:pPr>
        <w:ind w:firstLine="51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F873689" w14:textId="738137DE" w:rsidR="00FC0A48" w:rsidRDefault="00FC0A48" w:rsidP="00FC0A48">
      <w:pPr>
        <w:ind w:firstLine="51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Фото вывода на дисплей соответствующего сообщения: </w:t>
      </w:r>
    </w:p>
    <w:p w14:paraId="3F493AFB" w14:textId="7768886C" w:rsidR="00FC0A48" w:rsidRDefault="00FC0A48" w:rsidP="00FC0A48">
      <w:pPr>
        <w:ind w:firstLine="51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0467DE4" w14:textId="7CDAC76D" w:rsidR="00FC0A48" w:rsidRDefault="00557261" w:rsidP="00FC0A48">
      <w:pPr>
        <w:ind w:firstLine="51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E59DC8D" wp14:editId="7021A84A">
            <wp:extent cx="5939790" cy="4455160"/>
            <wp:effectExtent l="0" t="0" r="3810" b="2540"/>
            <wp:docPr id="1152666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9D6D6" w14:textId="58590B4F" w:rsidR="00FC0A48" w:rsidRDefault="00FC0A48" w:rsidP="00CC1E90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Далее осуществлялось аналогичное подключение, только к </w:t>
      </w:r>
      <w:r w:rsidR="00CC1E90">
        <w:rPr>
          <w:rFonts w:ascii="Times New Roman" w:eastAsia="Times New Roman" w:hAnsi="Times New Roman"/>
          <w:sz w:val="28"/>
          <w:szCs w:val="28"/>
          <w:lang w:eastAsia="ru-RU"/>
        </w:rPr>
        <w:t>дисплею с 6-ью выводами.</w:t>
      </w:r>
    </w:p>
    <w:p w14:paraId="6B13CDA8" w14:textId="71C59ED0" w:rsidR="00CC1E90" w:rsidRDefault="00CC1E90" w:rsidP="00CC1E90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1185268" w14:textId="77777777" w:rsidR="00CC1E90" w:rsidRPr="00CC1E90" w:rsidRDefault="00CC1E90" w:rsidP="00CC1E90">
      <w:pPr>
        <w:spacing w:before="120"/>
        <w:ind w:firstLine="51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C1E90">
        <w:rPr>
          <w:rFonts w:ascii="Times New Roman" w:eastAsia="Times New Roman" w:hAnsi="Times New Roman"/>
          <w:sz w:val="28"/>
          <w:szCs w:val="28"/>
          <w:lang w:eastAsia="ru-RU"/>
        </w:rPr>
        <w:t xml:space="preserve">Далее запишем следующий код программы для </w:t>
      </w:r>
      <w:r w:rsidRPr="00CC1E90">
        <w:rPr>
          <w:rFonts w:ascii="Times New Roman" w:eastAsia="Times New Roman" w:hAnsi="Times New Roman"/>
          <w:sz w:val="28"/>
          <w:szCs w:val="28"/>
          <w:lang w:val="en-US" w:eastAsia="ru-RU"/>
        </w:rPr>
        <w:t>Arduino</w:t>
      </w:r>
      <w:r w:rsidRPr="00CC1E9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CC1E90">
        <w:rPr>
          <w:rFonts w:ascii="Times New Roman" w:eastAsia="Times New Roman" w:hAnsi="Times New Roman"/>
          <w:sz w:val="28"/>
          <w:szCs w:val="28"/>
          <w:lang w:val="en-US" w:eastAsia="ru-RU"/>
        </w:rPr>
        <w:t>Uno</w:t>
      </w:r>
      <w:r w:rsidRPr="00CC1E90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2D1E5173" w14:textId="77777777" w:rsidR="00CC1E90" w:rsidRPr="00CC1E90" w:rsidRDefault="00CC1E90" w:rsidP="00CC1E90">
      <w:pPr>
        <w:ind w:firstLine="510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CC1E90">
        <w:rPr>
          <w:rFonts w:ascii="Times New Roman" w:eastAsia="Times New Roman" w:hAnsi="Times New Roman"/>
          <w:sz w:val="28"/>
          <w:szCs w:val="28"/>
          <w:lang w:val="en-US" w:eastAsia="ru-RU"/>
        </w:rPr>
        <w:lastRenderedPageBreak/>
        <w:t>#include &lt;SPI.h&gt;</w:t>
      </w:r>
    </w:p>
    <w:p w14:paraId="7F27714E" w14:textId="77777777" w:rsidR="00CC1E90" w:rsidRPr="00CC1E90" w:rsidRDefault="00CC1E90" w:rsidP="00CC1E90">
      <w:pPr>
        <w:ind w:firstLine="510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CC1E90">
        <w:rPr>
          <w:rFonts w:ascii="Times New Roman" w:eastAsia="Times New Roman" w:hAnsi="Times New Roman"/>
          <w:sz w:val="28"/>
          <w:szCs w:val="28"/>
          <w:lang w:val="en-US" w:eastAsia="ru-RU"/>
        </w:rPr>
        <w:t>#include &lt;Wire.h&gt;</w:t>
      </w:r>
    </w:p>
    <w:p w14:paraId="2732B6F2" w14:textId="77777777" w:rsidR="00CC1E90" w:rsidRPr="00CC1E90" w:rsidRDefault="00CC1E90" w:rsidP="00CC1E90">
      <w:pPr>
        <w:ind w:firstLine="510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CC1E90">
        <w:rPr>
          <w:rFonts w:ascii="Times New Roman" w:eastAsia="Times New Roman" w:hAnsi="Times New Roman"/>
          <w:sz w:val="28"/>
          <w:szCs w:val="28"/>
          <w:lang w:val="en-US" w:eastAsia="ru-RU"/>
        </w:rPr>
        <w:t>#include &lt;Adafruit_GFX.h&gt;</w:t>
      </w:r>
    </w:p>
    <w:p w14:paraId="5FA13442" w14:textId="77777777" w:rsidR="00CC1E90" w:rsidRPr="00CC1E90" w:rsidRDefault="00CC1E90" w:rsidP="00CC1E90">
      <w:pPr>
        <w:ind w:firstLine="510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CC1E90">
        <w:rPr>
          <w:rFonts w:ascii="Times New Roman" w:eastAsia="Times New Roman" w:hAnsi="Times New Roman"/>
          <w:sz w:val="28"/>
          <w:szCs w:val="28"/>
          <w:lang w:val="en-US" w:eastAsia="ru-RU"/>
        </w:rPr>
        <w:t>#include &lt;Adafruit_SSD1306.h&gt;</w:t>
      </w:r>
    </w:p>
    <w:p w14:paraId="465EB9B8" w14:textId="77777777" w:rsidR="00CC1E90" w:rsidRPr="00CC1E90" w:rsidRDefault="00CC1E90" w:rsidP="00CC1E90">
      <w:pPr>
        <w:ind w:firstLine="510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CC1E90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</w:p>
    <w:p w14:paraId="3B079758" w14:textId="77777777" w:rsidR="00CC1E90" w:rsidRPr="00CC1E90" w:rsidRDefault="00CC1E90" w:rsidP="00CC1E90">
      <w:pPr>
        <w:ind w:firstLine="510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CC1E90">
        <w:rPr>
          <w:rFonts w:ascii="Times New Roman" w:eastAsia="Times New Roman" w:hAnsi="Times New Roman"/>
          <w:sz w:val="28"/>
          <w:szCs w:val="28"/>
          <w:lang w:val="en-US" w:eastAsia="ru-RU"/>
        </w:rPr>
        <w:t>#define OLED_MOSI   10</w:t>
      </w:r>
    </w:p>
    <w:p w14:paraId="2D45DA18" w14:textId="77777777" w:rsidR="00CC1E90" w:rsidRPr="00CC1E90" w:rsidRDefault="00CC1E90" w:rsidP="00CC1E90">
      <w:pPr>
        <w:ind w:firstLine="510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CC1E90">
        <w:rPr>
          <w:rFonts w:ascii="Times New Roman" w:eastAsia="Times New Roman" w:hAnsi="Times New Roman"/>
          <w:sz w:val="28"/>
          <w:szCs w:val="28"/>
          <w:lang w:val="en-US" w:eastAsia="ru-RU"/>
        </w:rPr>
        <w:t>#define OLED_CLK   9</w:t>
      </w:r>
    </w:p>
    <w:p w14:paraId="6BCC9D5D" w14:textId="77777777" w:rsidR="00CC1E90" w:rsidRPr="00CC1E90" w:rsidRDefault="00CC1E90" w:rsidP="00CC1E90">
      <w:pPr>
        <w:ind w:firstLine="510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CC1E90">
        <w:rPr>
          <w:rFonts w:ascii="Times New Roman" w:eastAsia="Times New Roman" w:hAnsi="Times New Roman"/>
          <w:sz w:val="28"/>
          <w:szCs w:val="28"/>
          <w:lang w:val="en-US" w:eastAsia="ru-RU"/>
        </w:rPr>
        <w:t>#define OLED_DC    8</w:t>
      </w:r>
    </w:p>
    <w:p w14:paraId="23BDE00A" w14:textId="77777777" w:rsidR="00CC1E90" w:rsidRPr="00CC1E90" w:rsidRDefault="00CC1E90" w:rsidP="00CC1E90">
      <w:pPr>
        <w:ind w:firstLine="510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CC1E90">
        <w:rPr>
          <w:rFonts w:ascii="Times New Roman" w:eastAsia="Times New Roman" w:hAnsi="Times New Roman"/>
          <w:sz w:val="28"/>
          <w:szCs w:val="28"/>
          <w:lang w:val="en-US" w:eastAsia="ru-RU"/>
        </w:rPr>
        <w:t>#define OLED_CS    13</w:t>
      </w:r>
    </w:p>
    <w:p w14:paraId="46489ECC" w14:textId="77777777" w:rsidR="00CC1E90" w:rsidRPr="00CC1E90" w:rsidRDefault="00CC1E90" w:rsidP="00CC1E90">
      <w:pPr>
        <w:ind w:firstLine="510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CC1E90">
        <w:rPr>
          <w:rFonts w:ascii="Times New Roman" w:eastAsia="Times New Roman" w:hAnsi="Times New Roman"/>
          <w:sz w:val="28"/>
          <w:szCs w:val="28"/>
          <w:lang w:val="en-US" w:eastAsia="ru-RU"/>
        </w:rPr>
        <w:t>#define OLED_RESET 11</w:t>
      </w:r>
    </w:p>
    <w:p w14:paraId="6B00D6AB" w14:textId="77777777" w:rsidR="00CC1E90" w:rsidRPr="00CC1E90" w:rsidRDefault="00CC1E90" w:rsidP="00CC1E90">
      <w:pPr>
        <w:ind w:firstLine="510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CC1E90">
        <w:rPr>
          <w:rFonts w:ascii="Times New Roman" w:eastAsia="Times New Roman" w:hAnsi="Times New Roman"/>
          <w:sz w:val="28"/>
          <w:szCs w:val="28"/>
          <w:lang w:val="en-US" w:eastAsia="ru-RU"/>
        </w:rPr>
        <w:t>Adafruit_SSD1306 display(OLED_MOSI, OLED_CLK, OLED_DC, OLED_RESET, OLED_CS);</w:t>
      </w:r>
    </w:p>
    <w:p w14:paraId="1A3840CE" w14:textId="77777777" w:rsidR="00CC1E90" w:rsidRPr="00CC1E90" w:rsidRDefault="00CC1E90" w:rsidP="00CC1E90">
      <w:pPr>
        <w:ind w:firstLine="510"/>
        <w:jc w:val="left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14:paraId="7B1ADADA" w14:textId="77777777" w:rsidR="00CC1E90" w:rsidRPr="00CC1E90" w:rsidRDefault="00CC1E90" w:rsidP="00CC1E90">
      <w:pPr>
        <w:ind w:firstLine="510"/>
        <w:jc w:val="left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CC1E90">
        <w:rPr>
          <w:rFonts w:ascii="Times New Roman" w:eastAsia="Times New Roman" w:hAnsi="Times New Roman"/>
          <w:sz w:val="28"/>
          <w:szCs w:val="28"/>
          <w:lang w:val="en-US" w:eastAsia="ru-RU"/>
        </w:rPr>
        <w:t>void setup() {</w:t>
      </w:r>
    </w:p>
    <w:p w14:paraId="504AC9FE" w14:textId="4E1E22B2" w:rsidR="00CC1E90" w:rsidRPr="00CC1E90" w:rsidRDefault="00CC1E90" w:rsidP="00CC1E90">
      <w:pPr>
        <w:ind w:firstLine="510"/>
        <w:jc w:val="left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CC1E90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display.begin(SSD1306_SWITCHCAPVCC, 0x3C);</w:t>
      </w:r>
    </w:p>
    <w:p w14:paraId="6033E538" w14:textId="7525DABB" w:rsidR="00CC1E90" w:rsidRPr="00CC1E90" w:rsidRDefault="00CC1E90" w:rsidP="00CC1E90">
      <w:pPr>
        <w:ind w:firstLine="510"/>
        <w:jc w:val="left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CC1E90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display.clearDisplay(); </w:t>
      </w:r>
    </w:p>
    <w:p w14:paraId="41ED8E47" w14:textId="77777777" w:rsidR="00CC1E90" w:rsidRPr="00CC1E90" w:rsidRDefault="00CC1E90" w:rsidP="00CC1E90">
      <w:pPr>
        <w:ind w:firstLine="510"/>
        <w:jc w:val="left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CC1E90">
        <w:rPr>
          <w:rFonts w:ascii="Times New Roman" w:eastAsia="Times New Roman" w:hAnsi="Times New Roman"/>
          <w:sz w:val="28"/>
          <w:szCs w:val="28"/>
          <w:lang w:val="en-US" w:eastAsia="ru-RU"/>
        </w:rPr>
        <w:t>}</w:t>
      </w:r>
    </w:p>
    <w:p w14:paraId="51781A13" w14:textId="77777777" w:rsidR="00CC1E90" w:rsidRPr="00CC1E90" w:rsidRDefault="00CC1E90" w:rsidP="00CC1E90">
      <w:pPr>
        <w:ind w:firstLine="510"/>
        <w:jc w:val="left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14:paraId="078D3468" w14:textId="77777777" w:rsidR="00CC1E90" w:rsidRPr="00CC1E90" w:rsidRDefault="00CC1E90" w:rsidP="00CC1E90">
      <w:pPr>
        <w:ind w:firstLine="510"/>
        <w:jc w:val="left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CC1E90">
        <w:rPr>
          <w:rFonts w:ascii="Times New Roman" w:eastAsia="Times New Roman" w:hAnsi="Times New Roman"/>
          <w:sz w:val="28"/>
          <w:szCs w:val="28"/>
          <w:lang w:val="en-US" w:eastAsia="ru-RU"/>
        </w:rPr>
        <w:t>void loop() {</w:t>
      </w:r>
    </w:p>
    <w:p w14:paraId="4F2023AA" w14:textId="63466F46" w:rsidR="00CC1E90" w:rsidRPr="00CC1E90" w:rsidRDefault="00CC1E90" w:rsidP="00CC1E90">
      <w:pPr>
        <w:ind w:firstLine="510"/>
        <w:jc w:val="left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CC1E90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display.setTextSize(2);</w:t>
      </w:r>
    </w:p>
    <w:p w14:paraId="1F051F34" w14:textId="4FB12660" w:rsidR="00CC1E90" w:rsidRPr="00CC1E90" w:rsidRDefault="00CC1E90" w:rsidP="00CC1E90">
      <w:pPr>
        <w:ind w:firstLine="510"/>
        <w:jc w:val="left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CC1E90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display.setTextColor(WHITE); </w:t>
      </w:r>
    </w:p>
    <w:p w14:paraId="228ADDB1" w14:textId="216235A8" w:rsidR="00CC1E90" w:rsidRPr="00CC1E90" w:rsidRDefault="00CC1E90" w:rsidP="00CC1E90">
      <w:pPr>
        <w:ind w:firstLine="510"/>
        <w:jc w:val="left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CC1E90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display.setCursor(0,0); </w:t>
      </w:r>
    </w:p>
    <w:p w14:paraId="446793EF" w14:textId="0452C0B7" w:rsidR="00CC1E90" w:rsidRPr="00CC1E90" w:rsidRDefault="00CC1E90" w:rsidP="00CC1E90">
      <w:pPr>
        <w:ind w:firstLine="510"/>
        <w:jc w:val="left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CC1E90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display.println("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Good</w:t>
      </w:r>
      <w:r w:rsidRPr="00CC1E90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"); </w:t>
      </w:r>
    </w:p>
    <w:p w14:paraId="54A32059" w14:textId="77777777" w:rsidR="00CC1E90" w:rsidRPr="00B95ADF" w:rsidRDefault="00CC1E90" w:rsidP="00CC1E90">
      <w:pPr>
        <w:ind w:firstLine="51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C1E90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 display</w:t>
      </w:r>
      <w:r w:rsidRPr="00B95ADF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CC1E90">
        <w:rPr>
          <w:rFonts w:ascii="Times New Roman" w:eastAsia="Times New Roman" w:hAnsi="Times New Roman"/>
          <w:sz w:val="28"/>
          <w:szCs w:val="28"/>
          <w:lang w:val="en-US" w:eastAsia="ru-RU"/>
        </w:rPr>
        <w:t>display</w:t>
      </w:r>
      <w:r w:rsidRPr="00B95ADF">
        <w:rPr>
          <w:rFonts w:ascii="Times New Roman" w:eastAsia="Times New Roman" w:hAnsi="Times New Roman"/>
          <w:sz w:val="28"/>
          <w:szCs w:val="28"/>
          <w:lang w:eastAsia="ru-RU"/>
        </w:rPr>
        <w:t>();</w:t>
      </w:r>
    </w:p>
    <w:p w14:paraId="111CDF16" w14:textId="77777777" w:rsidR="00CC1E90" w:rsidRPr="00CC1E90" w:rsidRDefault="00CC1E90" w:rsidP="00CC1E90">
      <w:pPr>
        <w:ind w:firstLine="51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B95ADF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  <w:r w:rsidRPr="00CC1E90">
        <w:rPr>
          <w:rFonts w:ascii="Times New Roman" w:eastAsia="Times New Roman" w:hAnsi="Times New Roman"/>
          <w:sz w:val="28"/>
          <w:szCs w:val="28"/>
          <w:lang w:val="en-US" w:eastAsia="ru-RU"/>
        </w:rPr>
        <w:t>display</w:t>
      </w:r>
      <w:r w:rsidRPr="00CC1E9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CC1E90">
        <w:rPr>
          <w:rFonts w:ascii="Times New Roman" w:eastAsia="Times New Roman" w:hAnsi="Times New Roman"/>
          <w:sz w:val="28"/>
          <w:szCs w:val="28"/>
          <w:lang w:val="en-US" w:eastAsia="ru-RU"/>
        </w:rPr>
        <w:t>clearDisplay</w:t>
      </w:r>
      <w:r w:rsidRPr="00CC1E90">
        <w:rPr>
          <w:rFonts w:ascii="Times New Roman" w:eastAsia="Times New Roman" w:hAnsi="Times New Roman"/>
          <w:sz w:val="28"/>
          <w:szCs w:val="28"/>
          <w:lang w:eastAsia="ru-RU"/>
        </w:rPr>
        <w:t>();</w:t>
      </w:r>
    </w:p>
    <w:p w14:paraId="1BA6FFEC" w14:textId="77777777" w:rsidR="00CC1E90" w:rsidRPr="00CC1E90" w:rsidRDefault="00CC1E90" w:rsidP="00CC1E90">
      <w:pPr>
        <w:ind w:firstLine="51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C1E90">
        <w:rPr>
          <w:rFonts w:ascii="Times New Roman" w:eastAsia="Times New Roman" w:hAnsi="Times New Roman"/>
          <w:sz w:val="28"/>
          <w:szCs w:val="28"/>
          <w:lang w:eastAsia="ru-RU"/>
        </w:rPr>
        <w:t>}</w:t>
      </w:r>
    </w:p>
    <w:p w14:paraId="70B4CBA9" w14:textId="28115577" w:rsidR="00CC1E90" w:rsidRDefault="00CC1E90" w:rsidP="00CC1E90">
      <w:pPr>
        <w:ind w:firstLine="51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C1E90"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Таким образом выполнили те же самые команды, только теперь через </w:t>
      </w:r>
      <w:r w:rsidRPr="00CC1E90">
        <w:rPr>
          <w:rFonts w:ascii="Times New Roman" w:eastAsia="Times New Roman" w:hAnsi="Times New Roman"/>
          <w:sz w:val="28"/>
          <w:szCs w:val="28"/>
          <w:lang w:val="en-US" w:eastAsia="ru-RU"/>
        </w:rPr>
        <w:t>SPI</w:t>
      </w:r>
      <w:r w:rsidRPr="00CC1E90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7EE25D75" w14:textId="77777777" w:rsidR="00B95ADF" w:rsidRPr="00B95ADF" w:rsidRDefault="00B95ADF" w:rsidP="00B95ADF">
      <w:pPr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  <w:r w:rsidRPr="00B95ADF">
        <w:rPr>
          <w:rFonts w:ascii="Times New Roman" w:hAnsi="Times New Roman"/>
          <w:sz w:val="28"/>
          <w:szCs w:val="28"/>
        </w:rPr>
        <w:t>Название интерфейс SPI является аббревиатурой от «Serial Peripheral Bus», что можно перевести как «шина для подключения периферийных устройств». Отсюда вытекает ее главное назначение - связать одно главное устройство - Ведущее (Master) - с одним или несколькими Ведомыми (Slave). Ведущий в этом интерфейсе всегда один, только он руководит всем процессом, и только он может формировать тактовые импульсы. Особенно этот интерфейс востребован там, где требуется высокая скорость передачи данных и не менее высокая надежность. Однако недостатком является использование большого количества проводов, по сравнению с другими последовательными интерфейсами, а именно 3-х:</w:t>
      </w:r>
    </w:p>
    <w:p w14:paraId="4D284891" w14:textId="77777777" w:rsidR="00B95ADF" w:rsidRPr="00B95ADF" w:rsidRDefault="00B95ADF" w:rsidP="00B95ADF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B95ADF">
        <w:rPr>
          <w:rFonts w:ascii="Times New Roman" w:hAnsi="Times New Roman"/>
          <w:sz w:val="28"/>
          <w:szCs w:val="28"/>
        </w:rPr>
        <w:t>– MOSI - Master Output Slave Input (Ведущий передает, Ведомый принимает);</w:t>
      </w:r>
    </w:p>
    <w:p w14:paraId="1D74AE48" w14:textId="77777777" w:rsidR="00B95ADF" w:rsidRPr="00B95ADF" w:rsidRDefault="00B95ADF" w:rsidP="00B95ADF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B95ADF">
        <w:rPr>
          <w:rFonts w:ascii="Times New Roman" w:hAnsi="Times New Roman"/>
          <w:sz w:val="28"/>
          <w:szCs w:val="28"/>
        </w:rPr>
        <w:t>– MISO - Master Input Slave Output (Ведущий принимает, Ведомый передает);</w:t>
      </w:r>
    </w:p>
    <w:p w14:paraId="204EBE33" w14:textId="77777777" w:rsidR="00B95ADF" w:rsidRPr="00B95ADF" w:rsidRDefault="00B95ADF" w:rsidP="00B95ADF">
      <w:pPr>
        <w:ind w:firstLine="510"/>
        <w:jc w:val="both"/>
        <w:rPr>
          <w:rFonts w:ascii="Times New Roman" w:hAnsi="Times New Roman"/>
          <w:sz w:val="28"/>
          <w:szCs w:val="28"/>
        </w:rPr>
      </w:pPr>
      <w:r w:rsidRPr="00B95ADF">
        <w:rPr>
          <w:rFonts w:ascii="Times New Roman" w:hAnsi="Times New Roman"/>
          <w:sz w:val="28"/>
          <w:szCs w:val="28"/>
        </w:rPr>
        <w:t>– SCLK, иначе SCK - Serial Clock (тактовый сигнал).</w:t>
      </w:r>
    </w:p>
    <w:p w14:paraId="456A8A46" w14:textId="75B7EB91" w:rsidR="00CC1E90" w:rsidRDefault="00CC1E90" w:rsidP="00CC1E90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BD517A2" w14:textId="575DAEE7" w:rsidR="00CC1E90" w:rsidRDefault="00CC1E90" w:rsidP="00CC1E90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Фото вывода соответствующего сообщения: </w:t>
      </w:r>
    </w:p>
    <w:p w14:paraId="400BA5BD" w14:textId="19E22AFD" w:rsidR="00CC1E90" w:rsidRDefault="00CC1E90" w:rsidP="00CC1E90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497F1E5" w14:textId="0D7A3F57" w:rsidR="00CC1E90" w:rsidRPr="00FC0A48" w:rsidRDefault="00557261" w:rsidP="00CC1E90">
      <w:pPr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8C9A902" wp14:editId="25DCAD0C">
            <wp:extent cx="5939790" cy="4452620"/>
            <wp:effectExtent l="0" t="0" r="3810" b="5080"/>
            <wp:docPr id="206442998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9FBC0" w14:textId="39BB82B3" w:rsidR="00FC0A48" w:rsidRPr="00FC0A48" w:rsidRDefault="00FC0A48" w:rsidP="00FC0A48">
      <w:pPr>
        <w:jc w:val="both"/>
        <w:rPr>
          <w:rFonts w:ascii="Times New Roman" w:hAnsi="Times New Roman"/>
          <w:sz w:val="28"/>
          <w:szCs w:val="28"/>
        </w:rPr>
      </w:pPr>
    </w:p>
    <w:p w14:paraId="13EB1B08" w14:textId="77777777" w:rsidR="00FC0A48" w:rsidRPr="00FC0A48" w:rsidRDefault="00FC0A48" w:rsidP="00FC0A48">
      <w:pPr>
        <w:ind w:firstLine="510"/>
        <w:jc w:val="both"/>
        <w:rPr>
          <w:rFonts w:ascii="Times New Roman" w:eastAsia="Times New Roman" w:hAnsi="Times New Roman"/>
          <w:sz w:val="28"/>
          <w:szCs w:val="28"/>
        </w:rPr>
      </w:pPr>
    </w:p>
    <w:p w14:paraId="44515833" w14:textId="77777777" w:rsidR="00FC0A48" w:rsidRPr="00FC0A48" w:rsidRDefault="00FC0A48" w:rsidP="00FC2441">
      <w:pPr>
        <w:jc w:val="both"/>
        <w:rPr>
          <w:rFonts w:ascii="Times New Roman" w:hAnsi="Times New Roman"/>
          <w:sz w:val="28"/>
          <w:szCs w:val="28"/>
        </w:rPr>
      </w:pPr>
    </w:p>
    <w:sectPr w:rsidR="00FC0A48" w:rsidRPr="00FC0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41"/>
    <w:rsid w:val="000F7F5B"/>
    <w:rsid w:val="00437828"/>
    <w:rsid w:val="004F7B01"/>
    <w:rsid w:val="00557261"/>
    <w:rsid w:val="008A180B"/>
    <w:rsid w:val="00B95ADF"/>
    <w:rsid w:val="00C82FFF"/>
    <w:rsid w:val="00CC1E90"/>
    <w:rsid w:val="00D062FB"/>
    <w:rsid w:val="00E73C62"/>
    <w:rsid w:val="00FC0A48"/>
    <w:rsid w:val="00FC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8ADA1"/>
  <w15:chartTrackingRefBased/>
  <w15:docId w15:val="{C21D6FA0-9DFF-4FF5-AE05-386C4588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441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unhideWhenUsed/>
    <w:rsid w:val="00FC2441"/>
    <w:pPr>
      <w:autoSpaceDE w:val="0"/>
      <w:autoSpaceDN w:val="0"/>
      <w:ind w:firstLine="720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FC2441"/>
    <w:rPr>
      <w:rFonts w:ascii="Times New Roman" w:eastAsia="Times New Roman" w:hAnsi="Times New Roman" w:cs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atipovalexey10494@outlook.com</cp:lastModifiedBy>
  <cp:revision>4</cp:revision>
  <dcterms:created xsi:type="dcterms:W3CDTF">2025-05-16T15:53:00Z</dcterms:created>
  <dcterms:modified xsi:type="dcterms:W3CDTF">2025-05-19T07:35:00Z</dcterms:modified>
</cp:coreProperties>
</file>