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10B54C" w14:textId="6696A23C" w:rsidR="007A30F9" w:rsidRPr="000D3B7A" w:rsidRDefault="007A30F9" w:rsidP="007A30F9">
      <w:pPr>
        <w:jc w:val="center"/>
        <w:rPr>
          <w:rFonts w:ascii="Aptos Narrow" w:hAnsi="Aptos Narrow"/>
          <w:sz w:val="28"/>
        </w:rPr>
      </w:pPr>
      <w:r w:rsidRPr="000D3B7A">
        <w:rPr>
          <w:rFonts w:ascii="Aptos Narrow" w:hAnsi="Aptos Narrow"/>
          <w:sz w:val="28"/>
        </w:rPr>
        <w:t>Учреждение образования</w:t>
      </w:r>
    </w:p>
    <w:p w14:paraId="5D07E3FF" w14:textId="77777777" w:rsidR="007A30F9" w:rsidRPr="000D3B7A" w:rsidRDefault="007A30F9" w:rsidP="007A30F9">
      <w:pPr>
        <w:spacing w:after="4200"/>
        <w:jc w:val="center"/>
        <w:rPr>
          <w:rFonts w:ascii="Aptos Narrow" w:hAnsi="Aptos Narrow"/>
          <w:sz w:val="28"/>
        </w:rPr>
      </w:pPr>
      <w:r w:rsidRPr="000D3B7A">
        <w:rPr>
          <w:rFonts w:ascii="Aptos Narrow" w:hAnsi="Aptos Narrow"/>
          <w:sz w:val="28"/>
        </w:rPr>
        <w:t>«БЕЛОРУССКИЙ ГОСУДАРСТВЕННЫЙ ТЕХНОЛОГИЧЕСКИЙ УНИВЕРСИТЕТ»</w:t>
      </w:r>
    </w:p>
    <w:p w14:paraId="59AA3E3F" w14:textId="203A0CA6" w:rsidR="007A30F9" w:rsidRDefault="007A30F9" w:rsidP="007A30F9">
      <w:pPr>
        <w:spacing w:after="0"/>
        <w:jc w:val="center"/>
        <w:rPr>
          <w:rFonts w:ascii="Aptos Narrow" w:hAnsi="Aptos Narrow"/>
          <w:sz w:val="44"/>
          <w:szCs w:val="44"/>
        </w:rPr>
      </w:pPr>
      <w:r>
        <w:rPr>
          <w:rFonts w:ascii="Aptos Narrow" w:hAnsi="Aptos Narrow"/>
          <w:sz w:val="44"/>
          <w:szCs w:val="44"/>
        </w:rPr>
        <w:t>Дизайн пользовательских интерфейсов</w:t>
      </w:r>
    </w:p>
    <w:p w14:paraId="69B4202C" w14:textId="6E041192" w:rsidR="007A30F9" w:rsidRPr="007A30F9" w:rsidRDefault="007A30F9" w:rsidP="007A30F9">
      <w:pPr>
        <w:spacing w:after="4800"/>
        <w:jc w:val="center"/>
        <w:rPr>
          <w:rFonts w:ascii="Aptos Narrow" w:hAnsi="Aptos Narrow"/>
          <w:sz w:val="36"/>
          <w:szCs w:val="36"/>
        </w:rPr>
      </w:pPr>
      <w:r w:rsidRPr="007A30F9">
        <w:rPr>
          <w:rFonts w:ascii="Aptos Narrow" w:hAnsi="Aptos Narrow"/>
          <w:sz w:val="36"/>
          <w:szCs w:val="36"/>
        </w:rPr>
        <w:t>Лабораторная работа 3</w:t>
      </w:r>
    </w:p>
    <w:p w14:paraId="4FAB38C3" w14:textId="77777777" w:rsidR="007A30F9" w:rsidRPr="000D3B7A" w:rsidRDefault="007A30F9" w:rsidP="007A30F9">
      <w:pPr>
        <w:jc w:val="right"/>
        <w:rPr>
          <w:rFonts w:ascii="Aptos Narrow" w:hAnsi="Aptos Narrow"/>
          <w:sz w:val="28"/>
          <w:szCs w:val="28"/>
        </w:rPr>
      </w:pPr>
      <w:r w:rsidRPr="000D3B7A">
        <w:rPr>
          <w:rFonts w:ascii="Aptos Narrow" w:hAnsi="Aptos Narrow"/>
          <w:sz w:val="28"/>
          <w:szCs w:val="28"/>
        </w:rPr>
        <w:t xml:space="preserve">Студент: Антипов А. Р. </w:t>
      </w:r>
    </w:p>
    <w:p w14:paraId="76AD7444" w14:textId="77777777" w:rsidR="007A30F9" w:rsidRPr="000D3B7A" w:rsidRDefault="007A30F9" w:rsidP="007A30F9">
      <w:pPr>
        <w:jc w:val="right"/>
        <w:rPr>
          <w:rFonts w:ascii="Aptos Narrow" w:hAnsi="Aptos Narrow"/>
          <w:sz w:val="28"/>
          <w:szCs w:val="28"/>
        </w:rPr>
      </w:pPr>
      <w:r w:rsidRPr="000D3B7A">
        <w:rPr>
          <w:rFonts w:ascii="Aptos Narrow" w:hAnsi="Aptos Narrow"/>
          <w:sz w:val="28"/>
          <w:szCs w:val="28"/>
        </w:rPr>
        <w:t>ФИТ 2 курс 9 группа</w:t>
      </w:r>
    </w:p>
    <w:p w14:paraId="5E801AC4" w14:textId="6FE1350D" w:rsidR="007A30F9" w:rsidRPr="007A30F9" w:rsidRDefault="007A30F9" w:rsidP="007A30F9">
      <w:pPr>
        <w:spacing w:after="1400"/>
        <w:jc w:val="right"/>
        <w:rPr>
          <w:rFonts w:ascii="Aptos Narrow" w:hAnsi="Aptos Narrow"/>
          <w:sz w:val="28"/>
          <w:szCs w:val="28"/>
        </w:rPr>
      </w:pPr>
      <w:r w:rsidRPr="000D3B7A">
        <w:rPr>
          <w:rFonts w:ascii="Aptos Narrow" w:hAnsi="Aptos Narrow"/>
          <w:sz w:val="28"/>
          <w:szCs w:val="28"/>
        </w:rPr>
        <w:t xml:space="preserve">Преподаватель: </w:t>
      </w:r>
      <w:proofErr w:type="spellStart"/>
      <w:r>
        <w:rPr>
          <w:rFonts w:ascii="Aptos Narrow" w:hAnsi="Aptos Narrow"/>
          <w:sz w:val="28"/>
          <w:szCs w:val="28"/>
        </w:rPr>
        <w:t>Кантарович</w:t>
      </w:r>
      <w:proofErr w:type="spellEnd"/>
      <w:r>
        <w:rPr>
          <w:rFonts w:ascii="Aptos Narrow" w:hAnsi="Aptos Narrow"/>
          <w:sz w:val="28"/>
          <w:szCs w:val="28"/>
        </w:rPr>
        <w:t xml:space="preserve"> В</w:t>
      </w:r>
      <w:r w:rsidRPr="000D3B7A">
        <w:rPr>
          <w:rFonts w:ascii="Aptos Narrow" w:hAnsi="Aptos Narrow"/>
          <w:sz w:val="28"/>
          <w:szCs w:val="28"/>
        </w:rPr>
        <w:t xml:space="preserve">. </w:t>
      </w:r>
      <w:r>
        <w:rPr>
          <w:rFonts w:ascii="Aptos Narrow" w:hAnsi="Aptos Narrow"/>
          <w:sz w:val="28"/>
          <w:szCs w:val="28"/>
        </w:rPr>
        <w:t>С</w:t>
      </w:r>
      <w:r w:rsidRPr="000D3B7A">
        <w:rPr>
          <w:rFonts w:ascii="Aptos Narrow" w:hAnsi="Aptos Narrow"/>
          <w:sz w:val="28"/>
          <w:szCs w:val="28"/>
        </w:rPr>
        <w:t>.</w:t>
      </w:r>
    </w:p>
    <w:p w14:paraId="1DD77500" w14:textId="3861E22E" w:rsidR="007A30F9" w:rsidRPr="007A30F9" w:rsidRDefault="007A30F9" w:rsidP="007A30F9">
      <w:pPr>
        <w:jc w:val="center"/>
        <w:rPr>
          <w:rFonts w:ascii="Aptos Narrow" w:hAnsi="Aptos Narrow"/>
          <w:sz w:val="28"/>
          <w:szCs w:val="28"/>
        </w:rPr>
      </w:pPr>
      <w:r w:rsidRPr="000D3B7A">
        <w:rPr>
          <w:rFonts w:ascii="Aptos Narrow" w:hAnsi="Aptos Narrow"/>
          <w:sz w:val="28"/>
          <w:szCs w:val="28"/>
        </w:rPr>
        <w:t>Минск 2026</w:t>
      </w:r>
    </w:p>
    <w:p w14:paraId="55750302" w14:textId="77777777" w:rsidR="007A30F9" w:rsidRPr="007A30F9" w:rsidRDefault="007A30F9" w:rsidP="007A30F9">
      <w:pPr>
        <w:spacing w:after="0"/>
        <w:jc w:val="center"/>
        <w:rPr>
          <w:rFonts w:ascii="Aptos Narrow" w:hAnsi="Aptos Narrow"/>
          <w:b/>
          <w:bCs/>
          <w:sz w:val="32"/>
          <w:szCs w:val="32"/>
        </w:rPr>
      </w:pPr>
      <w:r w:rsidRPr="007A30F9">
        <w:rPr>
          <w:rFonts w:ascii="Aptos Narrow" w:hAnsi="Aptos Narrow"/>
          <w:b/>
          <w:bCs/>
          <w:sz w:val="32"/>
          <w:szCs w:val="32"/>
        </w:rPr>
        <w:lastRenderedPageBreak/>
        <w:t>Лабораторная работа 3.</w:t>
      </w:r>
    </w:p>
    <w:p w14:paraId="3729B0EB" w14:textId="2D230301" w:rsidR="007A30F9" w:rsidRPr="007A30F9" w:rsidRDefault="007A30F9" w:rsidP="007A30F9">
      <w:pPr>
        <w:spacing w:after="0"/>
        <w:jc w:val="center"/>
        <w:rPr>
          <w:rFonts w:ascii="Aptos Narrow" w:hAnsi="Aptos Narrow"/>
          <w:b/>
          <w:bCs/>
          <w:sz w:val="32"/>
          <w:szCs w:val="32"/>
        </w:rPr>
      </w:pPr>
      <w:r w:rsidRPr="007A30F9">
        <w:rPr>
          <w:rFonts w:ascii="Aptos Narrow" w:hAnsi="Aptos Narrow"/>
          <w:b/>
          <w:bCs/>
          <w:sz w:val="32"/>
          <w:szCs w:val="32"/>
        </w:rPr>
        <w:t xml:space="preserve">Анализ целевой аудитории. Написание User Story, составление </w:t>
      </w:r>
      <w:proofErr w:type="spellStart"/>
      <w:r w:rsidRPr="007A30F9">
        <w:rPr>
          <w:rFonts w:ascii="Aptos Narrow" w:hAnsi="Aptos Narrow"/>
          <w:b/>
          <w:bCs/>
          <w:sz w:val="32"/>
          <w:szCs w:val="32"/>
        </w:rPr>
        <w:t>Use</w:t>
      </w:r>
      <w:proofErr w:type="spellEnd"/>
      <w:r w:rsidRPr="007A30F9">
        <w:rPr>
          <w:rFonts w:ascii="Aptos Narrow" w:hAnsi="Aptos Narrow"/>
          <w:b/>
          <w:bCs/>
          <w:sz w:val="32"/>
          <w:szCs w:val="32"/>
        </w:rPr>
        <w:t xml:space="preserve"> Case и использование методологии </w:t>
      </w:r>
      <w:r w:rsidRPr="007A30F9">
        <w:rPr>
          <w:rFonts w:ascii="Aptos Narrow" w:hAnsi="Aptos Narrow"/>
          <w:b/>
          <w:bCs/>
          <w:sz w:val="32"/>
          <w:szCs w:val="32"/>
          <w:lang w:val="en-US"/>
        </w:rPr>
        <w:t>JTBD</w:t>
      </w:r>
      <w:r w:rsidRPr="007A30F9">
        <w:rPr>
          <w:rFonts w:ascii="Aptos Narrow" w:hAnsi="Aptos Narrow"/>
          <w:b/>
          <w:bCs/>
          <w:sz w:val="32"/>
          <w:szCs w:val="32"/>
        </w:rPr>
        <w:t>.</w:t>
      </w:r>
    </w:p>
    <w:p w14:paraId="6DB0501F" w14:textId="6B5857B5" w:rsidR="007A30F9" w:rsidRPr="007A30F9" w:rsidRDefault="007A30F9" w:rsidP="007A30F9">
      <w:r w:rsidRPr="007A30F9">
        <w:t>Анализ целевой аудитории: Онлайн-платформа для обучения Python</w:t>
      </w:r>
    </w:p>
    <w:p w14:paraId="1FFEAE46" w14:textId="77777777" w:rsidR="007A30F9" w:rsidRPr="007A30F9" w:rsidRDefault="007A30F9" w:rsidP="007A30F9">
      <w:r w:rsidRPr="007A30F9">
        <w:t>1. Функционал продукта и преимущества</w:t>
      </w:r>
    </w:p>
    <w:p w14:paraId="08707465" w14:textId="77777777" w:rsidR="007A30F9" w:rsidRPr="007A30F9" w:rsidRDefault="007A30F9" w:rsidP="007A30F9">
      <w:r w:rsidRPr="007A30F9">
        <w:t>Согласно плану, сопоставим функции платформы с решаемыми проблемами пользователей:</w:t>
      </w:r>
    </w:p>
    <w:p w14:paraId="5D2E0CAC" w14:textId="4A1E8A65" w:rsidR="007A30F9" w:rsidRPr="007A30F9" w:rsidRDefault="008F70AD" w:rsidP="007A30F9">
      <w:pPr>
        <w:numPr>
          <w:ilvl w:val="0"/>
          <w:numId w:val="10"/>
        </w:numPr>
      </w:pPr>
      <w:r>
        <w:t>О</w:t>
      </w:r>
      <w:r w:rsidR="007A30F9" w:rsidRPr="007A30F9">
        <w:t>нлайн-тренажер: позволяет писать и запускать код в браузере. Преимущество: отсутствие необходимости сложной настройки среды разработки на начальном этапе. Решение проблемы: страх новичка перед техническими сложностями.</w:t>
      </w:r>
    </w:p>
    <w:p w14:paraId="4AA91559" w14:textId="77777777" w:rsidR="007A30F9" w:rsidRPr="007A30F9" w:rsidRDefault="007A30F9" w:rsidP="007A30F9">
      <w:pPr>
        <w:numPr>
          <w:ilvl w:val="0"/>
          <w:numId w:val="10"/>
        </w:numPr>
      </w:pPr>
      <w:r w:rsidRPr="007A30F9">
        <w:t>Автоматическая проверка заданий: мгновенный фидбек по коду. Преимущество: круглосуточная доступность обучения без ожидания ментора. Решение проблемы: остановка в обучении из-за мелких синтаксических ошибок.</w:t>
      </w:r>
    </w:p>
    <w:p w14:paraId="53A4E2A1" w14:textId="77777777" w:rsidR="007A30F9" w:rsidRPr="007A30F9" w:rsidRDefault="007A30F9" w:rsidP="007A30F9">
      <w:pPr>
        <w:numPr>
          <w:ilvl w:val="0"/>
          <w:numId w:val="10"/>
        </w:numPr>
      </w:pPr>
      <w:r w:rsidRPr="007A30F9">
        <w:t>Библиотека практических кейсов: проекты по автоматизации и парсингу. Преимущество: создание реального портфолио. Решение проблемы: отсутствие практического опыта при поиске работы.</w:t>
      </w:r>
    </w:p>
    <w:p w14:paraId="77971885" w14:textId="77777777" w:rsidR="007A30F9" w:rsidRPr="007A30F9" w:rsidRDefault="007A30F9" w:rsidP="007A30F9">
      <w:r w:rsidRPr="007A30F9">
        <w:t>2. Список потенциальных потребителей</w:t>
      </w:r>
    </w:p>
    <w:p w14:paraId="7A94A4F1" w14:textId="77777777" w:rsidR="007A30F9" w:rsidRPr="007A30F9" w:rsidRDefault="007A30F9" w:rsidP="007A30F9">
      <w:r w:rsidRPr="007A30F9">
        <w:t>Целевая аудитория классифицируется как B2C (потребительский бизнес), так как платформа продает услуги физическим лицам. Масштаб аудитории — широкая, так как Python востребован в разных сферах.</w:t>
      </w:r>
    </w:p>
    <w:p w14:paraId="3388B0DB" w14:textId="77777777" w:rsidR="007A30F9" w:rsidRPr="007A30F9" w:rsidRDefault="007A30F9" w:rsidP="007A30F9">
      <w:pPr>
        <w:numPr>
          <w:ilvl w:val="0"/>
          <w:numId w:val="11"/>
        </w:numPr>
      </w:pPr>
      <w:r w:rsidRPr="007A30F9">
        <w:t>Студенты и выпускники вузов.</w:t>
      </w:r>
    </w:p>
    <w:p w14:paraId="1DF58C6A" w14:textId="77777777" w:rsidR="007A30F9" w:rsidRPr="007A30F9" w:rsidRDefault="007A30F9" w:rsidP="007A30F9">
      <w:pPr>
        <w:numPr>
          <w:ilvl w:val="0"/>
          <w:numId w:val="11"/>
        </w:numPr>
      </w:pPr>
      <w:r w:rsidRPr="007A30F9">
        <w:t>Офисные сотрудники (маркетологи, аналитики).</w:t>
      </w:r>
    </w:p>
    <w:p w14:paraId="70188397" w14:textId="77777777" w:rsidR="007A30F9" w:rsidRPr="007A30F9" w:rsidRDefault="007A30F9" w:rsidP="007A30F9">
      <w:pPr>
        <w:numPr>
          <w:ilvl w:val="0"/>
          <w:numId w:val="11"/>
        </w:numPr>
      </w:pPr>
      <w:r w:rsidRPr="007A30F9">
        <w:t>Люди, желающие радикально сменить профессию («</w:t>
      </w:r>
      <w:proofErr w:type="spellStart"/>
      <w:r w:rsidRPr="007A30F9">
        <w:t>свитчеры</w:t>
      </w:r>
      <w:proofErr w:type="spellEnd"/>
      <w:r w:rsidRPr="007A30F9">
        <w:t>»).</w:t>
      </w:r>
    </w:p>
    <w:p w14:paraId="777D23D3" w14:textId="77777777" w:rsidR="007A30F9" w:rsidRPr="007A30F9" w:rsidRDefault="007A30F9" w:rsidP="007A30F9">
      <w:r w:rsidRPr="007A30F9">
        <w:t>3. Общие факторы (Демография)</w:t>
      </w:r>
    </w:p>
    <w:p w14:paraId="16D44C1E" w14:textId="77777777" w:rsidR="007A30F9" w:rsidRPr="007A30F9" w:rsidRDefault="007A30F9" w:rsidP="007A30F9">
      <w:pPr>
        <w:numPr>
          <w:ilvl w:val="0"/>
          <w:numId w:val="12"/>
        </w:numPr>
      </w:pPr>
      <w:r w:rsidRPr="007A30F9">
        <w:t>Возраст: от 16 до 35 лет.</w:t>
      </w:r>
    </w:p>
    <w:p w14:paraId="6978D51E" w14:textId="77777777" w:rsidR="007A30F9" w:rsidRPr="007A30F9" w:rsidRDefault="007A30F9" w:rsidP="007A30F9">
      <w:pPr>
        <w:numPr>
          <w:ilvl w:val="0"/>
          <w:numId w:val="12"/>
        </w:numPr>
      </w:pPr>
      <w:r w:rsidRPr="007A30F9">
        <w:t>Пол: мужской и женский.</w:t>
      </w:r>
    </w:p>
    <w:p w14:paraId="5B94BEE8" w14:textId="77777777" w:rsidR="007A30F9" w:rsidRPr="007A30F9" w:rsidRDefault="007A30F9" w:rsidP="007A30F9">
      <w:pPr>
        <w:numPr>
          <w:ilvl w:val="0"/>
          <w:numId w:val="12"/>
        </w:numPr>
      </w:pPr>
      <w:r w:rsidRPr="007A30F9">
        <w:t>Месторасположение: преимущественно крупные города или наличие стабильного интернета для удаленного обучения.</w:t>
      </w:r>
    </w:p>
    <w:p w14:paraId="746CB068" w14:textId="77777777" w:rsidR="007A30F9" w:rsidRPr="007A30F9" w:rsidRDefault="007A30F9" w:rsidP="007A30F9">
      <w:pPr>
        <w:numPr>
          <w:ilvl w:val="0"/>
          <w:numId w:val="12"/>
        </w:numPr>
      </w:pPr>
      <w:r w:rsidRPr="007A30F9">
        <w:t>Уровень доходов: средний или ниже среднего (высокая мотивация к росту дохода).</w:t>
      </w:r>
    </w:p>
    <w:p w14:paraId="08B875BA" w14:textId="77777777" w:rsidR="007A30F9" w:rsidRPr="007A30F9" w:rsidRDefault="007A30F9" w:rsidP="007A30F9">
      <w:pPr>
        <w:numPr>
          <w:ilvl w:val="0"/>
          <w:numId w:val="12"/>
        </w:numPr>
      </w:pPr>
      <w:r w:rsidRPr="007A30F9">
        <w:t>Род занятий: студенты, менеджеры среднего звена, специалисты сферы услуг.</w:t>
      </w:r>
    </w:p>
    <w:p w14:paraId="2789226F" w14:textId="77777777" w:rsidR="007A30F9" w:rsidRPr="007A30F9" w:rsidRDefault="007A30F9" w:rsidP="007A30F9">
      <w:r w:rsidRPr="007A30F9">
        <w:t xml:space="preserve">4. </w:t>
      </w:r>
      <w:proofErr w:type="spellStart"/>
      <w:r w:rsidRPr="007A30F9">
        <w:t>Психография</w:t>
      </w:r>
      <w:proofErr w:type="spellEnd"/>
      <w:r w:rsidRPr="007A30F9">
        <w:t xml:space="preserve"> пользователей</w:t>
      </w:r>
    </w:p>
    <w:p w14:paraId="52FAC933" w14:textId="77777777" w:rsidR="007A30F9" w:rsidRPr="007A30F9" w:rsidRDefault="007A30F9" w:rsidP="007A30F9">
      <w:pPr>
        <w:numPr>
          <w:ilvl w:val="0"/>
          <w:numId w:val="13"/>
        </w:numPr>
      </w:pPr>
      <w:r w:rsidRPr="007A30F9">
        <w:lastRenderedPageBreak/>
        <w:t>Интересы: современные технологии, карьерный рост, саморазвитие.</w:t>
      </w:r>
    </w:p>
    <w:p w14:paraId="7A05914D" w14:textId="77777777" w:rsidR="007A30F9" w:rsidRPr="007A30F9" w:rsidRDefault="007A30F9" w:rsidP="007A30F9">
      <w:pPr>
        <w:numPr>
          <w:ilvl w:val="0"/>
          <w:numId w:val="13"/>
        </w:numPr>
      </w:pPr>
      <w:r w:rsidRPr="007A30F9">
        <w:t>Хобби: компьютерные игры, гаджеты, решение логических задач.</w:t>
      </w:r>
    </w:p>
    <w:p w14:paraId="42A426C4" w14:textId="77777777" w:rsidR="007A30F9" w:rsidRPr="007A30F9" w:rsidRDefault="007A30F9" w:rsidP="007A30F9">
      <w:pPr>
        <w:numPr>
          <w:ilvl w:val="0"/>
          <w:numId w:val="13"/>
        </w:numPr>
      </w:pPr>
      <w:r w:rsidRPr="007A30F9">
        <w:t>Образ жизни: проводят много времени за компьютером, ценят свободу передвижения (удаленная работа).</w:t>
      </w:r>
    </w:p>
    <w:p w14:paraId="2E700758" w14:textId="77777777" w:rsidR="007A30F9" w:rsidRPr="007A30F9" w:rsidRDefault="007A30F9" w:rsidP="007A30F9">
      <w:pPr>
        <w:numPr>
          <w:ilvl w:val="0"/>
          <w:numId w:val="13"/>
        </w:numPr>
      </w:pPr>
      <w:r w:rsidRPr="007A30F9">
        <w:t>Поведение: склонны к самообразованию через интернет-сервисы, ценят структурированную и краткую подачу информации.</w:t>
      </w:r>
    </w:p>
    <w:p w14:paraId="3C96A4A5" w14:textId="7A3722AF" w:rsidR="007A30F9" w:rsidRDefault="007A30F9" w:rsidP="007A30F9">
      <w:pPr>
        <w:ind w:left="360"/>
        <w:rPr>
          <w:lang w:val="en-US"/>
        </w:rPr>
      </w:pPr>
      <w:r>
        <w:t>Разбиение на сегменты</w:t>
      </w:r>
      <w:r>
        <w:rPr>
          <w:lang w:val="en-US"/>
        </w:rPr>
        <w:t>:</w:t>
      </w:r>
    </w:p>
    <w:p w14:paraId="19EDB476" w14:textId="210183EE" w:rsidR="007A30F9" w:rsidRDefault="007A30F9" w:rsidP="007A30F9">
      <w:pPr>
        <w:ind w:left="360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05FA3F71" wp14:editId="08143CFA">
            <wp:extent cx="5939790" cy="1791970"/>
            <wp:effectExtent l="0" t="0" r="3810" b="0"/>
            <wp:docPr id="56471729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1791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B24081" w14:textId="77777777" w:rsidR="008F70AD" w:rsidRDefault="008F70AD" w:rsidP="007A30F9">
      <w:pPr>
        <w:ind w:left="360"/>
      </w:pPr>
    </w:p>
    <w:p w14:paraId="1136ACA7" w14:textId="1B1B1201" w:rsidR="008F70AD" w:rsidRPr="00801DBF" w:rsidRDefault="00801DBF" w:rsidP="007A30F9">
      <w:pPr>
        <w:ind w:left="360"/>
      </w:pPr>
      <w:r>
        <w:t xml:space="preserve">Дизайн должен быть максимально чистым, без лишних деталей, для избежания страха каши в голове, обязательна должна присутствовать темная тема, и встроенный редактор кода, </w:t>
      </w:r>
      <w:proofErr w:type="gramStart"/>
      <w:r>
        <w:t>т.к.</w:t>
      </w:r>
      <w:proofErr w:type="gramEnd"/>
      <w:r>
        <w:t xml:space="preserve"> большинство </w:t>
      </w:r>
      <w:proofErr w:type="spellStart"/>
      <w:r>
        <w:t>ц.а</w:t>
      </w:r>
      <w:proofErr w:type="spellEnd"/>
      <w:r>
        <w:t xml:space="preserve">. будет заниматься вечером или ночью, необходимо разработать </w:t>
      </w:r>
      <w:r w:rsidRPr="00801DBF">
        <w:t>“</w:t>
      </w:r>
      <w:r>
        <w:t>Базу знаний</w:t>
      </w:r>
      <w:r w:rsidRPr="00801DBF">
        <w:t>”</w:t>
      </w:r>
      <w:r>
        <w:t xml:space="preserve"> и </w:t>
      </w:r>
      <w:r w:rsidRPr="00801DBF">
        <w:t>“</w:t>
      </w:r>
      <w:r>
        <w:t>Тренажер собеседований</w:t>
      </w:r>
      <w:r w:rsidRPr="00801DBF">
        <w:t>”</w:t>
      </w:r>
      <w:r>
        <w:t xml:space="preserve">. Интерфейс должен поддерживать </w:t>
      </w:r>
      <w:proofErr w:type="spellStart"/>
      <w:r>
        <w:t>микрообучение</w:t>
      </w:r>
      <w:proofErr w:type="spellEnd"/>
      <w:r>
        <w:t>.</w:t>
      </w:r>
    </w:p>
    <w:sectPr w:rsidR="008F70AD" w:rsidRPr="00801DB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377FA2"/>
    <w:multiLevelType w:val="multilevel"/>
    <w:tmpl w:val="5CDE0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BE4314"/>
    <w:multiLevelType w:val="multilevel"/>
    <w:tmpl w:val="2926DB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E5C0DFA"/>
    <w:multiLevelType w:val="multilevel"/>
    <w:tmpl w:val="AA1A5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59044E"/>
    <w:multiLevelType w:val="hybridMultilevel"/>
    <w:tmpl w:val="A33E00C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8022921"/>
    <w:multiLevelType w:val="hybridMultilevel"/>
    <w:tmpl w:val="5EF0766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1810844"/>
    <w:multiLevelType w:val="multilevel"/>
    <w:tmpl w:val="9B20C6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6B776DC"/>
    <w:multiLevelType w:val="multilevel"/>
    <w:tmpl w:val="523089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9B8453B"/>
    <w:multiLevelType w:val="multilevel"/>
    <w:tmpl w:val="31202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A0C3A8A"/>
    <w:multiLevelType w:val="multilevel"/>
    <w:tmpl w:val="F8626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C4C25B8"/>
    <w:multiLevelType w:val="multilevel"/>
    <w:tmpl w:val="95A8D0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D1E0815"/>
    <w:multiLevelType w:val="multilevel"/>
    <w:tmpl w:val="99889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52D417C"/>
    <w:multiLevelType w:val="multilevel"/>
    <w:tmpl w:val="C53AD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7C95EFA"/>
    <w:multiLevelType w:val="multilevel"/>
    <w:tmpl w:val="D818A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0460BE0"/>
    <w:multiLevelType w:val="multilevel"/>
    <w:tmpl w:val="8A9AD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7787AD1"/>
    <w:multiLevelType w:val="multilevel"/>
    <w:tmpl w:val="031E0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95C141E"/>
    <w:multiLevelType w:val="multilevel"/>
    <w:tmpl w:val="E2B00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2CD4915"/>
    <w:multiLevelType w:val="multilevel"/>
    <w:tmpl w:val="E5628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5C52D7A"/>
    <w:multiLevelType w:val="multilevel"/>
    <w:tmpl w:val="CEE00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C7B3312"/>
    <w:multiLevelType w:val="multilevel"/>
    <w:tmpl w:val="EC064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264500A"/>
    <w:multiLevelType w:val="multilevel"/>
    <w:tmpl w:val="B0AE9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80431FF"/>
    <w:multiLevelType w:val="multilevel"/>
    <w:tmpl w:val="68CA8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E8C3268"/>
    <w:multiLevelType w:val="multilevel"/>
    <w:tmpl w:val="07F24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6C830DD"/>
    <w:multiLevelType w:val="multilevel"/>
    <w:tmpl w:val="767E1F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7AA43525"/>
    <w:multiLevelType w:val="multilevel"/>
    <w:tmpl w:val="F5984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8114755">
    <w:abstractNumId w:val="8"/>
  </w:num>
  <w:num w:numId="2" w16cid:durableId="1097673930">
    <w:abstractNumId w:val="17"/>
  </w:num>
  <w:num w:numId="3" w16cid:durableId="1466696017">
    <w:abstractNumId w:val="23"/>
  </w:num>
  <w:num w:numId="4" w16cid:durableId="351078459">
    <w:abstractNumId w:val="13"/>
  </w:num>
  <w:num w:numId="5" w16cid:durableId="1603100460">
    <w:abstractNumId w:val="0"/>
  </w:num>
  <w:num w:numId="6" w16cid:durableId="2118794142">
    <w:abstractNumId w:val="16"/>
  </w:num>
  <w:num w:numId="7" w16cid:durableId="42951529">
    <w:abstractNumId w:val="15"/>
  </w:num>
  <w:num w:numId="8" w16cid:durableId="1741516906">
    <w:abstractNumId w:val="3"/>
  </w:num>
  <w:num w:numId="9" w16cid:durableId="185681618">
    <w:abstractNumId w:val="4"/>
  </w:num>
  <w:num w:numId="10" w16cid:durableId="951478227">
    <w:abstractNumId w:val="10"/>
  </w:num>
  <w:num w:numId="11" w16cid:durableId="1879007492">
    <w:abstractNumId w:val="19"/>
  </w:num>
  <w:num w:numId="12" w16cid:durableId="373240897">
    <w:abstractNumId w:val="7"/>
  </w:num>
  <w:num w:numId="13" w16cid:durableId="1248272346">
    <w:abstractNumId w:val="18"/>
  </w:num>
  <w:num w:numId="14" w16cid:durableId="1311403821">
    <w:abstractNumId w:val="11"/>
  </w:num>
  <w:num w:numId="15" w16cid:durableId="1164392715">
    <w:abstractNumId w:val="20"/>
  </w:num>
  <w:num w:numId="16" w16cid:durableId="437136942">
    <w:abstractNumId w:val="2"/>
  </w:num>
  <w:num w:numId="17" w16cid:durableId="1221745250">
    <w:abstractNumId w:val="21"/>
  </w:num>
  <w:num w:numId="18" w16cid:durableId="2001108126">
    <w:abstractNumId w:val="12"/>
  </w:num>
  <w:num w:numId="19" w16cid:durableId="2106804304">
    <w:abstractNumId w:val="1"/>
  </w:num>
  <w:num w:numId="20" w16cid:durableId="447508635">
    <w:abstractNumId w:val="22"/>
  </w:num>
  <w:num w:numId="21" w16cid:durableId="2117141133">
    <w:abstractNumId w:val="14"/>
  </w:num>
  <w:num w:numId="22" w16cid:durableId="2122063993">
    <w:abstractNumId w:val="14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23" w16cid:durableId="1179468431">
    <w:abstractNumId w:val="9"/>
  </w:num>
  <w:num w:numId="24" w16cid:durableId="225842511">
    <w:abstractNumId w:val="6"/>
  </w:num>
  <w:num w:numId="25" w16cid:durableId="77930484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4CC8"/>
    <w:rsid w:val="001E6E9F"/>
    <w:rsid w:val="00273FD2"/>
    <w:rsid w:val="002E2352"/>
    <w:rsid w:val="003D4CC8"/>
    <w:rsid w:val="006A79A7"/>
    <w:rsid w:val="007A30F9"/>
    <w:rsid w:val="00801DBF"/>
    <w:rsid w:val="008E351F"/>
    <w:rsid w:val="008F70AD"/>
    <w:rsid w:val="00A34B21"/>
    <w:rsid w:val="00B47A46"/>
    <w:rsid w:val="00DD65B6"/>
    <w:rsid w:val="00EF3B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321E4E"/>
  <w15:chartTrackingRefBased/>
  <w15:docId w15:val="{5CD0CAC6-B2F2-4CCB-BBFB-AE49DDB277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3D4CC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D4C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D4CC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D4CC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D4CC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D4CC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D4CC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D4CC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D4CC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D4CC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D4CC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D4CC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D4CC8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D4CC8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D4CC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D4CC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D4CC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D4CC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D4CC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D4CC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D4CC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D4CC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D4CC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D4CC8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D4CC8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D4CC8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D4CC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D4CC8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3D4CC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155</TotalTime>
  <Pages>1</Pages>
  <Words>384</Words>
  <Characters>2195</Characters>
  <Application>Microsoft Office Word</Application>
  <DocSecurity>0</DocSecurity>
  <Lines>18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Я За</dc:creator>
  <cp:keywords/>
  <dc:description/>
  <cp:lastModifiedBy>Я За</cp:lastModifiedBy>
  <cp:revision>6</cp:revision>
  <dcterms:created xsi:type="dcterms:W3CDTF">2026-02-20T12:28:00Z</dcterms:created>
  <dcterms:modified xsi:type="dcterms:W3CDTF">2026-02-27T15:32:00Z</dcterms:modified>
</cp:coreProperties>
</file>