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1A488" w14:textId="77777777" w:rsidR="0042705C" w:rsidRDefault="0042705C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5B81C042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BB98F6D" w14:textId="77777777" w:rsidR="0042705C" w:rsidRDefault="0042705C" w:rsidP="0042705C">
      <w:pPr>
        <w:jc w:val="center"/>
        <w:rPr>
          <w:sz w:val="28"/>
          <w:szCs w:val="28"/>
        </w:rPr>
      </w:pPr>
    </w:p>
    <w:p w14:paraId="38C00E35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3AEDD747" w14:textId="77777777" w:rsidR="0042705C" w:rsidRDefault="0042705C" w:rsidP="0042705C">
      <w:pPr>
        <w:jc w:val="center"/>
        <w:rPr>
          <w:sz w:val="28"/>
          <w:szCs w:val="28"/>
        </w:rPr>
      </w:pPr>
    </w:p>
    <w:p w14:paraId="51689855" w14:textId="77777777" w:rsidR="0042705C" w:rsidRDefault="0042705C" w:rsidP="0042705C">
      <w:pPr>
        <w:jc w:val="center"/>
        <w:rPr>
          <w:sz w:val="28"/>
          <w:szCs w:val="28"/>
        </w:rPr>
      </w:pPr>
    </w:p>
    <w:p w14:paraId="34A8D10B" w14:textId="77777777" w:rsidR="0042705C" w:rsidRDefault="0042705C" w:rsidP="0042705C">
      <w:pPr>
        <w:jc w:val="center"/>
        <w:rPr>
          <w:sz w:val="28"/>
          <w:szCs w:val="28"/>
        </w:rPr>
      </w:pPr>
    </w:p>
    <w:p w14:paraId="4B685682" w14:textId="77777777" w:rsidR="0042705C" w:rsidRDefault="0042705C" w:rsidP="0042705C">
      <w:pPr>
        <w:jc w:val="center"/>
        <w:rPr>
          <w:sz w:val="28"/>
          <w:szCs w:val="28"/>
        </w:rPr>
      </w:pPr>
    </w:p>
    <w:p w14:paraId="7CCB85F3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Вычислительная математика</w:t>
      </w:r>
    </w:p>
    <w:p w14:paraId="26DEBB7B" w14:textId="77777777" w:rsidR="0042705C" w:rsidRDefault="0042705C" w:rsidP="0042705C">
      <w:pPr>
        <w:jc w:val="center"/>
        <w:rPr>
          <w:sz w:val="28"/>
          <w:szCs w:val="28"/>
        </w:rPr>
      </w:pPr>
    </w:p>
    <w:p w14:paraId="49CB2F6E" w14:textId="77777777" w:rsidR="0042705C" w:rsidRDefault="0042705C" w:rsidP="0042705C">
      <w:pPr>
        <w:jc w:val="center"/>
        <w:rPr>
          <w:sz w:val="28"/>
          <w:szCs w:val="28"/>
        </w:rPr>
      </w:pPr>
    </w:p>
    <w:p w14:paraId="12E76F52" w14:textId="77777777" w:rsidR="0042705C" w:rsidRDefault="0042705C" w:rsidP="0042705C">
      <w:pPr>
        <w:jc w:val="center"/>
        <w:rPr>
          <w:sz w:val="28"/>
          <w:szCs w:val="28"/>
        </w:rPr>
      </w:pPr>
    </w:p>
    <w:p w14:paraId="53A666E4" w14:textId="77777777" w:rsidR="0042705C" w:rsidRDefault="0042705C" w:rsidP="0042705C">
      <w:pPr>
        <w:jc w:val="center"/>
        <w:rPr>
          <w:sz w:val="28"/>
          <w:szCs w:val="28"/>
        </w:rPr>
      </w:pPr>
    </w:p>
    <w:p w14:paraId="31C62B52" w14:textId="77777777" w:rsidR="0042705C" w:rsidRDefault="0042705C" w:rsidP="0042705C">
      <w:pPr>
        <w:jc w:val="center"/>
        <w:rPr>
          <w:sz w:val="28"/>
          <w:szCs w:val="28"/>
        </w:rPr>
      </w:pPr>
    </w:p>
    <w:p w14:paraId="1A78B13F" w14:textId="77777777" w:rsidR="0042705C" w:rsidRDefault="0042705C" w:rsidP="0042705C">
      <w:pPr>
        <w:jc w:val="center"/>
        <w:rPr>
          <w:sz w:val="28"/>
          <w:szCs w:val="28"/>
        </w:rPr>
      </w:pPr>
    </w:p>
    <w:p w14:paraId="23348A2A" w14:textId="77777777" w:rsidR="0042705C" w:rsidRDefault="0042705C" w:rsidP="0042705C">
      <w:pPr>
        <w:jc w:val="center"/>
        <w:rPr>
          <w:sz w:val="28"/>
          <w:szCs w:val="28"/>
        </w:rPr>
      </w:pPr>
    </w:p>
    <w:p w14:paraId="31A543A7" w14:textId="77777777" w:rsidR="0042705C" w:rsidRDefault="0042705C" w:rsidP="0042705C">
      <w:pPr>
        <w:jc w:val="center"/>
        <w:rPr>
          <w:sz w:val="28"/>
          <w:szCs w:val="28"/>
        </w:rPr>
      </w:pPr>
    </w:p>
    <w:p w14:paraId="2C2121B4" w14:textId="77777777" w:rsidR="0042705C" w:rsidRDefault="0042705C" w:rsidP="0042705C">
      <w:pPr>
        <w:jc w:val="center"/>
        <w:rPr>
          <w:sz w:val="28"/>
          <w:szCs w:val="28"/>
        </w:rPr>
      </w:pPr>
    </w:p>
    <w:p w14:paraId="0E16CD89" w14:textId="77777777" w:rsidR="0042705C" w:rsidRDefault="0042705C" w:rsidP="0042705C">
      <w:pPr>
        <w:jc w:val="center"/>
        <w:rPr>
          <w:sz w:val="28"/>
          <w:szCs w:val="28"/>
        </w:rPr>
      </w:pPr>
    </w:p>
    <w:p w14:paraId="1BD7BDC4" w14:textId="70FDBF6C" w:rsidR="0042705C" w:rsidRPr="00A16220" w:rsidRDefault="00676792" w:rsidP="004270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475CF6" w:rsidRPr="00A16220">
        <w:rPr>
          <w:b/>
          <w:sz w:val="36"/>
          <w:szCs w:val="36"/>
        </w:rPr>
        <w:t>6</w:t>
      </w:r>
    </w:p>
    <w:p w14:paraId="3E97B622" w14:textId="0092CF6F" w:rsidR="0042705C" w:rsidRPr="0042705C" w:rsidRDefault="0042705C" w:rsidP="0042705C">
      <w:pPr>
        <w:jc w:val="center"/>
        <w:rPr>
          <w:b/>
          <w:sz w:val="32"/>
          <w:szCs w:val="36"/>
        </w:rPr>
      </w:pPr>
      <w:r w:rsidRPr="0042705C">
        <w:rPr>
          <w:b/>
          <w:sz w:val="32"/>
          <w:szCs w:val="36"/>
        </w:rPr>
        <w:t>«</w:t>
      </w:r>
      <w:r w:rsidR="00475CF6">
        <w:rPr>
          <w:b/>
          <w:sz w:val="32"/>
          <w:szCs w:val="36"/>
        </w:rPr>
        <w:t>Численное дифференцирование</w:t>
      </w:r>
      <w:r w:rsidRPr="0042705C">
        <w:rPr>
          <w:b/>
          <w:sz w:val="32"/>
          <w:szCs w:val="36"/>
        </w:rPr>
        <w:t>»</w:t>
      </w:r>
    </w:p>
    <w:p w14:paraId="5D331D74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0CFDC296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7E1EA6FE" w14:textId="77777777" w:rsidR="0042705C" w:rsidRDefault="00676792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14:paraId="78F94872" w14:textId="77777777" w:rsidR="0042705C" w:rsidRDefault="0042705C" w:rsidP="0042705C">
      <w:pPr>
        <w:jc w:val="center"/>
        <w:rPr>
          <w:sz w:val="28"/>
          <w:szCs w:val="28"/>
        </w:rPr>
      </w:pPr>
    </w:p>
    <w:p w14:paraId="0E5D2618" w14:textId="77777777" w:rsidR="0042705C" w:rsidRDefault="0042705C" w:rsidP="0042705C">
      <w:pPr>
        <w:jc w:val="center"/>
        <w:rPr>
          <w:sz w:val="28"/>
          <w:szCs w:val="28"/>
        </w:rPr>
      </w:pPr>
    </w:p>
    <w:p w14:paraId="268B10C1" w14:textId="77777777" w:rsidR="0042705C" w:rsidRDefault="0042705C" w:rsidP="0042705C">
      <w:pPr>
        <w:jc w:val="center"/>
        <w:rPr>
          <w:sz w:val="28"/>
          <w:szCs w:val="28"/>
        </w:rPr>
      </w:pPr>
    </w:p>
    <w:p w14:paraId="400E9222" w14:textId="77777777" w:rsidR="0042705C" w:rsidRDefault="0042705C" w:rsidP="0042705C">
      <w:pPr>
        <w:jc w:val="center"/>
        <w:rPr>
          <w:sz w:val="28"/>
          <w:szCs w:val="28"/>
        </w:rPr>
      </w:pPr>
    </w:p>
    <w:p w14:paraId="0A08E9E9" w14:textId="77777777" w:rsidR="0042705C" w:rsidRDefault="0042705C" w:rsidP="0042705C">
      <w:pPr>
        <w:jc w:val="center"/>
        <w:rPr>
          <w:sz w:val="28"/>
          <w:szCs w:val="28"/>
        </w:rPr>
      </w:pPr>
    </w:p>
    <w:p w14:paraId="13025508" w14:textId="77777777" w:rsidR="0042705C" w:rsidRDefault="0042705C" w:rsidP="0042705C">
      <w:pPr>
        <w:jc w:val="center"/>
        <w:rPr>
          <w:sz w:val="28"/>
          <w:szCs w:val="28"/>
        </w:rPr>
      </w:pPr>
    </w:p>
    <w:p w14:paraId="5B84CF06" w14:textId="77777777" w:rsidR="0042705C" w:rsidRDefault="0042705C" w:rsidP="0042705C">
      <w:pPr>
        <w:jc w:val="center"/>
        <w:rPr>
          <w:sz w:val="28"/>
          <w:szCs w:val="28"/>
        </w:rPr>
      </w:pPr>
    </w:p>
    <w:p w14:paraId="1106FF16" w14:textId="77777777" w:rsidR="0042705C" w:rsidRDefault="0042705C" w:rsidP="0042705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74A3AA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Мокров Семён Андреевич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9B7A533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35495358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P3215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90F2B30" w14:textId="77777777" w:rsidR="0042705C" w:rsidRDefault="0042705C" w:rsidP="0042705C">
      <w:pPr>
        <w:jc w:val="right"/>
        <w:rPr>
          <w:sz w:val="28"/>
          <w:szCs w:val="28"/>
        </w:rPr>
      </w:pPr>
    </w:p>
    <w:p w14:paraId="35F8B092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209AAC9B" w14:textId="77777777" w:rsidR="0042705C" w:rsidRP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Малышева Татьяна Алексеевна</w:t>
      </w:r>
    </w:p>
    <w:p w14:paraId="68DC686F" w14:textId="77777777" w:rsidR="0042705C" w:rsidRDefault="0042705C" w:rsidP="0042705C">
      <w:pPr>
        <w:jc w:val="center"/>
        <w:rPr>
          <w:sz w:val="28"/>
          <w:szCs w:val="28"/>
        </w:rPr>
      </w:pPr>
    </w:p>
    <w:p w14:paraId="6A9F5804" w14:textId="77777777" w:rsidR="0042705C" w:rsidRDefault="0042705C" w:rsidP="0042705C">
      <w:pPr>
        <w:jc w:val="center"/>
        <w:rPr>
          <w:sz w:val="28"/>
          <w:szCs w:val="28"/>
        </w:rPr>
      </w:pPr>
    </w:p>
    <w:p w14:paraId="7E008EA8" w14:textId="77777777" w:rsidR="0042705C" w:rsidRDefault="0042705C" w:rsidP="0042705C">
      <w:pPr>
        <w:jc w:val="center"/>
        <w:rPr>
          <w:sz w:val="28"/>
          <w:szCs w:val="28"/>
        </w:rPr>
      </w:pPr>
    </w:p>
    <w:p w14:paraId="766DB0E0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27664D" w14:textId="77777777" w:rsidR="0042705C" w:rsidRPr="00443D96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278C8B97" w14:textId="77777777" w:rsidR="0042705C" w:rsidRPr="00100488" w:rsidRDefault="0042705C" w:rsidP="0042705C">
      <w:pPr>
        <w:pStyle w:val="1"/>
        <w:rPr>
          <w:sz w:val="36"/>
        </w:rPr>
      </w:pPr>
      <w:r>
        <w:rPr>
          <w:sz w:val="36"/>
        </w:rPr>
        <w:lastRenderedPageBreak/>
        <w:t>Цель работы</w:t>
      </w:r>
    </w:p>
    <w:p w14:paraId="0FDF0BCE" w14:textId="2145BBEB" w:rsidR="00475CF6" w:rsidRPr="00475CF6" w:rsidRDefault="00475CF6" w:rsidP="00475C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2B2B2B"/>
          <w:sz w:val="28"/>
          <w:szCs w:val="28"/>
        </w:rPr>
        <w:t>Р</w:t>
      </w:r>
      <w:r w:rsidRPr="00475CF6">
        <w:rPr>
          <w:color w:val="2B2B2B"/>
          <w:sz w:val="28"/>
          <w:szCs w:val="28"/>
        </w:rPr>
        <w:t>ешить задачу Коши численными методами</w:t>
      </w:r>
      <w:r w:rsidRPr="00475CF6">
        <w:rPr>
          <w:sz w:val="28"/>
          <w:szCs w:val="28"/>
        </w:rPr>
        <w:t xml:space="preserve">. </w:t>
      </w:r>
    </w:p>
    <w:p w14:paraId="7AD4932E" w14:textId="3B7E84B5" w:rsidR="00475CF6" w:rsidRPr="00475CF6" w:rsidRDefault="00475CF6" w:rsidP="00475C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75CF6">
        <w:rPr>
          <w:sz w:val="28"/>
          <w:szCs w:val="28"/>
        </w:rPr>
        <w:t xml:space="preserve">Для исследования использовать: </w:t>
      </w:r>
    </w:p>
    <w:p w14:paraId="481F5880" w14:textId="77777777" w:rsidR="00475CF6" w:rsidRPr="00475CF6" w:rsidRDefault="00475CF6" w:rsidP="00475CF6">
      <w:pPr>
        <w:pStyle w:val="a3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F6">
        <w:rPr>
          <w:rFonts w:ascii="Times New Roman" w:hAnsi="Times New Roman" w:cs="Times New Roman"/>
          <w:sz w:val="28"/>
          <w:szCs w:val="28"/>
        </w:rPr>
        <w:t xml:space="preserve">Одношаговые методы; </w:t>
      </w:r>
    </w:p>
    <w:p w14:paraId="75930C06" w14:textId="77777777" w:rsidR="00475CF6" w:rsidRPr="00475CF6" w:rsidRDefault="00475CF6" w:rsidP="00475CF6">
      <w:pPr>
        <w:pStyle w:val="a3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F6">
        <w:rPr>
          <w:rFonts w:ascii="Times New Roman" w:hAnsi="Times New Roman" w:cs="Times New Roman"/>
          <w:sz w:val="28"/>
          <w:szCs w:val="28"/>
        </w:rPr>
        <w:t xml:space="preserve">Многошаговые методы. </w:t>
      </w:r>
    </w:p>
    <w:p w14:paraId="6D420860" w14:textId="418228F0" w:rsidR="00C01CC2" w:rsidRPr="00F203F1" w:rsidRDefault="00C01CC2" w:rsidP="00C01CC2">
      <w:pPr>
        <w:pStyle w:val="1"/>
        <w:rPr>
          <w:sz w:val="36"/>
        </w:rPr>
      </w:pPr>
      <w:r>
        <w:rPr>
          <w:sz w:val="36"/>
        </w:rPr>
        <w:lastRenderedPageBreak/>
        <w:t>Задание лабораторной работы</w:t>
      </w:r>
    </w:p>
    <w:p w14:paraId="71F1ABCB" w14:textId="77777777" w:rsidR="00475CF6" w:rsidRDefault="00475CF6" w:rsidP="00A16220">
      <w:pPr>
        <w:pStyle w:val="a7"/>
        <w:tabs>
          <w:tab w:val="left" w:pos="284"/>
        </w:tabs>
        <w:spacing w:after="0"/>
        <w:ind w:left="1069"/>
        <w:jc w:val="both"/>
        <w:rPr>
          <w:b/>
          <w:i/>
          <w:sz w:val="28"/>
          <w:szCs w:val="28"/>
        </w:rPr>
      </w:pPr>
      <w:r w:rsidRPr="00A16220">
        <w:rPr>
          <w:b/>
          <w:i/>
          <w:sz w:val="28"/>
          <w:szCs w:val="28"/>
        </w:rPr>
        <w:t>Программная реализация задачи:</w:t>
      </w:r>
    </w:p>
    <w:p w14:paraId="38A0D087" w14:textId="77777777" w:rsidR="00A16220" w:rsidRPr="00A16220" w:rsidRDefault="00A16220" w:rsidP="00A16220">
      <w:pPr>
        <w:pStyle w:val="a7"/>
        <w:tabs>
          <w:tab w:val="left" w:pos="284"/>
        </w:tabs>
        <w:spacing w:after="0"/>
        <w:ind w:left="1069"/>
        <w:jc w:val="both"/>
        <w:rPr>
          <w:b/>
          <w:i/>
          <w:sz w:val="28"/>
          <w:szCs w:val="28"/>
        </w:rPr>
      </w:pPr>
    </w:p>
    <w:p w14:paraId="4A6B801B" w14:textId="77777777" w:rsidR="00475CF6" w:rsidRDefault="00475CF6" w:rsidP="00475CF6">
      <w:pPr>
        <w:pStyle w:val="a7"/>
        <w:numPr>
          <w:ilvl w:val="0"/>
          <w:numId w:val="28"/>
        </w:numPr>
        <w:tabs>
          <w:tab w:val="left" w:pos="993"/>
        </w:tabs>
        <w:spacing w:after="0"/>
        <w:jc w:val="both"/>
        <w:rPr>
          <w:color w:val="000000"/>
          <w:sz w:val="28"/>
          <w:szCs w:val="28"/>
          <w:shd w:val="clear" w:color="auto" w:fill="FFFFFF"/>
        </w:rPr>
      </w:pPr>
      <w:r w:rsidRPr="00B26EAE">
        <w:rPr>
          <w:color w:val="000000"/>
          <w:sz w:val="28"/>
          <w:szCs w:val="28"/>
          <w:shd w:val="clear" w:color="auto" w:fill="FFFFFF"/>
        </w:rPr>
        <w:t xml:space="preserve">Исходные данные: ОДУ </w:t>
      </w:r>
      <w:proofErr w:type="gramStart"/>
      <w:r w:rsidRPr="00B26EAE">
        <w:rPr>
          <w:color w:val="000000"/>
          <w:sz w:val="28"/>
          <w:szCs w:val="28"/>
          <w:shd w:val="clear" w:color="auto" w:fill="FFFFFF"/>
        </w:rPr>
        <w:t xml:space="preserve">вида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=f(x,y)</m:t>
        </m:r>
      </m:oMath>
      <w:r w:rsidRPr="00B26EAE">
        <w:rPr>
          <w:sz w:val="28"/>
          <w:szCs w:val="28"/>
        </w:rPr>
        <w:t>,</w:t>
      </w:r>
      <w:proofErr w:type="gramEnd"/>
      <w:r w:rsidRPr="00B26EAE">
        <w:rPr>
          <w:sz w:val="28"/>
          <w:szCs w:val="28"/>
        </w:rPr>
        <w:t xml:space="preserve"> начальные условия </w:t>
      </w:r>
      <m:oMath>
        <m:r>
          <w:rPr>
            <w:rFonts w:ascii="Cambria Math" w:hAnsi="Cambria Math"/>
            <w:sz w:val="28"/>
            <w:szCs w:val="28"/>
          </w:rPr>
          <m:t>y(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B26EAE">
        <w:rPr>
          <w:color w:val="000000"/>
          <w:sz w:val="28"/>
          <w:szCs w:val="28"/>
          <w:shd w:val="clear" w:color="auto" w:fill="FFFFFF"/>
        </w:rPr>
        <w:t>, интервал дифференцирования [</w:t>
      </w:r>
      <w:r w:rsidRPr="00B26EAE">
        <w:rPr>
          <w:i/>
          <w:color w:val="000000"/>
          <w:sz w:val="28"/>
          <w:szCs w:val="28"/>
          <w:shd w:val="clear" w:color="auto" w:fill="FFFFFF"/>
          <w:lang w:val="en-US"/>
        </w:rPr>
        <w:t>a</w:t>
      </w:r>
      <w:r w:rsidRPr="00B26EAE">
        <w:rPr>
          <w:i/>
          <w:color w:val="000000"/>
          <w:sz w:val="28"/>
          <w:szCs w:val="28"/>
          <w:shd w:val="clear" w:color="auto" w:fill="FFFFFF"/>
        </w:rPr>
        <w:t xml:space="preserve">, </w:t>
      </w:r>
      <w:r w:rsidRPr="00B26EAE">
        <w:rPr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B26EAE">
        <w:rPr>
          <w:color w:val="000000"/>
          <w:sz w:val="28"/>
          <w:szCs w:val="28"/>
          <w:shd w:val="clear" w:color="auto" w:fill="FFFFFF"/>
        </w:rPr>
        <w:t xml:space="preserve">], шаг </w:t>
      </w:r>
      <w:r w:rsidRPr="00B26EAE">
        <w:rPr>
          <w:i/>
          <w:color w:val="000000"/>
          <w:sz w:val="28"/>
          <w:szCs w:val="28"/>
          <w:shd w:val="clear" w:color="auto" w:fill="FFFFFF"/>
          <w:lang w:val="en-US"/>
        </w:rPr>
        <w:t>h</w:t>
      </w:r>
      <w:r w:rsidRPr="00B26EAE">
        <w:rPr>
          <w:color w:val="000000"/>
          <w:sz w:val="28"/>
          <w:szCs w:val="28"/>
          <w:shd w:val="clear" w:color="auto" w:fill="FFFFFF"/>
        </w:rPr>
        <w:t xml:space="preserve">, точность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ε</m:t>
        </m:r>
      </m:oMath>
      <w:r w:rsidRPr="00B26EAE">
        <w:rPr>
          <w:color w:val="000000"/>
          <w:sz w:val="28"/>
          <w:szCs w:val="28"/>
          <w:shd w:val="clear" w:color="auto" w:fill="FFFFFF"/>
        </w:rPr>
        <w:t>.</w:t>
      </w:r>
    </w:p>
    <w:p w14:paraId="6E71C99E" w14:textId="77777777" w:rsidR="00475CF6" w:rsidRDefault="00475CF6" w:rsidP="00475CF6">
      <w:pPr>
        <w:pStyle w:val="a7"/>
        <w:numPr>
          <w:ilvl w:val="0"/>
          <w:numId w:val="28"/>
        </w:numPr>
        <w:tabs>
          <w:tab w:val="left" w:pos="993"/>
        </w:tabs>
        <w:spacing w:after="0"/>
        <w:jc w:val="both"/>
        <w:rPr>
          <w:color w:val="000000"/>
          <w:sz w:val="28"/>
          <w:szCs w:val="28"/>
          <w:shd w:val="clear" w:color="auto" w:fill="FFFFFF"/>
        </w:rPr>
      </w:pPr>
      <w:r w:rsidRPr="00475CF6">
        <w:rPr>
          <w:bCs/>
          <w:color w:val="000000"/>
          <w:sz w:val="28"/>
          <w:szCs w:val="28"/>
          <w:shd w:val="clear" w:color="auto" w:fill="FFFFFF"/>
        </w:rPr>
        <w:t xml:space="preserve">Составить таблицу </w:t>
      </w:r>
      <w:r w:rsidRPr="00475CF6">
        <w:rPr>
          <w:color w:val="000000"/>
          <w:sz w:val="28"/>
          <w:szCs w:val="28"/>
          <w:shd w:val="clear" w:color="auto" w:fill="FFFFFF"/>
        </w:rPr>
        <w:t>приближенных значений интеграла дифференциального уравнения, удовлетворяющего начальным условиям. Для оценки точности использовать правило Рунге.</w:t>
      </w:r>
    </w:p>
    <w:p w14:paraId="79360B7E" w14:textId="1E5096E1" w:rsidR="00475CF6" w:rsidRPr="00475CF6" w:rsidRDefault="00475CF6" w:rsidP="00475CF6">
      <w:pPr>
        <w:pStyle w:val="a7"/>
        <w:numPr>
          <w:ilvl w:val="0"/>
          <w:numId w:val="28"/>
        </w:numPr>
        <w:tabs>
          <w:tab w:val="left" w:pos="993"/>
        </w:tabs>
        <w:spacing w:after="0"/>
        <w:jc w:val="both"/>
        <w:rPr>
          <w:color w:val="000000"/>
          <w:sz w:val="28"/>
          <w:szCs w:val="28"/>
          <w:shd w:val="clear" w:color="auto" w:fill="FFFFFF"/>
        </w:rPr>
      </w:pPr>
      <w:r w:rsidRPr="00475CF6">
        <w:rPr>
          <w:sz w:val="28"/>
          <w:szCs w:val="28"/>
        </w:rPr>
        <w:t>Построить графики точного решения и полученного численного решения (разными цветами).</w:t>
      </w:r>
    </w:p>
    <w:p w14:paraId="533C569F" w14:textId="77777777" w:rsidR="00BD7B2D" w:rsidRDefault="00BD7B2D">
      <w:pPr>
        <w:spacing w:after="160" w:line="259" w:lineRule="auto"/>
      </w:pPr>
      <w:r>
        <w:br w:type="page"/>
      </w:r>
    </w:p>
    <w:p w14:paraId="2D841F90" w14:textId="0C6CA436" w:rsidR="0036769C" w:rsidRDefault="00BD7B2D" w:rsidP="00A16220">
      <w:pPr>
        <w:pStyle w:val="1"/>
        <w:rPr>
          <w:sz w:val="36"/>
        </w:rPr>
      </w:pPr>
      <w:r>
        <w:rPr>
          <w:sz w:val="36"/>
        </w:rPr>
        <w:lastRenderedPageBreak/>
        <w:t>Рабочие формулы</w:t>
      </w:r>
    </w:p>
    <w:p w14:paraId="13A29458" w14:textId="70B60CFB" w:rsidR="00C60B02" w:rsidRPr="00C60B02" w:rsidRDefault="00C60B02" w:rsidP="00C60B02">
      <w:pPr>
        <w:rPr>
          <w:b/>
          <w:sz w:val="36"/>
        </w:rPr>
      </w:pPr>
      <w:r w:rsidRPr="00C60B02">
        <w:rPr>
          <w:b/>
          <w:sz w:val="36"/>
        </w:rPr>
        <w:t>Метод Эйлера:</w:t>
      </w:r>
    </w:p>
    <w:p w14:paraId="34C5120F" w14:textId="77777777" w:rsidR="00C60B02" w:rsidRPr="00C60B02" w:rsidRDefault="00C60B02" w:rsidP="00C60B02">
      <w:pPr>
        <w:rPr>
          <w:b/>
          <w:sz w:val="36"/>
        </w:rPr>
      </w:pPr>
    </w:p>
    <w:p w14:paraId="57C391B7" w14:textId="77777777" w:rsidR="00C60B02" w:rsidRPr="00C60B02" w:rsidRDefault="00C60B02" w:rsidP="00C60B02">
      <w:pPr>
        <w:rPr>
          <w:b/>
          <w:sz w:val="36"/>
        </w:rPr>
      </w:pPr>
      <w:r w:rsidRPr="00C60B02">
        <w:rPr>
          <w:b/>
          <w:sz w:val="36"/>
        </w:rPr>
        <w:tab/>
      </w:r>
      <w:r w:rsidRPr="00C60B02">
        <w:rPr>
          <w:b/>
          <w:sz w:val="36"/>
        </w:rPr>
        <w:drawing>
          <wp:inline distT="0" distB="0" distL="0" distR="0" wp14:anchorId="7741009A" wp14:editId="051D5772">
            <wp:extent cx="2016194" cy="3581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1598" cy="36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B0561A" w14:textId="324A887B" w:rsidR="00C60B02" w:rsidRPr="00C60B02" w:rsidRDefault="00C60B02" w:rsidP="00C60B02">
      <w:pPr>
        <w:rPr>
          <w:b/>
          <w:sz w:val="36"/>
        </w:rPr>
      </w:pPr>
      <w:r w:rsidRPr="00C60B02">
        <w:rPr>
          <w:b/>
          <w:sz w:val="36"/>
        </w:rPr>
        <w:tab/>
      </w:r>
      <w:r w:rsidRPr="00C60B02">
        <w:rPr>
          <w:b/>
          <w:sz w:val="36"/>
        </w:rPr>
        <w:drawing>
          <wp:inline distT="0" distB="0" distL="0" distR="0" wp14:anchorId="70629373" wp14:editId="5B320F0F">
            <wp:extent cx="812800" cy="36576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7120" cy="36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72D7" w14:textId="04BA066E" w:rsidR="00C60B02" w:rsidRPr="00C60B02" w:rsidRDefault="00C60B02" w:rsidP="00C60B02">
      <w:pPr>
        <w:rPr>
          <w:b/>
          <w:sz w:val="36"/>
        </w:rPr>
      </w:pPr>
      <w:r w:rsidRPr="00C60B02">
        <w:rPr>
          <w:b/>
          <w:sz w:val="36"/>
        </w:rPr>
        <w:br/>
        <w:t xml:space="preserve">Метод </w:t>
      </w:r>
      <w:proofErr w:type="spellStart"/>
      <w:r w:rsidRPr="00C60B02">
        <w:rPr>
          <w:b/>
          <w:sz w:val="36"/>
        </w:rPr>
        <w:t>Милна</w:t>
      </w:r>
      <w:proofErr w:type="spellEnd"/>
      <w:r w:rsidRPr="00C60B02">
        <w:rPr>
          <w:b/>
          <w:sz w:val="36"/>
        </w:rPr>
        <w:t>:</w:t>
      </w:r>
    </w:p>
    <w:p w14:paraId="522CA5D9" w14:textId="2A78A52B" w:rsidR="00C60B02" w:rsidRPr="00C60B02" w:rsidRDefault="00C60B02" w:rsidP="00C60B02">
      <w:pPr>
        <w:rPr>
          <w:b/>
          <w:sz w:val="36"/>
        </w:rPr>
      </w:pPr>
      <w:r w:rsidRPr="00C60B02">
        <w:rPr>
          <w:b/>
          <w:sz w:val="36"/>
        </w:rPr>
        <w:tab/>
      </w:r>
    </w:p>
    <w:p w14:paraId="7165199E" w14:textId="3316B2CD" w:rsidR="00C60B02" w:rsidRPr="00C60B02" w:rsidRDefault="00C60B02" w:rsidP="00C60B02">
      <w:pPr>
        <w:rPr>
          <w:b/>
          <w:sz w:val="36"/>
        </w:rPr>
      </w:pPr>
      <w:r w:rsidRPr="00C60B02">
        <w:rPr>
          <w:b/>
          <w:sz w:val="36"/>
        </w:rPr>
        <w:tab/>
      </w:r>
      <w:r w:rsidRPr="00C60B02">
        <w:rPr>
          <w:b/>
          <w:sz w:val="36"/>
        </w:rPr>
        <w:drawing>
          <wp:inline distT="0" distB="0" distL="0" distR="0" wp14:anchorId="08D62E3B" wp14:editId="1BB8330D">
            <wp:extent cx="2686425" cy="108600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343F" w14:textId="77777777" w:rsidR="00C60B02" w:rsidRPr="00C60B02" w:rsidRDefault="00C60B02" w:rsidP="00C60B02">
      <w:pPr>
        <w:rPr>
          <w:b/>
          <w:sz w:val="36"/>
        </w:rPr>
      </w:pPr>
    </w:p>
    <w:p w14:paraId="4C15AEE4" w14:textId="139149FE" w:rsidR="00C60B02" w:rsidRPr="00C60B02" w:rsidRDefault="00C60B02" w:rsidP="00C60B02">
      <w:pPr>
        <w:rPr>
          <w:b/>
          <w:sz w:val="36"/>
        </w:rPr>
      </w:pPr>
      <w:r w:rsidRPr="00C60B02">
        <w:rPr>
          <w:b/>
          <w:sz w:val="36"/>
        </w:rPr>
        <w:t>Правило Рунге:</w:t>
      </w:r>
    </w:p>
    <w:p w14:paraId="47D05111" w14:textId="77777777" w:rsidR="00C60B02" w:rsidRPr="00C60B02" w:rsidRDefault="00C60B02" w:rsidP="00C60B02">
      <w:pPr>
        <w:rPr>
          <w:b/>
          <w:sz w:val="36"/>
        </w:rPr>
      </w:pPr>
    </w:p>
    <w:p w14:paraId="1DC2D112" w14:textId="65AA0692" w:rsidR="00C60B02" w:rsidRPr="00C60B02" w:rsidRDefault="00C60B02" w:rsidP="00C60B02">
      <w:pPr>
        <w:rPr>
          <w:b/>
          <w:sz w:val="28"/>
        </w:rPr>
      </w:pPr>
      <w:r w:rsidRPr="00C60B02">
        <w:rPr>
          <w:b/>
          <w:sz w:val="36"/>
        </w:rPr>
        <w:tab/>
      </w:r>
      <w:r w:rsidRPr="00C60B02">
        <w:rPr>
          <w:b/>
          <w:sz w:val="28"/>
        </w:rPr>
        <w:drawing>
          <wp:inline distT="0" distB="0" distL="0" distR="0" wp14:anchorId="7762F957" wp14:editId="2B047931">
            <wp:extent cx="3772426" cy="88594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0320" w14:textId="77777777"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Листинг программы</w:t>
      </w:r>
    </w:p>
    <w:p w14:paraId="658EDA82" w14:textId="5B01234D" w:rsidR="00EE7C35" w:rsidRDefault="005C4A7B">
      <w:pPr>
        <w:rPr>
          <w:sz w:val="28"/>
        </w:rPr>
      </w:pPr>
      <w:r>
        <w:rPr>
          <w:sz w:val="28"/>
        </w:rPr>
        <w:t xml:space="preserve">Весь исходный код программы располагается на </w:t>
      </w:r>
      <w:r>
        <w:rPr>
          <w:sz w:val="28"/>
          <w:lang w:val="en-US"/>
        </w:rPr>
        <w:t>GitHub</w:t>
      </w:r>
      <w:r w:rsidR="00153FDB" w:rsidRPr="00153FDB">
        <w:rPr>
          <w:sz w:val="28"/>
        </w:rPr>
        <w:t xml:space="preserve"> (</w:t>
      </w:r>
      <w:r w:rsidR="00153FDB">
        <w:rPr>
          <w:sz w:val="28"/>
        </w:rPr>
        <w:t xml:space="preserve">адрес: </w:t>
      </w:r>
      <w:r w:rsidR="004B4BF6" w:rsidRPr="004B4BF6">
        <w:rPr>
          <w:color w:val="0070C0"/>
          <w:sz w:val="28"/>
          <w:szCs w:val="28"/>
          <w:u w:val="single"/>
        </w:rPr>
        <w:t>https://github.com/semwett0301/lab</w:t>
      </w:r>
      <w:r w:rsidR="00A16220">
        <w:rPr>
          <w:color w:val="0070C0"/>
          <w:sz w:val="28"/>
          <w:szCs w:val="28"/>
          <w:u w:val="single"/>
        </w:rPr>
        <w:t>6</w:t>
      </w:r>
      <w:r w:rsidR="004B4BF6" w:rsidRPr="004B4BF6">
        <w:rPr>
          <w:color w:val="0070C0"/>
          <w:sz w:val="28"/>
          <w:szCs w:val="28"/>
          <w:u w:val="single"/>
        </w:rPr>
        <w:t>_math</w:t>
      </w:r>
      <w:r w:rsidR="00153FDB">
        <w:rPr>
          <w:sz w:val="28"/>
        </w:rPr>
        <w:t>)</w:t>
      </w:r>
    </w:p>
    <w:p w14:paraId="34619F0B" w14:textId="77777777" w:rsidR="00153FDB" w:rsidRDefault="00153FDB">
      <w:pPr>
        <w:rPr>
          <w:sz w:val="28"/>
        </w:rPr>
      </w:pPr>
    </w:p>
    <w:p w14:paraId="2FB827D9" w14:textId="77777777" w:rsidR="00A16220" w:rsidRPr="00A16220" w:rsidRDefault="00A16220" w:rsidP="00A162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16220">
        <w:rPr>
          <w:rFonts w:ascii="Courier New" w:hAnsi="Courier New" w:cs="Courier New"/>
          <w:color w:val="FFC66D"/>
          <w:sz w:val="20"/>
          <w:szCs w:val="20"/>
          <w:lang w:val="en-US"/>
        </w:rPr>
        <w:t>euler_method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source_function</w:t>
      </w:r>
      <w:proofErr w:type="spellEnd"/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y0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e):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 = a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y = y0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points = [[x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y]]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x &lt;= b: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new_y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y + h *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source_function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new_y_h_2 = y + h *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source_function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y) /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new_y_h_2 += h *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source_function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(x + h /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new_y_h_2) /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16220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new_y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new_y_h_2) &gt; e: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h /=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>continue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x += h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y =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new_y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points.append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([x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new_y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points.pop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622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(points) -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points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16220">
        <w:rPr>
          <w:rFonts w:ascii="Courier New" w:hAnsi="Courier New" w:cs="Courier New"/>
          <w:color w:val="FFC66D"/>
          <w:sz w:val="20"/>
          <w:szCs w:val="20"/>
          <w:lang w:val="en-US"/>
        </w:rPr>
        <w:t>miln_method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source_function</w:t>
      </w:r>
      <w:proofErr w:type="spellEnd"/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y0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e):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16220">
        <w:rPr>
          <w:rFonts w:ascii="Courier New" w:hAnsi="Courier New" w:cs="Courier New"/>
          <w:color w:val="FFC66D"/>
          <w:sz w:val="20"/>
          <w:szCs w:val="20"/>
          <w:lang w:val="en-US"/>
        </w:rPr>
        <w:t>calculate_predicted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(points):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points[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* h * \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(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source_function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(points[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points[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source_function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(points[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points[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+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source_function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(points[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points[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/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16220">
        <w:rPr>
          <w:rFonts w:ascii="Courier New" w:hAnsi="Courier New" w:cs="Courier New"/>
          <w:color w:val="FFC66D"/>
          <w:sz w:val="20"/>
          <w:szCs w:val="20"/>
          <w:lang w:val="en-US"/>
        </w:rPr>
        <w:t>calculate_correct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y_predicted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points[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 + h * (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source_function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(points[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points[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  +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source_function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(points[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points[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  +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source_function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(points[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 + h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y_predicted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/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x = a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y = y0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points = [[x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y]]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count =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x &lt;= b: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new_y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y + h *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source_function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new_y_h_2 = y + h *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source_function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y) /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new_y_h_2 += h *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source_function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(x + h /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new_y_h_2) /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16220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new_y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new_y_h_2) &gt; e: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h /=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>continue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x += h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y =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new_y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points.append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([x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new_y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count +=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==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16220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6220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((b - a) / h) +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y_predicted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calculate_predicted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y_correct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calculate_correct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y_predicted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A16220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y_predicted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y_correct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) &gt; e: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y_predicted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y_correct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y_correct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calculate_correct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y_predicted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points.append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((points[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A1622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 + h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y_correct</w:t>
      </w:r>
      <w:proofErr w:type="spellEnd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points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methods = [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[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euler_method</w:t>
      </w:r>
      <w:proofErr w:type="spellEnd"/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6220">
        <w:rPr>
          <w:rFonts w:ascii="Courier New" w:hAnsi="Courier New" w:cs="Courier New"/>
          <w:color w:val="6A8759"/>
          <w:sz w:val="20"/>
          <w:szCs w:val="20"/>
        </w:rPr>
        <w:t>Эйлера</w:t>
      </w:r>
      <w:r w:rsidRPr="00A1622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miln_method</w:t>
      </w:r>
      <w:proofErr w:type="spellEnd"/>
      <w:r w:rsidRPr="00A162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622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16220">
        <w:rPr>
          <w:rFonts w:ascii="Courier New" w:hAnsi="Courier New" w:cs="Courier New"/>
          <w:color w:val="6A8759"/>
          <w:sz w:val="20"/>
          <w:szCs w:val="20"/>
        </w:rPr>
        <w:t>Милна</w:t>
      </w:r>
      <w:proofErr w:type="spellEnd"/>
      <w:r w:rsidRPr="00A1622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162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]</w:t>
      </w:r>
      <w:proofErr w:type="gramEnd"/>
    </w:p>
    <w:p w14:paraId="455A683C" w14:textId="03DB3D33" w:rsidR="00141104" w:rsidRPr="00475CF6" w:rsidRDefault="00153FDB" w:rsidP="00141104">
      <w:pPr>
        <w:pStyle w:val="1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Примеры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результаты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работы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программы</w:t>
      </w:r>
    </w:p>
    <w:p w14:paraId="26653BB2" w14:textId="3D62AC09" w:rsidR="00F31154" w:rsidRDefault="00776337" w:rsidP="009B0576">
      <w:pPr>
        <w:rPr>
          <w:b/>
          <w:bCs/>
          <w:sz w:val="28"/>
          <w:szCs w:val="28"/>
        </w:rPr>
      </w:pPr>
      <w:r w:rsidRPr="00776337">
        <w:rPr>
          <w:b/>
          <w:bCs/>
          <w:sz w:val="28"/>
          <w:szCs w:val="28"/>
        </w:rPr>
        <w:drawing>
          <wp:inline distT="0" distB="0" distL="0" distR="0" wp14:anchorId="0D6EA96B" wp14:editId="696620AC">
            <wp:extent cx="5430008" cy="1962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DE41" w14:textId="77777777" w:rsidR="00776337" w:rsidRDefault="00776337" w:rsidP="009B0576">
      <w:pPr>
        <w:rPr>
          <w:b/>
          <w:bCs/>
          <w:sz w:val="28"/>
          <w:szCs w:val="28"/>
        </w:rPr>
      </w:pPr>
    </w:p>
    <w:p w14:paraId="0E00462C" w14:textId="48A244DB" w:rsidR="00776337" w:rsidRDefault="00776337" w:rsidP="009B0576">
      <w:pPr>
        <w:rPr>
          <w:b/>
          <w:bCs/>
          <w:sz w:val="28"/>
          <w:szCs w:val="28"/>
        </w:rPr>
      </w:pPr>
      <w:r w:rsidRPr="00776337">
        <w:rPr>
          <w:b/>
          <w:bCs/>
          <w:sz w:val="28"/>
          <w:szCs w:val="28"/>
        </w:rPr>
        <w:drawing>
          <wp:inline distT="0" distB="0" distL="0" distR="0" wp14:anchorId="1438524A" wp14:editId="4FB9945C">
            <wp:extent cx="4315427" cy="645885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5F19" w14:textId="77777777" w:rsidR="00776337" w:rsidRDefault="00776337" w:rsidP="009B0576">
      <w:pPr>
        <w:rPr>
          <w:b/>
          <w:bCs/>
          <w:sz w:val="28"/>
          <w:szCs w:val="28"/>
        </w:rPr>
      </w:pPr>
    </w:p>
    <w:p w14:paraId="214C251A" w14:textId="27AE557C" w:rsidR="00776337" w:rsidRDefault="00776337" w:rsidP="009B0576">
      <w:pPr>
        <w:rPr>
          <w:b/>
          <w:bCs/>
          <w:sz w:val="28"/>
          <w:szCs w:val="28"/>
        </w:rPr>
      </w:pPr>
      <w:r w:rsidRPr="00776337">
        <w:rPr>
          <w:b/>
          <w:bCs/>
          <w:sz w:val="28"/>
          <w:szCs w:val="28"/>
        </w:rPr>
        <w:lastRenderedPageBreak/>
        <w:drawing>
          <wp:inline distT="0" distB="0" distL="0" distR="0" wp14:anchorId="661247A4" wp14:editId="6653575C">
            <wp:extent cx="3553321" cy="6563641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5D22" w14:textId="77777777" w:rsidR="00776337" w:rsidRDefault="00776337" w:rsidP="009B0576">
      <w:pPr>
        <w:rPr>
          <w:b/>
          <w:bCs/>
          <w:sz w:val="28"/>
          <w:szCs w:val="28"/>
        </w:rPr>
      </w:pPr>
    </w:p>
    <w:p w14:paraId="0689B46D" w14:textId="5DA249C4" w:rsidR="00776337" w:rsidRPr="00F31154" w:rsidRDefault="00921B44" w:rsidP="009B0576">
      <w:pPr>
        <w:rPr>
          <w:b/>
          <w:bCs/>
          <w:sz w:val="28"/>
          <w:szCs w:val="28"/>
        </w:rPr>
      </w:pPr>
      <w:r w:rsidRPr="00921B44">
        <w:rPr>
          <w:b/>
          <w:bCs/>
          <w:sz w:val="28"/>
          <w:szCs w:val="28"/>
        </w:rPr>
        <w:lastRenderedPageBreak/>
        <w:drawing>
          <wp:inline distT="0" distB="0" distL="0" distR="0" wp14:anchorId="35F4B98C" wp14:editId="087F056E">
            <wp:extent cx="4725059" cy="36200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642A" w14:textId="2725BCEB" w:rsidR="00153FDB" w:rsidRPr="009B0576" w:rsidRDefault="00153FDB" w:rsidP="00153FDB">
      <w:pPr>
        <w:pStyle w:val="1"/>
      </w:pPr>
      <w:r>
        <w:rPr>
          <w:sz w:val="36"/>
          <w:szCs w:val="36"/>
        </w:rPr>
        <w:lastRenderedPageBreak/>
        <w:t>Выводы</w:t>
      </w:r>
    </w:p>
    <w:p w14:paraId="0ABE5B5B" w14:textId="77777777" w:rsidR="00153FDB" w:rsidRPr="006B41F2" w:rsidRDefault="00153FDB" w:rsidP="00153FDB">
      <w:pPr>
        <w:pStyle w:val="a3"/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B41F2">
        <w:rPr>
          <w:rFonts w:ascii="Times New Roman" w:hAnsi="Times New Roman" w:cs="Times New Roman"/>
          <w:sz w:val="28"/>
          <w:szCs w:val="28"/>
        </w:rPr>
        <w:t>:</w:t>
      </w:r>
    </w:p>
    <w:p w14:paraId="43C35919" w14:textId="713C8D87" w:rsidR="00153FDB" w:rsidRPr="00277EB0" w:rsidRDefault="0092248B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Познакомился с принципами </w:t>
      </w:r>
      <w:r w:rsidR="001949D8">
        <w:rPr>
          <w:rFonts w:ascii="Times New Roman" w:hAnsi="Times New Roman" w:cs="Times New Roman"/>
          <w:sz w:val="28"/>
          <w:szCs w:val="28"/>
        </w:rPr>
        <w:t>решения задачи Коши при помощи вычислительных методов</w:t>
      </w:r>
    </w:p>
    <w:p w14:paraId="38C3C097" w14:textId="585E3388" w:rsidR="00153FDB" w:rsidRPr="0092248B" w:rsidRDefault="00730543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Ознакомился</w:t>
      </w:r>
      <w:r w:rsidRPr="00277E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77EB0">
        <w:rPr>
          <w:rFonts w:ascii="Times New Roman" w:hAnsi="Times New Roman" w:cs="Times New Roman"/>
          <w:sz w:val="28"/>
          <w:szCs w:val="28"/>
        </w:rPr>
        <w:t xml:space="preserve"> </w:t>
      </w:r>
      <w:r w:rsidR="0092248B">
        <w:rPr>
          <w:rFonts w:ascii="Times New Roman" w:hAnsi="Times New Roman" w:cs="Times New Roman"/>
          <w:sz w:val="28"/>
          <w:szCs w:val="28"/>
        </w:rPr>
        <w:t xml:space="preserve">методами </w:t>
      </w:r>
      <w:r w:rsidR="001949D8">
        <w:rPr>
          <w:rFonts w:ascii="Times New Roman" w:hAnsi="Times New Roman" w:cs="Times New Roman"/>
          <w:sz w:val="28"/>
          <w:szCs w:val="28"/>
        </w:rPr>
        <w:t xml:space="preserve">решения задачи Коши - Эйлера и </w:t>
      </w:r>
      <w:proofErr w:type="spellStart"/>
      <w:r w:rsidR="001949D8">
        <w:rPr>
          <w:rFonts w:ascii="Times New Roman" w:hAnsi="Times New Roman" w:cs="Times New Roman"/>
          <w:sz w:val="28"/>
          <w:szCs w:val="28"/>
        </w:rPr>
        <w:t>Милна</w:t>
      </w:r>
      <w:proofErr w:type="spellEnd"/>
      <w:r w:rsidR="0092248B">
        <w:rPr>
          <w:rFonts w:ascii="Times New Roman" w:hAnsi="Times New Roman" w:cs="Times New Roman"/>
          <w:sz w:val="28"/>
          <w:szCs w:val="28"/>
        </w:rPr>
        <w:t>;</w:t>
      </w:r>
    </w:p>
    <w:p w14:paraId="3042C914" w14:textId="3F68827E" w:rsidR="0092248B" w:rsidRPr="0092248B" w:rsidRDefault="0092248B" w:rsidP="0092248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Реализовал их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0037C6" w14:textId="6E2E17C6" w:rsidR="0092248B" w:rsidRPr="00277EB0" w:rsidRDefault="001949D8" w:rsidP="0092248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Так как методы имеют разную степень точности, то на различных значениях они выдают разные значения (метод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более точен и выдает значения, более приближенные к точному решению</w:t>
      </w:r>
      <w:r w:rsidR="00407B15">
        <w:rPr>
          <w:rFonts w:ascii="Times New Roman" w:hAnsi="Times New Roman" w:cs="Times New Roman"/>
          <w:sz w:val="28"/>
          <w:szCs w:val="28"/>
        </w:rPr>
        <w:t xml:space="preserve">, тем больше, чем меньше </w:t>
      </w:r>
      <w:r w:rsidR="00407B15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8C03D9E" w14:textId="77777777" w:rsidR="00153FDB" w:rsidRPr="00277EB0" w:rsidRDefault="00153FDB" w:rsidP="00153FDB">
      <w:pPr>
        <w:pStyle w:val="a3"/>
        <w:spacing w:after="0" w:line="240" w:lineRule="auto"/>
        <w:jc w:val="both"/>
      </w:pPr>
      <w:r w:rsidRPr="008C3FD1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1208AB4C" w14:textId="77777777" w:rsidR="00153FDB" w:rsidRPr="00277EB0" w:rsidRDefault="00153FDB" w:rsidP="00153FDB">
      <w:r w:rsidRPr="008C3FD1">
        <w:rPr>
          <w:lang w:val="en-US"/>
        </w:rPr>
        <w:t> </w:t>
      </w:r>
    </w:p>
    <w:p w14:paraId="71A02E5D" w14:textId="77777777" w:rsidR="00153FDB" w:rsidRPr="00277EB0" w:rsidRDefault="00153FDB" w:rsidP="00153FDB">
      <w:pPr>
        <w:spacing w:after="160" w:line="256" w:lineRule="auto"/>
      </w:pPr>
    </w:p>
    <w:sectPr w:rsidR="00153FDB" w:rsidRPr="00277EB0" w:rsidSect="00782F19">
      <w:pgSz w:w="11906" w:h="16838" w:code="9"/>
      <w:pgMar w:top="720" w:right="720" w:bottom="720" w:left="720" w:header="0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369F"/>
    <w:multiLevelType w:val="hybridMultilevel"/>
    <w:tmpl w:val="27DCA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B622B"/>
    <w:multiLevelType w:val="hybridMultilevel"/>
    <w:tmpl w:val="FC061C94"/>
    <w:lvl w:ilvl="0" w:tplc="CF4C3D3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5419E"/>
    <w:multiLevelType w:val="hybridMultilevel"/>
    <w:tmpl w:val="027A57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63D5EFB"/>
    <w:multiLevelType w:val="hybridMultilevel"/>
    <w:tmpl w:val="087602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2387ADA"/>
    <w:multiLevelType w:val="hybridMultilevel"/>
    <w:tmpl w:val="A450FF5A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A006E"/>
    <w:multiLevelType w:val="hybridMultilevel"/>
    <w:tmpl w:val="7A46307C"/>
    <w:lvl w:ilvl="0" w:tplc="0E3A080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8A468AC"/>
    <w:multiLevelType w:val="hybridMultilevel"/>
    <w:tmpl w:val="C96CD1D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>
    <w:nsid w:val="2A7A5619"/>
    <w:multiLevelType w:val="hybridMultilevel"/>
    <w:tmpl w:val="840C1FB2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1749F"/>
    <w:multiLevelType w:val="multilevel"/>
    <w:tmpl w:val="9F26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1B30FA"/>
    <w:multiLevelType w:val="hybridMultilevel"/>
    <w:tmpl w:val="1F5A21C8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433E08"/>
    <w:multiLevelType w:val="hybridMultilevel"/>
    <w:tmpl w:val="0BCA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528F4"/>
    <w:multiLevelType w:val="hybridMultilevel"/>
    <w:tmpl w:val="7A46307C"/>
    <w:lvl w:ilvl="0" w:tplc="0E3A080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B8A63ED"/>
    <w:multiLevelType w:val="hybridMultilevel"/>
    <w:tmpl w:val="725A83B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B93B22"/>
    <w:multiLevelType w:val="hybridMultilevel"/>
    <w:tmpl w:val="78D4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1283E20"/>
    <w:multiLevelType w:val="hybridMultilevel"/>
    <w:tmpl w:val="45E86AC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CE0A53"/>
    <w:multiLevelType w:val="hybridMultilevel"/>
    <w:tmpl w:val="753C17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4E45C05"/>
    <w:multiLevelType w:val="hybridMultilevel"/>
    <w:tmpl w:val="0DD63E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674A4BA0"/>
    <w:multiLevelType w:val="hybridMultilevel"/>
    <w:tmpl w:val="E9589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7B562CD"/>
    <w:multiLevelType w:val="hybridMultilevel"/>
    <w:tmpl w:val="2BFCB5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68863AA7"/>
    <w:multiLevelType w:val="hybridMultilevel"/>
    <w:tmpl w:val="CF580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DF08E2"/>
    <w:multiLevelType w:val="hybridMultilevel"/>
    <w:tmpl w:val="0130D3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854864"/>
    <w:multiLevelType w:val="hybridMultilevel"/>
    <w:tmpl w:val="C43CA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16"/>
  </w:num>
  <w:num w:numId="4">
    <w:abstractNumId w:val="10"/>
  </w:num>
  <w:num w:numId="5">
    <w:abstractNumId w:val="9"/>
  </w:num>
  <w:num w:numId="6">
    <w:abstractNumId w:val="7"/>
  </w:num>
  <w:num w:numId="7">
    <w:abstractNumId w:val="0"/>
  </w:num>
  <w:num w:numId="8">
    <w:abstractNumId w:val="15"/>
  </w:num>
  <w:num w:numId="9">
    <w:abstractNumId w:val="25"/>
  </w:num>
  <w:num w:numId="10">
    <w:abstractNumId w:val="17"/>
  </w:num>
  <w:num w:numId="11">
    <w:abstractNumId w:val="12"/>
  </w:num>
  <w:num w:numId="12">
    <w:abstractNumId w:val="18"/>
  </w:num>
  <w:num w:numId="13">
    <w:abstractNumId w:val="2"/>
  </w:num>
  <w:num w:numId="14">
    <w:abstractNumId w:val="6"/>
  </w:num>
  <w:num w:numId="15">
    <w:abstractNumId w:val="11"/>
  </w:num>
  <w:num w:numId="16">
    <w:abstractNumId w:val="1"/>
  </w:num>
  <w:num w:numId="17">
    <w:abstractNumId w:val="4"/>
  </w:num>
  <w:num w:numId="18">
    <w:abstractNumId w:val="14"/>
  </w:num>
  <w:num w:numId="19">
    <w:abstractNumId w:val="27"/>
  </w:num>
  <w:num w:numId="20">
    <w:abstractNumId w:val="21"/>
  </w:num>
  <w:num w:numId="21">
    <w:abstractNumId w:val="26"/>
  </w:num>
  <w:num w:numId="22">
    <w:abstractNumId w:val="22"/>
  </w:num>
  <w:num w:numId="23">
    <w:abstractNumId w:val="23"/>
  </w:num>
  <w:num w:numId="24">
    <w:abstractNumId w:val="13"/>
  </w:num>
  <w:num w:numId="25">
    <w:abstractNumId w:val="24"/>
  </w:num>
  <w:num w:numId="26">
    <w:abstractNumId w:val="5"/>
  </w:num>
  <w:num w:numId="27">
    <w:abstractNumId w:val="3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5C"/>
    <w:rsid w:val="000B4D28"/>
    <w:rsid w:val="00103CEF"/>
    <w:rsid w:val="00122EEA"/>
    <w:rsid w:val="001257FD"/>
    <w:rsid w:val="001307C2"/>
    <w:rsid w:val="00136995"/>
    <w:rsid w:val="0014069C"/>
    <w:rsid w:val="00141104"/>
    <w:rsid w:val="00143398"/>
    <w:rsid w:val="0014404C"/>
    <w:rsid w:val="001534E8"/>
    <w:rsid w:val="00153FDB"/>
    <w:rsid w:val="001742BB"/>
    <w:rsid w:val="00181AA8"/>
    <w:rsid w:val="001949D8"/>
    <w:rsid w:val="00197505"/>
    <w:rsid w:val="001B56A3"/>
    <w:rsid w:val="002421DD"/>
    <w:rsid w:val="0026144C"/>
    <w:rsid w:val="0026431F"/>
    <w:rsid w:val="0027501A"/>
    <w:rsid w:val="00277EB0"/>
    <w:rsid w:val="002A1DAB"/>
    <w:rsid w:val="002D0F2B"/>
    <w:rsid w:val="002D379F"/>
    <w:rsid w:val="002E5B52"/>
    <w:rsid w:val="002F199D"/>
    <w:rsid w:val="002F492D"/>
    <w:rsid w:val="00302DB2"/>
    <w:rsid w:val="00304B3E"/>
    <w:rsid w:val="00324269"/>
    <w:rsid w:val="0034348B"/>
    <w:rsid w:val="00347688"/>
    <w:rsid w:val="00350E7B"/>
    <w:rsid w:val="0035717F"/>
    <w:rsid w:val="00364EE1"/>
    <w:rsid w:val="0036769C"/>
    <w:rsid w:val="003A396D"/>
    <w:rsid w:val="003C18EB"/>
    <w:rsid w:val="00407B15"/>
    <w:rsid w:val="0042705C"/>
    <w:rsid w:val="00451DEF"/>
    <w:rsid w:val="004727CF"/>
    <w:rsid w:val="00475CF6"/>
    <w:rsid w:val="004949AC"/>
    <w:rsid w:val="004A01D5"/>
    <w:rsid w:val="004A3D8C"/>
    <w:rsid w:val="004A626E"/>
    <w:rsid w:val="004A6ED8"/>
    <w:rsid w:val="004B4BF6"/>
    <w:rsid w:val="004B5016"/>
    <w:rsid w:val="004C3E3D"/>
    <w:rsid w:val="004F403C"/>
    <w:rsid w:val="0053514B"/>
    <w:rsid w:val="00546A4B"/>
    <w:rsid w:val="00570B31"/>
    <w:rsid w:val="005905D9"/>
    <w:rsid w:val="005C4A7B"/>
    <w:rsid w:val="005E4B7C"/>
    <w:rsid w:val="00652CB5"/>
    <w:rsid w:val="00672FC2"/>
    <w:rsid w:val="00676792"/>
    <w:rsid w:val="00687B46"/>
    <w:rsid w:val="006B0625"/>
    <w:rsid w:val="006B41F2"/>
    <w:rsid w:val="006F5006"/>
    <w:rsid w:val="00725B33"/>
    <w:rsid w:val="00730543"/>
    <w:rsid w:val="0075171E"/>
    <w:rsid w:val="007704A2"/>
    <w:rsid w:val="00776337"/>
    <w:rsid w:val="00782F19"/>
    <w:rsid w:val="008079DF"/>
    <w:rsid w:val="008419C8"/>
    <w:rsid w:val="00842BB9"/>
    <w:rsid w:val="0086212D"/>
    <w:rsid w:val="00897CBD"/>
    <w:rsid w:val="008A110E"/>
    <w:rsid w:val="008A6064"/>
    <w:rsid w:val="008C3FD1"/>
    <w:rsid w:val="008D6BC5"/>
    <w:rsid w:val="008E2322"/>
    <w:rsid w:val="0090737E"/>
    <w:rsid w:val="00913DBE"/>
    <w:rsid w:val="00921B44"/>
    <w:rsid w:val="0092248B"/>
    <w:rsid w:val="0093766A"/>
    <w:rsid w:val="009B0576"/>
    <w:rsid w:val="009D0495"/>
    <w:rsid w:val="009F00C1"/>
    <w:rsid w:val="009F5B45"/>
    <w:rsid w:val="009F7C1C"/>
    <w:rsid w:val="00A16220"/>
    <w:rsid w:val="00A26D0C"/>
    <w:rsid w:val="00A27137"/>
    <w:rsid w:val="00A47989"/>
    <w:rsid w:val="00A5422E"/>
    <w:rsid w:val="00A804A1"/>
    <w:rsid w:val="00AC6FDB"/>
    <w:rsid w:val="00AD437A"/>
    <w:rsid w:val="00AE2EFB"/>
    <w:rsid w:val="00AF3594"/>
    <w:rsid w:val="00B210EF"/>
    <w:rsid w:val="00B80CEF"/>
    <w:rsid w:val="00BC1F3E"/>
    <w:rsid w:val="00BD7B2D"/>
    <w:rsid w:val="00C01CC2"/>
    <w:rsid w:val="00C11DD4"/>
    <w:rsid w:val="00C133FE"/>
    <w:rsid w:val="00C20E53"/>
    <w:rsid w:val="00C26467"/>
    <w:rsid w:val="00C508F4"/>
    <w:rsid w:val="00C50C5E"/>
    <w:rsid w:val="00C60B02"/>
    <w:rsid w:val="00C618F2"/>
    <w:rsid w:val="00C715FD"/>
    <w:rsid w:val="00C726A9"/>
    <w:rsid w:val="00C879EF"/>
    <w:rsid w:val="00CA5702"/>
    <w:rsid w:val="00CE1BD9"/>
    <w:rsid w:val="00CF2570"/>
    <w:rsid w:val="00D02F83"/>
    <w:rsid w:val="00D16460"/>
    <w:rsid w:val="00D240DD"/>
    <w:rsid w:val="00D84032"/>
    <w:rsid w:val="00E005CD"/>
    <w:rsid w:val="00E21535"/>
    <w:rsid w:val="00E2347E"/>
    <w:rsid w:val="00E309F0"/>
    <w:rsid w:val="00E34000"/>
    <w:rsid w:val="00E6038A"/>
    <w:rsid w:val="00E605C1"/>
    <w:rsid w:val="00E72472"/>
    <w:rsid w:val="00EC1379"/>
    <w:rsid w:val="00ED7E8B"/>
    <w:rsid w:val="00EE7C35"/>
    <w:rsid w:val="00F203F1"/>
    <w:rsid w:val="00F21854"/>
    <w:rsid w:val="00F247B8"/>
    <w:rsid w:val="00F31154"/>
    <w:rsid w:val="00F46866"/>
    <w:rsid w:val="00F80F61"/>
    <w:rsid w:val="00FA15F3"/>
    <w:rsid w:val="00FB7BD8"/>
    <w:rsid w:val="00FD2FB8"/>
    <w:rsid w:val="00FE081F"/>
    <w:rsid w:val="00F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889A"/>
  <w15:chartTrackingRefBased/>
  <w15:docId w15:val="{B93A7EB3-C80F-4BC7-8D74-1E18469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705C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05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5C4A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53FD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153FDB"/>
    <w:rPr>
      <w:color w:val="808080"/>
    </w:rPr>
  </w:style>
  <w:style w:type="table" w:styleId="a6">
    <w:name w:val="Table Grid"/>
    <w:basedOn w:val="a1"/>
    <w:rsid w:val="004949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4949AC"/>
    <w:pPr>
      <w:spacing w:after="120"/>
    </w:pPr>
  </w:style>
  <w:style w:type="character" w:customStyle="1" w:styleId="a8">
    <w:name w:val="Основной текст Знак"/>
    <w:basedOn w:val="a0"/>
    <w:link w:val="a7"/>
    <w:rsid w:val="004949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1742BB"/>
    <w:pPr>
      <w:spacing w:before="100" w:beforeAutospacing="1" w:after="100" w:afterAutospacing="1"/>
    </w:pPr>
  </w:style>
  <w:style w:type="paragraph" w:styleId="aa">
    <w:name w:val="caption"/>
    <w:basedOn w:val="a"/>
    <w:next w:val="a"/>
    <w:uiPriority w:val="35"/>
    <w:unhideWhenUsed/>
    <w:qFormat/>
    <w:rsid w:val="004727CF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23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4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DC832-94BE-42CA-8E13-78EF9E16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10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Мокров</dc:creator>
  <cp:keywords/>
  <dc:description/>
  <cp:lastModifiedBy>Семен Мокров</cp:lastModifiedBy>
  <cp:revision>132</cp:revision>
  <dcterms:created xsi:type="dcterms:W3CDTF">2022-02-20T23:56:00Z</dcterms:created>
  <dcterms:modified xsi:type="dcterms:W3CDTF">2022-05-28T19:37:00Z</dcterms:modified>
</cp:coreProperties>
</file>