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77777777" w:rsidR="0042705C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3E97B622" w14:textId="77777777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>Численное решение нелинейных уравнений и систем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Мокров</w:t>
      </w:r>
      <w:proofErr w:type="spellEnd"/>
      <w:r>
        <w:rPr>
          <w:sz w:val="28"/>
          <w:szCs w:val="28"/>
        </w:rPr>
        <w:t xml:space="preserve">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5D3DDBF" w14:textId="77777777" w:rsidR="00B210EF" w:rsidRPr="00AC6FDB" w:rsidRDefault="00AC6FDB" w:rsidP="00AC6F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численные методы </w:t>
      </w:r>
      <w:r w:rsidRPr="00AC6FDB">
        <w:rPr>
          <w:sz w:val="28"/>
          <w:szCs w:val="28"/>
        </w:rPr>
        <w:t>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3BEEC393" w14:textId="77777777" w:rsidR="00B210EF" w:rsidRPr="00100488" w:rsidRDefault="00B210EF" w:rsidP="00B210EF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7A90311D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  <w:u w:val="single"/>
        </w:rPr>
        <w:t>Вычислительная реализация задачи:</w:t>
      </w:r>
    </w:p>
    <w:p w14:paraId="08B9164E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  <w:r w:rsidRPr="001742BB">
        <w:rPr>
          <w:color w:val="000000"/>
          <w:sz w:val="28"/>
          <w:szCs w:val="28"/>
        </w:rPr>
        <w:t>Уточнить корни нелинейного уравнения с точностью =10-2. Вычисления оформить в виде таблиц, удержать 3 знака после запятой.</w:t>
      </w:r>
    </w:p>
    <w:p w14:paraId="3F99700C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</w:p>
    <w:p w14:paraId="64EB8069" w14:textId="420F728B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</w:rPr>
        <w:t>Программная реализация задачи:</w:t>
      </w:r>
    </w:p>
    <w:p w14:paraId="39AA2B44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  <w:u w:val="single"/>
          <w:shd w:val="clear" w:color="auto" w:fill="FFFFFF"/>
        </w:rPr>
        <w:t>Для нелинейных уравнений:</w:t>
      </w:r>
    </w:p>
    <w:p w14:paraId="504A917D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</w:rPr>
        <w:t>1. Все численные методы должны быть реализованы в</w:t>
      </w:r>
      <w:r w:rsidRPr="001742BB">
        <w:rPr>
          <w:color w:val="000000"/>
          <w:sz w:val="28"/>
          <w:szCs w:val="28"/>
          <w:shd w:val="clear" w:color="auto" w:fill="FFFFFF"/>
        </w:rPr>
        <w:t> виде отдельных подпрограмм или классов.</w:t>
      </w:r>
    </w:p>
    <w:p w14:paraId="57BC54AE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2. 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6F09831B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3. 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 </w:t>
      </w:r>
    </w:p>
    <w:p w14:paraId="5AF7923A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4. Выполнить верификацию исходных данных. Для метода Ньютона (метода секущих) – выбор начального приближения (а или b). Для метода простой итерации – достаточное условие сходимости метода. Программа должна реагировать на некорректные введенные данные.  </w:t>
      </w:r>
    </w:p>
    <w:p w14:paraId="66B198CE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5. Предусмотреть вывод результатов (найденный корень уравнения, значение функции в корне, число итераций) в файл или на экран. </w:t>
      </w:r>
    </w:p>
    <w:p w14:paraId="463FF997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6. Организовать вывод графика функции, график должен полностью отображать весь исследуемый интервал (с запасом).</w:t>
      </w:r>
    </w:p>
    <w:p w14:paraId="1F56FF22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</w:p>
    <w:p w14:paraId="678676B1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  <w:u w:val="single"/>
          <w:shd w:val="clear" w:color="auto" w:fill="FFFFFF"/>
        </w:rPr>
        <w:t>Для систем нелинейных уравнений:</w:t>
      </w:r>
    </w:p>
    <w:p w14:paraId="2C845F1C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</w:rPr>
        <w:t>1. Рассмотреть систему двух уравнений.</w:t>
      </w:r>
    </w:p>
    <w:p w14:paraId="6D4183D8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2. Организовать вывод графика функций.</w:t>
      </w:r>
    </w:p>
    <w:p w14:paraId="056BEB09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3. Для метода простой итерации проверить достаточное условие сходимости.</w:t>
      </w:r>
    </w:p>
    <w:p w14:paraId="18246B99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4. Вывод вектора неизвестных: x1, x2.</w:t>
      </w:r>
    </w:p>
    <w:p w14:paraId="48409051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5. Вывод количества итераций, за которое было найдено решение.</w:t>
      </w:r>
    </w:p>
    <w:p w14:paraId="4CE2701C" w14:textId="48A5763A" w:rsidR="005C4A7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 xml:space="preserve">6. Вывод вектора погрешностей: </w:t>
      </w:r>
      <w:proofErr w:type="spellStart"/>
      <w:r w:rsidRPr="001742BB">
        <w:rPr>
          <w:color w:val="000000"/>
          <w:sz w:val="28"/>
          <w:szCs w:val="28"/>
          <w:shd w:val="clear" w:color="auto" w:fill="FFFFFF"/>
        </w:rPr>
        <w:t>xi</w:t>
      </w:r>
      <w:proofErr w:type="spellEnd"/>
      <w:r w:rsidRPr="001742BB">
        <w:rPr>
          <w:color w:val="000000"/>
          <w:sz w:val="28"/>
          <w:szCs w:val="28"/>
          <w:shd w:val="clear" w:color="auto" w:fill="FFFFFF"/>
        </w:rPr>
        <w:t xml:space="preserve">(k)- </w:t>
      </w:r>
      <w:proofErr w:type="spellStart"/>
      <w:r w:rsidRPr="001742BB">
        <w:rPr>
          <w:color w:val="000000"/>
          <w:sz w:val="28"/>
          <w:szCs w:val="28"/>
          <w:shd w:val="clear" w:color="auto" w:fill="FFFFFF"/>
        </w:rPr>
        <w:t>xi</w:t>
      </w:r>
      <w:proofErr w:type="spellEnd"/>
      <w:r w:rsidRPr="001742BB">
        <w:rPr>
          <w:color w:val="000000"/>
          <w:sz w:val="28"/>
          <w:szCs w:val="28"/>
          <w:shd w:val="clear" w:color="auto" w:fill="FFFFFF"/>
        </w:rPr>
        <w:t>(k-1)</w:t>
      </w:r>
    </w:p>
    <w:p w14:paraId="25F3AF0D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Описание метода, расчетные формулы</w:t>
      </w:r>
    </w:p>
    <w:p w14:paraId="108F4723" w14:textId="371D8068" w:rsidR="005C4A7B" w:rsidRDefault="001742B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Решение нелинейных уравнений</w:t>
      </w:r>
      <w:r w:rsidR="00EC1379">
        <w:rPr>
          <w:b/>
          <w:sz w:val="28"/>
        </w:rPr>
        <w:t>:</w:t>
      </w:r>
    </w:p>
    <w:p w14:paraId="63A8D325" w14:textId="3B061348" w:rsidR="00EC1379" w:rsidRPr="0026431F" w:rsidRDefault="001742BB" w:rsidP="001742BB">
      <w:pPr>
        <w:pStyle w:val="a3"/>
        <w:numPr>
          <w:ilvl w:val="0"/>
          <w:numId w:val="7"/>
        </w:numPr>
        <w:spacing w:after="160" w:line="259" w:lineRule="auto"/>
        <w:rPr>
          <w:b/>
          <w:sz w:val="28"/>
        </w:rPr>
      </w:pPr>
      <w:r>
        <w:rPr>
          <w:b/>
          <w:i/>
          <w:iCs/>
          <w:sz w:val="28"/>
        </w:rPr>
        <w:t>Метод простой итерации:</w:t>
      </w:r>
    </w:p>
    <w:p w14:paraId="67AB6CB2" w14:textId="119F2F70" w:rsidR="0026431F" w:rsidRPr="0026431F" w:rsidRDefault="0026431F" w:rsidP="0026431F">
      <w:pPr>
        <w:spacing w:line="360" w:lineRule="auto"/>
        <w:rPr>
          <w:i/>
          <w:iCs/>
          <w:sz w:val="28"/>
          <w:szCs w:val="28"/>
          <w:u w:val="single"/>
        </w:rPr>
      </w:pPr>
      <w:r w:rsidRPr="0026431F">
        <w:rPr>
          <w:i/>
          <w:iCs/>
          <w:color w:val="000000"/>
          <w:sz w:val="28"/>
          <w:szCs w:val="28"/>
          <w:u w:val="single"/>
        </w:rPr>
        <w:t>Рабочая формула метода:</w:t>
      </w:r>
      <w:r w:rsidRPr="0026431F">
        <w:rPr>
          <w:i/>
          <w:iCs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+1= φ(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3675C414" w14:textId="77777777" w:rsidR="0026431F" w:rsidRPr="0026431F" w:rsidRDefault="0026431F" w:rsidP="0026431F">
      <w:pPr>
        <w:spacing w:line="360" w:lineRule="auto"/>
        <w:rPr>
          <w:sz w:val="28"/>
          <w:szCs w:val="28"/>
          <w:u w:val="single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Геометрический смысл</w:t>
      </w:r>
      <w:r w:rsidRPr="0026431F">
        <w:rPr>
          <w:color w:val="000000"/>
          <w:sz w:val="28"/>
          <w:szCs w:val="28"/>
          <w:u w:val="single"/>
        </w:rPr>
        <w:t>:</w:t>
      </w:r>
    </w:p>
    <w:p w14:paraId="5EEFFDD1" w14:textId="76E5D1FF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noProof/>
          <w:sz w:val="28"/>
          <w:szCs w:val="28"/>
          <w:bdr w:val="none" w:sz="0" w:space="0" w:color="auto" w:frame="1"/>
        </w:rPr>
        <w:drawing>
          <wp:inline distT="0" distB="0" distL="0" distR="0" wp14:anchorId="0624890E" wp14:editId="33F5C726">
            <wp:extent cx="4257675" cy="2895600"/>
            <wp:effectExtent l="0" t="0" r="9525" b="0"/>
            <wp:docPr id="3" name="Рисунок 3" descr="Изображение выглядит как текст, небо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небо,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30DD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color w:val="000000"/>
          <w:sz w:val="28"/>
          <w:szCs w:val="28"/>
          <w:shd w:val="clear" w:color="auto" w:fill="FFFFFF"/>
        </w:rPr>
        <w:t xml:space="preserve">Уравнение </w:t>
      </w:r>
      <w:proofErr w:type="spellStart"/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>fx</w:t>
      </w:r>
      <w:proofErr w:type="spellEnd"/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 xml:space="preserve">=0 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приводится к эквивалентному виду: </w:t>
      </w:r>
      <w:r w:rsidRPr="0026431F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= φ(</w:t>
      </w:r>
      <w:r w:rsidRPr="0026431F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), выражая </w:t>
      </w:r>
      <w:r w:rsidRPr="0026431F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из исходного</w:t>
      </w:r>
    </w:p>
    <w:p w14:paraId="08046462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color w:val="000000"/>
          <w:sz w:val="28"/>
          <w:szCs w:val="28"/>
          <w:shd w:val="clear" w:color="auto" w:fill="FFFFFF"/>
        </w:rPr>
        <w:t>уравнения.</w:t>
      </w:r>
    </w:p>
    <w:p w14:paraId="2B8BABC4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color w:val="000000"/>
          <w:sz w:val="28"/>
          <w:szCs w:val="28"/>
          <w:shd w:val="clear" w:color="auto" w:fill="FFFFFF"/>
        </w:rPr>
        <w:t xml:space="preserve">Через начальное приближение: </w:t>
      </w:r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>x0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</w:t>
      </w:r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>∈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a, b, находятся очередные приближения:</w:t>
      </w:r>
    </w:p>
    <w:p w14:paraId="28493F78" w14:textId="0E678838" w:rsidR="0026431F" w:rsidRPr="0026431F" w:rsidRDefault="005C45C5" w:rsidP="0026431F">
      <w:pPr>
        <w:spacing w:after="160"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softHyphen/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softHyphen/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φ(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</m:oMath>
      </m:oMathPara>
    </w:p>
    <w:p w14:paraId="1D149A17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</w:p>
    <w:p w14:paraId="47AEC94F" w14:textId="4A110B8A" w:rsidR="0026431F" w:rsidRPr="0026431F" w:rsidRDefault="0026431F" w:rsidP="0026431F">
      <w:pPr>
        <w:spacing w:line="360" w:lineRule="auto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  <w:shd w:val="clear" w:color="auto" w:fill="FFFFFF"/>
        </w:rPr>
        <w:t>Достаточное условие сходимости метода:</w:t>
      </w:r>
    </w:p>
    <w:p w14:paraId="655ED1E0" w14:textId="50E10EE5" w:rsidR="0026431F" w:rsidRPr="0026431F" w:rsidRDefault="0026431F" w:rsidP="0026431F">
      <w:pPr>
        <w:spacing w:after="160" w:line="360" w:lineRule="auto"/>
        <w:rPr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φ'(x)≤q≤1</m:t>
        </m:r>
      </m:oMath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>, где q-некоторая константа.</w:t>
      </w:r>
    </w:p>
    <w:p w14:paraId="01A65EA9" w14:textId="77777777" w:rsidR="0026431F" w:rsidRPr="0026431F" w:rsidRDefault="0026431F" w:rsidP="0026431F">
      <w:pPr>
        <w:spacing w:before="240" w:line="360" w:lineRule="auto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Критерий окончания итерационного процесса:</w:t>
      </w:r>
    </w:p>
    <w:p w14:paraId="668A3C87" w14:textId="482F8F1D" w:rsidR="0026431F" w:rsidRPr="0026431F" w:rsidRDefault="005C45C5" w:rsidP="0026431F">
      <w:pPr>
        <w:spacing w:after="160"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|≤ ε (при 0 &lt; q ≤ 0,5)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|≤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 (при 0.5 &lt; q&lt;1)</m:t>
                  </m:r>
                </m:e>
              </m:eqArr>
            </m:e>
          </m:d>
        </m:oMath>
      </m:oMathPara>
    </w:p>
    <w:p w14:paraId="731E8F0A" w14:textId="77777777" w:rsidR="0026431F" w:rsidRPr="0026431F" w:rsidRDefault="0026431F" w:rsidP="0026431F">
      <w:pPr>
        <w:pStyle w:val="a3"/>
        <w:spacing w:after="160" w:line="259" w:lineRule="auto"/>
        <w:rPr>
          <w:bCs/>
          <w:sz w:val="28"/>
        </w:rPr>
      </w:pPr>
    </w:p>
    <w:p w14:paraId="009BEC02" w14:textId="40EE0762" w:rsidR="001742BB" w:rsidRPr="004727CF" w:rsidRDefault="001742BB" w:rsidP="001742BB">
      <w:pPr>
        <w:pStyle w:val="a3"/>
        <w:numPr>
          <w:ilvl w:val="0"/>
          <w:numId w:val="7"/>
        </w:numPr>
        <w:spacing w:after="160" w:line="259" w:lineRule="auto"/>
        <w:rPr>
          <w:b/>
          <w:sz w:val="28"/>
        </w:rPr>
      </w:pPr>
      <w:r>
        <w:rPr>
          <w:b/>
          <w:i/>
          <w:iCs/>
          <w:sz w:val="28"/>
        </w:rPr>
        <w:t>Метод хорд:</w:t>
      </w:r>
    </w:p>
    <w:p w14:paraId="0831AA04" w14:textId="77777777" w:rsidR="00A5422E" w:rsidRPr="00A5422E" w:rsidRDefault="00A5422E" w:rsidP="004727CF">
      <w:pPr>
        <w:spacing w:after="160" w:line="259" w:lineRule="auto"/>
        <w:ind w:left="360"/>
        <w:rPr>
          <w:sz w:val="28"/>
          <w:szCs w:val="28"/>
        </w:rPr>
      </w:pPr>
      <w:r>
        <w:t xml:space="preserve">а) </w:t>
      </w:r>
      <w:r w:rsidRPr="00A5422E">
        <w:rPr>
          <w:sz w:val="28"/>
          <w:szCs w:val="28"/>
        </w:rPr>
        <w:t>при фиксированном левом конце хорд, тогда х0=b:</w:t>
      </w:r>
    </w:p>
    <w:p w14:paraId="4EC2C50F" w14:textId="3E20A379" w:rsidR="00A5422E" w:rsidRPr="00A5422E" w:rsidRDefault="00A5422E" w:rsidP="004727CF">
      <w:pPr>
        <w:spacing w:after="160" w:line="259" w:lineRule="auto"/>
        <w:ind w:left="360"/>
        <w:rPr>
          <w:i/>
          <w:sz w:val="28"/>
          <w:szCs w:val="28"/>
        </w:rPr>
      </w:pPr>
      <w:r w:rsidRPr="00A5422E">
        <w:rPr>
          <w:sz w:val="28"/>
          <w:szCs w:val="28"/>
          <w:u w:val="single"/>
        </w:rPr>
        <w:t>Рабочая формула метода</w:t>
      </w:r>
      <w:r w:rsidRPr="00A5422E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5A9FACD7" w14:textId="77777777" w:rsidR="00A5422E" w:rsidRPr="00A5422E" w:rsidRDefault="00A5422E" w:rsidP="004727CF">
      <w:pPr>
        <w:spacing w:after="160" w:line="259" w:lineRule="auto"/>
        <w:ind w:left="360"/>
        <w:rPr>
          <w:sz w:val="28"/>
          <w:szCs w:val="28"/>
        </w:rPr>
      </w:pPr>
      <w:r w:rsidRPr="00A5422E">
        <w:rPr>
          <w:sz w:val="28"/>
          <w:szCs w:val="28"/>
        </w:rPr>
        <w:lastRenderedPageBreak/>
        <w:t xml:space="preserve">б) при фиксированном правом конце хорд, тогда х0=a: </w:t>
      </w:r>
    </w:p>
    <w:p w14:paraId="4315F10F" w14:textId="1AC7150E" w:rsidR="00A5422E" w:rsidRPr="00A5422E" w:rsidRDefault="00A5422E" w:rsidP="00A5422E">
      <w:pPr>
        <w:spacing w:after="160" w:line="259" w:lineRule="auto"/>
        <w:ind w:left="360"/>
        <w:rPr>
          <w:i/>
          <w:sz w:val="28"/>
          <w:szCs w:val="28"/>
        </w:rPr>
      </w:pPr>
      <w:r w:rsidRPr="00A5422E">
        <w:rPr>
          <w:sz w:val="28"/>
          <w:szCs w:val="28"/>
          <w:u w:val="single"/>
        </w:rPr>
        <w:t>Рабочая формула метода</w:t>
      </w:r>
      <w:r w:rsidRPr="00A5422E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695A3C93" w14:textId="4E8F53FE" w:rsidR="00A5422E" w:rsidRDefault="00A5422E" w:rsidP="004727CF">
      <w:pPr>
        <w:spacing w:after="160" w:line="259" w:lineRule="auto"/>
        <w:ind w:left="360"/>
        <w:rPr>
          <w:b/>
          <w:sz w:val="28"/>
        </w:rPr>
      </w:pPr>
    </w:p>
    <w:p w14:paraId="764980A5" w14:textId="77777777" w:rsidR="00A5422E" w:rsidRPr="0026431F" w:rsidRDefault="00A5422E" w:rsidP="00A5422E">
      <w:pPr>
        <w:spacing w:line="360" w:lineRule="auto"/>
        <w:ind w:firstLine="360"/>
        <w:rPr>
          <w:sz w:val="28"/>
          <w:szCs w:val="28"/>
          <w:u w:val="single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Геометрический смысл</w:t>
      </w:r>
      <w:r w:rsidRPr="0026431F">
        <w:rPr>
          <w:color w:val="000000"/>
          <w:sz w:val="28"/>
          <w:szCs w:val="28"/>
          <w:u w:val="single"/>
        </w:rPr>
        <w:t>:</w:t>
      </w:r>
    </w:p>
    <w:p w14:paraId="6B960BA4" w14:textId="2ABEC35B" w:rsidR="00A5422E" w:rsidRDefault="00A5422E" w:rsidP="004727CF">
      <w:pPr>
        <w:spacing w:after="160" w:line="259" w:lineRule="auto"/>
        <w:ind w:left="360"/>
        <w:rPr>
          <w:b/>
          <w:sz w:val="28"/>
        </w:rPr>
      </w:pPr>
      <w:r w:rsidRPr="00A5422E">
        <w:rPr>
          <w:b/>
          <w:noProof/>
          <w:sz w:val="28"/>
        </w:rPr>
        <w:drawing>
          <wp:inline distT="0" distB="0" distL="0" distR="0" wp14:anchorId="4D9328DC" wp14:editId="3483436F">
            <wp:extent cx="6645910" cy="2369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9DD1" w14:textId="77777777" w:rsidR="00A5422E" w:rsidRPr="0026431F" w:rsidRDefault="00A5422E" w:rsidP="00A5422E">
      <w:pPr>
        <w:spacing w:line="360" w:lineRule="auto"/>
        <w:ind w:firstLine="360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  <w:shd w:val="clear" w:color="auto" w:fill="FFFFFF"/>
        </w:rPr>
        <w:t>Достаточное условие сходимости метода:</w:t>
      </w:r>
    </w:p>
    <w:p w14:paraId="46213CC2" w14:textId="22C7FB80" w:rsidR="00A5422E" w:rsidRPr="00A5422E" w:rsidRDefault="00A5422E" w:rsidP="00A5422E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5422E">
        <w:rPr>
          <w:rFonts w:ascii="Times New Roman" w:hAnsi="Times New Roman" w:cs="Times New Roman"/>
          <w:sz w:val="28"/>
          <w:szCs w:val="28"/>
        </w:rPr>
        <w:t>функция y= f(x) определена и непрерывна на отрезке [</w:t>
      </w:r>
      <w:r w:rsidRPr="00A5422E">
        <w:rPr>
          <w:rFonts w:ascii="Cambria Math" w:hAnsi="Cambria Math" w:cs="Cambria Math"/>
          <w:sz w:val="28"/>
          <w:szCs w:val="28"/>
        </w:rPr>
        <w:t>𝑎</w:t>
      </w:r>
      <w:r w:rsidRPr="00A5422E">
        <w:rPr>
          <w:rFonts w:ascii="Times New Roman" w:hAnsi="Times New Roman" w:cs="Times New Roman"/>
          <w:sz w:val="28"/>
          <w:szCs w:val="28"/>
        </w:rPr>
        <w:t xml:space="preserve">; </w:t>
      </w:r>
      <w:r w:rsidRPr="00A5422E">
        <w:rPr>
          <w:rFonts w:ascii="Cambria Math" w:hAnsi="Cambria Math" w:cs="Cambria Math"/>
          <w:sz w:val="28"/>
          <w:szCs w:val="28"/>
        </w:rPr>
        <w:t>𝑏</w:t>
      </w:r>
      <w:r w:rsidRPr="00A5422E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6D4A0E9E" w14:textId="6B3224F6" w:rsidR="00A5422E" w:rsidRPr="00A5422E" w:rsidRDefault="00A5422E" w:rsidP="00A5422E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5422E">
        <w:rPr>
          <w:rFonts w:ascii="Times New Roman" w:hAnsi="Times New Roman" w:cs="Times New Roman"/>
          <w:sz w:val="28"/>
          <w:szCs w:val="28"/>
        </w:rPr>
        <w:t xml:space="preserve">f(a)·f(b) </w:t>
      </w:r>
      <w:proofErr w:type="gramStart"/>
      <w:r w:rsidRPr="00A5422E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A5422E">
        <w:rPr>
          <w:rFonts w:ascii="Times New Roman" w:hAnsi="Times New Roman" w:cs="Times New Roman"/>
          <w:sz w:val="28"/>
          <w:szCs w:val="28"/>
        </w:rPr>
        <w:t xml:space="preserve"> (на концах отрезка [</w:t>
      </w:r>
      <w:proofErr w:type="spellStart"/>
      <w:r w:rsidRPr="00A5422E">
        <w:rPr>
          <w:rFonts w:ascii="Times New Roman" w:hAnsi="Times New Roman" w:cs="Times New Roman"/>
          <w:sz w:val="28"/>
          <w:szCs w:val="28"/>
        </w:rPr>
        <w:t>a;b</w:t>
      </w:r>
      <w:proofErr w:type="spellEnd"/>
      <w:r w:rsidRPr="00A5422E">
        <w:rPr>
          <w:rFonts w:ascii="Times New Roman" w:hAnsi="Times New Roman" w:cs="Times New Roman"/>
          <w:sz w:val="28"/>
          <w:szCs w:val="28"/>
        </w:rPr>
        <w:t>] функция имеет разные знаки);</w:t>
      </w:r>
    </w:p>
    <w:p w14:paraId="73593F37" w14:textId="4627135B" w:rsidR="00A5422E" w:rsidRPr="00A5422E" w:rsidRDefault="00A5422E" w:rsidP="00A5422E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5422E">
        <w:rPr>
          <w:rFonts w:ascii="Times New Roman" w:hAnsi="Times New Roman" w:cs="Times New Roman"/>
          <w:sz w:val="28"/>
          <w:szCs w:val="28"/>
        </w:rPr>
        <w:t>производные f′(x) и f′′(x) сохраняют знак на отрезке [</w:t>
      </w:r>
      <w:proofErr w:type="spellStart"/>
      <w:proofErr w:type="gramStart"/>
      <w:r w:rsidRPr="00A5422E">
        <w:rPr>
          <w:rFonts w:ascii="Times New Roman" w:hAnsi="Times New Roman" w:cs="Times New Roman"/>
          <w:sz w:val="28"/>
          <w:szCs w:val="28"/>
        </w:rPr>
        <w:t>a;b</w:t>
      </w:r>
      <w:proofErr w:type="spellEnd"/>
      <w:proofErr w:type="gramEnd"/>
      <w:r w:rsidRPr="00A5422E">
        <w:rPr>
          <w:rFonts w:ascii="Times New Roman" w:hAnsi="Times New Roman" w:cs="Times New Roman"/>
          <w:sz w:val="28"/>
          <w:szCs w:val="28"/>
        </w:rPr>
        <w:t>]</w:t>
      </w:r>
    </w:p>
    <w:p w14:paraId="641E555C" w14:textId="7ABD9950" w:rsidR="00A5422E" w:rsidRDefault="00A5422E" w:rsidP="00A5422E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78E17D5" w14:textId="77777777" w:rsidR="00A5422E" w:rsidRPr="0026431F" w:rsidRDefault="00A5422E" w:rsidP="00A5422E">
      <w:pPr>
        <w:spacing w:before="240" w:line="360" w:lineRule="auto"/>
        <w:ind w:firstLine="360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Критерий окончания итерационного процесса:</w:t>
      </w:r>
    </w:p>
    <w:p w14:paraId="56AF8BAC" w14:textId="59BFA96D" w:rsidR="00A5422E" w:rsidRPr="00A5422E" w:rsidRDefault="00A5422E" w:rsidP="00A5422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5422E">
        <w:rPr>
          <w:b/>
          <w:noProof/>
          <w:sz w:val="28"/>
          <w:szCs w:val="28"/>
        </w:rPr>
        <w:drawing>
          <wp:inline distT="0" distB="0" distL="0" distR="0" wp14:anchorId="28D39437" wp14:editId="57E9D5C0">
            <wp:extent cx="3296110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DB7" w14:textId="1CEEBA06" w:rsidR="004727CF" w:rsidRDefault="004727CF" w:rsidP="004727CF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Решение систем нелинейных уравнений:</w:t>
      </w:r>
    </w:p>
    <w:p w14:paraId="5EB90C94" w14:textId="4FFAE3CA" w:rsidR="00EC1379" w:rsidRPr="004B4BF6" w:rsidRDefault="004B4BF6" w:rsidP="00A5422E">
      <w:pPr>
        <w:pStyle w:val="a3"/>
        <w:numPr>
          <w:ilvl w:val="0"/>
          <w:numId w:val="8"/>
        </w:numPr>
        <w:spacing w:after="160" w:line="259" w:lineRule="auto"/>
        <w:rPr>
          <w:b/>
          <w:sz w:val="28"/>
        </w:rPr>
      </w:pPr>
      <w:r>
        <w:rPr>
          <w:b/>
          <w:i/>
          <w:iCs/>
          <w:sz w:val="28"/>
        </w:rPr>
        <w:t>Метод Ньютона:</w:t>
      </w:r>
    </w:p>
    <w:p w14:paraId="20B6BAB2" w14:textId="5F054403" w:rsidR="004B4BF6" w:rsidRDefault="004B4BF6" w:rsidP="004B4BF6">
      <w:pPr>
        <w:pStyle w:val="a9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B4BF6">
        <w:rPr>
          <w:color w:val="000000"/>
          <w:sz w:val="28"/>
          <w:szCs w:val="28"/>
        </w:rPr>
        <w:t xml:space="preserve">К основе метода лежит использование разложения функций </w:t>
      </w:r>
      <w:proofErr w:type="spellStart"/>
      <w:proofErr w:type="gramStart"/>
      <w:r w:rsidRPr="004B4BF6">
        <w:rPr>
          <w:color w:val="000000"/>
          <w:sz w:val="28"/>
          <w:szCs w:val="28"/>
        </w:rPr>
        <w:t>Fi</w:t>
      </w:r>
      <w:proofErr w:type="spellEnd"/>
      <w:r w:rsidRPr="004B4BF6">
        <w:rPr>
          <w:color w:val="000000"/>
          <w:sz w:val="28"/>
          <w:szCs w:val="28"/>
        </w:rPr>
        <w:t>(</w:t>
      </w:r>
      <w:proofErr w:type="gramEnd"/>
      <w:r w:rsidRPr="004B4BF6">
        <w:rPr>
          <w:color w:val="000000"/>
          <w:sz w:val="28"/>
          <w:szCs w:val="28"/>
        </w:rPr>
        <w:t xml:space="preserve">x1, x2, …, </w:t>
      </w:r>
      <w:proofErr w:type="spellStart"/>
      <w:r w:rsidRPr="004B4BF6">
        <w:rPr>
          <w:color w:val="000000"/>
          <w:sz w:val="28"/>
          <w:szCs w:val="28"/>
        </w:rPr>
        <w:t>xn</w:t>
      </w:r>
      <w:proofErr w:type="spellEnd"/>
      <w:r w:rsidRPr="004B4BF6">
        <w:rPr>
          <w:color w:val="000000"/>
          <w:sz w:val="28"/>
          <w:szCs w:val="28"/>
        </w:rPr>
        <w:t>) в</w:t>
      </w:r>
      <w:r>
        <w:rPr>
          <w:sz w:val="28"/>
          <w:szCs w:val="28"/>
        </w:rPr>
        <w:t xml:space="preserve"> </w:t>
      </w:r>
      <w:r w:rsidRPr="004B4BF6">
        <w:rPr>
          <w:color w:val="000000"/>
          <w:sz w:val="28"/>
          <w:szCs w:val="28"/>
        </w:rPr>
        <w:t>окрестности некоторой фиксированной точки в ряд Тейлора, причем члены,</w:t>
      </w:r>
      <w:r>
        <w:rPr>
          <w:sz w:val="28"/>
          <w:szCs w:val="28"/>
        </w:rPr>
        <w:t xml:space="preserve"> </w:t>
      </w:r>
      <w:r w:rsidRPr="004B4BF6">
        <w:rPr>
          <w:color w:val="000000"/>
          <w:sz w:val="28"/>
          <w:szCs w:val="28"/>
        </w:rPr>
        <w:t>содержащие вторые (и более высоких порядков) производные, отбрасываются.</w:t>
      </w:r>
    </w:p>
    <w:p w14:paraId="2DF7A54E" w14:textId="1DDCE8EA" w:rsidR="004B4BF6" w:rsidRDefault="004B4BF6" w:rsidP="004B4BF6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0284ACA" wp14:editId="26D18606">
            <wp:extent cx="5391150" cy="31051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1301" w14:textId="6EEFA09D" w:rsidR="004B4BF6" w:rsidRPr="004B4BF6" w:rsidRDefault="004B4BF6" w:rsidP="004B4BF6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D2C813" wp14:editId="47CF189A">
            <wp:extent cx="278130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AD86" w14:textId="77777777" w:rsidR="004B4BF6" w:rsidRPr="004B4BF6" w:rsidRDefault="004B4BF6" w:rsidP="004B4BF6">
      <w:pPr>
        <w:pStyle w:val="a3"/>
        <w:spacing w:after="160" w:line="259" w:lineRule="auto"/>
        <w:rPr>
          <w:bCs/>
          <w:sz w:val="28"/>
        </w:rPr>
      </w:pPr>
    </w:p>
    <w:p w14:paraId="33359237" w14:textId="37E94CFF" w:rsidR="004727CF" w:rsidRPr="005C45C5" w:rsidRDefault="000B4D28" w:rsidP="004727CF">
      <w:pPr>
        <w:pStyle w:val="1"/>
        <w:rPr>
          <w:sz w:val="36"/>
        </w:rPr>
      </w:pPr>
      <w:r w:rsidRPr="000B4D28">
        <w:rPr>
          <w:sz w:val="36"/>
        </w:rPr>
        <w:lastRenderedPageBreak/>
        <w:t>Заполненные таблицы</w:t>
      </w:r>
    </w:p>
    <w:p w14:paraId="0C3B9148" w14:textId="5EC855B1" w:rsidR="008A110E" w:rsidRPr="008A110E" w:rsidRDefault="008A110E" w:rsidP="008A110E">
      <w:pPr>
        <w:rPr>
          <w:b/>
          <w:bCs/>
          <w:i/>
          <w:iCs/>
          <w:sz w:val="32"/>
          <w:szCs w:val="32"/>
        </w:rPr>
      </w:pPr>
      <w:r w:rsidRPr="008A110E">
        <w:rPr>
          <w:b/>
          <w:bCs/>
          <w:i/>
          <w:iCs/>
          <w:sz w:val="32"/>
          <w:szCs w:val="32"/>
        </w:rPr>
        <w:t xml:space="preserve">Уравнение: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125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5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458</m:t>
        </m:r>
      </m:oMath>
    </w:p>
    <w:p w14:paraId="3232E45A" w14:textId="77777777" w:rsidR="008A110E" w:rsidRPr="008A110E" w:rsidRDefault="008A110E" w:rsidP="008A110E"/>
    <w:tbl>
      <w:tblPr>
        <w:tblStyle w:val="a6"/>
        <w:tblW w:w="9677" w:type="dxa"/>
        <w:tblInd w:w="638" w:type="dxa"/>
        <w:tblLook w:val="04A0" w:firstRow="1" w:lastRow="0" w:firstColumn="1" w:lastColumn="0" w:noHBand="0" w:noVBand="1"/>
      </w:tblPr>
      <w:tblGrid>
        <w:gridCol w:w="1660"/>
        <w:gridCol w:w="1487"/>
        <w:gridCol w:w="1456"/>
        <w:gridCol w:w="1488"/>
        <w:gridCol w:w="1458"/>
        <w:gridCol w:w="2128"/>
      </w:tblGrid>
      <w:tr w:rsidR="004949AC" w:rsidRPr="004A5C2F" w14:paraId="6F60676E" w14:textId="77777777" w:rsidTr="004727CF">
        <w:trPr>
          <w:trHeight w:val="1083"/>
        </w:trPr>
        <w:tc>
          <w:tcPr>
            <w:tcW w:w="1660" w:type="dxa"/>
            <w:vAlign w:val="center"/>
          </w:tcPr>
          <w:p w14:paraId="37F081D8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487" w:type="dxa"/>
            <w:vAlign w:val="center"/>
          </w:tcPr>
          <w:p w14:paraId="20B215D6" w14:textId="77777777" w:rsidR="004949AC" w:rsidRPr="004A5C2F" w:rsidRDefault="004949AC" w:rsidP="004949AC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456" w:type="dxa"/>
            <w:vAlign w:val="center"/>
          </w:tcPr>
          <w:p w14:paraId="6AFC687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488" w:type="dxa"/>
            <w:vAlign w:val="center"/>
          </w:tcPr>
          <w:p w14:paraId="70408022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>)</w:t>
            </w:r>
          </w:p>
        </w:tc>
        <w:tc>
          <w:tcPr>
            <w:tcW w:w="1458" w:type="dxa"/>
            <w:vAlign w:val="center"/>
          </w:tcPr>
          <w:p w14:paraId="75808F8F" w14:textId="77777777" w:rsidR="004949AC" w:rsidRPr="004A5C2F" w:rsidRDefault="004949AC" w:rsidP="004949AC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2128" w:type="dxa"/>
            <w:vAlign w:val="center"/>
          </w:tcPr>
          <w:p w14:paraId="601060DA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128ECB64" w14:textId="77777777" w:rsidTr="004727CF">
        <w:trPr>
          <w:trHeight w:val="571"/>
        </w:trPr>
        <w:tc>
          <w:tcPr>
            <w:tcW w:w="1660" w:type="dxa"/>
            <w:vAlign w:val="center"/>
          </w:tcPr>
          <w:p w14:paraId="606CD7CD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487" w:type="dxa"/>
            <w:vAlign w:val="center"/>
          </w:tcPr>
          <w:p w14:paraId="4A9FC297" w14:textId="4C7BF0F6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  <w:r w:rsidR="002F199D">
              <w:rPr>
                <w:lang w:val="en-US"/>
              </w:rPr>
              <w:t>00</w:t>
            </w:r>
          </w:p>
        </w:tc>
        <w:tc>
          <w:tcPr>
            <w:tcW w:w="1456" w:type="dxa"/>
            <w:vAlign w:val="center"/>
          </w:tcPr>
          <w:p w14:paraId="6DF90301" w14:textId="7D4FE235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14.552</w:t>
            </w:r>
          </w:p>
        </w:tc>
        <w:tc>
          <w:tcPr>
            <w:tcW w:w="1488" w:type="dxa"/>
            <w:vAlign w:val="center"/>
          </w:tcPr>
          <w:p w14:paraId="04F529A3" w14:textId="79376236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29.125</w:t>
            </w:r>
          </w:p>
        </w:tc>
        <w:tc>
          <w:tcPr>
            <w:tcW w:w="1458" w:type="dxa"/>
            <w:vAlign w:val="center"/>
          </w:tcPr>
          <w:p w14:paraId="4C4B17D3" w14:textId="678F1D88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F199D">
              <w:rPr>
                <w:lang w:val="en-US"/>
              </w:rPr>
              <w:t>.000</w:t>
            </w:r>
          </w:p>
        </w:tc>
        <w:tc>
          <w:tcPr>
            <w:tcW w:w="2128" w:type="dxa"/>
            <w:vAlign w:val="center"/>
          </w:tcPr>
          <w:p w14:paraId="77DDC9AC" w14:textId="5E3D5B7F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0.499</w:t>
            </w:r>
          </w:p>
        </w:tc>
      </w:tr>
      <w:tr w:rsidR="004949AC" w:rsidRPr="004A5C2F" w14:paraId="475B1F40" w14:textId="77777777" w:rsidTr="004727CF">
        <w:trPr>
          <w:trHeight w:val="541"/>
        </w:trPr>
        <w:tc>
          <w:tcPr>
            <w:tcW w:w="1660" w:type="dxa"/>
            <w:vAlign w:val="center"/>
          </w:tcPr>
          <w:p w14:paraId="0B1D7135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487" w:type="dxa"/>
            <w:vAlign w:val="center"/>
          </w:tcPr>
          <w:p w14:paraId="038CA260" w14:textId="7885A629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F199D">
              <w:rPr>
                <w:lang w:val="en-US"/>
              </w:rPr>
              <w:t>.000</w:t>
            </w:r>
          </w:p>
        </w:tc>
        <w:tc>
          <w:tcPr>
            <w:tcW w:w="1456" w:type="dxa"/>
            <w:vAlign w:val="center"/>
          </w:tcPr>
          <w:p w14:paraId="453DDF1E" w14:textId="361167BC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2.465</w:t>
            </w:r>
          </w:p>
        </w:tc>
        <w:tc>
          <w:tcPr>
            <w:tcW w:w="1488" w:type="dxa"/>
            <w:vAlign w:val="center"/>
          </w:tcPr>
          <w:p w14:paraId="71A55C1C" w14:textId="2B55FE3E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19.507</w:t>
            </w:r>
          </w:p>
        </w:tc>
        <w:tc>
          <w:tcPr>
            <w:tcW w:w="1458" w:type="dxa"/>
            <w:vAlign w:val="center"/>
          </w:tcPr>
          <w:p w14:paraId="6FCB92AF" w14:textId="0D506E0C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2128" w:type="dxa"/>
            <w:vAlign w:val="center"/>
          </w:tcPr>
          <w:p w14:paraId="6FC72ECB" w14:textId="18077883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0.126</w:t>
            </w:r>
          </w:p>
        </w:tc>
      </w:tr>
      <w:tr w:rsidR="004949AC" w:rsidRPr="004A5C2F" w14:paraId="2544626A" w14:textId="77777777" w:rsidTr="004727CF">
        <w:trPr>
          <w:trHeight w:val="510"/>
        </w:trPr>
        <w:tc>
          <w:tcPr>
            <w:tcW w:w="1660" w:type="dxa"/>
            <w:vAlign w:val="center"/>
          </w:tcPr>
          <w:p w14:paraId="0DCABDAF" w14:textId="0B8A86F2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7" w:type="dxa"/>
            <w:vAlign w:val="center"/>
          </w:tcPr>
          <w:p w14:paraId="35DB9779" w14:textId="17048377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1456" w:type="dxa"/>
            <w:vAlign w:val="center"/>
          </w:tcPr>
          <w:p w14:paraId="444EDFF0" w14:textId="45AB6F3D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  <w:r w:rsidR="002F199D"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20F1D201" w14:textId="729C95CE" w:rsidR="004949AC" w:rsidRPr="002F199D" w:rsidRDefault="002F199D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17.311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781245B4" w14:textId="0D123A9D" w:rsidR="004949AC" w:rsidRPr="002F199D" w:rsidRDefault="002F199D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3.866</w:t>
            </w:r>
          </w:p>
        </w:tc>
        <w:tc>
          <w:tcPr>
            <w:tcW w:w="2128" w:type="dxa"/>
            <w:vAlign w:val="center"/>
          </w:tcPr>
          <w:p w14:paraId="70090652" w14:textId="4E11F508" w:rsidR="004949AC" w:rsidRPr="00652CB5" w:rsidRDefault="002F199D" w:rsidP="004949AC">
            <w:pPr>
              <w:jc w:val="center"/>
            </w:pPr>
            <w:r>
              <w:rPr>
                <w:lang w:val="en-US"/>
              </w:rPr>
              <w:t>0.008</w:t>
            </w:r>
          </w:p>
        </w:tc>
      </w:tr>
    </w:tbl>
    <w:p w14:paraId="4B804244" w14:textId="1DC51B3C" w:rsidR="004949AC" w:rsidRPr="004727CF" w:rsidRDefault="004727CF" w:rsidP="004727CF">
      <w:pPr>
        <w:ind w:firstLine="851"/>
        <w:jc w:val="center"/>
        <w:rPr>
          <w:i/>
          <w:iCs/>
        </w:rPr>
      </w:pPr>
      <w:r w:rsidRPr="004727CF">
        <w:rPr>
          <w:i/>
          <w:iCs/>
        </w:rPr>
        <w:t xml:space="preserve">Уточнение крайнего правого корня методом Ньютона                                                                                           </w:t>
      </w:r>
    </w:p>
    <w:p w14:paraId="127B08AB" w14:textId="23419197" w:rsidR="004949AC" w:rsidRDefault="004949AC" w:rsidP="004949AC">
      <w:pPr>
        <w:ind w:firstLine="851"/>
        <w:jc w:val="center"/>
      </w:pPr>
    </w:p>
    <w:p w14:paraId="257B0AA0" w14:textId="77777777" w:rsidR="004B4BF6" w:rsidRPr="004A5C2F" w:rsidRDefault="004B4BF6" w:rsidP="004949AC">
      <w:pPr>
        <w:ind w:firstLine="851"/>
        <w:jc w:val="center"/>
      </w:pPr>
    </w:p>
    <w:tbl>
      <w:tblPr>
        <w:tblStyle w:val="a6"/>
        <w:tblW w:w="10741" w:type="dxa"/>
        <w:tblInd w:w="108" w:type="dxa"/>
        <w:tblLook w:val="04A0" w:firstRow="1" w:lastRow="0" w:firstColumn="1" w:lastColumn="0" w:noHBand="0" w:noVBand="1"/>
      </w:tblPr>
      <w:tblGrid>
        <w:gridCol w:w="1445"/>
        <w:gridCol w:w="1328"/>
        <w:gridCol w:w="1304"/>
        <w:gridCol w:w="1332"/>
        <w:gridCol w:w="1355"/>
        <w:gridCol w:w="1357"/>
        <w:gridCol w:w="1369"/>
        <w:gridCol w:w="1251"/>
      </w:tblGrid>
      <w:tr w:rsidR="001307C2" w:rsidRPr="004A5C2F" w14:paraId="13EF5CC2" w14:textId="77777777" w:rsidTr="004727CF">
        <w:trPr>
          <w:trHeight w:val="514"/>
        </w:trPr>
        <w:tc>
          <w:tcPr>
            <w:tcW w:w="1445" w:type="dxa"/>
            <w:vAlign w:val="center"/>
          </w:tcPr>
          <w:p w14:paraId="1508330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328" w:type="dxa"/>
            <w:vAlign w:val="center"/>
          </w:tcPr>
          <w:p w14:paraId="46172578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304" w:type="dxa"/>
            <w:vAlign w:val="center"/>
          </w:tcPr>
          <w:p w14:paraId="0105368D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332" w:type="dxa"/>
            <w:vAlign w:val="center"/>
          </w:tcPr>
          <w:p w14:paraId="400A7D6A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355" w:type="dxa"/>
            <w:vAlign w:val="center"/>
          </w:tcPr>
          <w:p w14:paraId="6D7A1C34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357" w:type="dxa"/>
            <w:vAlign w:val="center"/>
          </w:tcPr>
          <w:p w14:paraId="0098F440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369" w:type="dxa"/>
            <w:vAlign w:val="center"/>
          </w:tcPr>
          <w:p w14:paraId="06DEEA62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251" w:type="dxa"/>
            <w:vAlign w:val="center"/>
          </w:tcPr>
          <w:p w14:paraId="30D26EBF" w14:textId="77777777" w:rsidR="001307C2" w:rsidRPr="004A5C2F" w:rsidRDefault="001307C2" w:rsidP="001307C2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1307C2" w:rsidRPr="004A5C2F" w14:paraId="7ABEEA46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60C6459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328" w:type="dxa"/>
            <w:vAlign w:val="center"/>
          </w:tcPr>
          <w:p w14:paraId="40927DCA" w14:textId="1985C5CF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</w:t>
            </w:r>
          </w:p>
        </w:tc>
        <w:tc>
          <w:tcPr>
            <w:tcW w:w="1304" w:type="dxa"/>
            <w:vAlign w:val="center"/>
          </w:tcPr>
          <w:p w14:paraId="4EF08287" w14:textId="00DE48C6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32" w:type="dxa"/>
            <w:vAlign w:val="center"/>
          </w:tcPr>
          <w:p w14:paraId="7BCC4E34" w14:textId="515FA31D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55" w:type="dxa"/>
            <w:vAlign w:val="center"/>
          </w:tcPr>
          <w:p w14:paraId="67E126EF" w14:textId="345B2D01" w:rsidR="001307C2" w:rsidRPr="004A5C2F" w:rsidRDefault="001307C2" w:rsidP="001307C2">
            <w:pPr>
              <w:jc w:val="center"/>
            </w:pPr>
            <w:r w:rsidRPr="001307C2">
              <w:t>-4.038</w:t>
            </w:r>
          </w:p>
        </w:tc>
        <w:tc>
          <w:tcPr>
            <w:tcW w:w="1357" w:type="dxa"/>
            <w:vAlign w:val="center"/>
          </w:tcPr>
          <w:p w14:paraId="439F9D61" w14:textId="48A631F0" w:rsidR="001307C2" w:rsidRPr="004A5C2F" w:rsidRDefault="001307C2" w:rsidP="001307C2">
            <w:pPr>
              <w:jc w:val="center"/>
            </w:pPr>
            <w:r w:rsidRPr="001307C2">
              <w:t>1.833</w:t>
            </w:r>
          </w:p>
        </w:tc>
        <w:tc>
          <w:tcPr>
            <w:tcW w:w="1369" w:type="dxa"/>
            <w:vAlign w:val="center"/>
          </w:tcPr>
          <w:p w14:paraId="5D65640F" w14:textId="55F2BE99" w:rsidR="001307C2" w:rsidRPr="004A5C2F" w:rsidRDefault="001307C2" w:rsidP="001307C2">
            <w:pPr>
              <w:jc w:val="center"/>
            </w:pPr>
            <w:r w:rsidRPr="001307C2">
              <w:t>-0.47</w:t>
            </w:r>
          </w:p>
        </w:tc>
        <w:tc>
          <w:tcPr>
            <w:tcW w:w="1251" w:type="dxa"/>
            <w:vAlign w:val="center"/>
          </w:tcPr>
          <w:p w14:paraId="15BC7AC7" w14:textId="40669149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1307C2" w:rsidRPr="004A5C2F" w14:paraId="369C6FD3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092E724C" w14:textId="77777777" w:rsidR="001307C2" w:rsidRPr="00BA1D51" w:rsidRDefault="001307C2" w:rsidP="001307C2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328" w:type="dxa"/>
            <w:vAlign w:val="center"/>
          </w:tcPr>
          <w:p w14:paraId="167C9C68" w14:textId="7A7E0FF8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04" w:type="dxa"/>
            <w:vAlign w:val="center"/>
          </w:tcPr>
          <w:p w14:paraId="4588EF90" w14:textId="5E01B9B3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32" w:type="dxa"/>
            <w:vAlign w:val="center"/>
          </w:tcPr>
          <w:p w14:paraId="315B407A" w14:textId="71FEC2E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355" w:type="dxa"/>
            <w:vAlign w:val="center"/>
          </w:tcPr>
          <w:p w14:paraId="14C56802" w14:textId="2D0F886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357" w:type="dxa"/>
            <w:vAlign w:val="center"/>
          </w:tcPr>
          <w:p w14:paraId="7433C67A" w14:textId="1F19DE7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1.833</w:t>
            </w:r>
          </w:p>
        </w:tc>
        <w:tc>
          <w:tcPr>
            <w:tcW w:w="1369" w:type="dxa"/>
            <w:vAlign w:val="center"/>
          </w:tcPr>
          <w:p w14:paraId="0152278B" w14:textId="0CFE3A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1251" w:type="dxa"/>
            <w:vAlign w:val="center"/>
          </w:tcPr>
          <w:p w14:paraId="47C39E4B" w14:textId="61B16D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1307C2" w:rsidRPr="004A5C2F" w14:paraId="207B25AA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2A7AC905" w14:textId="13000669" w:rsidR="001307C2" w:rsidRPr="004A5C2F" w:rsidRDefault="001307C2" w:rsidP="001307C2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328" w:type="dxa"/>
            <w:vAlign w:val="center"/>
          </w:tcPr>
          <w:p w14:paraId="6A68B269" w14:textId="26D5E9C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04" w:type="dxa"/>
            <w:vAlign w:val="center"/>
          </w:tcPr>
          <w:p w14:paraId="4D914E5F" w14:textId="052BF2D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332" w:type="dxa"/>
            <w:vAlign w:val="center"/>
          </w:tcPr>
          <w:p w14:paraId="5A785F63" w14:textId="1330BDED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355" w:type="dxa"/>
            <w:vAlign w:val="center"/>
          </w:tcPr>
          <w:p w14:paraId="56F040BD" w14:textId="657DCFF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357" w:type="dxa"/>
            <w:vAlign w:val="center"/>
          </w:tcPr>
          <w:p w14:paraId="59F08274" w14:textId="1481FB8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1369" w:type="dxa"/>
            <w:vAlign w:val="center"/>
          </w:tcPr>
          <w:p w14:paraId="7AC97647" w14:textId="153E763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251" w:type="dxa"/>
            <w:vAlign w:val="center"/>
          </w:tcPr>
          <w:p w14:paraId="1DCB6F57" w14:textId="7018EED5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1307C2" w:rsidRPr="004A5C2F" w14:paraId="57870B95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00C70211" w14:textId="0302B7A0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vAlign w:val="center"/>
          </w:tcPr>
          <w:p w14:paraId="385A1DA3" w14:textId="577217E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04" w:type="dxa"/>
            <w:vAlign w:val="center"/>
          </w:tcPr>
          <w:p w14:paraId="742FC94F" w14:textId="672F7C3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332" w:type="dxa"/>
            <w:vAlign w:val="center"/>
          </w:tcPr>
          <w:p w14:paraId="684AC665" w14:textId="650DEDF1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355" w:type="dxa"/>
            <w:vAlign w:val="center"/>
          </w:tcPr>
          <w:p w14:paraId="17AA03B6" w14:textId="0151A50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357" w:type="dxa"/>
            <w:vAlign w:val="center"/>
          </w:tcPr>
          <w:p w14:paraId="705D099F" w14:textId="0E932964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369" w:type="dxa"/>
            <w:vAlign w:val="center"/>
          </w:tcPr>
          <w:p w14:paraId="3C4714EB" w14:textId="4C4F7C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251" w:type="dxa"/>
            <w:vAlign w:val="center"/>
          </w:tcPr>
          <w:p w14:paraId="0DFA5477" w14:textId="733724A7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</w:tr>
      <w:tr w:rsidR="001307C2" w:rsidRPr="004A5C2F" w14:paraId="0867A48A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334D4A33" w14:textId="1A4B218F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079ABE75" w14:textId="72719C6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304" w:type="dxa"/>
            <w:vAlign w:val="center"/>
          </w:tcPr>
          <w:p w14:paraId="568939D0" w14:textId="0C9A3C3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332" w:type="dxa"/>
            <w:vAlign w:val="center"/>
          </w:tcPr>
          <w:p w14:paraId="697BB9F3" w14:textId="7520B6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355" w:type="dxa"/>
            <w:vAlign w:val="center"/>
          </w:tcPr>
          <w:p w14:paraId="4A9993DE" w14:textId="210F9AF5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357" w:type="dxa"/>
            <w:vAlign w:val="center"/>
          </w:tcPr>
          <w:p w14:paraId="00CA7768" w14:textId="40140F0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369" w:type="dxa"/>
            <w:vAlign w:val="center"/>
          </w:tcPr>
          <w:p w14:paraId="72537664" w14:textId="39D38E8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251" w:type="dxa"/>
            <w:vAlign w:val="center"/>
          </w:tcPr>
          <w:p w14:paraId="06F1E194" w14:textId="765EA220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0.0375</w:t>
            </w:r>
          </w:p>
        </w:tc>
      </w:tr>
      <w:tr w:rsidR="001307C2" w:rsidRPr="004A5C2F" w14:paraId="0A58FD74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4E0140C8" w14:textId="4F5339C7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8" w:type="dxa"/>
            <w:vAlign w:val="center"/>
          </w:tcPr>
          <w:p w14:paraId="415A3532" w14:textId="13C276C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304" w:type="dxa"/>
            <w:vAlign w:val="center"/>
          </w:tcPr>
          <w:p w14:paraId="3CB7933C" w14:textId="2238921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332" w:type="dxa"/>
            <w:vAlign w:val="center"/>
          </w:tcPr>
          <w:p w14:paraId="699836FE" w14:textId="17E3EB10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355" w:type="dxa"/>
            <w:vAlign w:val="center"/>
          </w:tcPr>
          <w:p w14:paraId="0F829215" w14:textId="0A430AF8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357" w:type="dxa"/>
            <w:vAlign w:val="center"/>
          </w:tcPr>
          <w:p w14:paraId="1F2AE102" w14:textId="506FC139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369" w:type="dxa"/>
            <w:vAlign w:val="center"/>
          </w:tcPr>
          <w:p w14:paraId="4B06D81A" w14:textId="4884EFE4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1251" w:type="dxa"/>
            <w:vAlign w:val="center"/>
          </w:tcPr>
          <w:p w14:paraId="609D3722" w14:textId="737978EB" w:rsidR="001307C2" w:rsidRPr="004A5C2F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</w:tr>
      <w:tr w:rsidR="00143398" w:rsidRPr="004A5C2F" w14:paraId="0E2B59D8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33F940C6" w14:textId="588186CD" w:rsidR="00143398" w:rsidRDefault="00143398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8" w:type="dxa"/>
            <w:vAlign w:val="center"/>
          </w:tcPr>
          <w:p w14:paraId="7C36CB29" w14:textId="0AE98D65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304" w:type="dxa"/>
            <w:vAlign w:val="center"/>
          </w:tcPr>
          <w:p w14:paraId="5D1CDEED" w14:textId="15BAFEB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332" w:type="dxa"/>
            <w:shd w:val="clear" w:color="auto" w:fill="E2EFD9" w:themeFill="accent6" w:themeFillTint="33"/>
            <w:vAlign w:val="center"/>
          </w:tcPr>
          <w:p w14:paraId="37A10DD4" w14:textId="76642F7A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-1.248</w:t>
            </w:r>
          </w:p>
        </w:tc>
        <w:tc>
          <w:tcPr>
            <w:tcW w:w="1355" w:type="dxa"/>
            <w:vAlign w:val="center"/>
          </w:tcPr>
          <w:p w14:paraId="389C4ECA" w14:textId="6E9E69F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1357" w:type="dxa"/>
            <w:vAlign w:val="center"/>
          </w:tcPr>
          <w:p w14:paraId="5F876DE1" w14:textId="69BB1766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369" w:type="dxa"/>
            <w:vAlign w:val="center"/>
          </w:tcPr>
          <w:p w14:paraId="698F2A0D" w14:textId="047DA8D9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251" w:type="dxa"/>
            <w:vAlign w:val="center"/>
          </w:tcPr>
          <w:p w14:paraId="344D2258" w14:textId="18382AC4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</w:tbl>
    <w:p w14:paraId="2F60A20E" w14:textId="121FD847" w:rsidR="004949AC" w:rsidRPr="004727CF" w:rsidRDefault="004727CF" w:rsidP="004B4BF6">
      <w:pPr>
        <w:pStyle w:val="a7"/>
        <w:spacing w:after="0"/>
        <w:ind w:left="680" w:firstLine="851"/>
        <w:rPr>
          <w:i/>
          <w:iCs/>
        </w:rPr>
      </w:pPr>
      <w:r w:rsidRPr="004727CF">
        <w:rPr>
          <w:i/>
          <w:iCs/>
        </w:rPr>
        <w:t>Уточнение крайнего левого корня уравнения методом половинного деления</w:t>
      </w:r>
    </w:p>
    <w:p w14:paraId="104E2E69" w14:textId="21DA2DE2" w:rsidR="004949AC" w:rsidRDefault="004949AC" w:rsidP="004949AC">
      <w:pPr>
        <w:ind w:firstLine="851"/>
        <w:jc w:val="center"/>
      </w:pPr>
    </w:p>
    <w:p w14:paraId="4A1F064D" w14:textId="77777777" w:rsidR="004B4BF6" w:rsidRPr="004A5C2F" w:rsidRDefault="004B4BF6" w:rsidP="004949AC">
      <w:pPr>
        <w:ind w:firstLine="851"/>
        <w:jc w:val="center"/>
      </w:pPr>
    </w:p>
    <w:tbl>
      <w:tblPr>
        <w:tblStyle w:val="a6"/>
        <w:tblW w:w="9742" w:type="dxa"/>
        <w:tblInd w:w="360" w:type="dxa"/>
        <w:tblLook w:val="04A0" w:firstRow="1" w:lastRow="0" w:firstColumn="1" w:lastColumn="0" w:noHBand="0" w:noVBand="1"/>
      </w:tblPr>
      <w:tblGrid>
        <w:gridCol w:w="1672"/>
        <w:gridCol w:w="1497"/>
        <w:gridCol w:w="1465"/>
        <w:gridCol w:w="1498"/>
        <w:gridCol w:w="1468"/>
        <w:gridCol w:w="2142"/>
      </w:tblGrid>
      <w:tr w:rsidR="004949AC" w:rsidRPr="004A5C2F" w14:paraId="289CF438" w14:textId="77777777" w:rsidTr="004B4BF6">
        <w:trPr>
          <w:trHeight w:val="1180"/>
        </w:trPr>
        <w:tc>
          <w:tcPr>
            <w:tcW w:w="1672" w:type="dxa"/>
            <w:vAlign w:val="center"/>
          </w:tcPr>
          <w:p w14:paraId="22572D1E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497" w:type="dxa"/>
            <w:vAlign w:val="center"/>
          </w:tcPr>
          <w:p w14:paraId="056A8981" w14:textId="77777777" w:rsidR="004949AC" w:rsidRPr="004A5C2F" w:rsidRDefault="004949AC" w:rsidP="004949AC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465" w:type="dxa"/>
            <w:vAlign w:val="center"/>
          </w:tcPr>
          <w:p w14:paraId="6329D6C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498" w:type="dxa"/>
            <w:vAlign w:val="center"/>
          </w:tcPr>
          <w:p w14:paraId="572183FB" w14:textId="77777777" w:rsidR="004949AC" w:rsidRPr="004A5C2F" w:rsidRDefault="004949AC" w:rsidP="004949AC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468" w:type="dxa"/>
            <w:vAlign w:val="center"/>
          </w:tcPr>
          <w:p w14:paraId="3BD11F68" w14:textId="77777777" w:rsidR="004949AC" w:rsidRPr="004A5C2F" w:rsidRDefault="004949AC" w:rsidP="004949A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2142" w:type="dxa"/>
            <w:vAlign w:val="center"/>
          </w:tcPr>
          <w:p w14:paraId="60AEAFD9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65C255A9" w14:textId="77777777" w:rsidTr="004B4BF6">
        <w:trPr>
          <w:trHeight w:val="622"/>
        </w:trPr>
        <w:tc>
          <w:tcPr>
            <w:tcW w:w="1672" w:type="dxa"/>
            <w:vAlign w:val="center"/>
          </w:tcPr>
          <w:p w14:paraId="2851E0C3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497" w:type="dxa"/>
            <w:vAlign w:val="center"/>
          </w:tcPr>
          <w:p w14:paraId="68285933" w14:textId="020BFA6E" w:rsidR="004949AC" w:rsidRPr="004A626E" w:rsidRDefault="00652CB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65" w:type="dxa"/>
            <w:vAlign w:val="center"/>
          </w:tcPr>
          <w:p w14:paraId="6EF2FADA" w14:textId="2CC2D284" w:rsidR="004949AC" w:rsidRPr="00E21535" w:rsidRDefault="008A110E" w:rsidP="00364EE1">
            <w:pPr>
              <w:ind w:left="708" w:hanging="708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D7E8B">
              <w:rPr>
                <w:lang w:val="en-US"/>
              </w:rPr>
              <w:t>622</w:t>
            </w:r>
          </w:p>
        </w:tc>
        <w:tc>
          <w:tcPr>
            <w:tcW w:w="1498" w:type="dxa"/>
            <w:vAlign w:val="center"/>
          </w:tcPr>
          <w:p w14:paraId="7A8E6AAA" w14:textId="627E170D" w:rsidR="004949AC" w:rsidRPr="004A5C2F" w:rsidRDefault="00652CB5" w:rsidP="004949AC">
            <w:pPr>
              <w:jc w:val="center"/>
            </w:pPr>
            <w:r>
              <w:rPr>
                <w:lang w:val="en-US"/>
              </w:rPr>
              <w:t>0.51</w:t>
            </w:r>
            <w:r w:rsidR="004B5016">
              <w:rPr>
                <w:lang w:val="en-US"/>
              </w:rPr>
              <w:t>3</w:t>
            </w:r>
          </w:p>
        </w:tc>
        <w:tc>
          <w:tcPr>
            <w:tcW w:w="1468" w:type="dxa"/>
            <w:vAlign w:val="center"/>
          </w:tcPr>
          <w:p w14:paraId="449EE422" w14:textId="1FF067DB" w:rsidR="004949AC" w:rsidRPr="00ED7E8B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0.513</w:t>
            </w:r>
          </w:p>
        </w:tc>
        <w:tc>
          <w:tcPr>
            <w:tcW w:w="2142" w:type="dxa"/>
            <w:vAlign w:val="center"/>
          </w:tcPr>
          <w:p w14:paraId="1EA2C73E" w14:textId="500FBF32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0.113</w:t>
            </w:r>
          </w:p>
        </w:tc>
      </w:tr>
      <w:tr w:rsidR="004949AC" w:rsidRPr="004A5C2F" w14:paraId="3394BB3E" w14:textId="77777777" w:rsidTr="008A110E">
        <w:trPr>
          <w:trHeight w:val="557"/>
        </w:trPr>
        <w:tc>
          <w:tcPr>
            <w:tcW w:w="1672" w:type="dxa"/>
            <w:vAlign w:val="center"/>
          </w:tcPr>
          <w:p w14:paraId="6B5D20D0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497" w:type="dxa"/>
            <w:vAlign w:val="center"/>
          </w:tcPr>
          <w:p w14:paraId="6EC0C565" w14:textId="25CDD32F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0.513</w:t>
            </w:r>
          </w:p>
        </w:tc>
        <w:tc>
          <w:tcPr>
            <w:tcW w:w="1465" w:type="dxa"/>
            <w:vAlign w:val="center"/>
          </w:tcPr>
          <w:p w14:paraId="74619B04" w14:textId="5845966B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-0.025</w:t>
            </w:r>
          </w:p>
        </w:tc>
        <w:tc>
          <w:tcPr>
            <w:tcW w:w="1498" w:type="dxa"/>
            <w:shd w:val="clear" w:color="auto" w:fill="E2EFD9" w:themeFill="accent6" w:themeFillTint="33"/>
            <w:vAlign w:val="center"/>
          </w:tcPr>
          <w:p w14:paraId="5F84D4DF" w14:textId="0FB9D5EE" w:rsidR="004949AC" w:rsidRPr="008A110E" w:rsidRDefault="008A110E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0.509</w:t>
            </w:r>
          </w:p>
        </w:tc>
        <w:tc>
          <w:tcPr>
            <w:tcW w:w="1468" w:type="dxa"/>
            <w:vAlign w:val="center"/>
          </w:tcPr>
          <w:p w14:paraId="05E768ED" w14:textId="69FF8116" w:rsidR="004949AC" w:rsidRPr="004B5016" w:rsidRDefault="00E605C1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0.509</w:t>
            </w:r>
          </w:p>
        </w:tc>
        <w:tc>
          <w:tcPr>
            <w:tcW w:w="2142" w:type="dxa"/>
            <w:vAlign w:val="center"/>
          </w:tcPr>
          <w:p w14:paraId="19B0ED85" w14:textId="1916E984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</w:tbl>
    <w:p w14:paraId="3FCB83F4" w14:textId="570BD518" w:rsidR="000B4D28" w:rsidRPr="004B4BF6" w:rsidRDefault="004727CF" w:rsidP="004727CF">
      <w:pPr>
        <w:jc w:val="center"/>
        <w:rPr>
          <w:i/>
          <w:iCs/>
          <w:sz w:val="28"/>
        </w:rPr>
      </w:pPr>
      <w:r w:rsidRPr="004B4BF6">
        <w:rPr>
          <w:i/>
          <w:iCs/>
        </w:rPr>
        <w:t>Уточнение центрального корня уравнения методом простой итерации</w:t>
      </w: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3A54C9B8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proofErr w:type="spellStart"/>
      <w:r>
        <w:rPr>
          <w:sz w:val="28"/>
          <w:lang w:val="en-US"/>
        </w:rPr>
        <w:t>GitHub</w:t>
      </w:r>
      <w:proofErr w:type="spellEnd"/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https://github.com/semwett0301/lab2_math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69647093" w14:textId="77777777" w:rsidR="005C45C5" w:rsidRPr="005C45C5" w:rsidRDefault="005C45C5" w:rsidP="005C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  <w:proofErr w:type="gramStart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math_part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validation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C45C5">
        <w:rPr>
          <w:rFonts w:ascii="Courier New" w:hAnsi="Courier New" w:cs="Courier New"/>
          <w:color w:val="FFC66D"/>
          <w:sz w:val="20"/>
          <w:szCs w:val="20"/>
          <w:lang w:val="en-US"/>
        </w:rPr>
        <w:t>hord_method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validation.validate_hord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function):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C45C5">
        <w:rPr>
          <w:rFonts w:ascii="Courier New" w:hAnsi="Courier New" w:cs="Courier New"/>
          <w:color w:val="FFC66D"/>
          <w:sz w:val="20"/>
          <w:szCs w:val="20"/>
          <w:lang w:val="en-US"/>
        </w:rPr>
        <w:t>compare_signs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first_param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second_param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first_param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second_param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compare_signs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(function(a)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utils.calculate_second_det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(function)(a)):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x0 = a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fixed = b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x0 = b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fixed = a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x0 - (fixed - x0) / (function(fixed) - function(x0)) * function(x0)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- x0) &gt; e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(function(x)) &gt; e: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x0 = x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x0 - (fixed - x0) / (function(fixed) - function(x0)) * function(x0)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C45C5">
        <w:rPr>
          <w:rFonts w:ascii="Courier New" w:hAnsi="Courier New" w:cs="Courier New"/>
          <w:color w:val="FFC66D"/>
          <w:sz w:val="20"/>
          <w:szCs w:val="20"/>
          <w:lang w:val="en-US"/>
        </w:rPr>
        <w:t>simple_iterations_method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det_a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(function)(a)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det_b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(function)(b)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det_a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det_b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lam = -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det_a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lam = -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det_b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b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fi_function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x: x + lam * function(x)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validation.validate_simple_iterations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fi_function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fi_function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utils.get_max_det_value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&gt;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 &gt; e: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fi_function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 &gt; (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- q) * e / q: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fi_function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C45C5">
        <w:rPr>
          <w:rFonts w:ascii="Courier New" w:hAnsi="Courier New" w:cs="Courier New"/>
          <w:color w:val="FFC66D"/>
          <w:sz w:val="20"/>
          <w:szCs w:val="20"/>
          <w:lang w:val="en-US"/>
        </w:rPr>
        <w:t>neuton_method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(function1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function2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x0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y0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iter_counter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x0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y0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(function1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function2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function1(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function2(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(function2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function1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(function2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function1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e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 &gt; e: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iter_counter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(function1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function2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function1(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function2(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jackobian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(function2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function1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(function2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del_y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utils.calculate_det_x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function1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iter_counter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5C45C5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None, None, None, None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curr_y</w:t>
      </w:r>
      <w:proofErr w:type="spellEnd"/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last_x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45C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curr_y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last_y</w:t>
      </w:r>
      <w:proofErr w:type="spellEnd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45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C45C5">
        <w:rPr>
          <w:rFonts w:ascii="Courier New" w:hAnsi="Courier New" w:cs="Courier New"/>
          <w:color w:val="A9B7C6"/>
          <w:sz w:val="20"/>
          <w:szCs w:val="20"/>
          <w:lang w:val="en-US"/>
        </w:rPr>
        <w:t>iter_counter</w:t>
      </w:r>
      <w:proofErr w:type="spellEnd"/>
      <w:proofErr w:type="gramEnd"/>
    </w:p>
    <w:p w14:paraId="6CF8A0A7" w14:textId="440D265B" w:rsidR="00153FDB" w:rsidRPr="005C45C5" w:rsidRDefault="00153FDB">
      <w:pPr>
        <w:spacing w:after="160" w:line="259" w:lineRule="auto"/>
        <w:rPr>
          <w:sz w:val="28"/>
          <w:lang w:val="en-US"/>
        </w:rPr>
      </w:pPr>
      <w:r w:rsidRPr="005C45C5">
        <w:rPr>
          <w:sz w:val="28"/>
          <w:lang w:val="en-US"/>
        </w:rPr>
        <w:br w:type="page"/>
      </w:r>
    </w:p>
    <w:p w14:paraId="19381DCF" w14:textId="1515B69F" w:rsidR="00153FDB" w:rsidRPr="005C45C5" w:rsidRDefault="00153FDB" w:rsidP="00153FDB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Примеры</w:t>
      </w:r>
      <w:r w:rsidRPr="005C45C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5C45C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5C45C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5C45C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3AE642BC" w14:textId="7D0BB035" w:rsidR="00122EEA" w:rsidRPr="005C45C5" w:rsidRDefault="00122EEA" w:rsidP="00122EEA">
      <w:pPr>
        <w:rPr>
          <w:lang w:val="en-US"/>
        </w:rPr>
      </w:pPr>
      <w:r w:rsidRPr="00AF3594">
        <w:rPr>
          <w:noProof/>
        </w:rPr>
        <w:drawing>
          <wp:anchor distT="0" distB="0" distL="114300" distR="114300" simplePos="0" relativeHeight="251659264" behindDoc="0" locked="0" layoutInCell="1" allowOverlap="1" wp14:anchorId="7DD4B76B" wp14:editId="6F94CE96">
            <wp:simplePos x="0" y="0"/>
            <wp:positionH relativeFrom="column">
              <wp:posOffset>1790700</wp:posOffset>
            </wp:positionH>
            <wp:positionV relativeFrom="paragraph">
              <wp:posOffset>35560</wp:posOffset>
            </wp:positionV>
            <wp:extent cx="1057275" cy="923925"/>
            <wp:effectExtent l="0" t="0" r="9525" b="9525"/>
            <wp:wrapSquare wrapText="bothSides"/>
            <wp:docPr id="14" name="Рисунок 14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3A7C" w14:textId="5FCF02C2" w:rsidR="00153FDB" w:rsidRPr="005C45C5" w:rsidRDefault="00153FDB" w:rsidP="00153FDB">
      <w:pPr>
        <w:rPr>
          <w:lang w:val="en-US"/>
        </w:rPr>
      </w:pPr>
    </w:p>
    <w:p w14:paraId="53BC67EF" w14:textId="018EF886" w:rsidR="00153FDB" w:rsidRPr="005C45C5" w:rsidRDefault="00153FDB" w:rsidP="00153FDB">
      <w:pPr>
        <w:tabs>
          <w:tab w:val="left" w:pos="1170"/>
        </w:tabs>
        <w:spacing w:after="160" w:line="259" w:lineRule="auto"/>
        <w:rPr>
          <w:b/>
          <w:lang w:val="en-US"/>
        </w:rPr>
      </w:pPr>
      <w:r w:rsidRPr="00EC1379">
        <w:rPr>
          <w:b/>
          <w:sz w:val="28"/>
        </w:rPr>
        <w:t>Чтение</w:t>
      </w:r>
      <w:r w:rsidRPr="005C45C5">
        <w:rPr>
          <w:b/>
          <w:sz w:val="28"/>
          <w:lang w:val="en-US"/>
        </w:rPr>
        <w:t xml:space="preserve"> </w:t>
      </w:r>
      <w:r w:rsidRPr="00EC1379">
        <w:rPr>
          <w:b/>
          <w:sz w:val="28"/>
        </w:rPr>
        <w:t>из</w:t>
      </w:r>
      <w:r w:rsidRPr="005C45C5">
        <w:rPr>
          <w:b/>
          <w:sz w:val="28"/>
          <w:lang w:val="en-US"/>
        </w:rPr>
        <w:t xml:space="preserve"> </w:t>
      </w:r>
      <w:r w:rsidRPr="00EC1379">
        <w:rPr>
          <w:b/>
          <w:sz w:val="28"/>
        </w:rPr>
        <w:t>файла</w:t>
      </w:r>
      <w:r w:rsidRPr="005C45C5">
        <w:rPr>
          <w:b/>
          <w:sz w:val="28"/>
          <w:lang w:val="en-US"/>
        </w:rPr>
        <w:t>:</w:t>
      </w:r>
      <w:r w:rsidRPr="005C45C5">
        <w:rPr>
          <w:b/>
          <w:lang w:val="en-US"/>
        </w:rPr>
        <w:tab/>
      </w:r>
    </w:p>
    <w:p w14:paraId="7DEC2133" w14:textId="37D1F3DB" w:rsidR="00153FDB" w:rsidRPr="005C45C5" w:rsidRDefault="00153FDB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14:paraId="66C29883" w14:textId="0C84FADE" w:rsidR="00153FDB" w:rsidRPr="005C45C5" w:rsidRDefault="00AF3594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AF3594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4D8792BA" wp14:editId="53272CD4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6877685" cy="2219325"/>
            <wp:effectExtent l="0" t="0" r="0" b="9525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57239" w14:textId="77777777" w:rsidR="00EC1379" w:rsidRPr="005C45C5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14:paraId="46CBE27A" w14:textId="77777777" w:rsidR="00153FDB" w:rsidRPr="005C45C5" w:rsidRDefault="00153FDB" w:rsidP="00153FDB">
      <w:pPr>
        <w:tabs>
          <w:tab w:val="left" w:pos="1170"/>
        </w:tabs>
        <w:spacing w:after="160" w:line="259" w:lineRule="auto"/>
        <w:rPr>
          <w:b/>
          <w:sz w:val="28"/>
          <w:lang w:val="en-US"/>
        </w:rPr>
      </w:pPr>
      <w:r w:rsidRPr="00EC1379">
        <w:rPr>
          <w:b/>
          <w:sz w:val="28"/>
        </w:rPr>
        <w:t>Ввод</w:t>
      </w:r>
      <w:r w:rsidRPr="005C45C5">
        <w:rPr>
          <w:b/>
          <w:sz w:val="28"/>
          <w:lang w:val="en-US"/>
        </w:rPr>
        <w:t xml:space="preserve"> </w:t>
      </w:r>
      <w:r w:rsidRPr="00EC1379">
        <w:rPr>
          <w:b/>
          <w:sz w:val="28"/>
        </w:rPr>
        <w:t>данных</w:t>
      </w:r>
      <w:r w:rsidRPr="005C45C5">
        <w:rPr>
          <w:b/>
          <w:sz w:val="28"/>
          <w:lang w:val="en-US"/>
        </w:rPr>
        <w:t xml:space="preserve"> </w:t>
      </w:r>
      <w:r w:rsidRPr="00EC1379">
        <w:rPr>
          <w:b/>
          <w:sz w:val="28"/>
        </w:rPr>
        <w:t>вручную</w:t>
      </w:r>
      <w:r w:rsidRPr="005C45C5">
        <w:rPr>
          <w:b/>
          <w:sz w:val="28"/>
          <w:lang w:val="en-US"/>
        </w:rPr>
        <w:t>:</w:t>
      </w:r>
    </w:p>
    <w:p w14:paraId="16BC4035" w14:textId="77777777" w:rsid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14:paraId="4EF7FB95" w14:textId="76629DEB" w:rsidR="00EC1379" w:rsidRPr="00EC1379" w:rsidRDefault="00AF3594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AF3594">
        <w:rPr>
          <w:noProof/>
        </w:rPr>
        <w:drawing>
          <wp:inline distT="0" distB="0" distL="0" distR="0" wp14:anchorId="40513675" wp14:editId="78B398E4">
            <wp:extent cx="6645910" cy="4261485"/>
            <wp:effectExtent l="0" t="0" r="2540" b="571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77777777" w:rsidR="00153FDB" w:rsidRPr="005C45C5" w:rsidRDefault="00153FDB" w:rsidP="00153FDB">
      <w:pPr>
        <w:pStyle w:val="1"/>
        <w:rPr>
          <w:lang w:val="en-US"/>
        </w:rPr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5C45C5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35919" w14:textId="175F1B97" w:rsidR="00153FDB" w:rsidRPr="005C45C5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вычислительными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методами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решения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неоднородных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уравнений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="004B4BF6">
        <w:rPr>
          <w:rFonts w:ascii="Times New Roman" w:hAnsi="Times New Roman" w:cs="Times New Roman"/>
          <w:sz w:val="28"/>
          <w:szCs w:val="28"/>
        </w:rPr>
        <w:t>методом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Ньютона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B4BF6">
        <w:rPr>
          <w:rFonts w:ascii="Times New Roman" w:hAnsi="Times New Roman" w:cs="Times New Roman"/>
          <w:sz w:val="28"/>
          <w:szCs w:val="28"/>
        </w:rPr>
        <w:t>методом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половинного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деления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B4BF6">
        <w:rPr>
          <w:rFonts w:ascii="Times New Roman" w:hAnsi="Times New Roman" w:cs="Times New Roman"/>
          <w:sz w:val="28"/>
          <w:szCs w:val="28"/>
        </w:rPr>
        <w:t>методом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простой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итерации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B4BF6">
        <w:rPr>
          <w:rFonts w:ascii="Times New Roman" w:hAnsi="Times New Roman" w:cs="Times New Roman"/>
          <w:sz w:val="28"/>
          <w:szCs w:val="28"/>
        </w:rPr>
        <w:t>методом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хорд</w:t>
      </w:r>
      <w:r w:rsidR="004B4BF6" w:rsidRPr="005C45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42AF3" w14:textId="570FA9D2" w:rsidR="004B4BF6" w:rsidRPr="005C45C5" w:rsidRDefault="004B4BF6" w:rsidP="004B4BF6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вычислительным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неоднородных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уравнений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 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Ньютона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C3C097" w14:textId="3F86FB74" w:rsidR="00153FDB" w:rsidRPr="005C45C5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принципами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итерационных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корней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неоднородных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уравнений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принципом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уточнения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определенной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погрешности</w:t>
      </w:r>
      <w:r w:rsidRPr="005C4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5C45C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</w:p>
    <w:p w14:paraId="48C03D9E" w14:textId="77777777" w:rsidR="00153FDB" w:rsidRPr="005C45C5" w:rsidRDefault="00153FDB" w:rsidP="00153FDB">
      <w:pPr>
        <w:pStyle w:val="a3"/>
        <w:spacing w:after="0" w:line="240" w:lineRule="auto"/>
        <w:jc w:val="both"/>
        <w:rPr>
          <w:lang w:val="en-US"/>
        </w:rPr>
      </w:pPr>
      <w:r w:rsidRPr="005C45C5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5C45C5" w:rsidRDefault="00153FDB" w:rsidP="00153FDB">
      <w:pPr>
        <w:rPr>
          <w:lang w:val="en-US"/>
        </w:rPr>
      </w:pPr>
      <w:r w:rsidRPr="005C45C5">
        <w:rPr>
          <w:lang w:val="en-US"/>
        </w:rPr>
        <w:t> </w:t>
      </w:r>
    </w:p>
    <w:p w14:paraId="71A02E5D" w14:textId="77777777" w:rsidR="00153FDB" w:rsidRPr="005C45C5" w:rsidRDefault="00153FDB" w:rsidP="00153FDB">
      <w:pPr>
        <w:spacing w:after="160" w:line="256" w:lineRule="auto"/>
        <w:rPr>
          <w:lang w:val="en-US"/>
        </w:rPr>
      </w:pPr>
    </w:p>
    <w:sectPr w:rsidR="00153FDB" w:rsidRPr="005C45C5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22EEA"/>
    <w:rsid w:val="001307C2"/>
    <w:rsid w:val="00143398"/>
    <w:rsid w:val="00153FDB"/>
    <w:rsid w:val="001742BB"/>
    <w:rsid w:val="00197505"/>
    <w:rsid w:val="002421DD"/>
    <w:rsid w:val="0026431F"/>
    <w:rsid w:val="002D379F"/>
    <w:rsid w:val="002F199D"/>
    <w:rsid w:val="00364EE1"/>
    <w:rsid w:val="0042705C"/>
    <w:rsid w:val="004727CF"/>
    <w:rsid w:val="004949AC"/>
    <w:rsid w:val="004A01D5"/>
    <w:rsid w:val="004A626E"/>
    <w:rsid w:val="004A6ED8"/>
    <w:rsid w:val="004B4BF6"/>
    <w:rsid w:val="004B5016"/>
    <w:rsid w:val="005C45C5"/>
    <w:rsid w:val="005C4A7B"/>
    <w:rsid w:val="00652CB5"/>
    <w:rsid w:val="00676792"/>
    <w:rsid w:val="006F5006"/>
    <w:rsid w:val="00730543"/>
    <w:rsid w:val="00782F19"/>
    <w:rsid w:val="008A110E"/>
    <w:rsid w:val="00A5422E"/>
    <w:rsid w:val="00AC6FDB"/>
    <w:rsid w:val="00AE2EFB"/>
    <w:rsid w:val="00AF3594"/>
    <w:rsid w:val="00B210EF"/>
    <w:rsid w:val="00C20E53"/>
    <w:rsid w:val="00C508F4"/>
    <w:rsid w:val="00C50C5E"/>
    <w:rsid w:val="00E21535"/>
    <w:rsid w:val="00E605C1"/>
    <w:rsid w:val="00E72472"/>
    <w:rsid w:val="00EC1379"/>
    <w:rsid w:val="00ED7E8B"/>
    <w:rsid w:val="00EE7C35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4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5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28</cp:revision>
  <dcterms:created xsi:type="dcterms:W3CDTF">2022-02-20T23:56:00Z</dcterms:created>
  <dcterms:modified xsi:type="dcterms:W3CDTF">2022-03-21T07:58:00Z</dcterms:modified>
</cp:coreProperties>
</file>