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6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6"/>
        <w:spacing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6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6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6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0205" cy="254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68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2pt;width:429.15pt;mso-position-horizontal-relative:margin;z-index:251659264;mso-width-relative:page;mso-height-relative:page;" filled="f" stroked="t" coordsize="21600,21600" o:gfxdata="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9Xl3R&#10;1QAAAAYBAAAPAAAAAAAAAAEAIAAAADgAAABkcnMvZG93bnJldi54bWxQSwECFAAUAAAACACHTuJA&#10;jy+4t9UBAADdAwAADgAAAAAAAAABACAAAAA6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  <w:rPr>
          <w:rFonts w:ascii="Times New Roman" w:hAnsi="Times New Roman" w:cs="Times New Roman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«ООП»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№2-4.</w:t>
      </w:r>
    </w:p>
    <w:p>
      <w:pPr>
        <w:pStyle w:val="2"/>
        <w:rPr>
          <w:sz w:val="40"/>
        </w:rPr>
      </w:pPr>
      <w:r>
        <w:rPr>
          <w:sz w:val="40"/>
        </w:rPr>
        <w:t>Тема: «</w:t>
      </w:r>
      <w:r>
        <w:t>ОТНОШЕНИЕ ВКЛЮЧЕНИЯ</w:t>
      </w:r>
      <w:r>
        <w:rPr>
          <w:sz w:val="40"/>
        </w:rPr>
        <w:t>»</w:t>
      </w:r>
    </w:p>
    <w:p>
      <w:pPr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Вариант 16</w:t>
      </w:r>
      <w:bookmarkStart w:id="3" w:name="_GoBack"/>
      <w:bookmarkEnd w:id="3"/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jc w:val="both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jc w:val="left"/>
        <w:rPr>
          <w:b w:val="0"/>
          <w:sz w:val="24"/>
        </w:rPr>
      </w:pPr>
    </w:p>
    <w:p>
      <w:pPr>
        <w:pStyle w:val="8"/>
        <w:spacing w:before="0" w:after="0"/>
        <w:jc w:val="right"/>
        <w:rPr>
          <w:b w:val="0"/>
          <w:sz w:val="24"/>
        </w:rPr>
      </w:pPr>
    </w:p>
    <w:p>
      <w:pPr>
        <w:pStyle w:val="7"/>
        <w:jc w:val="center"/>
        <w:rPr>
          <w:rFonts w:ascii="Times New Roman" w:hAnsi="Times New Roman"/>
          <w:szCs w:val="26"/>
        </w:rPr>
      </w:pPr>
    </w:p>
    <w:p>
      <w:pPr>
        <w:pStyle w:val="8"/>
        <w:spacing w:before="0" w:after="0"/>
        <w:jc w:val="left"/>
      </w:pPr>
      <w:r>
        <w:rPr>
          <w:b w:val="0"/>
          <w:sz w:val="24"/>
        </w:rPr>
        <w:t>Выполнил: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Студент группы ИКПИ-95</w:t>
      </w:r>
    </w:p>
    <w:p>
      <w:pPr>
        <w:pStyle w:val="8"/>
        <w:spacing w:before="0" w:after="0"/>
        <w:jc w:val="right"/>
      </w:pPr>
      <w:r>
        <w:rPr>
          <w:b w:val="0"/>
          <w:sz w:val="24"/>
          <w:lang w:val="ru-RU"/>
        </w:rPr>
        <w:t>Новиков</w:t>
      </w:r>
      <w:r>
        <w:rPr>
          <w:rFonts w:hint="default"/>
          <w:b w:val="0"/>
          <w:sz w:val="24"/>
          <w:lang w:val="ru-RU"/>
        </w:rPr>
        <w:t xml:space="preserve"> С</w:t>
      </w:r>
      <w:r>
        <w:rPr>
          <w:rFonts w:hint="default"/>
          <w:b w:val="0"/>
          <w:sz w:val="24"/>
          <w:lang w:val="en"/>
        </w:rPr>
        <w:t>.</w:t>
      </w:r>
      <w:r>
        <w:rPr>
          <w:rFonts w:hint="default"/>
          <w:b w:val="0"/>
          <w:sz w:val="24"/>
          <w:lang w:val="ru-RU"/>
        </w:rPr>
        <w:t>С</w:t>
      </w:r>
      <w:r>
        <w:rPr>
          <w:b w:val="0"/>
          <w:sz w:val="24"/>
        </w:rPr>
        <w:t>.</w:t>
      </w:r>
    </w:p>
    <w:p>
      <w:pPr>
        <w:pStyle w:val="8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8"/>
        <w:spacing w:before="0" w:after="0"/>
        <w:jc w:val="right"/>
        <w:rPr>
          <w:b w:val="0"/>
          <w:sz w:val="24"/>
        </w:rPr>
      </w:pPr>
    </w:p>
    <w:p>
      <w:pPr>
        <w:pStyle w:val="8"/>
        <w:spacing w:before="0" w:after="0"/>
        <w:jc w:val="left"/>
        <w:rPr>
          <w:b w:val="0"/>
          <w:sz w:val="24"/>
        </w:rPr>
      </w:pPr>
      <w:r>
        <w:rPr>
          <w:b w:val="0"/>
          <w:sz w:val="24"/>
        </w:rPr>
        <w:t xml:space="preserve">Приняла: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   </w:t>
      </w:r>
      <w:r>
        <w:rPr>
          <w:b w:val="0"/>
          <w:sz w:val="24"/>
        </w:rPr>
        <w:tab/>
      </w:r>
    </w:p>
    <w:p>
      <w:pPr>
        <w:pStyle w:val="8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Петрова О.Б.</w:t>
      </w:r>
    </w:p>
    <w:p>
      <w:pPr>
        <w:pStyle w:val="8"/>
        <w:spacing w:before="0" w:after="0"/>
        <w:jc w:val="right"/>
        <w:rPr>
          <w:b w:val="0"/>
          <w:sz w:val="24"/>
        </w:rPr>
      </w:pPr>
    </w:p>
    <w:p>
      <w:pPr>
        <w:pStyle w:val="8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2020г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/>
          <w:sz w:val="24"/>
        </w:rPr>
        <w:br w:type="page"/>
      </w:r>
    </w:p>
    <w:p>
      <w:pPr>
        <w:pStyle w:val="7"/>
        <w:jc w:val="center"/>
      </w:pPr>
    </w:p>
    <w:p>
      <w:pPr>
        <w:pStyle w:val="7"/>
        <w:jc w:val="center"/>
        <w:rPr>
          <w:rFonts w:ascii="Times New Roman" w:hAnsi="Times New Roman"/>
          <w:sz w:val="24"/>
        </w:rPr>
      </w:pPr>
    </w:p>
    <w:p>
      <w:pPr>
        <w:pStyle w:val="7"/>
        <w:jc w:val="center"/>
      </w:pPr>
      <w:r>
        <w:rPr>
          <w:rFonts w:ascii="Times New Roman" w:hAnsi="Times New Roman"/>
          <w:i/>
          <w:szCs w:val="26"/>
        </w:rPr>
        <w:t>Постановка задачи. Лабораторная 2</w:t>
      </w:r>
    </w:p>
    <w:p>
      <w:pPr>
        <w:pStyle w:val="7"/>
        <w:jc w:val="center"/>
        <w:rPr>
          <w:rFonts w:ascii="Times New Roman" w:hAnsi="Times New Roman"/>
          <w:i/>
          <w:szCs w:val="26"/>
        </w:rPr>
      </w:pPr>
    </w:p>
    <w:p>
      <w:pPr>
        <w:pStyle w:val="1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Разработать определения двух класса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COne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CTwo</w:t>
      </w:r>
      <w:r>
        <w:rPr>
          <w:rFonts w:hint="default" w:ascii="Times New Roman" w:hAnsi="Times New Roman" w:cs="Times New Roman"/>
          <w:sz w:val="24"/>
          <w:szCs w:val="24"/>
        </w:rPr>
        <w:t xml:space="preserve">, которые связаны отношением включения. Поля разрабатываемых классов считаются заданными и приводятся в таблицах 2.1 и 2.2. Для всех классов требуется написать три вида конструкторов (умолчания, с параметрами и конструктор копирования), деструктор, перегруженный оператор присваивания, методы доступа и метод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print</w:t>
      </w:r>
      <w:r>
        <w:rPr>
          <w:rStyle w:val="15"/>
          <w:rFonts w:hint="default" w:ascii="Times New Roman" w:hAnsi="Times New Roman" w:cs="Times New Roman"/>
          <w:sz w:val="24"/>
          <w:szCs w:val="24"/>
          <w:lang w:val="ru-RU"/>
        </w:rPr>
        <w:t xml:space="preserve">(), </w:t>
      </w:r>
      <w:r>
        <w:rPr>
          <w:rFonts w:hint="default" w:ascii="Times New Roman" w:hAnsi="Times New Roman" w:cs="Times New Roman"/>
          <w:sz w:val="24"/>
          <w:szCs w:val="24"/>
        </w:rPr>
        <w:t xml:space="preserve">распечатывающий значения полей объекта. Написать тестовую программу для проверки работоспособности разработанных классов. </w:t>
      </w:r>
    </w:p>
    <w:p>
      <w:pPr>
        <w:pStyle w:val="7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Задача 1</w:t>
      </w:r>
    </w:p>
    <w:p>
      <w:pPr>
        <w:pStyle w:val="7"/>
        <w:jc w:val="center"/>
        <w:rPr>
          <w:rFonts w:ascii="Times New Roman" w:hAnsi="Times New Roman"/>
          <w:i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Поля класса COne</w:t>
      </w:r>
    </w:p>
    <w:p>
      <w:pPr>
        <w:spacing w:after="160" w:line="240" w:lineRule="auto"/>
        <w:rPr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float f</w:t>
      </w:r>
    </w:p>
    <w:p>
      <w:pPr>
        <w:spacing w:after="160" w:line="240" w:lineRule="auto"/>
        <w:rPr>
          <w:lang w:val="en-US"/>
        </w:rPr>
      </w:pPr>
      <w:r>
        <w:rPr>
          <w:rFonts w:hint="default"/>
          <w:lang w:val="en-US"/>
        </w:rPr>
        <w:t>char *ps</w:t>
      </w: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</w:rPr>
        <w:t>Поля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класса</w:t>
      </w:r>
      <w:r>
        <w:rPr>
          <w:b/>
          <w:sz w:val="28"/>
          <w:szCs w:val="28"/>
          <w:lang w:val="en-US"/>
        </w:rPr>
        <w:t xml:space="preserve"> CTwo</w:t>
      </w:r>
    </w:p>
    <w:p>
      <w:pPr>
        <w:spacing w:after="0" w:line="240" w:lineRule="auto"/>
        <w:rPr>
          <w:lang w:val="en-US"/>
        </w:rPr>
      </w:pPr>
      <w:r>
        <w:rPr>
          <w:b w:val="0"/>
          <w:bCs/>
          <w:lang w:val="en-US"/>
        </w:rPr>
        <w:t xml:space="preserve">Double </w:t>
      </w:r>
      <w:r>
        <w:rPr>
          <w:lang w:val="en-US"/>
        </w:rPr>
        <w:t xml:space="preserve">d </w:t>
      </w:r>
    </w:p>
    <w:p>
      <w:pPr>
        <w:pStyle w:val="7"/>
        <w:jc w:val="both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COne *p</w:t>
      </w:r>
    </w:p>
    <w:p>
      <w:pPr>
        <w:pStyle w:val="7"/>
        <w:jc w:val="center"/>
        <w:rPr>
          <w:rFonts w:hint="default"/>
          <w:lang w:val="en-US"/>
        </w:rPr>
      </w:pPr>
    </w:p>
    <w:p>
      <w:pPr>
        <w:pStyle w:val="7"/>
        <w:jc w:val="center"/>
        <w:rPr>
          <w:rFonts w:ascii="Times New Roman" w:hAnsi="Times New Roman"/>
          <w:i/>
          <w:szCs w:val="26"/>
        </w:rPr>
      </w:pPr>
      <w:r>
        <w:rPr>
          <w:rFonts w:ascii="Times New Roman" w:hAnsi="Times New Roman"/>
          <w:i/>
          <w:szCs w:val="26"/>
        </w:rPr>
        <w:t>Постановка задачи. Лабораторная 3</w:t>
      </w:r>
    </w:p>
    <w:p>
      <w:pPr>
        <w:pStyle w:val="7"/>
        <w:jc w:val="center"/>
        <w:rPr>
          <w:rFonts w:ascii="Times New Roman" w:hAnsi="Times New Roman"/>
          <w:i/>
          <w:szCs w:val="26"/>
        </w:rPr>
      </w:pPr>
    </w:p>
    <w:p>
      <w:pPr>
        <w:spacing w:line="24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Дополнить систему, состоящую из двух классов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COne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CTwo</w:t>
      </w:r>
      <w:r>
        <w:rPr>
          <w:rFonts w:hint="default" w:ascii="Times New Roman" w:hAnsi="Times New Roman" w:cs="Times New Roman"/>
          <w:sz w:val="24"/>
          <w:szCs w:val="24"/>
        </w:rPr>
        <w:t xml:space="preserve">, которые были разработаны в лабораторной работе 2, новым классом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CThree</w:t>
      </w:r>
      <w:r>
        <w:rPr>
          <w:rFonts w:hint="default" w:ascii="Times New Roman" w:hAnsi="Times New Roman" w:cs="Times New Roman"/>
          <w:sz w:val="24"/>
          <w:szCs w:val="24"/>
        </w:rPr>
        <w:t xml:space="preserve">. Новый класс должен быть связан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</w:t>
      </w:r>
      <w:r>
        <w:rPr>
          <w:rFonts w:hint="default" w:ascii="Times New Roman" w:hAnsi="Times New Roman" w:cs="Times New Roman"/>
          <w:sz w:val="24"/>
          <w:szCs w:val="24"/>
        </w:rPr>
        <w:t xml:space="preserve"> наследованием с классом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CTwo</w:t>
      </w:r>
      <w:r>
        <w:rPr>
          <w:rFonts w:hint="default" w:ascii="Times New Roman" w:hAnsi="Times New Roman" w:cs="Times New Roman"/>
          <w:sz w:val="24"/>
          <w:szCs w:val="24"/>
        </w:rPr>
        <w:t xml:space="preserve">. Класс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CThree</w:t>
      </w:r>
      <w:r>
        <w:rPr>
          <w:rFonts w:hint="default" w:ascii="Times New Roman" w:hAnsi="Times New Roman" w:cs="Times New Roman"/>
          <w:sz w:val="24"/>
          <w:szCs w:val="24"/>
        </w:rPr>
        <w:t xml:space="preserve"> должен имеет одно поля, которое выбирается студентом самостоятельно. Для разрабатываемого класса написать конструкторы умолчания, с параметрами и конструктор копирования, деструктор, методы доступа и метод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print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  <w:lang w:val="ru-RU"/>
        </w:rPr>
        <w:t>()</w:t>
      </w:r>
      <w:r>
        <w:rPr>
          <w:rFonts w:hint="default" w:ascii="Times New Roman" w:hAnsi="Times New Roman" w:cs="Times New Roman"/>
          <w:sz w:val="24"/>
          <w:szCs w:val="24"/>
        </w:rPr>
        <w:t>. Написать тестовую программу для проверки работоспособности разработанных классов.</w:t>
      </w:r>
    </w:p>
    <w:p>
      <w:pPr>
        <w:pStyle w:val="7"/>
        <w:jc w:val="center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</w:rPr>
        <w:t>Постановка задачи. Лабораторная 4</w:t>
      </w:r>
    </w:p>
    <w:p>
      <w:pPr>
        <w:pStyle w:val="7"/>
        <w:jc w:val="center"/>
        <w:rPr>
          <w:rFonts w:hint="default" w:ascii="Times New Roman" w:hAnsi="Times New Roman" w:cs="Times New Roman"/>
          <w:i/>
          <w:sz w:val="24"/>
          <w:szCs w:val="24"/>
        </w:rPr>
      </w:pPr>
    </w:p>
    <w:p>
      <w:pPr>
        <w:spacing w:line="24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Дополнить систему, состоящую из трех классов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COne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CTwo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CThree</w:t>
      </w:r>
      <w:r>
        <w:rPr>
          <w:rFonts w:hint="default" w:ascii="Times New Roman" w:hAnsi="Times New Roman" w:cs="Times New Roman"/>
          <w:sz w:val="24"/>
          <w:szCs w:val="24"/>
        </w:rPr>
        <w:t xml:space="preserve">, которые были разработаны в лабораторной работе 3, новым классом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CFour</w:t>
      </w:r>
      <w:r>
        <w:rPr>
          <w:rFonts w:hint="default" w:ascii="Times New Roman" w:hAnsi="Times New Roman" w:cs="Times New Roman"/>
          <w:sz w:val="24"/>
          <w:szCs w:val="24"/>
        </w:rPr>
        <w:t xml:space="preserve">. Новый класс должен быть связан </w:t>
      </w:r>
      <w:r>
        <w:rPr>
          <w:rStyle w:val="15"/>
          <w:rFonts w:hint="default" w:ascii="Times New Roman" w:hAnsi="Times New Roman" w:cs="Times New Roman" w:eastAsiaTheme="minorHAnsi"/>
          <w:b/>
          <w:bCs/>
          <w:sz w:val="24"/>
          <w:szCs w:val="24"/>
        </w:rPr>
        <w:t>public</w:t>
      </w:r>
      <w:r>
        <w:rPr>
          <w:rFonts w:hint="default" w:ascii="Times New Roman" w:hAnsi="Times New Roman" w:cs="Times New Roman"/>
          <w:sz w:val="24"/>
          <w:szCs w:val="24"/>
        </w:rPr>
        <w:t xml:space="preserve"> наследованием с классом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CThree</w:t>
      </w:r>
      <w:r>
        <w:rPr>
          <w:rFonts w:hint="default" w:ascii="Times New Roman" w:hAnsi="Times New Roman" w:cs="Times New Roman"/>
          <w:sz w:val="24"/>
          <w:szCs w:val="24"/>
        </w:rPr>
        <w:t xml:space="preserve">. Класс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CFour</w:t>
      </w:r>
      <w:r>
        <w:rPr>
          <w:rFonts w:hint="default" w:ascii="Times New Roman" w:hAnsi="Times New Roman" w:cs="Times New Roman"/>
          <w:sz w:val="24"/>
          <w:szCs w:val="24"/>
        </w:rPr>
        <w:t xml:space="preserve"> должен иметь одно поля, которое выбирается студентом самостоятельно. Для разрабатываемого класса написать конструкторы умолчания, с параметрами и конструктор копирования, деструктор, методы доступа и метод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print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  <w:lang w:val="ru-RU"/>
        </w:rPr>
        <w:t>()</w:t>
      </w:r>
      <w:r>
        <w:rPr>
          <w:rFonts w:hint="default" w:ascii="Times New Roman" w:hAnsi="Times New Roman" w:cs="Times New Roman"/>
          <w:sz w:val="24"/>
          <w:szCs w:val="24"/>
        </w:rPr>
        <w:t xml:space="preserve">. Метод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print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  <w:lang w:val="ru-RU"/>
        </w:rPr>
        <w:t>()</w:t>
      </w:r>
      <w:r>
        <w:rPr>
          <w:rFonts w:hint="default" w:ascii="Times New Roman" w:hAnsi="Times New Roman" w:cs="Times New Roman"/>
          <w:sz w:val="24"/>
          <w:szCs w:val="24"/>
        </w:rPr>
        <w:t xml:space="preserve"> в классах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CTwo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CThree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CFour</w:t>
      </w:r>
      <w:r>
        <w:rPr>
          <w:rFonts w:hint="default" w:ascii="Times New Roman" w:hAnsi="Times New Roman" w:cs="Times New Roman"/>
          <w:sz w:val="24"/>
          <w:szCs w:val="24"/>
        </w:rPr>
        <w:t xml:space="preserve"> должен быть виртуальным.  Написать тестовую программу для проверки работоспособности разработанных классов. Разработать глобальную функцию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  <w:lang w:val="ru-RU"/>
        </w:rPr>
        <w:t xml:space="preserve">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printAll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  <w:lang w:val="ru-RU"/>
        </w:rPr>
        <w:t>()</w:t>
      </w:r>
      <w:r>
        <w:rPr>
          <w:rFonts w:hint="default" w:ascii="Times New Roman" w:hAnsi="Times New Roman" w:cs="Times New Roman"/>
          <w:sz w:val="24"/>
          <w:szCs w:val="24"/>
        </w:rPr>
        <w:t xml:space="preserve">, имеющую два параметра: массив указателей типа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CTwo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  <w:lang w:val="ru-RU"/>
        </w:rPr>
        <w:t>*</w:t>
      </w:r>
      <w:r>
        <w:rPr>
          <w:rFonts w:hint="default" w:ascii="Times New Roman" w:hAnsi="Times New Roman" w:cs="Times New Roman"/>
          <w:sz w:val="24"/>
          <w:szCs w:val="24"/>
        </w:rPr>
        <w:t xml:space="preserve"> и количество элементов в этом массиве </w:t>
      </w:r>
      <w:r>
        <w:rPr>
          <w:rStyle w:val="15"/>
          <w:rFonts w:hint="default" w:ascii="Times New Roman" w:hAnsi="Times New Roman" w:cs="Times New Roman" w:eastAsiaTheme="minorHAnsi"/>
          <w:b/>
          <w:bCs/>
          <w:sz w:val="24"/>
          <w:szCs w:val="24"/>
        </w:rPr>
        <w:t>int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 тестовой программе массив указателей должен быть инициализирован адресами объектов типа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CTwo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CThree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Style w:val="15"/>
          <w:rFonts w:hint="default" w:ascii="Times New Roman" w:hAnsi="Times New Roman" w:cs="Times New Roman" w:eastAsiaTheme="minorHAnsi"/>
          <w:sz w:val="24"/>
          <w:szCs w:val="24"/>
        </w:rPr>
        <w:t>CFour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line="240" w:lineRule="auto"/>
        <w:jc w:val="both"/>
        <w:rPr>
          <w:sz w:val="28"/>
          <w:szCs w:val="28"/>
        </w:rPr>
      </w:pPr>
    </w:p>
    <w:p>
      <w:pPr>
        <w:pStyle w:val="7"/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Результаты работы программы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drawing>
          <wp:inline distT="0" distB="0" distL="114300" distR="114300">
            <wp:extent cx="5933440" cy="772795"/>
            <wp:effectExtent l="0" t="0" r="10160" b="444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Программа на языке </w:t>
      </w:r>
      <w:r>
        <w:rPr>
          <w:rFonts w:ascii="Times New Roman" w:hAnsi="Times New Roman" w:cs="Times New Roman"/>
          <w:b/>
          <w:i/>
          <w:sz w:val="28"/>
          <w:lang w:val="en-US"/>
        </w:rPr>
        <w:t>c</w:t>
      </w:r>
      <w:r>
        <w:rPr>
          <w:rFonts w:ascii="Times New Roman" w:hAnsi="Times New Roman" w:cs="Times New Roman"/>
          <w:b/>
          <w:i/>
          <w:sz w:val="28"/>
        </w:rPr>
        <w:t>++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 xml:space="preserve">Файл 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main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.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cpp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&lt;iostream&gt;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"CTwo.hpp"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"COne.hpp"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"CThree.hpp"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"CFour.hpp"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using std::cout;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using std::endl;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void printAll(CTwo **ctwo, size_t n)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for (int i = 0; i &lt; n; i++)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ctwo[i]-&gt;print();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int main()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COne cone(1.1, "f");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CTwo ctwo(2.2, &amp;cone);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CThree cThree(3, ctwo);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CFour cFour(4, cThree);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cThree.setInt(10);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CTwo *ctwos[3] = {&amp;ctwo, &amp;cThree, &amp;cFour};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printAll(ctwos, 3);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return 0;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COne.hpp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#pragma once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#include &lt;string&gt;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class COne {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COne();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COne(float f, const char *ps);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COne(const COne &amp;cone);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virtual ~COne();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COne &amp;operator=(const COne &amp;r);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getF()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*getChar()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print()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private: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f;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*ps;</w:t>
      </w:r>
    </w:p>
    <w:p>
      <w:pPr>
        <w:spacing w:after="0" w:line="240" w:lineRule="auto"/>
        <w:rPr>
          <w:lang w:val="en-US"/>
        </w:rPr>
      </w:pPr>
      <w:r>
        <w:rPr>
          <w:rFonts w:hint="default"/>
          <w:lang w:val="en-US"/>
        </w:rPr>
        <w:t>};</w:t>
      </w: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COne.cpp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&lt;iostream&gt;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using std::cout;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using std::endl;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&lt;cstring&gt;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"COne.hpp"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 &lt;memory&gt;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COne::COne() 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f(0.0), ps(new char[1])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ps[0] = 0;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COne::COne(float f, const char *str) 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f(f)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const auto len = strlen(str) + 1;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ps = new char[len];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memcpy(ps, str, len);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COne::COne(const COne &amp;cone) 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f(cone.f)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const auto len = strlen(cone.ps) + 1;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ps = new char[len];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memcpy(ps, cone.ps, len);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COne::~COne()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delete[] ps;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COne &amp;COne::operator=(const COne &amp;r)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if (this == &amp;r)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return *this;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delete[] ps;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const auto len = strlen(r.ps) + 1;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ps = new char[len];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memcpy(ps, r.ps, len);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f = r.f;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return *this;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float COne::getF()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return f;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char *COne::getChar()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return ps;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void COne::print()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cout &lt;&lt; "f:" &lt;&lt; f &lt;&lt; " ps:" &lt;&lt; ps;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CTwo.hpp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#pragma once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&lt;string&gt;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"COne.hpp"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class CTwo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public: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CTwo();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CTwo(const double &amp;d, const COne *p);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CTwo(const CTwo &amp;ctwo);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virtual ~CTwo();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CTwo &amp;operator=(const CTwo &amp;ctwo);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const double &amp;getDouble() const;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const COne *getCOne() const;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virtual void print() const;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private: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COne *p;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double d;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};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CTwo.cpp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&lt;iostream&gt;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using std::cout;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using std::endl;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"CTwo.hpp"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"COne.hpp"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CTwo::CTwo() 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d(0.0), p(new COne)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CTwo::CTwo(const double &amp;d, const COne *p) 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d(d), p(new COne(*p))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CTwo::CTwo(const CTwo &amp;ctwo) 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d(ctwo.d), p(new COne(*(ctwo.p)))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CTwo::~CTwo()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delete p;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CTwo &amp;CTwo::operator=(const CTwo &amp;ctwo)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if (this == &amp;ctwo)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return *this;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d = ctwo.d;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*p = *(ctwo.p);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return *this;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const double &amp;CTwo::getDouble()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return d;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const COne *CTwo::getCOne()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return p;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void CTwo::print()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cout &lt;&lt; "d:" &lt;&lt; d &lt;&lt; " p:(";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p-&gt;print();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cout &lt;&lt; ")";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CThree.hpp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#pragma once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"CTwo.hpp"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class CThree : public CTwo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public: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CThree();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CThree(const int i, const CTwo &amp;p);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CThree(const CThree &amp;cthree);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~CThree() override;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int getInt() const;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void setInt(int i);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void print() const override;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private: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int i;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};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CThree.cpp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&lt;iostream&gt;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std::cout;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std::endl;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"CTwo.hpp"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"CThree.hpp"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CThree::CThree() :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i(0), CTwo() {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CThree::CThree(const int i, const CTwo &amp;p) :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i(i), CTwo(p) {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CThree::CThree(const CThree &amp;cThree) :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i(cThree.i), CTwo(cThree) {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CThree::~CThree() {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CThree::getInt() const {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i;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CThree::setInt(int i) {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this-&gt;i = i;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CThree::print() const {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 &lt;&lt; "i:" &lt;&lt; i &lt;&lt; " CTwo: (";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CTwo::print();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 &lt;&lt; ") ";</w:t>
      </w:r>
    </w:p>
    <w:p>
      <w:p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160" w:line="259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CFour.hpp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#pragma once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"CThree.hpp"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class CFour : public CThree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public: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CFour();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CFour(const int i, const CThree &amp;p);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CFour(const CFour &amp;cFour);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~CFour() override;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int getInt() const;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void setInt(int i);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void print() const override;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private: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int i;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CFour.cpp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bookmarkStart w:id="0" w:name="_Toc503447347"/>
      <w:bookmarkStart w:id="1" w:name="_Toc503447091"/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#include &lt;iostream&gt;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using std::cout;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using std::endl;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#include "CThree.hpp"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#include "CFour.hpp"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CFour::CFour() :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 xml:space="preserve">        i(0), CThree() {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}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CFour::CFour(const int i, const CThree &amp;p) :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 xml:space="preserve">        i(i), CThree(p) {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}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CFour::CFour(const CFour &amp;cFour) :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 xml:space="preserve">        i(cFour.i), CThree(cFour) {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}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CFour::~CFour() {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}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int CFour::getInt() const {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 xml:space="preserve">    return i;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}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void CFour::setInt(int i) {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 xml:space="preserve">    this-&gt;i = i;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}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void CFour::print() const {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 xml:space="preserve">    cout &lt;&lt; "i:" &lt;&lt; i &lt;&lt; " CTwo: (";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 xml:space="preserve">    CThree::print();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 xml:space="preserve">    cout &lt;&lt; ") ";</w:t>
      </w:r>
    </w:p>
    <w:p>
      <w:pPr>
        <w:ind w:left="142" w:firstLine="425"/>
        <w:jc w:val="both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}</w:t>
      </w:r>
    </w:p>
    <w:p>
      <w:pPr>
        <w:ind w:left="142" w:firstLine="425"/>
        <w:jc w:val="both"/>
        <w:rPr>
          <w:rFonts w:ascii="Times New Roman" w:hAnsi="Times New Roman" w:cs="Times New Roman"/>
          <w:i/>
          <w:sz w:val="28"/>
        </w:rPr>
      </w:pPr>
    </w:p>
    <w:p>
      <w:pPr>
        <w:ind w:left="142" w:firstLine="425"/>
        <w:jc w:val="center"/>
        <w:rPr>
          <w:rFonts w:ascii="Times New Roman" w:hAnsi="Times New Roman" w:cs="Times New Roman"/>
          <w:i/>
          <w:sz w:val="28"/>
        </w:rPr>
      </w:pPr>
    </w:p>
    <w:p>
      <w:pPr>
        <w:ind w:left="142" w:firstLine="42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Выводы</w:t>
      </w:r>
      <w:bookmarkEnd w:id="0"/>
      <w:bookmarkEnd w:id="1"/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проведенной работы </w:t>
      </w:r>
      <w:bookmarkStart w:id="2" w:name="_Hlk22809899"/>
      <w:bookmarkEnd w:id="2"/>
      <w:r>
        <w:rPr>
          <w:rFonts w:ascii="Times New Roman" w:hAnsi="Times New Roman" w:cs="Times New Roman"/>
          <w:sz w:val="24"/>
        </w:rPr>
        <w:t xml:space="preserve">изучены классы в </w:t>
      </w:r>
      <w:r>
        <w:rPr>
          <w:rFonts w:hint="default" w:ascii="Times New Roman" w:hAnsi="Times New Roman" w:cs="Times New Roman"/>
          <w:sz w:val="24"/>
          <w:lang w:val="en"/>
        </w:rPr>
        <w:t>C</w:t>
      </w:r>
      <w:r>
        <w:rPr>
          <w:rFonts w:ascii="Times New Roman" w:hAnsi="Times New Roman" w:cs="Times New Roman"/>
          <w:sz w:val="24"/>
        </w:rPr>
        <w:t>++.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aloo Thambi 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BA"/>
    <w:rsid w:val="00065206"/>
    <w:rsid w:val="000E6DE0"/>
    <w:rsid w:val="001E14EC"/>
    <w:rsid w:val="00254A89"/>
    <w:rsid w:val="00323B93"/>
    <w:rsid w:val="00362A2E"/>
    <w:rsid w:val="00366FBA"/>
    <w:rsid w:val="003F6A74"/>
    <w:rsid w:val="00453EF1"/>
    <w:rsid w:val="00465C2B"/>
    <w:rsid w:val="004B26FD"/>
    <w:rsid w:val="004E6F5A"/>
    <w:rsid w:val="00562E60"/>
    <w:rsid w:val="00603D79"/>
    <w:rsid w:val="006A3E60"/>
    <w:rsid w:val="006A4AAD"/>
    <w:rsid w:val="0079316A"/>
    <w:rsid w:val="007A47E1"/>
    <w:rsid w:val="007A7496"/>
    <w:rsid w:val="00842560"/>
    <w:rsid w:val="009B7BC4"/>
    <w:rsid w:val="009E53B6"/>
    <w:rsid w:val="00A7347B"/>
    <w:rsid w:val="00A80164"/>
    <w:rsid w:val="00B35CA2"/>
    <w:rsid w:val="00B85817"/>
    <w:rsid w:val="00B90F54"/>
    <w:rsid w:val="00BE1E58"/>
    <w:rsid w:val="00C61CCF"/>
    <w:rsid w:val="00D45E76"/>
    <w:rsid w:val="00DE4327"/>
    <w:rsid w:val="00DE5826"/>
    <w:rsid w:val="00E739AB"/>
    <w:rsid w:val="00E8647B"/>
    <w:rsid w:val="00F061BA"/>
    <w:rsid w:val="00FD7106"/>
    <w:rsid w:val="17DB6BF3"/>
    <w:rsid w:val="1F7759D2"/>
    <w:rsid w:val="23EF33DB"/>
    <w:rsid w:val="2D80B443"/>
    <w:rsid w:val="3AFF6280"/>
    <w:rsid w:val="3B7E13FA"/>
    <w:rsid w:val="3C9E5A40"/>
    <w:rsid w:val="4DEF09C8"/>
    <w:rsid w:val="50F7E577"/>
    <w:rsid w:val="57DE8848"/>
    <w:rsid w:val="57FF258B"/>
    <w:rsid w:val="5BFF7AA5"/>
    <w:rsid w:val="5EFD1E0E"/>
    <w:rsid w:val="667BD2BC"/>
    <w:rsid w:val="69FEE64B"/>
    <w:rsid w:val="6DFEA0AF"/>
    <w:rsid w:val="6FBFB28B"/>
    <w:rsid w:val="6FF538D2"/>
    <w:rsid w:val="6FFDD5FD"/>
    <w:rsid w:val="6FFF0498"/>
    <w:rsid w:val="75FF0D78"/>
    <w:rsid w:val="77E7F36E"/>
    <w:rsid w:val="77EF4911"/>
    <w:rsid w:val="7BDB01DA"/>
    <w:rsid w:val="7C6FDBA2"/>
    <w:rsid w:val="7CEF4E33"/>
    <w:rsid w:val="7D671A1B"/>
    <w:rsid w:val="7DBCBFF0"/>
    <w:rsid w:val="7DEFA8A3"/>
    <w:rsid w:val="7DFB3A44"/>
    <w:rsid w:val="7E7AA199"/>
    <w:rsid w:val="7F606615"/>
    <w:rsid w:val="7FBD4E2C"/>
    <w:rsid w:val="7FF7F8B1"/>
    <w:rsid w:val="7FFFF914"/>
    <w:rsid w:val="A37C9470"/>
    <w:rsid w:val="BBDFED06"/>
    <w:rsid w:val="BF57595C"/>
    <w:rsid w:val="BF6F0F3B"/>
    <w:rsid w:val="BFDBE93F"/>
    <w:rsid w:val="BFF494F5"/>
    <w:rsid w:val="CE2B95BF"/>
    <w:rsid w:val="D0CB0C09"/>
    <w:rsid w:val="D3EE0A9C"/>
    <w:rsid w:val="D65F3796"/>
    <w:rsid w:val="DABDB975"/>
    <w:rsid w:val="DBF73848"/>
    <w:rsid w:val="DFD21C75"/>
    <w:rsid w:val="DFEE0906"/>
    <w:rsid w:val="DFF09B24"/>
    <w:rsid w:val="EDFF2988"/>
    <w:rsid w:val="EEDF8DC2"/>
    <w:rsid w:val="EFB52309"/>
    <w:rsid w:val="EFF7885A"/>
    <w:rsid w:val="F7AFCB43"/>
    <w:rsid w:val="F9B16D84"/>
    <w:rsid w:val="FACB7BCF"/>
    <w:rsid w:val="FC3D97B0"/>
    <w:rsid w:val="FCD73A84"/>
    <w:rsid w:val="FDEB7989"/>
    <w:rsid w:val="FEFED997"/>
    <w:rsid w:val="FF0F22BF"/>
    <w:rsid w:val="FFADC7D8"/>
    <w:rsid w:val="FFBDED15"/>
    <w:rsid w:val="FFBEC78E"/>
    <w:rsid w:val="FFE860E4"/>
    <w:rsid w:val="FFF91067"/>
    <w:rsid w:val="FFFA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Plain Text"/>
    <w:basedOn w:val="1"/>
    <w:link w:val="9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8">
    <w:name w:val="Title"/>
    <w:basedOn w:val="1"/>
    <w:link w:val="10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9">
    <w:name w:val="Текст Знак"/>
    <w:basedOn w:val="3"/>
    <w:link w:val="7"/>
    <w:qFormat/>
    <w:uiPriority w:val="0"/>
    <w:rPr>
      <w:rFonts w:ascii="Courier New" w:hAnsi="Courier New" w:eastAsia="Times New Roman" w:cs="Times New Roman"/>
      <w:sz w:val="28"/>
      <w:szCs w:val="20"/>
      <w:lang w:eastAsia="ru-RU"/>
    </w:rPr>
  </w:style>
  <w:style w:type="character" w:customStyle="1" w:styleId="10">
    <w:name w:val="Заголовок Знак"/>
    <w:basedOn w:val="3"/>
    <w:link w:val="8"/>
    <w:qFormat/>
    <w:uiPriority w:val="0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2">
    <w:name w:val="Текст пособия"/>
    <w:basedOn w:val="1"/>
    <w:qFormat/>
    <w:uiPriority w:val="0"/>
    <w:pPr>
      <w:spacing w:after="0" w:line="240" w:lineRule="auto"/>
      <w:ind w:firstLine="51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3">
    <w:name w:val="Заголовок 1 Знак"/>
    <w:basedOn w:val="3"/>
    <w:link w:val="2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customStyle="1" w:styleId="14">
    <w:name w:val="Текст программы"/>
    <w:basedOn w:val="1"/>
    <w:link w:val="15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4"/>
      <w:szCs w:val="20"/>
      <w:lang w:val="en-US" w:eastAsia="ru-RU"/>
    </w:rPr>
  </w:style>
  <w:style w:type="character" w:customStyle="1" w:styleId="15">
    <w:name w:val="Текст программы Знак"/>
    <w:basedOn w:val="3"/>
    <w:link w:val="14"/>
    <w:qFormat/>
    <w:uiPriority w:val="0"/>
    <w:rPr>
      <w:rFonts w:ascii="Courier New" w:hAnsi="Courier New" w:eastAsia="Times New Roman" w:cs="Times New Roman"/>
      <w:sz w:val="24"/>
      <w:szCs w:val="20"/>
      <w:lang w:val="en-US"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944</Words>
  <Characters>5663</Characters>
  <Lines>47</Lines>
  <Paragraphs>13</Paragraphs>
  <TotalTime>252</TotalTime>
  <ScaleCrop>false</ScaleCrop>
  <LinksUpToDate>false</LinksUpToDate>
  <CharactersWithSpaces>7112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2020-04-25T22:33:00Z</dcterms:created>
  <dc:creator>admin</dc:creator>
  <cp:lastModifiedBy>semyon</cp:lastModifiedBy>
  <dcterms:modified xsi:type="dcterms:W3CDTF">2021-01-12T13:16:42Z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