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74" w:rsidRDefault="00BC5E74">
      <w:pPr>
        <w:rPr>
          <w:lang w:val="es-ES"/>
        </w:rPr>
      </w:pPr>
      <w:r>
        <w:rPr>
          <w:lang w:val="es-ES"/>
        </w:rPr>
        <w:t>Universidad del Valle de Guatemala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 </w:t>
      </w:r>
      <w:proofErr w:type="spellStart"/>
      <w:r>
        <w:rPr>
          <w:lang w:val="es-ES"/>
        </w:rPr>
        <w:t>Katharine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Senn</w:t>
      </w:r>
      <w:proofErr w:type="spellEnd"/>
      <w:r>
        <w:rPr>
          <w:lang w:val="es-ES"/>
        </w:rPr>
        <w:t xml:space="preserve"> Salazar</w:t>
      </w:r>
      <w:r>
        <w:rPr>
          <w:lang w:val="es-ES"/>
        </w:rPr>
        <w:br/>
        <w:t>Electrónica Digital 2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  18012</w:t>
      </w:r>
      <w:r>
        <w:rPr>
          <w:lang w:val="es-ES"/>
        </w:rPr>
        <w:br/>
        <w:t>Sección 20</w:t>
      </w:r>
    </w:p>
    <w:p w:rsidR="00BC5E74" w:rsidRDefault="00BC5E74">
      <w:pPr>
        <w:rPr>
          <w:lang w:val="es-ES"/>
        </w:rPr>
      </w:pPr>
    </w:p>
    <w:p w:rsidR="00BC5E74" w:rsidRDefault="00BC5E74" w:rsidP="00BC5E74">
      <w:pPr>
        <w:jc w:val="center"/>
        <w:rPr>
          <w:sz w:val="28"/>
          <w:u w:val="single"/>
          <w:lang w:val="es-ES"/>
        </w:rPr>
      </w:pPr>
      <w:r>
        <w:rPr>
          <w:sz w:val="28"/>
          <w:u w:val="single"/>
          <w:lang w:val="es-ES"/>
        </w:rPr>
        <w:t>Laboratorio #2</w:t>
      </w:r>
    </w:p>
    <w:p w:rsidR="00BC5E74" w:rsidRDefault="00BC5E74" w:rsidP="00BC5E7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Pseudocódigo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3619500" cy="192092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eudocodi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46" cy="19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//Librerías</w:t>
      </w:r>
      <w:r>
        <w:rPr>
          <w:lang w:val="es-ES"/>
        </w:rPr>
        <w:br/>
      </w: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ADC</w:t>
      </w:r>
    </w:p>
    <w:p w:rsidR="00BC5E74" w:rsidRDefault="00BC5E74" w:rsidP="00BC5E74">
      <w:pPr>
        <w:pStyle w:val="Prrafodelista"/>
        <w:rPr>
          <w:lang w:val="es-ES"/>
        </w:rPr>
      </w:pPr>
      <w:proofErr w:type="spellStart"/>
      <w:r>
        <w:rPr>
          <w:lang w:val="es-ES"/>
        </w:rPr>
        <w:t>Include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Display</w:t>
      </w:r>
      <w:proofErr w:type="spellEnd"/>
    </w:p>
    <w:p w:rsidR="00BC5E74" w:rsidRDefault="00BC5E74" w:rsidP="00BC5E74">
      <w:pPr>
        <w:pStyle w:val="Prrafodelista"/>
        <w:rPr>
          <w:lang w:val="es-ES"/>
        </w:rPr>
      </w:pP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//IO CONFIG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PORT (todos) 0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TRISA 00000100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TRISB 00000011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TRIS (C, D, E) 0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ANSEL 00000100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ANSELH 00000000</w:t>
      </w:r>
    </w:p>
    <w:p w:rsidR="00BC5E74" w:rsidRDefault="00BC5E74" w:rsidP="00BC5E74">
      <w:pPr>
        <w:pStyle w:val="Prrafodelista"/>
        <w:rPr>
          <w:lang w:val="es-ES"/>
        </w:rPr>
      </w:pP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// INTERRUPCIONES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PORTB ON CHANGE</w:t>
      </w:r>
      <w:r>
        <w:rPr>
          <w:lang w:val="es-ES"/>
        </w:rPr>
        <w:br/>
      </w:r>
      <w:r>
        <w:rPr>
          <w:lang w:val="es-ES"/>
        </w:rPr>
        <w:tab/>
        <w:t>revisar que PB se presionó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ab/>
        <w:t>Anti rebote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ab/>
        <w:t xml:space="preserve">Incrementar o </w:t>
      </w:r>
      <w:proofErr w:type="spellStart"/>
      <w:r>
        <w:rPr>
          <w:lang w:val="es-ES"/>
        </w:rPr>
        <w:t>decrementar</w:t>
      </w:r>
      <w:proofErr w:type="spellEnd"/>
      <w:r>
        <w:rPr>
          <w:lang w:val="es-ES"/>
        </w:rPr>
        <w:t xml:space="preserve"> contador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ab/>
        <w:t>Pasar valor a PORTC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ADC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ab/>
        <w:t>Llamar librería para obtener valor ADC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ab/>
        <w:t xml:space="preserve">Llamar librería para obtener primer </w:t>
      </w:r>
      <w:proofErr w:type="spellStart"/>
      <w:r>
        <w:rPr>
          <w:lang w:val="es-ES"/>
        </w:rPr>
        <w:t>nibble</w:t>
      </w:r>
      <w:proofErr w:type="spellEnd"/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ab/>
        <w:t xml:space="preserve">Llamar librería para obtener segundo </w:t>
      </w:r>
      <w:proofErr w:type="spellStart"/>
      <w:r>
        <w:rPr>
          <w:lang w:val="es-ES"/>
        </w:rPr>
        <w:t>nibble</w:t>
      </w:r>
      <w:proofErr w:type="spellEnd"/>
    </w:p>
    <w:p w:rsidR="00BC5E74" w:rsidRDefault="00BC5E74" w:rsidP="00BC5E74">
      <w:pPr>
        <w:pStyle w:val="Prrafodelista"/>
        <w:rPr>
          <w:lang w:val="es-ES"/>
        </w:rPr>
      </w:pP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>TMR0</w:t>
      </w:r>
    </w:p>
    <w:p w:rsid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ab/>
      </w:r>
      <w:proofErr w:type="spellStart"/>
      <w:r w:rsidR="0051619A">
        <w:rPr>
          <w:lang w:val="es-ES"/>
        </w:rPr>
        <w:t>Toggle</w:t>
      </w:r>
      <w:proofErr w:type="spellEnd"/>
      <w:r w:rsidR="0051619A">
        <w:rPr>
          <w:lang w:val="es-ES"/>
        </w:rPr>
        <w:t xml:space="preserve"> para multiplexado</w:t>
      </w:r>
    </w:p>
    <w:p w:rsidR="0051619A" w:rsidRDefault="0051619A" w:rsidP="00BC5E74">
      <w:pPr>
        <w:pStyle w:val="Prrafodelista"/>
        <w:rPr>
          <w:lang w:val="es-ES"/>
        </w:rPr>
      </w:pPr>
    </w:p>
    <w:p w:rsidR="0051619A" w:rsidRDefault="0051619A" w:rsidP="00BC5E74">
      <w:pPr>
        <w:pStyle w:val="Prrafodelista"/>
        <w:rPr>
          <w:lang w:val="es-ES"/>
        </w:rPr>
      </w:pPr>
      <w:r>
        <w:rPr>
          <w:lang w:val="es-ES"/>
        </w:rPr>
        <w:lastRenderedPageBreak/>
        <w:t>//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Loop</w:t>
      </w:r>
      <w:proofErr w:type="spellEnd"/>
    </w:p>
    <w:p w:rsidR="0051619A" w:rsidRDefault="0051619A" w:rsidP="00BC5E74">
      <w:pPr>
        <w:pStyle w:val="Prrafodelista"/>
        <w:rPr>
          <w:lang w:val="es-ES"/>
        </w:rPr>
      </w:pPr>
      <w:r>
        <w:rPr>
          <w:lang w:val="es-ES"/>
        </w:rPr>
        <w:t>Revisar si el contador es mayor al ADC para poner alarma</w:t>
      </w:r>
    </w:p>
    <w:p w:rsidR="0051619A" w:rsidRDefault="0051619A" w:rsidP="00BC5E74">
      <w:pPr>
        <w:pStyle w:val="Prrafodelista"/>
        <w:rPr>
          <w:lang w:val="es-ES"/>
        </w:rPr>
      </w:pPr>
    </w:p>
    <w:p w:rsidR="0051619A" w:rsidRDefault="0051619A" w:rsidP="00BC5E74">
      <w:pPr>
        <w:pStyle w:val="Prrafodelista"/>
        <w:rPr>
          <w:lang w:val="es-ES"/>
        </w:rPr>
      </w:pPr>
      <w:r>
        <w:rPr>
          <w:lang w:val="es-ES"/>
        </w:rPr>
        <w:t>//</w:t>
      </w:r>
      <w:r>
        <w:rPr>
          <w:lang w:val="es-ES"/>
        </w:rPr>
        <w:br/>
        <w:t>// LIBRERÍA ADC</w:t>
      </w:r>
    </w:p>
    <w:p w:rsidR="0051619A" w:rsidRDefault="0051619A" w:rsidP="00BC5E74">
      <w:pPr>
        <w:pStyle w:val="Prrafodelista"/>
        <w:rPr>
          <w:lang w:val="es-ES"/>
        </w:rPr>
      </w:pPr>
      <w:r>
        <w:rPr>
          <w:lang w:val="es-ES"/>
        </w:rPr>
        <w:t>Obtener valor ADC</w:t>
      </w:r>
    </w:p>
    <w:p w:rsidR="0051619A" w:rsidRDefault="0051619A" w:rsidP="00BC5E74">
      <w:pPr>
        <w:pStyle w:val="Prrafodelista"/>
        <w:rPr>
          <w:lang w:val="es-ES"/>
        </w:rPr>
      </w:pPr>
      <w:r>
        <w:rPr>
          <w:lang w:val="es-ES"/>
        </w:rPr>
        <w:t xml:space="preserve">Obtener </w:t>
      </w:r>
      <w:proofErr w:type="spellStart"/>
      <w:r>
        <w:rPr>
          <w:lang w:val="es-ES"/>
        </w:rPr>
        <w:t>Nibble</w:t>
      </w:r>
      <w:proofErr w:type="spellEnd"/>
      <w:r>
        <w:rPr>
          <w:lang w:val="es-ES"/>
        </w:rPr>
        <w:t xml:space="preserve"> 1</w:t>
      </w:r>
    </w:p>
    <w:p w:rsidR="0051619A" w:rsidRDefault="0051619A" w:rsidP="00BC5E74">
      <w:pPr>
        <w:pStyle w:val="Prrafodelista"/>
        <w:rPr>
          <w:lang w:val="es-ES"/>
        </w:rPr>
      </w:pPr>
      <w:r>
        <w:rPr>
          <w:lang w:val="es-ES"/>
        </w:rPr>
        <w:t xml:space="preserve">Obtener </w:t>
      </w:r>
      <w:proofErr w:type="spellStart"/>
      <w:r>
        <w:rPr>
          <w:lang w:val="es-ES"/>
        </w:rPr>
        <w:t>Nibble</w:t>
      </w:r>
      <w:proofErr w:type="spellEnd"/>
      <w:r>
        <w:rPr>
          <w:lang w:val="es-ES"/>
        </w:rPr>
        <w:t xml:space="preserve"> 2</w:t>
      </w:r>
    </w:p>
    <w:p w:rsidR="0051619A" w:rsidRDefault="0051619A" w:rsidP="00BC5E74">
      <w:pPr>
        <w:pStyle w:val="Prrafodelista"/>
        <w:rPr>
          <w:lang w:val="es-ES"/>
        </w:rPr>
      </w:pPr>
    </w:p>
    <w:p w:rsidR="0051619A" w:rsidRDefault="0051619A" w:rsidP="00BC5E74">
      <w:pPr>
        <w:pStyle w:val="Prrafodelista"/>
        <w:rPr>
          <w:lang w:val="es-ES"/>
        </w:rPr>
      </w:pPr>
      <w:r>
        <w:rPr>
          <w:lang w:val="es-ES"/>
        </w:rPr>
        <w:t>//</w:t>
      </w:r>
    </w:p>
    <w:p w:rsidR="0051619A" w:rsidRDefault="0051619A" w:rsidP="00BC5E74">
      <w:pPr>
        <w:pStyle w:val="Prrafodelista"/>
        <w:rPr>
          <w:lang w:val="es-ES"/>
        </w:rPr>
      </w:pPr>
      <w:r>
        <w:rPr>
          <w:lang w:val="es-ES"/>
        </w:rPr>
        <w:t>// LIBRERÍA DISPLAY</w:t>
      </w:r>
    </w:p>
    <w:p w:rsidR="0051619A" w:rsidRDefault="0051619A" w:rsidP="00BC5E74">
      <w:pPr>
        <w:pStyle w:val="Prrafodelista"/>
        <w:rPr>
          <w:lang w:val="es-ES"/>
        </w:rPr>
      </w:pPr>
      <w:r>
        <w:rPr>
          <w:lang w:val="es-ES"/>
        </w:rPr>
        <w:t xml:space="preserve">Enviar a PORTD el valor para </w:t>
      </w:r>
      <w:proofErr w:type="spellStart"/>
      <w:r>
        <w:rPr>
          <w:lang w:val="es-ES"/>
        </w:rPr>
        <w:t>mostras</w:t>
      </w:r>
      <w:proofErr w:type="spellEnd"/>
      <w:r>
        <w:rPr>
          <w:lang w:val="es-ES"/>
        </w:rPr>
        <w:t xml:space="preserve"> los números en los </w:t>
      </w:r>
      <w:proofErr w:type="spellStart"/>
      <w:r>
        <w:rPr>
          <w:lang w:val="es-ES"/>
        </w:rPr>
        <w:t>displays</w:t>
      </w:r>
      <w:proofErr w:type="spellEnd"/>
    </w:p>
    <w:p w:rsidR="0051619A" w:rsidRDefault="0051619A" w:rsidP="00BC5E74">
      <w:pPr>
        <w:pStyle w:val="Prrafodelista"/>
        <w:rPr>
          <w:lang w:val="es-ES"/>
        </w:rPr>
      </w:pPr>
    </w:p>
    <w:p w:rsidR="00BC5E74" w:rsidRPr="00BC5E74" w:rsidRDefault="00BC5E74" w:rsidP="00BC5E74">
      <w:pPr>
        <w:pStyle w:val="Prrafodelista"/>
        <w:rPr>
          <w:lang w:val="es-ES"/>
        </w:rPr>
      </w:pPr>
      <w:r>
        <w:rPr>
          <w:lang w:val="es-ES"/>
        </w:rPr>
        <w:tab/>
      </w:r>
    </w:p>
    <w:p w:rsidR="00BC5E74" w:rsidRDefault="00BC5E74" w:rsidP="00BC5E7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Proteus</w:t>
      </w:r>
      <w:proofErr w:type="spellEnd"/>
    </w:p>
    <w:p w:rsidR="0051619A" w:rsidRDefault="0051619A" w:rsidP="0051619A">
      <w:pPr>
        <w:pStyle w:val="Prrafodelista"/>
        <w:jc w:val="center"/>
        <w:rPr>
          <w:lang w:val="es-ES"/>
        </w:rPr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 wp14:anchorId="282D9EF8" wp14:editId="20550B2C">
            <wp:extent cx="2857500" cy="20029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098" cy="20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74" w:rsidRPr="0051619A" w:rsidRDefault="00BC5E74" w:rsidP="0051619A">
      <w:pPr>
        <w:rPr>
          <w:lang w:val="es-ES"/>
        </w:rPr>
      </w:pPr>
    </w:p>
    <w:p w:rsidR="00BC5E74" w:rsidRDefault="00BC5E74" w:rsidP="00BC5E7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</w:p>
    <w:p w:rsidR="0051619A" w:rsidRDefault="0051619A" w:rsidP="0051619A">
      <w:pPr>
        <w:pStyle w:val="Prrafodelista"/>
        <w:rPr>
          <w:lang w:val="es-ES"/>
        </w:rPr>
      </w:pPr>
      <w:hyperlink r:id="rId7" w:history="1">
        <w:r w:rsidRPr="00630A0D">
          <w:rPr>
            <w:rStyle w:val="Hipervnculo"/>
            <w:lang w:val="es-ES"/>
          </w:rPr>
          <w:t>https://github.com/sen18012/Labs_Digital_2</w:t>
        </w:r>
      </w:hyperlink>
    </w:p>
    <w:p w:rsidR="0051619A" w:rsidRDefault="0051619A" w:rsidP="0051619A">
      <w:pPr>
        <w:pStyle w:val="Prrafodelista"/>
        <w:rPr>
          <w:lang w:val="es-ES"/>
        </w:rPr>
      </w:pPr>
    </w:p>
    <w:p w:rsidR="0051619A" w:rsidRDefault="0051619A" w:rsidP="0051619A">
      <w:pPr>
        <w:pStyle w:val="Prrafodelista"/>
        <w:rPr>
          <w:lang w:val="es-ES"/>
        </w:rPr>
      </w:pPr>
    </w:p>
    <w:p w:rsidR="0051619A" w:rsidRDefault="00BC5E74" w:rsidP="0051619A">
      <w:pPr>
        <w:pStyle w:val="Prrafodelista"/>
        <w:numPr>
          <w:ilvl w:val="0"/>
          <w:numId w:val="2"/>
        </w:numPr>
        <w:rPr>
          <w:lang w:val="en-US"/>
        </w:rPr>
      </w:pPr>
      <w:r w:rsidRPr="0051619A">
        <w:rPr>
          <w:lang w:val="en-US"/>
        </w:rPr>
        <w:t xml:space="preserve">Link </w:t>
      </w:r>
      <w:proofErr w:type="spellStart"/>
      <w:r w:rsidRPr="0051619A">
        <w:rPr>
          <w:lang w:val="en-US"/>
        </w:rPr>
        <w:t>Youtube</w:t>
      </w:r>
      <w:proofErr w:type="spellEnd"/>
      <w:r w:rsidR="0051619A" w:rsidRPr="0051619A">
        <w:rPr>
          <w:lang w:val="en-US"/>
        </w:rPr>
        <w:br/>
      </w:r>
      <w:hyperlink r:id="rId8" w:history="1">
        <w:r w:rsidR="0051619A" w:rsidRPr="00630A0D">
          <w:rPr>
            <w:rStyle w:val="Hipervnculo"/>
            <w:lang w:val="en-US"/>
          </w:rPr>
          <w:t>https://youtu.be/fySzlvUDhKQ</w:t>
        </w:r>
      </w:hyperlink>
    </w:p>
    <w:p w:rsidR="0051619A" w:rsidRPr="0051619A" w:rsidRDefault="0051619A" w:rsidP="0051619A">
      <w:pPr>
        <w:pStyle w:val="Prrafodelista"/>
        <w:rPr>
          <w:lang w:val="en-US"/>
        </w:rPr>
      </w:pPr>
    </w:p>
    <w:sectPr w:rsidR="0051619A" w:rsidRPr="00516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7004C"/>
    <w:multiLevelType w:val="hybridMultilevel"/>
    <w:tmpl w:val="368ABA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A744C"/>
    <w:multiLevelType w:val="hybridMultilevel"/>
    <w:tmpl w:val="B5E23A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74"/>
    <w:rsid w:val="0051619A"/>
    <w:rsid w:val="00BC5E74"/>
    <w:rsid w:val="00E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C47413-35E7-4FEE-8BBD-87A1FB89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E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61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ySzlvUDhK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n18012/Labs_Digital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2021-02-10T00:37:00Z</dcterms:created>
  <dcterms:modified xsi:type="dcterms:W3CDTF">2021-02-10T00:54:00Z</dcterms:modified>
</cp:coreProperties>
</file>