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71C" w:rsidRPr="009C271C" w:rsidRDefault="009C271C" w:rsidP="009C271C">
      <w:pPr>
        <w:rPr>
          <w:rFonts w:ascii="Century Gothic" w:hAnsi="Century Gothic"/>
          <w:sz w:val="18"/>
        </w:rPr>
      </w:pPr>
      <w:proofErr w:type="spellStart"/>
      <w:r w:rsidRPr="009C271C">
        <w:rPr>
          <w:rFonts w:ascii="Century Gothic" w:hAnsi="Century Gothic"/>
          <w:sz w:val="18"/>
        </w:rPr>
        <w:t>Universiad</w:t>
      </w:r>
      <w:proofErr w:type="spellEnd"/>
      <w:r w:rsidRPr="009C271C">
        <w:rPr>
          <w:rFonts w:ascii="Century Gothic" w:hAnsi="Century Gothic"/>
          <w:sz w:val="18"/>
        </w:rPr>
        <w:t xml:space="preserve"> del Valle de Guatemala</w:t>
      </w:r>
      <w:r w:rsidRPr="009C271C">
        <w:rPr>
          <w:rFonts w:ascii="Century Gothic" w:hAnsi="Century Gothic"/>
          <w:sz w:val="18"/>
        </w:rPr>
        <w:tab/>
      </w:r>
      <w:r w:rsidRPr="009C271C">
        <w:rPr>
          <w:rFonts w:ascii="Century Gothic" w:hAnsi="Century Gothic"/>
          <w:sz w:val="18"/>
        </w:rPr>
        <w:tab/>
      </w:r>
      <w:r w:rsidRPr="009C271C">
        <w:rPr>
          <w:rFonts w:ascii="Century Gothic" w:hAnsi="Century Gothic"/>
          <w:sz w:val="18"/>
        </w:rPr>
        <w:tab/>
      </w:r>
      <w:r w:rsidRPr="009C271C">
        <w:rPr>
          <w:rFonts w:ascii="Century Gothic" w:hAnsi="Century Gothic"/>
          <w:sz w:val="18"/>
        </w:rPr>
        <w:tab/>
        <w:t xml:space="preserve"> </w:t>
      </w:r>
      <w:r w:rsidRPr="009C271C">
        <w:rPr>
          <w:rFonts w:ascii="Century Gothic" w:hAnsi="Century Gothic"/>
          <w:sz w:val="18"/>
        </w:rPr>
        <w:tab/>
        <w:t xml:space="preserve">        </w:t>
      </w:r>
      <w:r>
        <w:rPr>
          <w:rFonts w:ascii="Century Gothic" w:hAnsi="Century Gothic"/>
          <w:sz w:val="18"/>
        </w:rPr>
        <w:tab/>
        <w:t xml:space="preserve">        </w:t>
      </w:r>
      <w:proofErr w:type="spellStart"/>
      <w:r w:rsidRPr="009C271C">
        <w:rPr>
          <w:rFonts w:ascii="Century Gothic" w:hAnsi="Century Gothic"/>
          <w:sz w:val="18"/>
        </w:rPr>
        <w:t>Katharine</w:t>
      </w:r>
      <w:proofErr w:type="spellEnd"/>
      <w:r w:rsidRPr="009C271C">
        <w:rPr>
          <w:rFonts w:ascii="Century Gothic" w:hAnsi="Century Gothic"/>
          <w:sz w:val="18"/>
        </w:rPr>
        <w:t xml:space="preserve"> </w:t>
      </w:r>
      <w:proofErr w:type="spellStart"/>
      <w:r w:rsidRPr="009C271C">
        <w:rPr>
          <w:rFonts w:ascii="Century Gothic" w:hAnsi="Century Gothic"/>
          <w:sz w:val="18"/>
        </w:rPr>
        <w:t>Senn</w:t>
      </w:r>
      <w:proofErr w:type="spellEnd"/>
      <w:r w:rsidRPr="009C271C">
        <w:rPr>
          <w:rFonts w:ascii="Century Gothic" w:hAnsi="Century Gothic"/>
          <w:sz w:val="18"/>
        </w:rPr>
        <w:br/>
        <w:t>Electrónica Digital 2</w:t>
      </w:r>
      <w:r w:rsidRPr="009C271C">
        <w:rPr>
          <w:rFonts w:ascii="Century Gothic" w:hAnsi="Century Gothic"/>
          <w:sz w:val="18"/>
        </w:rPr>
        <w:tab/>
      </w:r>
      <w:r w:rsidRPr="009C271C">
        <w:rPr>
          <w:rFonts w:ascii="Century Gothic" w:hAnsi="Century Gothic"/>
          <w:sz w:val="18"/>
        </w:rPr>
        <w:tab/>
      </w:r>
      <w:r w:rsidRPr="009C271C">
        <w:rPr>
          <w:rFonts w:ascii="Century Gothic" w:hAnsi="Century Gothic"/>
          <w:sz w:val="18"/>
        </w:rPr>
        <w:tab/>
      </w:r>
      <w:r w:rsidRPr="009C271C">
        <w:rPr>
          <w:rFonts w:ascii="Century Gothic" w:hAnsi="Century Gothic"/>
          <w:sz w:val="18"/>
        </w:rPr>
        <w:tab/>
      </w:r>
      <w:r w:rsidRPr="009C271C">
        <w:rPr>
          <w:rFonts w:ascii="Century Gothic" w:hAnsi="Century Gothic"/>
          <w:sz w:val="18"/>
        </w:rPr>
        <w:tab/>
      </w:r>
      <w:r w:rsidRPr="009C271C">
        <w:rPr>
          <w:rFonts w:ascii="Century Gothic" w:hAnsi="Century Gothic"/>
          <w:sz w:val="18"/>
        </w:rPr>
        <w:tab/>
      </w:r>
      <w:r w:rsidRPr="009C271C">
        <w:rPr>
          <w:rFonts w:ascii="Century Gothic" w:hAnsi="Century Gothic"/>
          <w:sz w:val="18"/>
        </w:rPr>
        <w:tab/>
        <w:t xml:space="preserve">           </w:t>
      </w:r>
      <w:r>
        <w:rPr>
          <w:rFonts w:ascii="Century Gothic" w:hAnsi="Century Gothic"/>
          <w:sz w:val="18"/>
        </w:rPr>
        <w:tab/>
        <w:t xml:space="preserve">            </w:t>
      </w:r>
      <w:r w:rsidRPr="009C271C">
        <w:rPr>
          <w:rFonts w:ascii="Century Gothic" w:hAnsi="Century Gothic"/>
          <w:sz w:val="18"/>
        </w:rPr>
        <w:t xml:space="preserve"> Carné 18012</w:t>
      </w:r>
      <w:r w:rsidRPr="009C271C">
        <w:rPr>
          <w:rFonts w:ascii="Century Gothic" w:hAnsi="Century Gothic"/>
          <w:sz w:val="18"/>
        </w:rPr>
        <w:br/>
        <w:t>Sección 20</w:t>
      </w:r>
    </w:p>
    <w:p w:rsidR="009C271C" w:rsidRPr="009C271C" w:rsidRDefault="009C271C" w:rsidP="009C271C">
      <w:pPr>
        <w:pStyle w:val="Prrafodelista"/>
        <w:rPr>
          <w:rFonts w:ascii="Century Gothic" w:hAnsi="Century Gothic"/>
          <w:sz w:val="18"/>
        </w:rPr>
      </w:pPr>
    </w:p>
    <w:p w:rsidR="009C271C" w:rsidRPr="009C271C" w:rsidRDefault="009C271C" w:rsidP="009C271C">
      <w:pPr>
        <w:pStyle w:val="Prrafodelista"/>
        <w:jc w:val="center"/>
        <w:rPr>
          <w:rFonts w:ascii="Century Gothic" w:hAnsi="Century Gothic"/>
          <w:u w:val="single"/>
        </w:rPr>
      </w:pPr>
      <w:r>
        <w:rPr>
          <w:rFonts w:ascii="Century Gothic" w:hAnsi="Century Gothic"/>
          <w:u w:val="single"/>
        </w:rPr>
        <w:t>Mini Proyecto 2</w:t>
      </w:r>
    </w:p>
    <w:p w:rsidR="009C271C" w:rsidRPr="009C271C" w:rsidRDefault="009C271C" w:rsidP="009C271C">
      <w:pPr>
        <w:pStyle w:val="Prrafodelista"/>
        <w:jc w:val="center"/>
        <w:rPr>
          <w:rFonts w:ascii="Century Gothic" w:hAnsi="Century Gothic"/>
          <w:u w:val="single"/>
        </w:rPr>
      </w:pPr>
    </w:p>
    <w:p w:rsidR="009C271C" w:rsidRPr="009C271C" w:rsidRDefault="009C271C" w:rsidP="009C271C">
      <w:pPr>
        <w:pStyle w:val="Prrafodelista"/>
        <w:numPr>
          <w:ilvl w:val="0"/>
          <w:numId w:val="2"/>
        </w:numPr>
        <w:rPr>
          <w:rFonts w:ascii="Century Gothic" w:hAnsi="Century Gothic"/>
          <w:sz w:val="18"/>
          <w:u w:val="single"/>
        </w:rPr>
      </w:pPr>
      <w:r w:rsidRPr="009C271C">
        <w:rPr>
          <w:rFonts w:ascii="Century Gothic" w:hAnsi="Century Gothic"/>
          <w:sz w:val="18"/>
          <w:u w:val="single"/>
        </w:rPr>
        <w:t>Pseudocódigo</w:t>
      </w:r>
    </w:p>
    <w:p w:rsidR="009C271C" w:rsidRPr="009C271C" w:rsidRDefault="009C271C" w:rsidP="009C271C">
      <w:pPr>
        <w:rPr>
          <w:rFonts w:ascii="Century Gothic" w:hAnsi="Century Gothic"/>
          <w:sz w:val="18"/>
          <w:u w:val="single"/>
        </w:rPr>
      </w:pPr>
      <w:r>
        <w:rPr>
          <w:rFonts w:ascii="Century Gothic" w:hAnsi="Century Gothic"/>
          <w:sz w:val="18"/>
          <w:u w:val="single"/>
        </w:rPr>
        <w:t>PIC16F887</w:t>
      </w:r>
    </w:p>
    <w:p w:rsidR="009C271C" w:rsidRPr="009C271C" w:rsidRDefault="009C271C" w:rsidP="009C271C">
      <w:pPr>
        <w:pStyle w:val="Prrafodelista"/>
        <w:rPr>
          <w:rFonts w:ascii="Century Gothic" w:hAnsi="Century Gothic"/>
          <w:sz w:val="18"/>
        </w:rPr>
      </w:pPr>
      <w:r w:rsidRPr="009C271C">
        <w:rPr>
          <w:rFonts w:ascii="Century Gothic" w:hAnsi="Century Gothic"/>
          <w:sz w:val="18"/>
        </w:rPr>
        <w:t>//LIBRERIAS</w:t>
      </w:r>
    </w:p>
    <w:p w:rsidR="009C271C" w:rsidRPr="009C271C" w:rsidRDefault="009C271C" w:rsidP="009C271C">
      <w:pPr>
        <w:pStyle w:val="Prrafodelista"/>
        <w:rPr>
          <w:rFonts w:ascii="Century Gothic" w:hAnsi="Century Gothic"/>
          <w:sz w:val="18"/>
        </w:rPr>
      </w:pPr>
      <w:proofErr w:type="spellStart"/>
      <w:r w:rsidRPr="009C271C">
        <w:rPr>
          <w:rFonts w:ascii="Century Gothic" w:hAnsi="Century Gothic"/>
          <w:sz w:val="18"/>
        </w:rPr>
        <w:t>xc.h</w:t>
      </w:r>
      <w:proofErr w:type="spellEnd"/>
    </w:p>
    <w:p w:rsidR="009C271C" w:rsidRPr="009C271C" w:rsidRDefault="009C271C" w:rsidP="009C271C">
      <w:pPr>
        <w:pStyle w:val="Prrafodelista"/>
        <w:rPr>
          <w:rFonts w:ascii="Century Gothic" w:hAnsi="Century Gothic"/>
          <w:sz w:val="18"/>
        </w:rPr>
      </w:pPr>
      <w:proofErr w:type="spellStart"/>
      <w:r w:rsidRPr="009C271C">
        <w:rPr>
          <w:rFonts w:ascii="Century Gothic" w:hAnsi="Century Gothic"/>
          <w:sz w:val="18"/>
        </w:rPr>
        <w:t>stdint.h</w:t>
      </w:r>
      <w:proofErr w:type="spellEnd"/>
    </w:p>
    <w:p w:rsidR="009C271C" w:rsidRPr="009C271C" w:rsidRDefault="009C271C" w:rsidP="009C271C">
      <w:pPr>
        <w:pStyle w:val="Prrafodelista"/>
        <w:rPr>
          <w:rFonts w:ascii="Century Gothic" w:hAnsi="Century Gothic"/>
          <w:sz w:val="18"/>
        </w:rPr>
      </w:pPr>
      <w:proofErr w:type="spellStart"/>
      <w:r>
        <w:rPr>
          <w:rFonts w:ascii="Century Gothic" w:hAnsi="Century Gothic"/>
          <w:sz w:val="18"/>
        </w:rPr>
        <w:t>LCD</w:t>
      </w:r>
      <w:r w:rsidRPr="009C271C">
        <w:rPr>
          <w:rFonts w:ascii="Century Gothic" w:hAnsi="Century Gothic"/>
          <w:sz w:val="18"/>
        </w:rPr>
        <w:t>.h</w:t>
      </w:r>
      <w:proofErr w:type="spellEnd"/>
      <w:r>
        <w:rPr>
          <w:rFonts w:ascii="Century Gothic" w:hAnsi="Century Gothic"/>
          <w:sz w:val="18"/>
        </w:rPr>
        <w:t xml:space="preserve"> (pruebas </w:t>
      </w:r>
      <w:proofErr w:type="spellStart"/>
      <w:r>
        <w:rPr>
          <w:rFonts w:ascii="Century Gothic" w:hAnsi="Century Gothic"/>
          <w:sz w:val="18"/>
        </w:rPr>
        <w:t>proteus</w:t>
      </w:r>
      <w:proofErr w:type="spellEnd"/>
      <w:r>
        <w:rPr>
          <w:rFonts w:ascii="Century Gothic" w:hAnsi="Century Gothic"/>
          <w:sz w:val="18"/>
        </w:rPr>
        <w:t>)</w:t>
      </w:r>
    </w:p>
    <w:p w:rsidR="009C271C" w:rsidRDefault="009C271C" w:rsidP="009C271C">
      <w:pPr>
        <w:pStyle w:val="Prrafodelista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I2C</w:t>
      </w:r>
      <w:r w:rsidRPr="009C271C">
        <w:rPr>
          <w:rFonts w:ascii="Century Gothic" w:hAnsi="Century Gothic"/>
          <w:sz w:val="18"/>
        </w:rPr>
        <w:t>.h</w:t>
      </w:r>
    </w:p>
    <w:p w:rsidR="009C271C" w:rsidRPr="009C271C" w:rsidRDefault="009C271C" w:rsidP="009C271C">
      <w:pPr>
        <w:pStyle w:val="Prrafodelista"/>
        <w:rPr>
          <w:rFonts w:ascii="Century Gothic" w:hAnsi="Century Gothic"/>
          <w:sz w:val="18"/>
        </w:rPr>
      </w:pPr>
      <w:proofErr w:type="spellStart"/>
      <w:r>
        <w:rPr>
          <w:rFonts w:ascii="Century Gothic" w:hAnsi="Century Gothic"/>
          <w:sz w:val="18"/>
        </w:rPr>
        <w:t>USART</w:t>
      </w:r>
      <w:r w:rsidRPr="009C271C">
        <w:rPr>
          <w:rFonts w:ascii="Century Gothic" w:hAnsi="Century Gothic"/>
          <w:sz w:val="18"/>
        </w:rPr>
        <w:t>.h</w:t>
      </w:r>
      <w:proofErr w:type="spellEnd"/>
    </w:p>
    <w:p w:rsidR="009C271C" w:rsidRPr="009C271C" w:rsidRDefault="009C271C" w:rsidP="009C271C">
      <w:pPr>
        <w:pStyle w:val="Prrafodelista"/>
        <w:rPr>
          <w:rFonts w:ascii="Century Gothic" w:hAnsi="Century Gothic"/>
          <w:sz w:val="18"/>
        </w:rPr>
      </w:pPr>
    </w:p>
    <w:p w:rsidR="009C271C" w:rsidRPr="009C271C" w:rsidRDefault="009C271C" w:rsidP="009C271C">
      <w:pPr>
        <w:pStyle w:val="Prrafodelista"/>
        <w:rPr>
          <w:rFonts w:ascii="Century Gothic" w:hAnsi="Century Gothic"/>
          <w:sz w:val="18"/>
        </w:rPr>
      </w:pPr>
    </w:p>
    <w:p w:rsidR="009C271C" w:rsidRPr="009C271C" w:rsidRDefault="009C271C" w:rsidP="009C271C">
      <w:pPr>
        <w:pStyle w:val="Prrafodelista"/>
        <w:rPr>
          <w:rFonts w:ascii="Century Gothic" w:hAnsi="Century Gothic"/>
          <w:sz w:val="18"/>
        </w:rPr>
      </w:pPr>
      <w:r w:rsidRPr="009C271C">
        <w:rPr>
          <w:rFonts w:ascii="Century Gothic" w:hAnsi="Century Gothic"/>
          <w:sz w:val="18"/>
        </w:rPr>
        <w:t>//CONFIG IO</w:t>
      </w:r>
    </w:p>
    <w:p w:rsidR="009C271C" w:rsidRPr="009C271C" w:rsidRDefault="009C271C" w:rsidP="009C271C">
      <w:pPr>
        <w:pStyle w:val="Prrafodelista"/>
        <w:rPr>
          <w:rFonts w:ascii="Century Gothic" w:hAnsi="Century Gothic"/>
          <w:sz w:val="18"/>
        </w:rPr>
      </w:pPr>
      <w:r w:rsidRPr="009C271C">
        <w:rPr>
          <w:rFonts w:ascii="Century Gothic" w:hAnsi="Century Gothic"/>
          <w:sz w:val="18"/>
        </w:rPr>
        <w:t xml:space="preserve">Configurar PINES como entradas o </w:t>
      </w:r>
      <w:proofErr w:type="spellStart"/>
      <w:r w:rsidRPr="009C271C">
        <w:rPr>
          <w:rFonts w:ascii="Century Gothic" w:hAnsi="Century Gothic"/>
          <w:sz w:val="18"/>
        </w:rPr>
        <w:t>o</w:t>
      </w:r>
      <w:proofErr w:type="spellEnd"/>
      <w:r w:rsidRPr="009C271C">
        <w:rPr>
          <w:rFonts w:ascii="Century Gothic" w:hAnsi="Century Gothic"/>
          <w:sz w:val="18"/>
        </w:rPr>
        <w:t xml:space="preserve"> salidas </w:t>
      </w:r>
    </w:p>
    <w:p w:rsidR="009C271C" w:rsidRDefault="00304FF9" w:rsidP="009C271C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RD</w:t>
      </w:r>
      <w:r w:rsidR="009C271C" w:rsidRPr="009C271C">
        <w:rPr>
          <w:rFonts w:ascii="Century Gothic" w:hAnsi="Century Gothic"/>
          <w:sz w:val="18"/>
        </w:rPr>
        <w:t>0</w:t>
      </w:r>
      <w:r>
        <w:rPr>
          <w:rFonts w:ascii="Century Gothic" w:hAnsi="Century Gothic"/>
          <w:sz w:val="18"/>
        </w:rPr>
        <w:t xml:space="preserve"> y RD1 salidas digitales (luces piloto)</w:t>
      </w:r>
    </w:p>
    <w:p w:rsidR="00304FF9" w:rsidRDefault="00304FF9" w:rsidP="009C271C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ANSEL y ANSELH = 0 (no hay pines analógicos)</w:t>
      </w:r>
    </w:p>
    <w:p w:rsidR="00304FF9" w:rsidRPr="00304FF9" w:rsidRDefault="00304FF9" w:rsidP="00304FF9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Ponemos todos los puertos en 0</w:t>
      </w:r>
    </w:p>
    <w:p w:rsidR="00304FF9" w:rsidRDefault="009C271C" w:rsidP="00304FF9">
      <w:pPr>
        <w:ind w:left="708"/>
        <w:rPr>
          <w:rFonts w:ascii="Century Gothic" w:hAnsi="Century Gothic"/>
          <w:sz w:val="18"/>
        </w:rPr>
      </w:pPr>
      <w:r w:rsidRPr="009C271C">
        <w:rPr>
          <w:rFonts w:ascii="Century Gothic" w:hAnsi="Century Gothic"/>
          <w:sz w:val="18"/>
        </w:rPr>
        <w:t>/</w:t>
      </w:r>
      <w:r w:rsidR="00304FF9">
        <w:rPr>
          <w:rFonts w:ascii="Century Gothic" w:hAnsi="Century Gothic"/>
          <w:sz w:val="18"/>
        </w:rPr>
        <w:t>/CONFIG USART</w:t>
      </w:r>
    </w:p>
    <w:p w:rsidR="009C271C" w:rsidRPr="00304FF9" w:rsidRDefault="00304FF9" w:rsidP="00304FF9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 w:rsidRPr="00304FF9">
        <w:rPr>
          <w:rFonts w:ascii="Century Gothic" w:hAnsi="Century Gothic"/>
          <w:sz w:val="18"/>
        </w:rPr>
        <w:t>Configuramos interrupciones (Para USART)</w:t>
      </w:r>
    </w:p>
    <w:p w:rsidR="00304FF9" w:rsidRDefault="00304FF9" w:rsidP="009C271C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proofErr w:type="spellStart"/>
      <w:r>
        <w:rPr>
          <w:rFonts w:ascii="Century Gothic" w:hAnsi="Century Gothic"/>
          <w:sz w:val="18"/>
        </w:rPr>
        <w:t>Baud</w:t>
      </w:r>
      <w:proofErr w:type="spellEnd"/>
      <w:r>
        <w:rPr>
          <w:rFonts w:ascii="Century Gothic" w:hAnsi="Century Gothic"/>
          <w:sz w:val="18"/>
        </w:rPr>
        <w:t xml:space="preserve"> </w:t>
      </w:r>
      <w:proofErr w:type="spellStart"/>
      <w:r>
        <w:rPr>
          <w:rFonts w:ascii="Century Gothic" w:hAnsi="Century Gothic"/>
          <w:sz w:val="18"/>
        </w:rPr>
        <w:t>rate</w:t>
      </w:r>
      <w:proofErr w:type="spellEnd"/>
      <w:r>
        <w:rPr>
          <w:rFonts w:ascii="Century Gothic" w:hAnsi="Century Gothic"/>
          <w:sz w:val="18"/>
        </w:rPr>
        <w:t xml:space="preserve"> de 9600 a 8MHz</w:t>
      </w:r>
    </w:p>
    <w:p w:rsidR="00304FF9" w:rsidRDefault="00304FF9" w:rsidP="009C271C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TXEN </w:t>
      </w:r>
      <w:proofErr w:type="spellStart"/>
      <w:r>
        <w:rPr>
          <w:rFonts w:ascii="Century Gothic" w:hAnsi="Century Gothic"/>
          <w:sz w:val="18"/>
        </w:rPr>
        <w:t>enabe</w:t>
      </w:r>
      <w:proofErr w:type="spellEnd"/>
    </w:p>
    <w:p w:rsidR="00304FF9" w:rsidRDefault="00304FF9" w:rsidP="009C271C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Comunicación asíncrona</w:t>
      </w:r>
    </w:p>
    <w:p w:rsidR="009C2F29" w:rsidRDefault="009C2F29" w:rsidP="009C2F29">
      <w:pPr>
        <w:rPr>
          <w:rFonts w:ascii="Century Gothic" w:hAnsi="Century Gothic"/>
          <w:sz w:val="18"/>
        </w:rPr>
      </w:pPr>
    </w:p>
    <w:p w:rsidR="009C2F29" w:rsidRDefault="009C2F29" w:rsidP="009C2F29">
      <w:pPr>
        <w:ind w:left="708"/>
        <w:rPr>
          <w:rFonts w:ascii="Century Gothic" w:hAnsi="Century Gothic"/>
          <w:sz w:val="18"/>
        </w:rPr>
      </w:pPr>
      <w:r w:rsidRPr="009C271C">
        <w:rPr>
          <w:rFonts w:ascii="Century Gothic" w:hAnsi="Century Gothic"/>
          <w:sz w:val="18"/>
        </w:rPr>
        <w:t>/</w:t>
      </w:r>
      <w:r>
        <w:rPr>
          <w:rFonts w:ascii="Century Gothic" w:hAnsi="Century Gothic"/>
          <w:sz w:val="18"/>
        </w:rPr>
        <w:t>/INTERRUPCIONES</w:t>
      </w:r>
    </w:p>
    <w:p w:rsidR="00304FF9" w:rsidRDefault="00304FF9" w:rsidP="00304FF9">
      <w:pPr>
        <w:rPr>
          <w:rFonts w:ascii="Century Gothic" w:hAnsi="Century Gothic"/>
          <w:sz w:val="18"/>
        </w:rPr>
      </w:pPr>
    </w:p>
    <w:p w:rsidR="009C2F29" w:rsidRDefault="00304FF9" w:rsidP="009C2F29">
      <w:pPr>
        <w:ind w:left="708"/>
        <w:rPr>
          <w:rFonts w:ascii="Century Gothic" w:hAnsi="Century Gothic"/>
          <w:sz w:val="18"/>
        </w:rPr>
      </w:pPr>
      <w:r w:rsidRPr="009C271C">
        <w:rPr>
          <w:rFonts w:ascii="Century Gothic" w:hAnsi="Century Gothic"/>
          <w:sz w:val="18"/>
        </w:rPr>
        <w:t>/</w:t>
      </w:r>
      <w:r>
        <w:rPr>
          <w:rFonts w:ascii="Century Gothic" w:hAnsi="Century Gothic"/>
          <w:sz w:val="18"/>
        </w:rPr>
        <w:t xml:space="preserve">/ </w:t>
      </w:r>
      <w:r w:rsidR="009C2F29">
        <w:rPr>
          <w:rFonts w:ascii="Century Gothic" w:hAnsi="Century Gothic"/>
          <w:sz w:val="18"/>
        </w:rPr>
        <w:t>MAIN (</w:t>
      </w:r>
      <w:proofErr w:type="spellStart"/>
      <w:r w:rsidR="009C2F29">
        <w:rPr>
          <w:rFonts w:ascii="Century Gothic" w:hAnsi="Century Gothic"/>
          <w:sz w:val="18"/>
        </w:rPr>
        <w:t>void</w:t>
      </w:r>
      <w:proofErr w:type="spellEnd"/>
      <w:r w:rsidR="009C2F29">
        <w:rPr>
          <w:rFonts w:ascii="Century Gothic" w:hAnsi="Century Gothic"/>
          <w:sz w:val="18"/>
        </w:rPr>
        <w:t xml:space="preserve"> y </w:t>
      </w:r>
      <w:proofErr w:type="spellStart"/>
      <w:r w:rsidR="009C2F29">
        <w:rPr>
          <w:rFonts w:ascii="Century Gothic" w:hAnsi="Century Gothic"/>
          <w:sz w:val="18"/>
        </w:rPr>
        <w:t>loop</w:t>
      </w:r>
      <w:proofErr w:type="spellEnd"/>
      <w:r w:rsidR="009C2F29">
        <w:rPr>
          <w:rFonts w:ascii="Century Gothic" w:hAnsi="Century Gothic"/>
          <w:sz w:val="18"/>
        </w:rPr>
        <w:t>)</w:t>
      </w:r>
    </w:p>
    <w:p w:rsidR="009C2F29" w:rsidRPr="009C2F29" w:rsidRDefault="009C2F29" w:rsidP="009C2F29">
      <w:pPr>
        <w:pStyle w:val="Prrafodelista"/>
        <w:numPr>
          <w:ilvl w:val="0"/>
          <w:numId w:val="1"/>
        </w:numPr>
        <w:rPr>
          <w:rFonts w:ascii="Century Gothic" w:hAnsi="Century Gothic"/>
          <w:b/>
          <w:sz w:val="18"/>
        </w:rPr>
      </w:pPr>
      <w:proofErr w:type="spellStart"/>
      <w:r w:rsidRPr="009C2F29">
        <w:rPr>
          <w:rFonts w:ascii="Century Gothic" w:hAnsi="Century Gothic"/>
          <w:b/>
          <w:sz w:val="18"/>
        </w:rPr>
        <w:t>Void</w:t>
      </w:r>
      <w:proofErr w:type="spellEnd"/>
    </w:p>
    <w:p w:rsidR="00304FF9" w:rsidRPr="00304FF9" w:rsidRDefault="00304FF9" w:rsidP="00304FF9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Inicializamos I2C (TRISC3 y TRISC4 = 1) con una </w:t>
      </w:r>
      <w:proofErr w:type="spellStart"/>
      <w:r>
        <w:rPr>
          <w:rFonts w:ascii="Century Gothic" w:hAnsi="Century Gothic"/>
          <w:sz w:val="18"/>
        </w:rPr>
        <w:t>frec</w:t>
      </w:r>
      <w:proofErr w:type="spellEnd"/>
      <w:r>
        <w:rPr>
          <w:rFonts w:ascii="Century Gothic" w:hAnsi="Century Gothic"/>
          <w:sz w:val="18"/>
        </w:rPr>
        <w:t xml:space="preserve"> de 100000</w:t>
      </w:r>
    </w:p>
    <w:p w:rsidR="009C2F29" w:rsidRDefault="00304FF9" w:rsidP="009C2F29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En </w:t>
      </w:r>
      <w:proofErr w:type="spellStart"/>
      <w:r>
        <w:rPr>
          <w:rFonts w:ascii="Century Gothic" w:hAnsi="Century Gothic"/>
          <w:sz w:val="18"/>
        </w:rPr>
        <w:t>main</w:t>
      </w:r>
      <w:proofErr w:type="spellEnd"/>
      <w:r>
        <w:rPr>
          <w:rFonts w:ascii="Century Gothic" w:hAnsi="Century Gothic"/>
          <w:sz w:val="18"/>
        </w:rPr>
        <w:t xml:space="preserve"> cargamos datos iniciales (hora y fecha)</w:t>
      </w:r>
    </w:p>
    <w:p w:rsidR="009C2F29" w:rsidRPr="009C2F29" w:rsidRDefault="009C2F29" w:rsidP="009C2F29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Inicializamos LCD (pruebas)</w:t>
      </w:r>
    </w:p>
    <w:p w:rsidR="009C2F29" w:rsidRPr="009C2F29" w:rsidRDefault="009C2F29" w:rsidP="00304FF9">
      <w:pPr>
        <w:pStyle w:val="Prrafodelista"/>
        <w:numPr>
          <w:ilvl w:val="0"/>
          <w:numId w:val="1"/>
        </w:numPr>
        <w:rPr>
          <w:rFonts w:ascii="Century Gothic" w:hAnsi="Century Gothic"/>
          <w:b/>
          <w:sz w:val="18"/>
        </w:rPr>
      </w:pPr>
      <w:proofErr w:type="spellStart"/>
      <w:r w:rsidRPr="009C2F29">
        <w:rPr>
          <w:rFonts w:ascii="Century Gothic" w:hAnsi="Century Gothic"/>
          <w:b/>
          <w:sz w:val="18"/>
        </w:rPr>
        <w:t>Loop</w:t>
      </w:r>
      <w:proofErr w:type="spellEnd"/>
    </w:p>
    <w:p w:rsidR="00304FF9" w:rsidRDefault="009C2F29" w:rsidP="00304FF9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L</w:t>
      </w:r>
      <w:r w:rsidR="00304FF9">
        <w:rPr>
          <w:rFonts w:ascii="Century Gothic" w:hAnsi="Century Gothic"/>
          <w:sz w:val="18"/>
        </w:rPr>
        <w:t>eemos nuevos datos</w:t>
      </w:r>
    </w:p>
    <w:p w:rsidR="009C2F29" w:rsidRDefault="009C2F29" w:rsidP="00304FF9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Realizamos conversón BCD a Decimal (la respuesta del RTC es en BCD)</w:t>
      </w:r>
    </w:p>
    <w:p w:rsidR="009C2F29" w:rsidRDefault="009C2F29" w:rsidP="00304FF9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Separamos los dígitos de cada dato (la </w:t>
      </w:r>
      <w:proofErr w:type="spellStart"/>
      <w:r>
        <w:rPr>
          <w:rFonts w:ascii="Century Gothic" w:hAnsi="Century Gothic"/>
          <w:sz w:val="18"/>
        </w:rPr>
        <w:t>resuesta</w:t>
      </w:r>
      <w:proofErr w:type="spellEnd"/>
      <w:r>
        <w:rPr>
          <w:rFonts w:ascii="Century Gothic" w:hAnsi="Century Gothic"/>
          <w:sz w:val="18"/>
        </w:rPr>
        <w:t xml:space="preserve"> del RTC es de 2 dígitos por dato)</w:t>
      </w:r>
    </w:p>
    <w:p w:rsidR="009C2F29" w:rsidRPr="009C2F29" w:rsidRDefault="009C2F29" w:rsidP="009C2F29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Generamos </w:t>
      </w:r>
      <w:proofErr w:type="spellStart"/>
      <w:r>
        <w:rPr>
          <w:rFonts w:ascii="Century Gothic" w:hAnsi="Century Gothic"/>
          <w:sz w:val="18"/>
        </w:rPr>
        <w:t>char</w:t>
      </w:r>
      <w:proofErr w:type="spellEnd"/>
      <w:r>
        <w:rPr>
          <w:rFonts w:ascii="Century Gothic" w:hAnsi="Century Gothic"/>
          <w:sz w:val="18"/>
        </w:rPr>
        <w:t xml:space="preserve"> para envía por USART (y a la LCD para las pruebas)</w:t>
      </w:r>
    </w:p>
    <w:p w:rsidR="00304FF9" w:rsidRDefault="009C2F29" w:rsidP="00304FF9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Actualizamos nuevos datos </w:t>
      </w:r>
    </w:p>
    <w:p w:rsidR="009C2F29" w:rsidRDefault="009C2F29" w:rsidP="00304FF9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Enviamos datos I2C por USART</w:t>
      </w:r>
    </w:p>
    <w:p w:rsidR="009C2F29" w:rsidRDefault="009C2F29" w:rsidP="009C2F29">
      <w:pPr>
        <w:rPr>
          <w:rFonts w:ascii="Century Gothic" w:hAnsi="Century Gothic"/>
          <w:sz w:val="18"/>
        </w:rPr>
      </w:pPr>
    </w:p>
    <w:p w:rsidR="009C271C" w:rsidRPr="009C2F29" w:rsidRDefault="009C271C" w:rsidP="009C2F29">
      <w:pPr>
        <w:rPr>
          <w:rFonts w:ascii="Century Gothic" w:hAnsi="Century Gothic"/>
          <w:sz w:val="18"/>
        </w:rPr>
      </w:pPr>
      <w:r w:rsidRPr="009C2F29">
        <w:rPr>
          <w:rFonts w:ascii="Century Gothic" w:hAnsi="Century Gothic"/>
          <w:sz w:val="18"/>
        </w:rPr>
        <w:br/>
      </w:r>
    </w:p>
    <w:p w:rsidR="009C271C" w:rsidRPr="009C271C" w:rsidRDefault="009C271C" w:rsidP="009C271C">
      <w:pPr>
        <w:rPr>
          <w:rFonts w:ascii="Century Gothic" w:hAnsi="Century Gothic"/>
          <w:sz w:val="18"/>
        </w:rPr>
      </w:pPr>
    </w:p>
    <w:p w:rsidR="009C271C" w:rsidRPr="009C271C" w:rsidRDefault="009C2F29" w:rsidP="009C271C">
      <w:pPr>
        <w:rPr>
          <w:rFonts w:ascii="Century Gothic" w:hAnsi="Century Gothic"/>
          <w:sz w:val="18"/>
          <w:u w:val="single"/>
        </w:rPr>
      </w:pPr>
      <w:r>
        <w:rPr>
          <w:rFonts w:ascii="Century Gothic" w:hAnsi="Century Gothic"/>
          <w:sz w:val="18"/>
          <w:u w:val="single"/>
        </w:rPr>
        <w:lastRenderedPageBreak/>
        <w:t>ESP3</w:t>
      </w:r>
      <w:r w:rsidR="009C271C" w:rsidRPr="009C271C">
        <w:rPr>
          <w:rFonts w:ascii="Century Gothic" w:hAnsi="Century Gothic"/>
          <w:sz w:val="18"/>
          <w:u w:val="single"/>
        </w:rPr>
        <w:t>2</w:t>
      </w:r>
    </w:p>
    <w:p w:rsidR="009C271C" w:rsidRPr="009C271C" w:rsidRDefault="009C271C" w:rsidP="009C271C">
      <w:pPr>
        <w:pStyle w:val="Prrafodelista"/>
        <w:rPr>
          <w:rFonts w:ascii="Century Gothic" w:hAnsi="Century Gothic"/>
          <w:sz w:val="18"/>
        </w:rPr>
      </w:pPr>
      <w:r w:rsidRPr="009C271C">
        <w:rPr>
          <w:rFonts w:ascii="Century Gothic" w:hAnsi="Century Gothic"/>
          <w:sz w:val="18"/>
        </w:rPr>
        <w:t>//LIBRERIAS</w:t>
      </w:r>
    </w:p>
    <w:p w:rsidR="009C271C" w:rsidRPr="009C271C" w:rsidRDefault="001E218E" w:rsidP="009C271C">
      <w:pPr>
        <w:pStyle w:val="Prrafodelista"/>
        <w:rPr>
          <w:rFonts w:ascii="Century Gothic" w:hAnsi="Century Gothic"/>
          <w:sz w:val="18"/>
        </w:rPr>
      </w:pPr>
      <w:proofErr w:type="spellStart"/>
      <w:r>
        <w:rPr>
          <w:rFonts w:ascii="Century Gothic" w:hAnsi="Century Gothic"/>
          <w:sz w:val="18"/>
        </w:rPr>
        <w:t>config</w:t>
      </w:r>
      <w:r w:rsidR="009C271C" w:rsidRPr="009C271C">
        <w:rPr>
          <w:rFonts w:ascii="Century Gothic" w:hAnsi="Century Gothic"/>
          <w:sz w:val="18"/>
        </w:rPr>
        <w:t>.h</w:t>
      </w:r>
      <w:proofErr w:type="spellEnd"/>
    </w:p>
    <w:p w:rsidR="009C271C" w:rsidRPr="009C271C" w:rsidRDefault="009C271C" w:rsidP="009C271C">
      <w:pPr>
        <w:pStyle w:val="Prrafodelista"/>
        <w:rPr>
          <w:rFonts w:ascii="Century Gothic" w:hAnsi="Century Gothic"/>
          <w:sz w:val="18"/>
        </w:rPr>
      </w:pPr>
    </w:p>
    <w:p w:rsidR="009C271C" w:rsidRPr="001E218E" w:rsidRDefault="009C271C" w:rsidP="001E218E">
      <w:pPr>
        <w:pStyle w:val="Prrafodelista"/>
        <w:rPr>
          <w:rFonts w:ascii="Century Gothic" w:hAnsi="Century Gothic"/>
          <w:sz w:val="18"/>
        </w:rPr>
      </w:pPr>
      <w:r w:rsidRPr="009C271C">
        <w:rPr>
          <w:rFonts w:ascii="Century Gothic" w:hAnsi="Century Gothic"/>
          <w:sz w:val="18"/>
        </w:rPr>
        <w:t>//</w:t>
      </w:r>
      <w:proofErr w:type="spellStart"/>
      <w:r w:rsidR="001E218E">
        <w:rPr>
          <w:rFonts w:ascii="Century Gothic" w:hAnsi="Century Gothic"/>
          <w:sz w:val="18"/>
        </w:rPr>
        <w:t>config.h</w:t>
      </w:r>
      <w:proofErr w:type="spellEnd"/>
    </w:p>
    <w:p w:rsidR="009C271C" w:rsidRPr="009C271C" w:rsidRDefault="001E218E" w:rsidP="009C271C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Agregar Usuario y Key de </w:t>
      </w:r>
      <w:proofErr w:type="spellStart"/>
      <w:r>
        <w:rPr>
          <w:rFonts w:ascii="Century Gothic" w:hAnsi="Century Gothic"/>
          <w:sz w:val="18"/>
        </w:rPr>
        <w:t>Adafruit</w:t>
      </w:r>
      <w:proofErr w:type="spellEnd"/>
    </w:p>
    <w:p w:rsidR="009C271C" w:rsidRPr="009C271C" w:rsidRDefault="001E218E" w:rsidP="009C271C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Agregar </w:t>
      </w:r>
      <w:proofErr w:type="spellStart"/>
      <w:r>
        <w:rPr>
          <w:rFonts w:ascii="Century Gothic" w:hAnsi="Century Gothic"/>
          <w:sz w:val="18"/>
        </w:rPr>
        <w:t>Info</w:t>
      </w:r>
      <w:proofErr w:type="spellEnd"/>
      <w:r>
        <w:rPr>
          <w:rFonts w:ascii="Century Gothic" w:hAnsi="Century Gothic"/>
          <w:sz w:val="18"/>
        </w:rPr>
        <w:t xml:space="preserve"> WFI</w:t>
      </w:r>
    </w:p>
    <w:p w:rsidR="009C271C" w:rsidRPr="001E218E" w:rsidRDefault="009C271C" w:rsidP="001E218E">
      <w:pPr>
        <w:rPr>
          <w:rFonts w:ascii="Century Gothic" w:hAnsi="Century Gothic"/>
          <w:sz w:val="18"/>
        </w:rPr>
      </w:pPr>
    </w:p>
    <w:p w:rsidR="009C271C" w:rsidRPr="009C271C" w:rsidRDefault="001E218E" w:rsidP="009C271C">
      <w:pPr>
        <w:ind w:left="708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//DEFINICIONES</w:t>
      </w:r>
    </w:p>
    <w:p w:rsidR="009C271C" w:rsidRPr="009C271C" w:rsidRDefault="001E218E" w:rsidP="009C271C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Variables para enviar y recibir datos por USART</w:t>
      </w:r>
    </w:p>
    <w:p w:rsidR="009C271C" w:rsidRDefault="001E218E" w:rsidP="009C271C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Luces piloto en PINES 2 y 5</w:t>
      </w:r>
    </w:p>
    <w:p w:rsidR="001E218E" w:rsidRDefault="001E218E" w:rsidP="009C271C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RX2 y TX2 en pines 16 y 17</w:t>
      </w:r>
    </w:p>
    <w:p w:rsidR="001E218E" w:rsidRDefault="001E218E" w:rsidP="009C271C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proofErr w:type="spellStart"/>
      <w:r>
        <w:rPr>
          <w:rFonts w:ascii="Century Gothic" w:hAnsi="Century Gothic"/>
          <w:sz w:val="18"/>
        </w:rPr>
        <w:t>Delay</w:t>
      </w:r>
      <w:proofErr w:type="spellEnd"/>
      <w:r>
        <w:rPr>
          <w:rFonts w:ascii="Century Gothic" w:hAnsi="Century Gothic"/>
          <w:sz w:val="18"/>
        </w:rPr>
        <w:t xml:space="preserve"> de 5000</w:t>
      </w:r>
    </w:p>
    <w:p w:rsidR="001E218E" w:rsidRPr="009C271C" w:rsidRDefault="001E218E" w:rsidP="009C271C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Agregar los </w:t>
      </w:r>
      <w:proofErr w:type="spellStart"/>
      <w:r>
        <w:rPr>
          <w:rFonts w:ascii="Century Gothic" w:hAnsi="Century Gothic"/>
          <w:sz w:val="18"/>
        </w:rPr>
        <w:t>Feeds</w:t>
      </w:r>
      <w:proofErr w:type="spellEnd"/>
      <w:r>
        <w:rPr>
          <w:rFonts w:ascii="Century Gothic" w:hAnsi="Century Gothic"/>
          <w:sz w:val="18"/>
        </w:rPr>
        <w:t xml:space="preserve"> de </w:t>
      </w:r>
      <w:proofErr w:type="spellStart"/>
      <w:r>
        <w:rPr>
          <w:rFonts w:ascii="Century Gothic" w:hAnsi="Century Gothic"/>
          <w:sz w:val="18"/>
        </w:rPr>
        <w:t>Adafruit</w:t>
      </w:r>
      <w:proofErr w:type="spellEnd"/>
      <w:r>
        <w:rPr>
          <w:rFonts w:ascii="Century Gothic" w:hAnsi="Century Gothic"/>
          <w:sz w:val="18"/>
        </w:rPr>
        <w:t xml:space="preserve"> (piloto1, piloto2, sensor)</w:t>
      </w:r>
    </w:p>
    <w:p w:rsidR="009C271C" w:rsidRPr="009C271C" w:rsidRDefault="009C271C" w:rsidP="009C271C">
      <w:pPr>
        <w:rPr>
          <w:rFonts w:ascii="Century Gothic" w:hAnsi="Century Gothic"/>
          <w:sz w:val="18"/>
        </w:rPr>
      </w:pPr>
    </w:p>
    <w:p w:rsidR="009C271C" w:rsidRPr="009C271C" w:rsidRDefault="009C271C" w:rsidP="009C271C">
      <w:pPr>
        <w:ind w:left="720"/>
        <w:rPr>
          <w:rFonts w:ascii="Century Gothic" w:hAnsi="Century Gothic"/>
          <w:sz w:val="18"/>
        </w:rPr>
      </w:pPr>
      <w:r w:rsidRPr="009C271C">
        <w:rPr>
          <w:rFonts w:ascii="Century Gothic" w:hAnsi="Century Gothic"/>
          <w:sz w:val="18"/>
        </w:rPr>
        <w:t>//</w:t>
      </w:r>
      <w:r w:rsidR="001E218E">
        <w:rPr>
          <w:rFonts w:ascii="Century Gothic" w:hAnsi="Century Gothic"/>
          <w:sz w:val="18"/>
        </w:rPr>
        <w:t>SETUP</w:t>
      </w:r>
    </w:p>
    <w:p w:rsidR="009C271C" w:rsidRDefault="00AE3185" w:rsidP="009C271C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PIN 2 y PIN 5 outputs </w:t>
      </w:r>
    </w:p>
    <w:p w:rsidR="00AE3185" w:rsidRDefault="00AE3185" w:rsidP="009C271C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Comunicación Serial a 115200</w:t>
      </w:r>
    </w:p>
    <w:p w:rsidR="00AE3185" w:rsidRDefault="00AE3185" w:rsidP="009C271C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Nos conectamos a </w:t>
      </w:r>
      <w:proofErr w:type="spellStart"/>
      <w:r>
        <w:rPr>
          <w:rFonts w:ascii="Century Gothic" w:hAnsi="Century Gothic"/>
          <w:sz w:val="18"/>
        </w:rPr>
        <w:t>adafruit</w:t>
      </w:r>
      <w:proofErr w:type="spellEnd"/>
    </w:p>
    <w:p w:rsidR="00AE3185" w:rsidRDefault="00AE3185" w:rsidP="009C271C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Definimos cuales datos vamos a recibir</w:t>
      </w:r>
    </w:p>
    <w:p w:rsidR="00AE3185" w:rsidRDefault="00AE3185" w:rsidP="009C271C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Verificamos que se haya hecho la conexión</w:t>
      </w:r>
    </w:p>
    <w:p w:rsidR="00AE3185" w:rsidRDefault="00AE3185" w:rsidP="009C271C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Al estar conectados recibimos datos (</w:t>
      </w:r>
      <w:proofErr w:type="spellStart"/>
      <w:r>
        <w:rPr>
          <w:rFonts w:ascii="Century Gothic" w:hAnsi="Century Gothic"/>
          <w:sz w:val="18"/>
        </w:rPr>
        <w:t>recibirFeed</w:t>
      </w:r>
      <w:proofErr w:type="spellEnd"/>
      <w:r>
        <w:rPr>
          <w:rFonts w:ascii="Century Gothic" w:hAnsi="Century Gothic"/>
          <w:sz w:val="18"/>
        </w:rPr>
        <w:t xml:space="preserve"> -&gt; </w:t>
      </w:r>
      <w:proofErr w:type="spellStart"/>
      <w:proofErr w:type="gramStart"/>
      <w:r>
        <w:rPr>
          <w:rFonts w:ascii="Century Gothic" w:hAnsi="Century Gothic"/>
          <w:sz w:val="18"/>
        </w:rPr>
        <w:t>get</w:t>
      </w:r>
      <w:proofErr w:type="spellEnd"/>
      <w:r>
        <w:rPr>
          <w:rFonts w:ascii="Century Gothic" w:hAnsi="Century Gothic"/>
          <w:sz w:val="18"/>
        </w:rPr>
        <w:t>(</w:t>
      </w:r>
      <w:proofErr w:type="gramEnd"/>
      <w:r>
        <w:rPr>
          <w:rFonts w:ascii="Century Gothic" w:hAnsi="Century Gothic"/>
          <w:sz w:val="18"/>
        </w:rPr>
        <w:t>);)</w:t>
      </w:r>
    </w:p>
    <w:p w:rsidR="00AE3185" w:rsidRDefault="00AE3185" w:rsidP="00AE3185">
      <w:pPr>
        <w:pStyle w:val="Prrafodelista"/>
        <w:ind w:left="1080"/>
        <w:rPr>
          <w:rFonts w:ascii="Century Gothic" w:hAnsi="Century Gothic"/>
          <w:sz w:val="18"/>
        </w:rPr>
      </w:pPr>
    </w:p>
    <w:p w:rsidR="00AE3185" w:rsidRPr="009C271C" w:rsidRDefault="00AE3185" w:rsidP="00AE3185">
      <w:pPr>
        <w:ind w:left="720"/>
        <w:rPr>
          <w:rFonts w:ascii="Century Gothic" w:hAnsi="Century Gothic"/>
          <w:sz w:val="18"/>
        </w:rPr>
      </w:pPr>
      <w:r w:rsidRPr="009C271C">
        <w:rPr>
          <w:rFonts w:ascii="Century Gothic" w:hAnsi="Century Gothic"/>
          <w:sz w:val="18"/>
        </w:rPr>
        <w:t>//</w:t>
      </w:r>
      <w:r>
        <w:rPr>
          <w:rFonts w:ascii="Century Gothic" w:hAnsi="Century Gothic"/>
          <w:sz w:val="18"/>
        </w:rPr>
        <w:t>LOOP</w:t>
      </w:r>
    </w:p>
    <w:p w:rsidR="00AE3185" w:rsidRDefault="00035A3C" w:rsidP="00AE3185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Escribir en el puerto Serial2 lo que se lea en el puerto Serial (Enviar datos del ESP32 al PIC)</w:t>
      </w:r>
    </w:p>
    <w:p w:rsidR="00035A3C" w:rsidRDefault="00035A3C" w:rsidP="00AE3185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Escribir en el puerto Serial lo que se lea en el puerto Serial2  (del ESP32 a </w:t>
      </w:r>
      <w:proofErr w:type="spellStart"/>
      <w:r>
        <w:rPr>
          <w:rFonts w:ascii="Century Gothic" w:hAnsi="Century Gothic"/>
          <w:sz w:val="18"/>
        </w:rPr>
        <w:t>Adafruit</w:t>
      </w:r>
      <w:proofErr w:type="spellEnd"/>
      <w:r>
        <w:rPr>
          <w:rFonts w:ascii="Century Gothic" w:hAnsi="Century Gothic"/>
          <w:sz w:val="18"/>
        </w:rPr>
        <w:t>)</w:t>
      </w:r>
    </w:p>
    <w:p w:rsidR="00035A3C" w:rsidRDefault="00035A3C" w:rsidP="00AE3185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Imprimir los datos que se leyeron y guardarlos en una variable </w:t>
      </w:r>
    </w:p>
    <w:p w:rsidR="00035A3C" w:rsidRDefault="0048716D" w:rsidP="00AE3185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Iniciamos proceso para enviar y recibir datos de </w:t>
      </w:r>
      <w:proofErr w:type="spellStart"/>
      <w:r>
        <w:rPr>
          <w:rFonts w:ascii="Century Gothic" w:hAnsi="Century Gothic"/>
          <w:sz w:val="18"/>
        </w:rPr>
        <w:t>Adafruit</w:t>
      </w:r>
      <w:proofErr w:type="spellEnd"/>
    </w:p>
    <w:p w:rsidR="0048716D" w:rsidRDefault="0048716D" w:rsidP="00AE3185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Enviamos los datos del ESP32 a </w:t>
      </w:r>
      <w:proofErr w:type="spellStart"/>
      <w:r>
        <w:rPr>
          <w:rFonts w:ascii="Century Gothic" w:hAnsi="Century Gothic"/>
          <w:sz w:val="18"/>
        </w:rPr>
        <w:t>Adafruit</w:t>
      </w:r>
      <w:proofErr w:type="spellEnd"/>
    </w:p>
    <w:p w:rsidR="0048716D" w:rsidRDefault="0048716D" w:rsidP="00AE3185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Revisar el estado de los datos recibidos para encender o apagar los pines de los </w:t>
      </w:r>
      <w:proofErr w:type="spellStart"/>
      <w:r>
        <w:rPr>
          <w:rFonts w:ascii="Century Gothic" w:hAnsi="Century Gothic"/>
          <w:sz w:val="18"/>
        </w:rPr>
        <w:t>LEDs</w:t>
      </w:r>
      <w:proofErr w:type="spellEnd"/>
    </w:p>
    <w:p w:rsidR="0048716D" w:rsidRDefault="0048716D" w:rsidP="0048716D">
      <w:pPr>
        <w:pStyle w:val="Prrafodelista"/>
        <w:ind w:left="1080"/>
        <w:rPr>
          <w:rFonts w:ascii="Century Gothic" w:hAnsi="Century Gothic"/>
          <w:sz w:val="18"/>
        </w:rPr>
      </w:pPr>
    </w:p>
    <w:p w:rsidR="00035A3C" w:rsidRDefault="00035A3C" w:rsidP="00035A3C">
      <w:pPr>
        <w:ind w:left="720"/>
        <w:rPr>
          <w:rFonts w:ascii="Century Gothic" w:hAnsi="Century Gothic"/>
          <w:sz w:val="18"/>
        </w:rPr>
      </w:pPr>
    </w:p>
    <w:p w:rsidR="00035A3C" w:rsidRDefault="00035A3C" w:rsidP="00035A3C">
      <w:pPr>
        <w:ind w:left="720"/>
        <w:rPr>
          <w:rFonts w:ascii="Century Gothic" w:hAnsi="Century Gothic"/>
          <w:sz w:val="18"/>
        </w:rPr>
      </w:pPr>
    </w:p>
    <w:p w:rsidR="00035A3C" w:rsidRDefault="00035A3C" w:rsidP="00035A3C">
      <w:pPr>
        <w:ind w:left="720"/>
        <w:rPr>
          <w:rFonts w:ascii="Century Gothic" w:hAnsi="Century Gothic"/>
          <w:sz w:val="18"/>
        </w:rPr>
      </w:pPr>
    </w:p>
    <w:p w:rsidR="00035A3C" w:rsidRDefault="00035A3C" w:rsidP="00035A3C">
      <w:pPr>
        <w:ind w:left="720"/>
        <w:rPr>
          <w:rFonts w:ascii="Century Gothic" w:hAnsi="Century Gothic"/>
          <w:sz w:val="18"/>
        </w:rPr>
      </w:pPr>
    </w:p>
    <w:p w:rsidR="00035A3C" w:rsidRPr="00035A3C" w:rsidRDefault="00035A3C" w:rsidP="00035A3C">
      <w:pPr>
        <w:ind w:left="720"/>
        <w:rPr>
          <w:rFonts w:ascii="Century Gothic" w:hAnsi="Century Gothic"/>
          <w:sz w:val="18"/>
        </w:rPr>
      </w:pPr>
    </w:p>
    <w:p w:rsidR="00AE3185" w:rsidRPr="00AE3185" w:rsidRDefault="00AE3185" w:rsidP="00AE3185">
      <w:pPr>
        <w:rPr>
          <w:rFonts w:ascii="Century Gothic" w:hAnsi="Century Gothic"/>
          <w:sz w:val="18"/>
        </w:rPr>
      </w:pPr>
    </w:p>
    <w:p w:rsidR="00AE3185" w:rsidRPr="00AE3185" w:rsidRDefault="00AE3185" w:rsidP="00AE3185">
      <w:pPr>
        <w:rPr>
          <w:rFonts w:ascii="Century Gothic" w:hAnsi="Century Gothic"/>
          <w:sz w:val="18"/>
        </w:rPr>
      </w:pPr>
    </w:p>
    <w:p w:rsidR="009C271C" w:rsidRPr="009C271C" w:rsidRDefault="009C271C" w:rsidP="009C271C">
      <w:pPr>
        <w:rPr>
          <w:rFonts w:ascii="Century Gothic" w:hAnsi="Century Gothic"/>
          <w:sz w:val="18"/>
        </w:rPr>
      </w:pPr>
    </w:p>
    <w:p w:rsidR="009C271C" w:rsidRPr="009C271C" w:rsidRDefault="009C271C" w:rsidP="009C271C">
      <w:pPr>
        <w:pStyle w:val="Prrafodelista"/>
        <w:ind w:left="1080"/>
        <w:rPr>
          <w:rFonts w:ascii="Century Gothic" w:hAnsi="Century Gothic"/>
          <w:sz w:val="18"/>
        </w:rPr>
      </w:pPr>
    </w:p>
    <w:p w:rsidR="009C271C" w:rsidRPr="009C271C" w:rsidRDefault="009C271C" w:rsidP="009C271C">
      <w:pPr>
        <w:pStyle w:val="Prrafodelista"/>
        <w:ind w:left="1080"/>
        <w:rPr>
          <w:rFonts w:ascii="Century Gothic" w:hAnsi="Century Gothic"/>
          <w:sz w:val="18"/>
        </w:rPr>
      </w:pPr>
    </w:p>
    <w:p w:rsidR="009C271C" w:rsidRPr="009C271C" w:rsidRDefault="009C271C" w:rsidP="009C271C">
      <w:pPr>
        <w:pStyle w:val="Prrafodelista"/>
        <w:ind w:left="1080"/>
        <w:rPr>
          <w:rFonts w:ascii="Century Gothic" w:hAnsi="Century Gothic"/>
          <w:sz w:val="18"/>
        </w:rPr>
      </w:pPr>
    </w:p>
    <w:p w:rsidR="009C271C" w:rsidRPr="009C271C" w:rsidRDefault="009C271C" w:rsidP="009C271C">
      <w:pPr>
        <w:pStyle w:val="Prrafodelista"/>
        <w:ind w:left="1080"/>
        <w:rPr>
          <w:rFonts w:ascii="Century Gothic" w:hAnsi="Century Gothic"/>
          <w:sz w:val="18"/>
        </w:rPr>
      </w:pPr>
    </w:p>
    <w:p w:rsidR="009C271C" w:rsidRPr="009C271C" w:rsidRDefault="009C271C" w:rsidP="009C271C">
      <w:pPr>
        <w:pStyle w:val="Prrafodelista"/>
        <w:ind w:left="1080"/>
        <w:rPr>
          <w:rFonts w:ascii="Century Gothic" w:hAnsi="Century Gothic"/>
          <w:sz w:val="18"/>
        </w:rPr>
      </w:pPr>
    </w:p>
    <w:p w:rsidR="009C271C" w:rsidRPr="009C271C" w:rsidRDefault="009C271C" w:rsidP="009C271C">
      <w:pPr>
        <w:pStyle w:val="Prrafodelista"/>
        <w:ind w:left="1080"/>
        <w:rPr>
          <w:rFonts w:ascii="Century Gothic" w:hAnsi="Century Gothic"/>
          <w:sz w:val="18"/>
        </w:rPr>
      </w:pPr>
    </w:p>
    <w:p w:rsidR="009C271C" w:rsidRPr="009C271C" w:rsidRDefault="009C271C" w:rsidP="009C271C">
      <w:pPr>
        <w:pStyle w:val="Prrafodelista"/>
        <w:numPr>
          <w:ilvl w:val="0"/>
          <w:numId w:val="2"/>
        </w:numPr>
        <w:rPr>
          <w:rFonts w:ascii="Century Gothic" w:hAnsi="Century Gothic"/>
          <w:sz w:val="18"/>
          <w:u w:val="single"/>
        </w:rPr>
      </w:pPr>
      <w:r w:rsidRPr="009C271C">
        <w:rPr>
          <w:rFonts w:ascii="Century Gothic" w:hAnsi="Century Gothic"/>
          <w:sz w:val="18"/>
          <w:u w:val="single"/>
        </w:rPr>
        <w:t>Diagrama</w:t>
      </w:r>
    </w:p>
    <w:p w:rsidR="009C271C" w:rsidRDefault="009C271C" w:rsidP="009C271C">
      <w:pPr>
        <w:pStyle w:val="Prrafodelista"/>
        <w:jc w:val="center"/>
        <w:rPr>
          <w:rFonts w:ascii="Century Gothic" w:hAnsi="Century Gothic"/>
          <w:noProof/>
          <w:sz w:val="18"/>
          <w:lang w:eastAsia="es-GT"/>
        </w:rPr>
      </w:pPr>
    </w:p>
    <w:p w:rsidR="00AD4D3F" w:rsidRPr="009C271C" w:rsidRDefault="00AD4D3F" w:rsidP="009C271C">
      <w:pPr>
        <w:pStyle w:val="Prrafodelista"/>
        <w:jc w:val="center"/>
        <w:rPr>
          <w:rFonts w:ascii="Century Gothic" w:hAnsi="Century Gothic"/>
          <w:sz w:val="18"/>
          <w:u w:val="single"/>
        </w:rPr>
      </w:pPr>
      <w:r w:rsidRPr="00AD4D3F">
        <w:rPr>
          <w:rFonts w:ascii="Century Gothic" w:hAnsi="Century Gothic"/>
          <w:noProof/>
          <w:sz w:val="18"/>
          <w:lang w:eastAsia="es-GT"/>
        </w:rPr>
        <w:drawing>
          <wp:inline distT="0" distB="0" distL="0" distR="0">
            <wp:extent cx="5612130" cy="41389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1C" w:rsidRDefault="009C271C" w:rsidP="009C271C">
      <w:pPr>
        <w:pStyle w:val="Prrafodelista"/>
        <w:rPr>
          <w:rFonts w:ascii="Century Gothic" w:hAnsi="Century Gothic"/>
          <w:sz w:val="18"/>
          <w:u w:val="single"/>
        </w:rPr>
      </w:pPr>
    </w:p>
    <w:p w:rsidR="00AD4D3F" w:rsidRPr="009C271C" w:rsidRDefault="00AD4D3F" w:rsidP="009C271C">
      <w:pPr>
        <w:pStyle w:val="Prrafodelista"/>
        <w:rPr>
          <w:rFonts w:ascii="Century Gothic" w:hAnsi="Century Gothic"/>
          <w:sz w:val="18"/>
          <w:u w:val="single"/>
        </w:rPr>
      </w:pPr>
    </w:p>
    <w:p w:rsidR="009C271C" w:rsidRPr="009C271C" w:rsidRDefault="009C271C" w:rsidP="009C271C">
      <w:pPr>
        <w:pStyle w:val="Prrafodelista"/>
        <w:numPr>
          <w:ilvl w:val="0"/>
          <w:numId w:val="2"/>
        </w:numPr>
        <w:rPr>
          <w:rFonts w:ascii="Century Gothic" w:hAnsi="Century Gothic"/>
          <w:sz w:val="18"/>
          <w:u w:val="single"/>
        </w:rPr>
      </w:pPr>
      <w:r w:rsidRPr="009C271C">
        <w:rPr>
          <w:rFonts w:ascii="Century Gothic" w:hAnsi="Century Gothic"/>
          <w:sz w:val="18"/>
          <w:u w:val="single"/>
        </w:rPr>
        <w:t xml:space="preserve">Link </w:t>
      </w:r>
      <w:proofErr w:type="spellStart"/>
      <w:r w:rsidRPr="009C271C">
        <w:rPr>
          <w:rFonts w:ascii="Century Gothic" w:hAnsi="Century Gothic"/>
          <w:sz w:val="18"/>
          <w:u w:val="single"/>
        </w:rPr>
        <w:t>LitHub</w:t>
      </w:r>
      <w:proofErr w:type="spellEnd"/>
    </w:p>
    <w:p w:rsidR="009C271C" w:rsidRPr="009C271C" w:rsidRDefault="00316A63" w:rsidP="009C271C">
      <w:pPr>
        <w:pStyle w:val="Prrafodelista"/>
        <w:rPr>
          <w:rFonts w:ascii="Century Gothic" w:hAnsi="Century Gothic"/>
          <w:sz w:val="18"/>
          <w:u w:val="single"/>
        </w:rPr>
      </w:pPr>
      <w:hyperlink r:id="rId6" w:history="1">
        <w:r w:rsidR="009C271C" w:rsidRPr="009C271C">
          <w:rPr>
            <w:rStyle w:val="Hipervnculo"/>
            <w:rFonts w:ascii="Century Gothic" w:hAnsi="Century Gothic"/>
            <w:sz w:val="18"/>
          </w:rPr>
          <w:t>https://github.com/sen18012/Labs_Digital_2</w:t>
        </w:r>
      </w:hyperlink>
    </w:p>
    <w:p w:rsidR="009C271C" w:rsidRPr="009C271C" w:rsidRDefault="009C271C" w:rsidP="009C271C">
      <w:pPr>
        <w:pStyle w:val="Prrafodelista"/>
        <w:rPr>
          <w:rFonts w:ascii="Century Gothic" w:hAnsi="Century Gothic"/>
          <w:sz w:val="18"/>
          <w:u w:val="single"/>
        </w:rPr>
      </w:pPr>
    </w:p>
    <w:p w:rsidR="009C271C" w:rsidRPr="009C271C" w:rsidRDefault="009C271C" w:rsidP="009C271C">
      <w:pPr>
        <w:pStyle w:val="Prrafodelista"/>
        <w:rPr>
          <w:rFonts w:ascii="Century Gothic" w:hAnsi="Century Gothic"/>
          <w:sz w:val="18"/>
          <w:u w:val="single"/>
        </w:rPr>
      </w:pPr>
    </w:p>
    <w:p w:rsidR="009C271C" w:rsidRDefault="009C271C" w:rsidP="009C271C">
      <w:pPr>
        <w:pStyle w:val="Prrafodelista"/>
        <w:numPr>
          <w:ilvl w:val="0"/>
          <w:numId w:val="2"/>
        </w:numPr>
        <w:rPr>
          <w:rFonts w:ascii="Century Gothic" w:hAnsi="Century Gothic"/>
          <w:sz w:val="18"/>
          <w:u w:val="single"/>
        </w:rPr>
      </w:pPr>
      <w:r w:rsidRPr="009C271C">
        <w:rPr>
          <w:rFonts w:ascii="Century Gothic" w:hAnsi="Century Gothic"/>
          <w:sz w:val="18"/>
          <w:u w:val="single"/>
        </w:rPr>
        <w:t>Link YouTube</w:t>
      </w:r>
    </w:p>
    <w:p w:rsidR="00316A63" w:rsidRDefault="00316A63" w:rsidP="00316A63">
      <w:pPr>
        <w:pStyle w:val="Prrafodelista"/>
        <w:rPr>
          <w:rFonts w:ascii="Century Gothic" w:hAnsi="Century Gothic"/>
          <w:sz w:val="18"/>
          <w:u w:val="single"/>
        </w:rPr>
      </w:pPr>
      <w:hyperlink r:id="rId7" w:history="1">
        <w:r w:rsidRPr="00696406">
          <w:rPr>
            <w:rStyle w:val="Hipervnculo"/>
            <w:rFonts w:ascii="Century Gothic" w:hAnsi="Century Gothic"/>
            <w:sz w:val="18"/>
          </w:rPr>
          <w:t>https://youtu.be/hP2XjMo2Hoo</w:t>
        </w:r>
      </w:hyperlink>
    </w:p>
    <w:p w:rsidR="00316A63" w:rsidRPr="009C271C" w:rsidRDefault="00316A63" w:rsidP="00316A63">
      <w:pPr>
        <w:pStyle w:val="Prrafodelista"/>
        <w:rPr>
          <w:rFonts w:ascii="Century Gothic" w:hAnsi="Century Gothic"/>
          <w:sz w:val="18"/>
          <w:u w:val="single"/>
        </w:rPr>
      </w:pPr>
    </w:p>
    <w:p w:rsidR="009C271C" w:rsidRPr="009C271C" w:rsidRDefault="009C271C" w:rsidP="009C271C">
      <w:pPr>
        <w:pStyle w:val="Prrafodelista"/>
        <w:rPr>
          <w:rFonts w:ascii="Century Gothic" w:hAnsi="Century Gothic"/>
          <w:sz w:val="18"/>
          <w:u w:val="single"/>
        </w:rPr>
      </w:pPr>
    </w:p>
    <w:p w:rsidR="00980E6E" w:rsidRDefault="00980E6E">
      <w:bookmarkStart w:id="0" w:name="_GoBack"/>
      <w:bookmarkEnd w:id="0"/>
    </w:p>
    <w:sectPr w:rsidR="00980E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C032C"/>
    <w:multiLevelType w:val="hybridMultilevel"/>
    <w:tmpl w:val="ADFAD9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F1F58"/>
    <w:multiLevelType w:val="hybridMultilevel"/>
    <w:tmpl w:val="4E905822"/>
    <w:lvl w:ilvl="0" w:tplc="72DCC420">
      <w:start w:val="9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71C"/>
    <w:rsid w:val="00035A3C"/>
    <w:rsid w:val="001E218E"/>
    <w:rsid w:val="00304FF9"/>
    <w:rsid w:val="00316A63"/>
    <w:rsid w:val="0048716D"/>
    <w:rsid w:val="00980E6E"/>
    <w:rsid w:val="009C271C"/>
    <w:rsid w:val="009C2F29"/>
    <w:rsid w:val="00AD4D3F"/>
    <w:rsid w:val="00AE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7641F68-AE8F-4687-A6B8-C79AE0C7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71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271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C27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hP2XjMo2Ho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n18012/Labs_Digital_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2021-03-10T06:28:00Z</dcterms:created>
  <dcterms:modified xsi:type="dcterms:W3CDTF">2021-03-11T04:50:00Z</dcterms:modified>
</cp:coreProperties>
</file>