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bookmarkEnd w:id="0"/>
      <w:r>
        <w:rPr>
          <w:rFonts w:ascii="Times New Roman" w:eastAsia="Times New Roman" w:hAnsi="Times New Roman" w:cs="Times New Roman"/>
          <w:b/>
          <w:i/>
          <w:sz w:val="72"/>
          <w:szCs w:val="72"/>
        </w:rPr>
        <w:t>Terre</w:t>
      </w:r>
      <w:r>
        <w:rPr>
          <w:noProof/>
          <w:lang w:val="fr-FR"/>
        </w:rPr>
        <w:drawing>
          <wp:anchor distT="0" distB="0" distL="0" distR="0" simplePos="0" relativeHeight="251658240"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0E559C6E" w:rsidR="00CE6365" w:rsidRDefault="0064413F">
      <w:pPr>
        <w:rPr>
          <w:rFonts w:ascii="Times New Roman" w:eastAsia="Times New Roman" w:hAnsi="Times New Roman" w:cs="Times New Roman"/>
          <w:b/>
          <w:sz w:val="48"/>
          <w:szCs w:val="48"/>
        </w:rPr>
        <w:sectPr w:rsidR="00CE6365">
          <w:headerReference w:type="default" r:id="rId7"/>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A033E0">
        <w:rPr>
          <w:rFonts w:ascii="Times New Roman" w:eastAsia="Times New Roman" w:hAnsi="Times New Roman" w:cs="Times New Roman"/>
        </w:rPr>
        <w:t>Janvier</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6614EB">
        <w:rPr>
          <w:rFonts w:ascii="Times New Roman" w:eastAsia="Times New Roman" w:hAnsi="Times New Roman" w:cs="Times New Roman"/>
        </w:rPr>
        <w:t>3</w:t>
      </w:r>
      <w:r w:rsidR="00A033E0">
        <w:rPr>
          <w:rFonts w:ascii="Times New Roman" w:eastAsia="Times New Roman" w:hAnsi="Times New Roman" w:cs="Times New Roman"/>
        </w:rPr>
        <w:t>9</w:t>
      </w:r>
    </w:p>
    <w:p w14:paraId="5DE14351" w14:textId="77777777" w:rsidR="00CE6365" w:rsidRDefault="00CE6365">
      <w:pPr>
        <w:rPr>
          <w:rFonts w:ascii="Times New Roman" w:eastAsia="Times New Roman" w:hAnsi="Times New Roman" w:cs="Times New Roman"/>
          <w:b/>
          <w:sz w:val="16"/>
          <w:szCs w:val="16"/>
        </w:rPr>
      </w:pPr>
    </w:p>
    <w:p w14:paraId="784731F7" w14:textId="77777777" w:rsidR="002009A3" w:rsidRDefault="00A033E0" w:rsidP="002009A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Le dixième</w:t>
      </w:r>
    </w:p>
    <w:p w14:paraId="2D01845D" w14:textId="4FEAA84B" w:rsidR="002009A3" w:rsidRPr="002009A3" w:rsidRDefault="002009A3" w:rsidP="002009A3">
      <w:pPr>
        <w:jc w:val="center"/>
        <w:rPr>
          <w:rFonts w:ascii="Times New Roman" w:eastAsia="Times New Roman" w:hAnsi="Times New Roman" w:cs="Times New Roman"/>
          <w:b/>
          <w:sz w:val="48"/>
          <w:szCs w:val="48"/>
        </w:rPr>
        <w:sectPr w:rsidR="002009A3" w:rsidRPr="002009A3">
          <w:type w:val="continuous"/>
          <w:pgSz w:w="11906" w:h="16838"/>
          <w:pgMar w:top="425" w:right="850" w:bottom="566" w:left="680" w:header="0" w:footer="720" w:gutter="0"/>
          <w:cols w:space="720" w:equalWidth="0">
            <w:col w:w="10374" w:space="0"/>
          </w:cols>
        </w:sectPr>
      </w:pPr>
    </w:p>
    <w:p w14:paraId="01268D8E" w14:textId="1454EC15" w:rsidR="00402017" w:rsidRPr="002009A3" w:rsidRDefault="00E90BD4" w:rsidP="00A305F3">
      <w:pPr>
        <w:pStyle w:val="NormalWeb"/>
        <w:ind w:firstLine="720"/>
        <w:jc w:val="both"/>
        <w:rPr>
          <w:sz w:val="20"/>
          <w:szCs w:val="20"/>
        </w:rPr>
      </w:pPr>
      <w:r w:rsidRPr="002009A3">
        <w:rPr>
          <w:noProof/>
          <w:sz w:val="20"/>
          <w:szCs w:val="20"/>
        </w:rPr>
        <w:drawing>
          <wp:anchor distT="0" distB="0" distL="114300" distR="114300" simplePos="0" relativeHeight="251659264" behindDoc="1" locked="0" layoutInCell="1" allowOverlap="1" wp14:anchorId="5A581B92" wp14:editId="581E2921">
            <wp:simplePos x="0" y="0"/>
            <wp:positionH relativeFrom="page">
              <wp:posOffset>2211930</wp:posOffset>
            </wp:positionH>
            <wp:positionV relativeFrom="paragraph">
              <wp:posOffset>2067047</wp:posOffset>
            </wp:positionV>
            <wp:extent cx="3583305" cy="2388870"/>
            <wp:effectExtent l="0" t="0" r="0" b="0"/>
            <wp:wrapTight wrapText="bothSides">
              <wp:wrapPolygon edited="0">
                <wp:start x="0" y="0"/>
                <wp:lineTo x="0" y="21359"/>
                <wp:lineTo x="21474" y="21359"/>
                <wp:lineTo x="2147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3305" cy="238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473" w:rsidRPr="002009A3">
        <w:rPr>
          <w:sz w:val="22"/>
          <w:szCs w:val="22"/>
        </w:rPr>
        <w:t>Le 15 janvier dernier est parti, de la maison natale de Jean Martin Moye le dixième conteneur de livres à destination de Madagascar, des élèves</w:t>
      </w:r>
      <w:r w:rsidR="00A76242" w:rsidRPr="002009A3">
        <w:rPr>
          <w:sz w:val="22"/>
          <w:szCs w:val="22"/>
        </w:rPr>
        <w:t xml:space="preserve">, des étudiants, des professeurs des Sœurs de la Divine Providence et de la Congrégation des </w:t>
      </w:r>
      <w:proofErr w:type="spellStart"/>
      <w:r w:rsidR="00A76242" w:rsidRPr="00606A5B">
        <w:rPr>
          <w:sz w:val="22"/>
          <w:szCs w:val="22"/>
        </w:rPr>
        <w:t>Déhoniens</w:t>
      </w:r>
      <w:proofErr w:type="spellEnd"/>
      <w:r w:rsidR="00A76242" w:rsidRPr="00606A5B">
        <w:rPr>
          <w:sz w:val="22"/>
          <w:szCs w:val="22"/>
        </w:rPr>
        <w:t>.</w:t>
      </w:r>
      <w:r w:rsidR="00A76242" w:rsidRPr="002009A3">
        <w:rPr>
          <w:sz w:val="22"/>
          <w:szCs w:val="22"/>
        </w:rPr>
        <w:t xml:space="preserve"> Soit, depuis le début de l’opération en 2016</w:t>
      </w:r>
      <w:r w:rsidR="002764EC" w:rsidRPr="002009A3">
        <w:rPr>
          <w:sz w:val="22"/>
          <w:szCs w:val="22"/>
        </w:rPr>
        <w:t>,</w:t>
      </w:r>
      <w:r w:rsidR="00F958CD" w:rsidRPr="002009A3">
        <w:rPr>
          <w:sz w:val="22"/>
          <w:szCs w:val="22"/>
        </w:rPr>
        <w:t xml:space="preserve"> 200 mètre</w:t>
      </w:r>
      <w:r w:rsidR="002764EC" w:rsidRPr="002009A3">
        <w:rPr>
          <w:sz w:val="22"/>
          <w:szCs w:val="22"/>
        </w:rPr>
        <w:t>s cube</w:t>
      </w:r>
      <w:r w:rsidR="00F958CD" w:rsidRPr="002009A3">
        <w:rPr>
          <w:sz w:val="22"/>
          <w:szCs w:val="22"/>
        </w:rPr>
        <w:t xml:space="preserve"> de livres à destination du Congo</w:t>
      </w:r>
      <w:r w:rsidR="002764EC" w:rsidRPr="002009A3">
        <w:rPr>
          <w:sz w:val="22"/>
          <w:szCs w:val="22"/>
        </w:rPr>
        <w:t>-</w:t>
      </w:r>
      <w:r w:rsidR="00F958CD" w:rsidRPr="002009A3">
        <w:rPr>
          <w:sz w:val="22"/>
          <w:szCs w:val="22"/>
        </w:rPr>
        <w:t>Brazzaville, du Congo-Kinshasa, du Togo</w:t>
      </w:r>
      <w:r w:rsidR="008D2C48">
        <w:rPr>
          <w:sz w:val="22"/>
          <w:szCs w:val="22"/>
        </w:rPr>
        <w:t>,</w:t>
      </w:r>
      <w:r w:rsidR="00F958CD" w:rsidRPr="002009A3">
        <w:rPr>
          <w:sz w:val="22"/>
          <w:szCs w:val="22"/>
        </w:rPr>
        <w:t xml:space="preserve"> de Haïti et de Madagascar. Cette opération, initiée par Monseigneur Rosario V</w:t>
      </w:r>
      <w:r w:rsidR="008D2C48">
        <w:rPr>
          <w:sz w:val="22"/>
          <w:szCs w:val="22"/>
        </w:rPr>
        <w:t>e</w:t>
      </w:r>
      <w:r w:rsidR="00F958CD" w:rsidRPr="002009A3">
        <w:rPr>
          <w:sz w:val="22"/>
          <w:szCs w:val="22"/>
        </w:rPr>
        <w:t xml:space="preserve">lla, alors </w:t>
      </w:r>
      <w:r w:rsidR="006E7E6A" w:rsidRPr="002009A3">
        <w:rPr>
          <w:sz w:val="22"/>
          <w:szCs w:val="22"/>
        </w:rPr>
        <w:t>évêque</w:t>
      </w:r>
      <w:r w:rsidR="00B62086" w:rsidRPr="002009A3">
        <w:rPr>
          <w:sz w:val="22"/>
          <w:szCs w:val="22"/>
        </w:rPr>
        <w:t xml:space="preserve"> du diocèse d’</w:t>
      </w:r>
      <w:proofErr w:type="spellStart"/>
      <w:r w:rsidR="00B62086" w:rsidRPr="002009A3">
        <w:rPr>
          <w:sz w:val="22"/>
          <w:szCs w:val="22"/>
        </w:rPr>
        <w:t>Ambanja</w:t>
      </w:r>
      <w:proofErr w:type="spellEnd"/>
      <w:r w:rsidR="00B62086" w:rsidRPr="002009A3">
        <w:rPr>
          <w:sz w:val="22"/>
          <w:szCs w:val="22"/>
        </w:rPr>
        <w:t xml:space="preserve"> (Madagascar), n’a pu se réaliser que grâce à la générosité de nombreuses donatrices et de nombreux </w:t>
      </w:r>
      <w:r w:rsidR="00A95CE1" w:rsidRPr="002009A3">
        <w:rPr>
          <w:sz w:val="22"/>
          <w:szCs w:val="22"/>
        </w:rPr>
        <w:t>donateurs de livres et d’euros qui permettent d’achemin</w:t>
      </w:r>
      <w:r w:rsidR="00A71960">
        <w:rPr>
          <w:sz w:val="22"/>
          <w:szCs w:val="22"/>
        </w:rPr>
        <w:t>er</w:t>
      </w:r>
      <w:r w:rsidR="00A95CE1" w:rsidRPr="002009A3">
        <w:rPr>
          <w:sz w:val="22"/>
          <w:szCs w:val="22"/>
        </w:rPr>
        <w:t xml:space="preserve"> les livres jusqu’aux écoliers dans les brousses. Cette action avait débuté le jour où nous avions constaté que les étudiantes et les étudiants de l’Université </w:t>
      </w:r>
      <w:proofErr w:type="spellStart"/>
      <w:r w:rsidR="00A95CE1" w:rsidRPr="002009A3">
        <w:rPr>
          <w:sz w:val="22"/>
          <w:szCs w:val="22"/>
        </w:rPr>
        <w:t>Asja</w:t>
      </w:r>
      <w:proofErr w:type="spellEnd"/>
      <w:r w:rsidR="00A95CE1" w:rsidRPr="002009A3">
        <w:rPr>
          <w:sz w:val="22"/>
          <w:szCs w:val="22"/>
        </w:rPr>
        <w:t xml:space="preserve"> (Athénée Saint Joseph </w:t>
      </w:r>
      <w:proofErr w:type="spellStart"/>
      <w:r w:rsidR="00A95CE1" w:rsidRPr="002009A3">
        <w:rPr>
          <w:sz w:val="22"/>
          <w:szCs w:val="22"/>
        </w:rPr>
        <w:t>Ant</w:t>
      </w:r>
      <w:r w:rsidR="00CA0148" w:rsidRPr="002009A3">
        <w:rPr>
          <w:sz w:val="22"/>
          <w:szCs w:val="22"/>
        </w:rPr>
        <w:t>s</w:t>
      </w:r>
      <w:r w:rsidR="00F27272">
        <w:rPr>
          <w:sz w:val="22"/>
          <w:szCs w:val="22"/>
        </w:rPr>
        <w:t>ohihy</w:t>
      </w:r>
      <w:proofErr w:type="spellEnd"/>
      <w:r w:rsidR="00F27272">
        <w:rPr>
          <w:sz w:val="22"/>
          <w:szCs w:val="22"/>
        </w:rPr>
        <w:t>)</w:t>
      </w:r>
      <w:r w:rsidR="00CA0148" w:rsidRPr="002009A3">
        <w:rPr>
          <w:sz w:val="22"/>
          <w:szCs w:val="22"/>
        </w:rPr>
        <w:t xml:space="preserve"> faisaient leurs études jusqu’en master sans jamais pouvoir consulter un dictionnaire de français ; </w:t>
      </w:r>
      <w:r w:rsidR="00592083">
        <w:rPr>
          <w:sz w:val="22"/>
          <w:szCs w:val="22"/>
        </w:rPr>
        <w:t>S</w:t>
      </w:r>
      <w:r w:rsidR="00864963" w:rsidRPr="002009A3">
        <w:rPr>
          <w:sz w:val="22"/>
          <w:szCs w:val="22"/>
        </w:rPr>
        <w:t>i le français est une</w:t>
      </w:r>
      <w:r w:rsidR="00592083">
        <w:rPr>
          <w:sz w:val="22"/>
          <w:szCs w:val="22"/>
        </w:rPr>
        <w:t xml:space="preserve"> des</w:t>
      </w:r>
      <w:r w:rsidR="00864963" w:rsidRPr="002009A3">
        <w:rPr>
          <w:sz w:val="22"/>
          <w:szCs w:val="22"/>
        </w:rPr>
        <w:t xml:space="preserve"> langue</w:t>
      </w:r>
      <w:r w:rsidR="00592083">
        <w:rPr>
          <w:sz w:val="22"/>
          <w:szCs w:val="22"/>
        </w:rPr>
        <w:t>s</w:t>
      </w:r>
      <w:r w:rsidR="00864963" w:rsidRPr="002009A3">
        <w:rPr>
          <w:sz w:val="22"/>
          <w:szCs w:val="22"/>
        </w:rPr>
        <w:t xml:space="preserve"> officielle</w:t>
      </w:r>
      <w:r w:rsidR="00592083">
        <w:rPr>
          <w:sz w:val="22"/>
          <w:szCs w:val="22"/>
        </w:rPr>
        <w:t>s</w:t>
      </w:r>
      <w:r w:rsidR="00864963" w:rsidRPr="002009A3">
        <w:rPr>
          <w:sz w:val="22"/>
          <w:szCs w:val="22"/>
        </w:rPr>
        <w:t xml:space="preserve"> </w:t>
      </w:r>
      <w:r w:rsidR="00592083">
        <w:rPr>
          <w:sz w:val="22"/>
          <w:szCs w:val="22"/>
        </w:rPr>
        <w:t>à</w:t>
      </w:r>
      <w:r w:rsidR="00864963" w:rsidRPr="002009A3">
        <w:rPr>
          <w:sz w:val="22"/>
          <w:szCs w:val="22"/>
        </w:rPr>
        <w:t xml:space="preserve"> Madagascar, il n’est pas la langue maternelle de la plupart des habitants de l’île. Nous avions décidé d’envoyer 400 dictionnaires pour les élèves et les professeurs de l’université. Opération qui sembl</w:t>
      </w:r>
      <w:r w:rsidR="00F7212B" w:rsidRPr="002009A3">
        <w:rPr>
          <w:sz w:val="22"/>
          <w:szCs w:val="22"/>
        </w:rPr>
        <w:t xml:space="preserve">a </w:t>
      </w:r>
      <w:r w:rsidR="002509A4" w:rsidRPr="002009A3">
        <w:rPr>
          <w:sz w:val="22"/>
          <w:szCs w:val="22"/>
        </w:rPr>
        <w:t xml:space="preserve">à l’époque impossible et irréalisable et qui fut achevée en quelques semaines. </w:t>
      </w:r>
      <w:r w:rsidR="00481614" w:rsidRPr="002009A3">
        <w:rPr>
          <w:sz w:val="22"/>
          <w:szCs w:val="22"/>
        </w:rPr>
        <w:t>Voyant que cela était bon et beau</w:t>
      </w:r>
      <w:r w:rsidR="002D7C75" w:rsidRPr="002009A3">
        <w:rPr>
          <w:sz w:val="22"/>
          <w:szCs w:val="22"/>
        </w:rPr>
        <w:t>, Monseigneur Rosario Vella demand</w:t>
      </w:r>
      <w:r w:rsidR="00592083">
        <w:rPr>
          <w:sz w:val="22"/>
          <w:szCs w:val="22"/>
        </w:rPr>
        <w:t>a</w:t>
      </w:r>
      <w:r w:rsidR="002D7C75" w:rsidRPr="002009A3">
        <w:rPr>
          <w:sz w:val="22"/>
          <w:szCs w:val="22"/>
        </w:rPr>
        <w:t xml:space="preserve"> un conteneur de manuels scolaires… </w:t>
      </w:r>
    </w:p>
    <w:p w14:paraId="04381717" w14:textId="3F112813" w:rsidR="00A033E0" w:rsidRDefault="002D7C75" w:rsidP="00A033E0">
      <w:pPr>
        <w:ind w:firstLine="720"/>
        <w:jc w:val="both"/>
        <w:rPr>
          <w:rFonts w:ascii="Times New Roman" w:eastAsia="Times New Roman" w:hAnsi="Times New Roman" w:cs="Times New Roman"/>
        </w:rPr>
      </w:pPr>
      <w:r w:rsidRPr="002009A3">
        <w:rPr>
          <w:rFonts w:ascii="Times New Roman" w:eastAsia="Times New Roman" w:hAnsi="Times New Roman" w:cs="Times New Roman"/>
        </w:rPr>
        <w:t xml:space="preserve">Aujourd’hui l’aventure se poursuit. Un onzième conteneur est en préparation pour </w:t>
      </w:r>
      <w:proofErr w:type="spellStart"/>
      <w:r w:rsidRPr="002009A3">
        <w:rPr>
          <w:rFonts w:ascii="Times New Roman" w:eastAsia="Times New Roman" w:hAnsi="Times New Roman" w:cs="Times New Roman"/>
        </w:rPr>
        <w:t>Moramanga</w:t>
      </w:r>
      <w:proofErr w:type="spellEnd"/>
      <w:r w:rsidR="000B1709" w:rsidRPr="002009A3">
        <w:rPr>
          <w:rFonts w:ascii="Times New Roman" w:eastAsia="Times New Roman" w:hAnsi="Times New Roman" w:cs="Times New Roman"/>
        </w:rPr>
        <w:t>,</w:t>
      </w:r>
      <w:r w:rsidR="009E71B7" w:rsidRPr="002009A3">
        <w:rPr>
          <w:rFonts w:ascii="Times New Roman" w:eastAsia="Times New Roman" w:hAnsi="Times New Roman" w:cs="Times New Roman"/>
        </w:rPr>
        <w:t xml:space="preserve"> le nouveau diocèse de l’évêque. Quatre autres conteneurs sont demandés : Madagascar, Cameroun, les deux Congo. Il importe de souligner que les envois (répétés) répondent à des demandes venues du terrain, par des personnes soucieuses</w:t>
      </w:r>
      <w:r w:rsidR="00D22EC9" w:rsidRPr="002009A3">
        <w:rPr>
          <w:rFonts w:ascii="Times New Roman" w:eastAsia="Times New Roman" w:hAnsi="Times New Roman" w:cs="Times New Roman"/>
        </w:rPr>
        <w:t xml:space="preserve"> de la qualité de l’enseignement.</w:t>
      </w:r>
    </w:p>
    <w:p w14:paraId="7573D8E1" w14:textId="77777777" w:rsidR="002009A3" w:rsidRPr="002009A3" w:rsidRDefault="002009A3" w:rsidP="00A033E0">
      <w:pPr>
        <w:ind w:firstLine="720"/>
        <w:jc w:val="both"/>
        <w:rPr>
          <w:rFonts w:ascii="Times New Roman" w:eastAsia="Times New Roman" w:hAnsi="Times New Roman" w:cs="Times New Roman"/>
        </w:rPr>
      </w:pPr>
    </w:p>
    <w:p w14:paraId="34EB8484" w14:textId="1A2924E2" w:rsidR="00D22EC9" w:rsidRPr="002009A3" w:rsidRDefault="00D22EC9" w:rsidP="00A033E0">
      <w:pPr>
        <w:ind w:firstLine="720"/>
        <w:jc w:val="both"/>
        <w:rPr>
          <w:rFonts w:ascii="Times New Roman" w:eastAsia="Times New Roman" w:hAnsi="Times New Roman" w:cs="Times New Roman"/>
        </w:rPr>
      </w:pPr>
      <w:r w:rsidRPr="002009A3">
        <w:rPr>
          <w:rFonts w:ascii="Times New Roman" w:eastAsia="Times New Roman" w:hAnsi="Times New Roman" w:cs="Times New Roman"/>
        </w:rPr>
        <w:t>Les livres ne manquent pas. « </w:t>
      </w:r>
      <w:r w:rsidRPr="002009A3">
        <w:rPr>
          <w:rFonts w:ascii="Times New Roman" w:eastAsia="Times New Roman" w:hAnsi="Times New Roman" w:cs="Times New Roman"/>
          <w:i/>
          <w:iCs/>
        </w:rPr>
        <w:t>Les livres sont d’implacables envahisseurs. Mine de rien</w:t>
      </w:r>
      <w:r w:rsidR="007E6352" w:rsidRPr="002009A3">
        <w:rPr>
          <w:rFonts w:ascii="Times New Roman" w:eastAsia="Times New Roman" w:hAnsi="Times New Roman" w:cs="Times New Roman"/>
          <w:i/>
          <w:iCs/>
        </w:rPr>
        <w:t>, avec une patience infinie et toujours plus nombreux, ils se rendent maîtres des lieux. Ils ont tôt fait de déborder des bibliothèques où ils sont a</w:t>
      </w:r>
      <w:r w:rsidR="00552C6C" w:rsidRPr="002009A3">
        <w:rPr>
          <w:rFonts w:ascii="Times New Roman" w:eastAsia="Times New Roman" w:hAnsi="Times New Roman" w:cs="Times New Roman"/>
          <w:i/>
          <w:iCs/>
        </w:rPr>
        <w:t>s</w:t>
      </w:r>
      <w:r w:rsidR="007E6352" w:rsidRPr="002009A3">
        <w:rPr>
          <w:rFonts w:ascii="Times New Roman" w:eastAsia="Times New Roman" w:hAnsi="Times New Roman" w:cs="Times New Roman"/>
          <w:i/>
          <w:iCs/>
        </w:rPr>
        <w:t>signés à résidence. </w:t>
      </w:r>
      <w:r w:rsidR="007E6352" w:rsidRPr="002009A3">
        <w:rPr>
          <w:rFonts w:ascii="Times New Roman" w:eastAsia="Times New Roman" w:hAnsi="Times New Roman" w:cs="Times New Roman"/>
        </w:rPr>
        <w:t>» (Berna</w:t>
      </w:r>
      <w:r w:rsidR="00552C6C" w:rsidRPr="002009A3">
        <w:rPr>
          <w:rFonts w:ascii="Times New Roman" w:eastAsia="Times New Roman" w:hAnsi="Times New Roman" w:cs="Times New Roman"/>
        </w:rPr>
        <w:t>r</w:t>
      </w:r>
      <w:r w:rsidR="007E6352" w:rsidRPr="002009A3">
        <w:rPr>
          <w:rFonts w:ascii="Times New Roman" w:eastAsia="Times New Roman" w:hAnsi="Times New Roman" w:cs="Times New Roman"/>
        </w:rPr>
        <w:t>d Pivot). Les livres ont envahi le garage de Jean-Martin Moye à Cutting ; à présent, ils colonisent sa maison. Des conteneurs de vingt mètres cubes</w:t>
      </w:r>
      <w:r w:rsidR="0013218E" w:rsidRPr="002009A3">
        <w:rPr>
          <w:rFonts w:ascii="Times New Roman" w:eastAsia="Times New Roman" w:hAnsi="Times New Roman" w:cs="Times New Roman"/>
        </w:rPr>
        <w:t xml:space="preserve"> </w:t>
      </w:r>
      <w:r w:rsidR="00B40CE0" w:rsidRPr="002009A3">
        <w:rPr>
          <w:rFonts w:ascii="Times New Roman" w:eastAsia="Times New Roman" w:hAnsi="Times New Roman" w:cs="Times New Roman"/>
        </w:rPr>
        <w:t>ont beau quitter régulièrement Cutting pour les tropiques</w:t>
      </w:r>
      <w:r w:rsidR="00E068A5" w:rsidRPr="002009A3">
        <w:rPr>
          <w:rFonts w:ascii="Times New Roman" w:eastAsia="Times New Roman" w:hAnsi="Times New Roman" w:cs="Times New Roman"/>
        </w:rPr>
        <w:t>, il reste à</w:t>
      </w:r>
      <w:r w:rsidR="0069239B">
        <w:rPr>
          <w:rFonts w:ascii="Times New Roman" w:eastAsia="Times New Roman" w:hAnsi="Times New Roman" w:cs="Times New Roman"/>
        </w:rPr>
        <w:t xml:space="preserve"> </w:t>
      </w:r>
      <w:r w:rsidR="00E068A5" w:rsidRPr="002009A3">
        <w:rPr>
          <w:rFonts w:ascii="Times New Roman" w:eastAsia="Times New Roman" w:hAnsi="Times New Roman" w:cs="Times New Roman"/>
        </w:rPr>
        <w:t>remettre</w:t>
      </w:r>
      <w:r w:rsidR="0069239B">
        <w:rPr>
          <w:rFonts w:ascii="Times New Roman" w:eastAsia="Times New Roman" w:hAnsi="Times New Roman" w:cs="Times New Roman"/>
        </w:rPr>
        <w:t xml:space="preserve"> les livres</w:t>
      </w:r>
      <w:r w:rsidR="00E068A5" w:rsidRPr="002009A3">
        <w:rPr>
          <w:rFonts w:ascii="Times New Roman" w:eastAsia="Times New Roman" w:hAnsi="Times New Roman" w:cs="Times New Roman"/>
        </w:rPr>
        <w:t xml:space="preserve"> dans les mains des élèves. Il faut les transporter : du donateur à l’entrepôt aux ports d’Afrique et de Madagascar, d</w:t>
      </w:r>
      <w:r w:rsidR="00B3725D">
        <w:rPr>
          <w:rFonts w:ascii="Times New Roman" w:eastAsia="Times New Roman" w:hAnsi="Times New Roman" w:cs="Times New Roman"/>
        </w:rPr>
        <w:t>es</w:t>
      </w:r>
      <w:r w:rsidR="00E068A5" w:rsidRPr="002009A3">
        <w:rPr>
          <w:rFonts w:ascii="Times New Roman" w:eastAsia="Times New Roman" w:hAnsi="Times New Roman" w:cs="Times New Roman"/>
        </w:rPr>
        <w:t xml:space="preserve"> port</w:t>
      </w:r>
      <w:r w:rsidR="00B3725D">
        <w:rPr>
          <w:rFonts w:ascii="Times New Roman" w:eastAsia="Times New Roman" w:hAnsi="Times New Roman" w:cs="Times New Roman"/>
        </w:rPr>
        <w:t>s africains</w:t>
      </w:r>
      <w:r w:rsidR="00E068A5" w:rsidRPr="002009A3">
        <w:rPr>
          <w:rFonts w:ascii="Times New Roman" w:eastAsia="Times New Roman" w:hAnsi="Times New Roman" w:cs="Times New Roman"/>
        </w:rPr>
        <w:t xml:space="preserve"> à la ville, de la ville au village. Et cela a un coût, </w:t>
      </w:r>
      <w:r w:rsidR="00F80B44" w:rsidRPr="002009A3">
        <w:rPr>
          <w:rFonts w:ascii="Times New Roman" w:eastAsia="Times New Roman" w:hAnsi="Times New Roman" w:cs="Times New Roman"/>
        </w:rPr>
        <w:t>même</w:t>
      </w:r>
      <w:r w:rsidR="00E068A5" w:rsidRPr="002009A3">
        <w:rPr>
          <w:rFonts w:ascii="Times New Roman" w:eastAsia="Times New Roman" w:hAnsi="Times New Roman" w:cs="Times New Roman"/>
        </w:rPr>
        <w:t xml:space="preserve"> si les transporteurs sont des humanitaires. </w:t>
      </w:r>
    </w:p>
    <w:p w14:paraId="04F0FCA5" w14:textId="4E3B784D" w:rsidR="00E068A5" w:rsidRPr="002009A3" w:rsidRDefault="00E068A5" w:rsidP="00A033E0">
      <w:pPr>
        <w:ind w:firstLine="720"/>
        <w:jc w:val="both"/>
        <w:rPr>
          <w:rFonts w:ascii="Times New Roman" w:eastAsia="Times New Roman" w:hAnsi="Times New Roman" w:cs="Times New Roman"/>
        </w:rPr>
      </w:pPr>
      <w:r w:rsidRPr="002009A3">
        <w:rPr>
          <w:rFonts w:ascii="Times New Roman" w:eastAsia="Times New Roman" w:hAnsi="Times New Roman" w:cs="Times New Roman"/>
        </w:rPr>
        <w:t xml:space="preserve">Si les livres ne manquent pas au départ, manque le financement pour leur </w:t>
      </w:r>
      <w:r w:rsidR="00AE5C0D" w:rsidRPr="002009A3">
        <w:rPr>
          <w:rFonts w:ascii="Times New Roman" w:eastAsia="Times New Roman" w:hAnsi="Times New Roman" w:cs="Times New Roman"/>
        </w:rPr>
        <w:t>acheminement</w:t>
      </w:r>
      <w:r w:rsidRPr="002009A3">
        <w:rPr>
          <w:rFonts w:ascii="Times New Roman" w:eastAsia="Times New Roman" w:hAnsi="Times New Roman" w:cs="Times New Roman"/>
        </w:rPr>
        <w:t xml:space="preserve">… </w:t>
      </w:r>
    </w:p>
    <w:p w14:paraId="1133ADF4" w14:textId="77777777" w:rsidR="00E068A5" w:rsidRPr="002009A3" w:rsidRDefault="00E068A5" w:rsidP="00A033E0">
      <w:pPr>
        <w:ind w:firstLine="720"/>
        <w:jc w:val="both"/>
        <w:rPr>
          <w:rFonts w:ascii="Times New Roman" w:eastAsia="Times New Roman" w:hAnsi="Times New Roman" w:cs="Times New Roman"/>
        </w:rPr>
      </w:pPr>
    </w:p>
    <w:p w14:paraId="15111AD0" w14:textId="77777777" w:rsidR="005D4791" w:rsidRPr="002009A3" w:rsidRDefault="00451A68" w:rsidP="00931AAD">
      <w:pPr>
        <w:jc w:val="right"/>
        <w:rPr>
          <w:rFonts w:ascii="Times New Roman" w:eastAsia="Times New Roman" w:hAnsi="Times New Roman" w:cs="Times New Roman"/>
        </w:rPr>
      </w:pPr>
      <w:r w:rsidRPr="002009A3">
        <w:rPr>
          <w:rFonts w:ascii="Times New Roman" w:eastAsia="Times New Roman" w:hAnsi="Times New Roman" w:cs="Times New Roman"/>
        </w:rPr>
        <w:t>Charles Trompette</w:t>
      </w:r>
    </w:p>
    <w:p w14:paraId="0F612B2B" w14:textId="77777777" w:rsidR="005D4791" w:rsidRPr="002009A3" w:rsidRDefault="005D4791" w:rsidP="00931AAD">
      <w:pPr>
        <w:jc w:val="right"/>
        <w:rPr>
          <w:rFonts w:ascii="Times New Roman" w:eastAsia="Times New Roman" w:hAnsi="Times New Roman" w:cs="Times New Roman"/>
        </w:rPr>
      </w:pPr>
    </w:p>
    <w:p w14:paraId="0CD7EB83" w14:textId="6AA16C8D" w:rsidR="00CE6365" w:rsidRPr="002009A3" w:rsidRDefault="005D4791" w:rsidP="00AE5C0D">
      <w:pPr>
        <w:jc w:val="both"/>
        <w:rPr>
          <w:rFonts w:ascii="Times New Roman" w:eastAsia="Times New Roman" w:hAnsi="Times New Roman" w:cs="Times New Roman"/>
          <w:sz w:val="24"/>
          <w:szCs w:val="24"/>
        </w:rPr>
      </w:pPr>
      <w:r w:rsidRPr="002009A3">
        <w:rPr>
          <w:rFonts w:ascii="Times New Roman" w:eastAsia="Times New Roman" w:hAnsi="Times New Roman" w:cs="Times New Roman"/>
        </w:rPr>
        <w:t>PS : De l’argent, pour mener des guerres, il y en a tant et plus</w:t>
      </w:r>
      <w:r w:rsidR="00CB0BEE">
        <w:rPr>
          <w:rFonts w:ascii="Times New Roman" w:eastAsia="Times New Roman" w:hAnsi="Times New Roman" w:cs="Times New Roman"/>
        </w:rPr>
        <w:t xml:space="preserve">. </w:t>
      </w:r>
      <w:r w:rsidRPr="002009A3">
        <w:rPr>
          <w:rFonts w:ascii="Times New Roman" w:eastAsia="Times New Roman" w:hAnsi="Times New Roman" w:cs="Times New Roman"/>
        </w:rPr>
        <w:t>Si la France a</w:t>
      </w:r>
      <w:r w:rsidR="00B4622C">
        <w:rPr>
          <w:rFonts w:ascii="Times New Roman" w:eastAsia="Times New Roman" w:hAnsi="Times New Roman" w:cs="Times New Roman"/>
        </w:rPr>
        <w:t>vait</w:t>
      </w:r>
      <w:r w:rsidR="00CB0BEE">
        <w:rPr>
          <w:rFonts w:ascii="Times New Roman" w:eastAsia="Times New Roman" w:hAnsi="Times New Roman" w:cs="Times New Roman"/>
        </w:rPr>
        <w:t xml:space="preserve"> investi</w:t>
      </w:r>
      <w:r w:rsidR="00B4622C">
        <w:rPr>
          <w:rFonts w:ascii="Times New Roman" w:eastAsia="Times New Roman" w:hAnsi="Times New Roman" w:cs="Times New Roman"/>
        </w:rPr>
        <w:t xml:space="preserve"> dans le monde,</w:t>
      </w:r>
      <w:r w:rsidR="00CB0BEE">
        <w:rPr>
          <w:rFonts w:ascii="Times New Roman" w:eastAsia="Times New Roman" w:hAnsi="Times New Roman" w:cs="Times New Roman"/>
        </w:rPr>
        <w:t xml:space="preserve"> autant d’euro</w:t>
      </w:r>
      <w:r w:rsidR="00B4622C">
        <w:rPr>
          <w:rFonts w:ascii="Times New Roman" w:eastAsia="Times New Roman" w:hAnsi="Times New Roman" w:cs="Times New Roman"/>
        </w:rPr>
        <w:t>s</w:t>
      </w:r>
      <w:r w:rsidRPr="002009A3">
        <w:rPr>
          <w:rFonts w:ascii="Times New Roman" w:eastAsia="Times New Roman" w:hAnsi="Times New Roman" w:cs="Times New Roman"/>
        </w:rPr>
        <w:t xml:space="preserve"> dans ses centres culturels…</w:t>
      </w:r>
      <w:r w:rsidR="0064413F" w:rsidRPr="002009A3">
        <w:rPr>
          <w:sz w:val="24"/>
          <w:szCs w:val="24"/>
        </w:rPr>
        <w:br w:type="page"/>
      </w:r>
    </w:p>
    <w:p w14:paraId="31378A5A" w14:textId="77777777" w:rsidR="00E10D13" w:rsidRPr="002009A3" w:rsidRDefault="00454222" w:rsidP="005C3A1C">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2009A3">
        <w:rPr>
          <w:rFonts w:ascii="Times New Roman" w:eastAsia="Times New Roman" w:hAnsi="Times New Roman" w:cs="Times New Roman"/>
          <w:b/>
          <w:sz w:val="24"/>
          <w:szCs w:val="24"/>
        </w:rPr>
        <w:lastRenderedPageBreak/>
        <w:t>Les arts et la culture</w:t>
      </w:r>
      <w:r w:rsidR="00A212E9" w:rsidRPr="002009A3">
        <w:rPr>
          <w:rFonts w:ascii="Times New Roman" w:eastAsia="Times New Roman" w:hAnsi="Times New Roman" w:cs="Times New Roman"/>
          <w:b/>
          <w:sz w:val="24"/>
          <w:szCs w:val="24"/>
        </w:rPr>
        <w:t xml:space="preserve"> </w:t>
      </w:r>
    </w:p>
    <w:p w14:paraId="105D5624" w14:textId="3FD032BE" w:rsidR="004C5D8F" w:rsidRPr="002009A3" w:rsidRDefault="00A212E9" w:rsidP="005C3A1C">
      <w:pPr>
        <w:pBdr>
          <w:top w:val="single" w:sz="8" w:space="2" w:color="000000"/>
          <w:bottom w:val="single" w:sz="8" w:space="2" w:color="000000"/>
        </w:pBdr>
        <w:ind w:right="-219"/>
        <w:jc w:val="center"/>
        <w:rPr>
          <w:rFonts w:ascii="Times New Roman" w:eastAsia="Times New Roman" w:hAnsi="Times New Roman" w:cs="Times New Roman"/>
          <w:sz w:val="28"/>
          <w:szCs w:val="28"/>
        </w:rPr>
      </w:pPr>
      <w:proofErr w:type="gramStart"/>
      <w:r w:rsidRPr="002009A3">
        <w:rPr>
          <w:rFonts w:ascii="Times New Roman" w:eastAsia="Times New Roman" w:hAnsi="Times New Roman" w:cs="Times New Roman"/>
          <w:b/>
          <w:sz w:val="24"/>
          <w:szCs w:val="24"/>
        </w:rPr>
        <w:t>rendent</w:t>
      </w:r>
      <w:proofErr w:type="gramEnd"/>
      <w:r w:rsidRPr="002009A3">
        <w:rPr>
          <w:rFonts w:ascii="Times New Roman" w:eastAsia="Times New Roman" w:hAnsi="Times New Roman" w:cs="Times New Roman"/>
          <w:b/>
          <w:sz w:val="24"/>
          <w:szCs w:val="24"/>
        </w:rPr>
        <w:t xml:space="preserve"> insupportable toute xénophobie</w:t>
      </w:r>
    </w:p>
    <w:p w14:paraId="5E961547" w14:textId="1B2D80D6" w:rsidR="00FA28EB" w:rsidRPr="002009A3" w:rsidRDefault="00FA28EB" w:rsidP="00A212E9">
      <w:pPr>
        <w:ind w:firstLine="720"/>
        <w:jc w:val="both"/>
        <w:rPr>
          <w:rFonts w:ascii="Times New Roman" w:hAnsi="Times New Roman" w:cs="Times New Roman"/>
          <w:sz w:val="28"/>
          <w:szCs w:val="28"/>
        </w:rPr>
      </w:pPr>
    </w:p>
    <w:p w14:paraId="157DABA1" w14:textId="6E62BC1F" w:rsidR="00EB0299" w:rsidRPr="00B75DED" w:rsidRDefault="00A212E9" w:rsidP="00E10D13">
      <w:pPr>
        <w:ind w:firstLine="720"/>
        <w:jc w:val="both"/>
        <w:rPr>
          <w:rFonts w:ascii="Times New Roman" w:hAnsi="Times New Roman" w:cs="Times New Roman"/>
          <w:i/>
          <w:iCs/>
          <w:sz w:val="24"/>
          <w:szCs w:val="24"/>
          <w:lang w:val="fr-FR"/>
        </w:rPr>
      </w:pPr>
      <w:r w:rsidRPr="00B75DED">
        <w:rPr>
          <w:rFonts w:ascii="Times New Roman" w:hAnsi="Times New Roman" w:cs="Times New Roman"/>
          <w:i/>
          <w:iCs/>
          <w:sz w:val="24"/>
          <w:szCs w:val="24"/>
          <w:lang w:val="fr-FR"/>
        </w:rPr>
        <w:t xml:space="preserve">Le </w:t>
      </w:r>
      <w:r w:rsidR="00E10D13" w:rsidRPr="00B75DED">
        <w:rPr>
          <w:rFonts w:ascii="Times New Roman" w:hAnsi="Times New Roman" w:cs="Times New Roman"/>
          <w:i/>
          <w:iCs/>
          <w:sz w:val="24"/>
          <w:szCs w:val="24"/>
          <w:lang w:val="fr-FR"/>
        </w:rPr>
        <w:t>directeur</w:t>
      </w:r>
      <w:r w:rsidRPr="00B75DED">
        <w:rPr>
          <w:rFonts w:ascii="Times New Roman" w:hAnsi="Times New Roman" w:cs="Times New Roman"/>
          <w:i/>
          <w:iCs/>
          <w:sz w:val="24"/>
          <w:szCs w:val="24"/>
          <w:lang w:val="fr-FR"/>
        </w:rPr>
        <w:t xml:space="preserve"> général de l’Institut natio</w:t>
      </w:r>
      <w:r w:rsidR="00EB0299" w:rsidRPr="00B75DED">
        <w:rPr>
          <w:rFonts w:ascii="Times New Roman" w:hAnsi="Times New Roman" w:cs="Times New Roman"/>
          <w:i/>
          <w:iCs/>
          <w:sz w:val="24"/>
          <w:szCs w:val="24"/>
          <w:lang w:val="fr-FR"/>
        </w:rPr>
        <w:t>nal d’</w:t>
      </w:r>
      <w:r w:rsidR="00E10D13" w:rsidRPr="00B75DED">
        <w:rPr>
          <w:rFonts w:ascii="Times New Roman" w:hAnsi="Times New Roman" w:cs="Times New Roman"/>
          <w:i/>
          <w:iCs/>
          <w:sz w:val="24"/>
          <w:szCs w:val="24"/>
          <w:lang w:val="fr-FR"/>
        </w:rPr>
        <w:t>histoire</w:t>
      </w:r>
      <w:r w:rsidR="00EB0299" w:rsidRPr="00B75DED">
        <w:rPr>
          <w:rFonts w:ascii="Times New Roman" w:hAnsi="Times New Roman" w:cs="Times New Roman"/>
          <w:i/>
          <w:iCs/>
          <w:sz w:val="24"/>
          <w:szCs w:val="24"/>
          <w:lang w:val="fr-FR"/>
        </w:rPr>
        <w:t xml:space="preserve"> de l’art rappelle, au moment où l’hostilité à l’encontre de ceux que l’on juge étrangers cro</w:t>
      </w:r>
      <w:r w:rsidR="00B75DED">
        <w:rPr>
          <w:rFonts w:ascii="Times New Roman" w:hAnsi="Times New Roman" w:cs="Times New Roman"/>
          <w:i/>
          <w:iCs/>
          <w:sz w:val="24"/>
          <w:szCs w:val="24"/>
          <w:lang w:val="fr-FR"/>
        </w:rPr>
        <w:t>î</w:t>
      </w:r>
      <w:r w:rsidR="00EB0299" w:rsidRPr="00B75DED">
        <w:rPr>
          <w:rFonts w:ascii="Times New Roman" w:hAnsi="Times New Roman" w:cs="Times New Roman"/>
          <w:i/>
          <w:iCs/>
          <w:sz w:val="24"/>
          <w:szCs w:val="24"/>
          <w:lang w:val="fr-FR"/>
        </w:rPr>
        <w:t>t en France et en Europe, que les arts et la culture offrent un modèle d’ouverture aux autres valable pour toute la société.</w:t>
      </w:r>
    </w:p>
    <w:p w14:paraId="40AC9243" w14:textId="77777777" w:rsidR="002009A3" w:rsidRPr="00AB566A" w:rsidRDefault="002009A3" w:rsidP="00E10D13">
      <w:pPr>
        <w:ind w:firstLine="720"/>
        <w:jc w:val="both"/>
        <w:rPr>
          <w:rFonts w:ascii="Times New Roman" w:hAnsi="Times New Roman" w:cs="Times New Roman"/>
          <w:sz w:val="24"/>
          <w:szCs w:val="24"/>
          <w:lang w:val="fr-FR"/>
        </w:rPr>
      </w:pPr>
    </w:p>
    <w:p w14:paraId="73BF00D0" w14:textId="06B58801" w:rsidR="002009A3" w:rsidRDefault="00EB0299" w:rsidP="00A212E9">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A l’heure où la xénophobie monte en France et en Eu</w:t>
      </w:r>
      <w:r w:rsidR="00F80B44" w:rsidRPr="00AB566A">
        <w:rPr>
          <w:rFonts w:ascii="Times New Roman" w:hAnsi="Times New Roman" w:cs="Times New Roman"/>
          <w:sz w:val="24"/>
          <w:szCs w:val="24"/>
          <w:lang w:val="fr-FR"/>
        </w:rPr>
        <w:t>r</w:t>
      </w:r>
      <w:r w:rsidRPr="00AB566A">
        <w:rPr>
          <w:rFonts w:ascii="Times New Roman" w:hAnsi="Times New Roman" w:cs="Times New Roman"/>
          <w:sz w:val="24"/>
          <w:szCs w:val="24"/>
          <w:lang w:val="fr-FR"/>
        </w:rPr>
        <w:t>ope</w:t>
      </w:r>
      <w:r w:rsidR="00D009E0" w:rsidRPr="00AB566A">
        <w:rPr>
          <w:rFonts w:ascii="Times New Roman" w:hAnsi="Times New Roman" w:cs="Times New Roman"/>
          <w:sz w:val="24"/>
          <w:szCs w:val="24"/>
          <w:lang w:val="fr-FR"/>
        </w:rPr>
        <w:t>,</w:t>
      </w:r>
      <w:r w:rsidRPr="00AB566A">
        <w:rPr>
          <w:rFonts w:ascii="Times New Roman" w:hAnsi="Times New Roman" w:cs="Times New Roman"/>
          <w:sz w:val="24"/>
          <w:szCs w:val="24"/>
          <w:lang w:val="fr-FR"/>
        </w:rPr>
        <w:t xml:space="preserve"> les arts et la culture, à travers leur histoire et leur actualité, ne cessent de nous rappeler</w:t>
      </w:r>
      <w:r w:rsidR="005F2904" w:rsidRPr="00AB566A">
        <w:rPr>
          <w:rFonts w:ascii="Times New Roman" w:hAnsi="Times New Roman" w:cs="Times New Roman"/>
          <w:sz w:val="24"/>
          <w:szCs w:val="24"/>
          <w:lang w:val="fr-FR"/>
        </w:rPr>
        <w:t xml:space="preserve"> combien elle est no</w:t>
      </w:r>
      <w:r w:rsidR="00B75DED">
        <w:rPr>
          <w:rFonts w:ascii="Times New Roman" w:hAnsi="Times New Roman" w:cs="Times New Roman"/>
          <w:sz w:val="24"/>
          <w:szCs w:val="24"/>
          <w:lang w:val="fr-FR"/>
        </w:rPr>
        <w:t>civ</w:t>
      </w:r>
      <w:r w:rsidR="005F2904" w:rsidRPr="00AB566A">
        <w:rPr>
          <w:rFonts w:ascii="Times New Roman" w:hAnsi="Times New Roman" w:cs="Times New Roman"/>
          <w:sz w:val="24"/>
          <w:szCs w:val="24"/>
          <w:lang w:val="fr-FR"/>
        </w:rPr>
        <w:t xml:space="preserve">e pour le développement de toute société humaine et que, si on la favorise ou qu’on la laisse croître, on finit toujours par en payer le prix. Les arts et la culture sont intrinsèquement </w:t>
      </w:r>
      <w:r w:rsidR="00BF4E86" w:rsidRPr="00AB566A">
        <w:rPr>
          <w:rFonts w:ascii="Times New Roman" w:hAnsi="Times New Roman" w:cs="Times New Roman"/>
          <w:sz w:val="24"/>
          <w:szCs w:val="24"/>
          <w:lang w:val="fr-FR"/>
        </w:rPr>
        <w:t>xénophiles, c’est-à-dire</w:t>
      </w:r>
      <w:r w:rsidR="00F30D20" w:rsidRPr="00AB566A">
        <w:rPr>
          <w:rFonts w:ascii="Times New Roman" w:hAnsi="Times New Roman" w:cs="Times New Roman"/>
          <w:sz w:val="24"/>
          <w:szCs w:val="24"/>
          <w:lang w:val="fr-FR"/>
        </w:rPr>
        <w:t xml:space="preserve"> qu’ils reposent sur l’accueil de l’étranger et s’oppose</w:t>
      </w:r>
      <w:r w:rsidR="00FA3915" w:rsidRPr="00AB566A">
        <w:rPr>
          <w:rFonts w:ascii="Times New Roman" w:hAnsi="Times New Roman" w:cs="Times New Roman"/>
          <w:sz w:val="24"/>
          <w:szCs w:val="24"/>
          <w:lang w:val="fr-FR"/>
        </w:rPr>
        <w:t xml:space="preserve">nt au rejet de celui-ci ou à la </w:t>
      </w:r>
      <w:r w:rsidR="00F80B44" w:rsidRPr="00AB566A">
        <w:rPr>
          <w:rFonts w:ascii="Times New Roman" w:hAnsi="Times New Roman" w:cs="Times New Roman"/>
          <w:sz w:val="24"/>
          <w:szCs w:val="24"/>
          <w:lang w:val="fr-FR"/>
        </w:rPr>
        <w:t>limitation</w:t>
      </w:r>
      <w:r w:rsidR="00FA3915" w:rsidRPr="00AB566A">
        <w:rPr>
          <w:rFonts w:ascii="Times New Roman" w:hAnsi="Times New Roman" w:cs="Times New Roman"/>
          <w:sz w:val="24"/>
          <w:szCs w:val="24"/>
          <w:lang w:val="fr-FR"/>
        </w:rPr>
        <w:t xml:space="preserve"> de ses droits</w:t>
      </w:r>
      <w:r w:rsidR="002009A3">
        <w:rPr>
          <w:rFonts w:ascii="Times New Roman" w:hAnsi="Times New Roman" w:cs="Times New Roman"/>
          <w:sz w:val="24"/>
          <w:szCs w:val="24"/>
          <w:lang w:val="fr-FR"/>
        </w:rPr>
        <w:t>.</w:t>
      </w:r>
    </w:p>
    <w:p w14:paraId="2E5DF668" w14:textId="73685C50" w:rsidR="00EB0299" w:rsidRPr="00AB566A" w:rsidRDefault="00EB0299" w:rsidP="00A212E9">
      <w:pPr>
        <w:ind w:firstLine="720"/>
        <w:jc w:val="both"/>
        <w:rPr>
          <w:rFonts w:ascii="Times New Roman" w:hAnsi="Times New Roman" w:cs="Times New Roman"/>
          <w:sz w:val="24"/>
          <w:szCs w:val="24"/>
          <w:lang w:val="fr-FR"/>
        </w:rPr>
      </w:pPr>
    </w:p>
    <w:p w14:paraId="4059AAA7" w14:textId="3F529BA3" w:rsidR="00FA3915" w:rsidRDefault="00FA3915" w:rsidP="00A212E9">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Se laisser toucher par les œuvres de la culture et des arts, c’est toujours accepter de s’ouvrir au point de vue d’autrui, de voir avec des yeux qui ne sont pas les miens d’entendre ou de lire des mots qui ne sont pas les miens</w:t>
      </w:r>
      <w:r w:rsidR="00720EC9" w:rsidRPr="00AB566A">
        <w:rPr>
          <w:rFonts w:ascii="Times New Roman" w:hAnsi="Times New Roman" w:cs="Times New Roman"/>
          <w:sz w:val="24"/>
          <w:szCs w:val="24"/>
          <w:lang w:val="fr-FR"/>
        </w:rPr>
        <w:t xml:space="preserve">, d’écouter une musique qui n’est pas la </w:t>
      </w:r>
      <w:r w:rsidR="000F7704" w:rsidRPr="00AB566A">
        <w:rPr>
          <w:rFonts w:ascii="Times New Roman" w:hAnsi="Times New Roman" w:cs="Times New Roman"/>
          <w:sz w:val="24"/>
          <w:szCs w:val="24"/>
          <w:lang w:val="fr-FR"/>
        </w:rPr>
        <w:t xml:space="preserve">mienne, </w:t>
      </w:r>
      <w:r w:rsidR="00584338" w:rsidRPr="00AB566A">
        <w:rPr>
          <w:rFonts w:ascii="Times New Roman" w:hAnsi="Times New Roman" w:cs="Times New Roman"/>
          <w:sz w:val="24"/>
          <w:szCs w:val="24"/>
          <w:lang w:val="fr-FR"/>
        </w:rPr>
        <w:t>de vivre des actions, des gestes et des récits qui ne sont pas les miens, d’appréhender des modes de pensée qui ne sont pas les miens – mais qui</w:t>
      </w:r>
      <w:r w:rsidR="008A12C4" w:rsidRPr="00AB566A">
        <w:rPr>
          <w:rFonts w:ascii="Times New Roman" w:hAnsi="Times New Roman" w:cs="Times New Roman"/>
          <w:sz w:val="24"/>
          <w:szCs w:val="24"/>
          <w:lang w:val="fr-FR"/>
        </w:rPr>
        <w:t>, si je les accepte peuvent rejoindre, enrichir, éclairer mes habitudes de regard, de parole d’écoute, de comportement, de pensée.</w:t>
      </w:r>
    </w:p>
    <w:p w14:paraId="6C555289" w14:textId="77777777" w:rsidR="002009A3" w:rsidRPr="00AB566A" w:rsidRDefault="002009A3" w:rsidP="00A212E9">
      <w:pPr>
        <w:ind w:firstLine="720"/>
        <w:jc w:val="both"/>
        <w:rPr>
          <w:rFonts w:ascii="Times New Roman" w:hAnsi="Times New Roman" w:cs="Times New Roman"/>
          <w:sz w:val="24"/>
          <w:szCs w:val="24"/>
          <w:lang w:val="fr-FR"/>
        </w:rPr>
      </w:pPr>
    </w:p>
    <w:p w14:paraId="5B349453" w14:textId="311F0F3D" w:rsidR="008A12C4" w:rsidRDefault="008A12C4" w:rsidP="00A212E9">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 xml:space="preserve">Ce n’est pas contre l’Etat, mais avec l’aide de celui-ci, voire à son </w:t>
      </w:r>
      <w:r w:rsidR="00D009E0" w:rsidRPr="00AB566A">
        <w:rPr>
          <w:rFonts w:ascii="Times New Roman" w:hAnsi="Times New Roman" w:cs="Times New Roman"/>
          <w:sz w:val="24"/>
          <w:szCs w:val="24"/>
          <w:lang w:val="fr-FR"/>
        </w:rPr>
        <w:t>initiative</w:t>
      </w:r>
      <w:r w:rsidRPr="00AB566A">
        <w:rPr>
          <w:rFonts w:ascii="Times New Roman" w:hAnsi="Times New Roman" w:cs="Times New Roman"/>
          <w:sz w:val="24"/>
          <w:szCs w:val="24"/>
          <w:lang w:val="fr-FR"/>
        </w:rPr>
        <w:t xml:space="preserve">, que tant d’artistes, de Léonard de Vinci au cinéaste Abbas </w:t>
      </w:r>
      <w:proofErr w:type="spellStart"/>
      <w:r w:rsidRPr="00AB566A">
        <w:rPr>
          <w:rFonts w:ascii="Times New Roman" w:hAnsi="Times New Roman" w:cs="Times New Roman"/>
          <w:sz w:val="24"/>
          <w:szCs w:val="24"/>
          <w:lang w:val="fr-FR"/>
        </w:rPr>
        <w:t>Kiarostami</w:t>
      </w:r>
      <w:proofErr w:type="spellEnd"/>
      <w:r w:rsidRPr="00AB566A">
        <w:rPr>
          <w:rFonts w:ascii="Times New Roman" w:hAnsi="Times New Roman" w:cs="Times New Roman"/>
          <w:sz w:val="24"/>
          <w:szCs w:val="24"/>
          <w:lang w:val="fr-FR"/>
        </w:rPr>
        <w:t xml:space="preserve">, la romancière Nancy Huston ou l’écrivain Gao </w:t>
      </w:r>
      <w:proofErr w:type="spellStart"/>
      <w:r w:rsidRPr="00AB566A">
        <w:rPr>
          <w:rFonts w:ascii="Times New Roman" w:hAnsi="Times New Roman" w:cs="Times New Roman"/>
          <w:sz w:val="24"/>
          <w:szCs w:val="24"/>
          <w:lang w:val="fr-FR"/>
        </w:rPr>
        <w:t>Xingjian</w:t>
      </w:r>
      <w:proofErr w:type="spellEnd"/>
      <w:r w:rsidR="00716CE4" w:rsidRPr="00AB566A">
        <w:rPr>
          <w:rFonts w:ascii="Times New Roman" w:hAnsi="Times New Roman" w:cs="Times New Roman"/>
          <w:sz w:val="24"/>
          <w:szCs w:val="24"/>
          <w:lang w:val="fr-FR"/>
        </w:rPr>
        <w:t xml:space="preserve">, sont venus en France ou ont </w:t>
      </w:r>
      <w:r w:rsidR="00751C65">
        <w:rPr>
          <w:rFonts w:ascii="Times New Roman" w:hAnsi="Times New Roman" w:cs="Times New Roman"/>
          <w:sz w:val="24"/>
          <w:szCs w:val="24"/>
          <w:lang w:val="fr-FR"/>
        </w:rPr>
        <w:t>p</w:t>
      </w:r>
      <w:r w:rsidR="00716CE4" w:rsidRPr="00AB566A">
        <w:rPr>
          <w:rFonts w:ascii="Times New Roman" w:hAnsi="Times New Roman" w:cs="Times New Roman"/>
          <w:sz w:val="24"/>
          <w:szCs w:val="24"/>
          <w:lang w:val="fr-FR"/>
        </w:rPr>
        <w:t>u continuer à travailler grâce à la France, sans pour autant que leurs œuvres aient à changer de langue, à s’assimiler ou à s’intégrer à une supposée « identité française ».</w:t>
      </w:r>
    </w:p>
    <w:p w14:paraId="270667CE" w14:textId="77777777" w:rsidR="002009A3" w:rsidRPr="00AB566A" w:rsidRDefault="002009A3" w:rsidP="00A212E9">
      <w:pPr>
        <w:ind w:firstLine="720"/>
        <w:jc w:val="both"/>
        <w:rPr>
          <w:rFonts w:ascii="Times New Roman" w:hAnsi="Times New Roman" w:cs="Times New Roman"/>
          <w:sz w:val="24"/>
          <w:szCs w:val="24"/>
          <w:lang w:val="fr-FR"/>
        </w:rPr>
      </w:pPr>
    </w:p>
    <w:p w14:paraId="0F25DA64" w14:textId="301EA116" w:rsidR="00716CE4" w:rsidRDefault="00716CE4" w:rsidP="00A212E9">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 xml:space="preserve">Même quand la bureaucratie a été bien moins accueillante, comme dans le cas de Pablo Picasso, soumis durant la plus grande partie de sa vie d’immigré aux </w:t>
      </w:r>
      <w:r w:rsidR="00B978B6" w:rsidRPr="00AB566A">
        <w:rPr>
          <w:rFonts w:ascii="Times New Roman" w:hAnsi="Times New Roman" w:cs="Times New Roman"/>
          <w:sz w:val="24"/>
          <w:szCs w:val="24"/>
          <w:lang w:val="fr-FR"/>
        </w:rPr>
        <w:t>tracasseries</w:t>
      </w:r>
      <w:r w:rsidRPr="00AB566A">
        <w:rPr>
          <w:rFonts w:ascii="Times New Roman" w:hAnsi="Times New Roman" w:cs="Times New Roman"/>
          <w:sz w:val="24"/>
          <w:szCs w:val="24"/>
          <w:lang w:val="fr-FR"/>
        </w:rPr>
        <w:t xml:space="preserve"> administratives et </w:t>
      </w:r>
      <w:r w:rsidRPr="00AB566A">
        <w:rPr>
          <w:rFonts w:ascii="Times New Roman" w:hAnsi="Times New Roman" w:cs="Times New Roman"/>
          <w:sz w:val="24"/>
          <w:szCs w:val="24"/>
          <w:lang w:val="fr-FR"/>
        </w:rPr>
        <w:t xml:space="preserve">aux surveillances policières, l’Etat, par l’entremise d’André Malraux, l’a </w:t>
      </w:r>
      <w:r w:rsidR="00B978B6" w:rsidRPr="00AB566A">
        <w:rPr>
          <w:rFonts w:ascii="Times New Roman" w:hAnsi="Times New Roman" w:cs="Times New Roman"/>
          <w:sz w:val="24"/>
          <w:szCs w:val="24"/>
          <w:lang w:val="fr-FR"/>
        </w:rPr>
        <w:t>rétrospectivement</w:t>
      </w:r>
      <w:r w:rsidRPr="00AB566A">
        <w:rPr>
          <w:rFonts w:ascii="Times New Roman" w:hAnsi="Times New Roman" w:cs="Times New Roman"/>
          <w:sz w:val="24"/>
          <w:szCs w:val="24"/>
          <w:lang w:val="fr-FR"/>
        </w:rPr>
        <w:t xml:space="preserve"> regretté, proposant à l’artiste, à contretemps</w:t>
      </w:r>
      <w:r w:rsidR="005E4E61" w:rsidRPr="00AB566A">
        <w:rPr>
          <w:rFonts w:ascii="Times New Roman" w:hAnsi="Times New Roman" w:cs="Times New Roman"/>
          <w:sz w:val="24"/>
          <w:szCs w:val="24"/>
          <w:lang w:val="fr-FR"/>
        </w:rPr>
        <w:t>, une naturalisation qui lui avait été refusée lorsqu’il en aurait eu besoin, au moment de la seconde guerre mondiale.</w:t>
      </w:r>
    </w:p>
    <w:p w14:paraId="2B42B9DD" w14:textId="77777777" w:rsidR="002009A3" w:rsidRPr="00AB566A" w:rsidRDefault="002009A3" w:rsidP="00A212E9">
      <w:pPr>
        <w:ind w:firstLine="720"/>
        <w:jc w:val="both"/>
        <w:rPr>
          <w:rFonts w:ascii="Times New Roman" w:hAnsi="Times New Roman" w:cs="Times New Roman"/>
          <w:sz w:val="24"/>
          <w:szCs w:val="24"/>
          <w:lang w:val="fr-FR"/>
        </w:rPr>
      </w:pPr>
    </w:p>
    <w:p w14:paraId="00DE4285" w14:textId="67089E46" w:rsidR="005E4E61" w:rsidRPr="00AB566A" w:rsidRDefault="005E4E61" w:rsidP="00A212E9">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 xml:space="preserve">Parce qu’ils visent à inventer des possibles et de l’inattendu, la culture et les arts sont par nature contraires à la clôture </w:t>
      </w:r>
      <w:r w:rsidR="0012280B" w:rsidRPr="00AB566A">
        <w:rPr>
          <w:rFonts w:ascii="Times New Roman" w:hAnsi="Times New Roman" w:cs="Times New Roman"/>
          <w:sz w:val="24"/>
          <w:szCs w:val="24"/>
          <w:lang w:val="fr-FR"/>
        </w:rPr>
        <w:t>sur l’identité. Toute politique</w:t>
      </w:r>
      <w:r w:rsidR="00486D8E" w:rsidRPr="00AB566A">
        <w:rPr>
          <w:rFonts w:ascii="Times New Roman" w:hAnsi="Times New Roman" w:cs="Times New Roman"/>
          <w:sz w:val="24"/>
          <w:szCs w:val="24"/>
          <w:lang w:val="fr-FR"/>
        </w:rPr>
        <w:t xml:space="preserve"> identitaire, quelque que soit l’identité que l’on prétend valoriser, est une régression.</w:t>
      </w:r>
    </w:p>
    <w:p w14:paraId="09CD0D01" w14:textId="77777777" w:rsidR="002009A3" w:rsidRDefault="002009A3" w:rsidP="00A212E9">
      <w:pPr>
        <w:ind w:firstLine="720"/>
        <w:jc w:val="both"/>
        <w:rPr>
          <w:rFonts w:ascii="Times New Roman" w:hAnsi="Times New Roman" w:cs="Times New Roman"/>
          <w:sz w:val="24"/>
          <w:szCs w:val="24"/>
          <w:lang w:val="fr-FR"/>
        </w:rPr>
      </w:pPr>
    </w:p>
    <w:p w14:paraId="211B9775" w14:textId="4678C880" w:rsidR="002009A3" w:rsidRDefault="00486D8E" w:rsidP="002009A3">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Les ébénistes qui ont fait la gloire du mobilier français du XVIIIe siècle étaient pour la plupart des émigrés allemands. Le Salon a très tôt consacré des artistes étrangers</w:t>
      </w:r>
      <w:r w:rsidR="0011721E" w:rsidRPr="00AB566A">
        <w:rPr>
          <w:rFonts w:ascii="Times New Roman" w:hAnsi="Times New Roman" w:cs="Times New Roman"/>
          <w:sz w:val="24"/>
          <w:szCs w:val="24"/>
          <w:lang w:val="fr-FR"/>
        </w:rPr>
        <w:t xml:space="preserve">, ce qui a permis à Paris de devenir la capitale artistique du XIXe siècle. La mode française </w:t>
      </w:r>
      <w:r w:rsidR="008A38E7" w:rsidRPr="00AB566A">
        <w:rPr>
          <w:rFonts w:ascii="Times New Roman" w:hAnsi="Times New Roman" w:cs="Times New Roman"/>
          <w:sz w:val="24"/>
          <w:szCs w:val="24"/>
          <w:lang w:val="fr-FR"/>
        </w:rPr>
        <w:t>s’est développ</w:t>
      </w:r>
      <w:r w:rsidR="00171E95" w:rsidRPr="00AB566A">
        <w:rPr>
          <w:rFonts w:ascii="Times New Roman" w:hAnsi="Times New Roman" w:cs="Times New Roman"/>
          <w:sz w:val="24"/>
          <w:szCs w:val="24"/>
          <w:lang w:val="fr-FR"/>
        </w:rPr>
        <w:t xml:space="preserve">ée grâce aux tailleurs et aux couturiers immigrés, des juifs polonais du début du XXe siècle jusqu’à Azzedine </w:t>
      </w:r>
      <w:proofErr w:type="spellStart"/>
      <w:r w:rsidR="00171E95" w:rsidRPr="00AB566A">
        <w:rPr>
          <w:rFonts w:ascii="Times New Roman" w:hAnsi="Times New Roman" w:cs="Times New Roman"/>
          <w:sz w:val="24"/>
          <w:szCs w:val="24"/>
          <w:lang w:val="fr-FR"/>
        </w:rPr>
        <w:t>Alaïa</w:t>
      </w:r>
      <w:proofErr w:type="spellEnd"/>
      <w:r w:rsidR="00171E95" w:rsidRPr="00AB566A">
        <w:rPr>
          <w:rFonts w:ascii="Times New Roman" w:hAnsi="Times New Roman" w:cs="Times New Roman"/>
          <w:sz w:val="24"/>
          <w:szCs w:val="24"/>
          <w:lang w:val="fr-FR"/>
        </w:rPr>
        <w:t xml:space="preserve">. </w:t>
      </w:r>
    </w:p>
    <w:p w14:paraId="36627F10" w14:textId="77777777" w:rsidR="00160DBA" w:rsidRDefault="00160DBA" w:rsidP="002009A3">
      <w:pPr>
        <w:ind w:firstLine="720"/>
        <w:jc w:val="both"/>
        <w:rPr>
          <w:rFonts w:ascii="Times New Roman" w:hAnsi="Times New Roman" w:cs="Times New Roman"/>
          <w:sz w:val="24"/>
          <w:szCs w:val="24"/>
          <w:lang w:val="fr-FR"/>
        </w:rPr>
      </w:pPr>
    </w:p>
    <w:p w14:paraId="5D313719" w14:textId="467FD80C" w:rsidR="00160DBA" w:rsidRDefault="00171E95" w:rsidP="00160DBA">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Comme Marie José</w:t>
      </w:r>
      <w:r w:rsidR="00D15BA9" w:rsidRPr="00AB566A">
        <w:rPr>
          <w:rFonts w:ascii="Times New Roman" w:hAnsi="Times New Roman" w:cs="Times New Roman"/>
          <w:sz w:val="24"/>
          <w:szCs w:val="24"/>
          <w:lang w:val="fr-FR"/>
        </w:rPr>
        <w:t xml:space="preserve"> </w:t>
      </w:r>
      <w:proofErr w:type="spellStart"/>
      <w:r w:rsidR="00D15BA9" w:rsidRPr="00AB566A">
        <w:rPr>
          <w:rFonts w:ascii="Times New Roman" w:hAnsi="Times New Roman" w:cs="Times New Roman"/>
          <w:sz w:val="24"/>
          <w:szCs w:val="24"/>
          <w:lang w:val="fr-FR"/>
        </w:rPr>
        <w:t>Mondzain</w:t>
      </w:r>
      <w:proofErr w:type="spellEnd"/>
      <w:r w:rsidR="00D15BA9" w:rsidRPr="00AB566A">
        <w:rPr>
          <w:rFonts w:ascii="Times New Roman" w:hAnsi="Times New Roman" w:cs="Times New Roman"/>
          <w:sz w:val="24"/>
          <w:szCs w:val="24"/>
          <w:lang w:val="fr-FR"/>
        </w:rPr>
        <w:t xml:space="preserve"> l’a récemment écrit dans </w:t>
      </w:r>
      <w:r w:rsidR="00751C65">
        <w:rPr>
          <w:rFonts w:ascii="Times New Roman" w:hAnsi="Times New Roman" w:cs="Times New Roman"/>
          <w:sz w:val="24"/>
          <w:szCs w:val="24"/>
          <w:lang w:val="fr-FR"/>
        </w:rPr>
        <w:t>« </w:t>
      </w:r>
      <w:r w:rsidR="00D15BA9" w:rsidRPr="00751C65">
        <w:rPr>
          <w:rFonts w:ascii="Times New Roman" w:hAnsi="Times New Roman" w:cs="Times New Roman"/>
          <w:sz w:val="24"/>
          <w:szCs w:val="24"/>
          <w:lang w:val="fr-FR"/>
        </w:rPr>
        <w:t>Accueillir</w:t>
      </w:r>
      <w:r w:rsidR="00751C65">
        <w:rPr>
          <w:rFonts w:ascii="Times New Roman" w:hAnsi="Times New Roman" w:cs="Times New Roman"/>
          <w:sz w:val="24"/>
          <w:szCs w:val="24"/>
          <w:lang w:val="fr-FR"/>
        </w:rPr>
        <w:t> »</w:t>
      </w:r>
      <w:r w:rsidR="00D15BA9" w:rsidRPr="00AB566A">
        <w:rPr>
          <w:rFonts w:ascii="Times New Roman" w:hAnsi="Times New Roman" w:cs="Times New Roman"/>
          <w:sz w:val="24"/>
          <w:szCs w:val="24"/>
          <w:lang w:val="fr-FR"/>
        </w:rPr>
        <w:t>, « </w:t>
      </w:r>
      <w:r w:rsidR="00D15BA9" w:rsidRPr="00AB566A">
        <w:rPr>
          <w:rFonts w:ascii="Times New Roman" w:hAnsi="Times New Roman" w:cs="Times New Roman"/>
          <w:i/>
          <w:iCs/>
          <w:sz w:val="24"/>
          <w:szCs w:val="24"/>
          <w:lang w:val="fr-FR"/>
        </w:rPr>
        <w:t xml:space="preserve">l’art de recevoir est à proprement parler </w:t>
      </w:r>
      <w:r w:rsidR="00EE7B6E">
        <w:rPr>
          <w:rFonts w:ascii="Times New Roman" w:hAnsi="Times New Roman" w:cs="Times New Roman"/>
          <w:i/>
          <w:iCs/>
          <w:sz w:val="24"/>
          <w:szCs w:val="24"/>
          <w:lang w:val="fr-FR"/>
        </w:rPr>
        <w:t>l</w:t>
      </w:r>
      <w:r w:rsidR="00D15BA9" w:rsidRPr="00AB566A">
        <w:rPr>
          <w:rFonts w:ascii="Times New Roman" w:hAnsi="Times New Roman" w:cs="Times New Roman"/>
          <w:i/>
          <w:iCs/>
          <w:sz w:val="24"/>
          <w:szCs w:val="24"/>
          <w:lang w:val="fr-FR"/>
        </w:rPr>
        <w:t>’objet de l’art (…). Une civilisation qui ne porte pas en elle les énergies de la liberté, de la dignité et de l’hospitalité ne peut prétendre être une culture.</w:t>
      </w:r>
      <w:r w:rsidR="00D15BA9" w:rsidRPr="00AB566A">
        <w:rPr>
          <w:rFonts w:ascii="Times New Roman" w:hAnsi="Times New Roman" w:cs="Times New Roman"/>
          <w:sz w:val="24"/>
          <w:szCs w:val="24"/>
          <w:lang w:val="fr-FR"/>
        </w:rPr>
        <w:t> » La xé</w:t>
      </w:r>
      <w:r w:rsidR="00EE7B6E">
        <w:rPr>
          <w:rFonts w:ascii="Times New Roman" w:hAnsi="Times New Roman" w:cs="Times New Roman"/>
          <w:sz w:val="24"/>
          <w:szCs w:val="24"/>
          <w:lang w:val="fr-FR"/>
        </w:rPr>
        <w:t>nophilie</w:t>
      </w:r>
      <w:r w:rsidR="00E769DA" w:rsidRPr="00AB566A">
        <w:rPr>
          <w:rFonts w:ascii="Times New Roman" w:hAnsi="Times New Roman" w:cs="Times New Roman"/>
          <w:sz w:val="24"/>
          <w:szCs w:val="24"/>
          <w:lang w:val="fr-FR"/>
        </w:rPr>
        <w:t xml:space="preserve"> des arts et de la culture vaut comme signe et comme ferment pour la société toute entière.</w:t>
      </w:r>
    </w:p>
    <w:p w14:paraId="7ABDAE34" w14:textId="7BB155B0" w:rsidR="002009A3" w:rsidRDefault="00E769DA" w:rsidP="00160DBA">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 xml:space="preserve"> </w:t>
      </w:r>
    </w:p>
    <w:p w14:paraId="73266EE0" w14:textId="3A8E28BD" w:rsidR="00E769DA" w:rsidRDefault="00E769DA" w:rsidP="00E769DA">
      <w:pPr>
        <w:ind w:firstLine="720"/>
        <w:jc w:val="both"/>
        <w:rPr>
          <w:rFonts w:ascii="Times New Roman" w:hAnsi="Times New Roman" w:cs="Times New Roman"/>
          <w:sz w:val="24"/>
          <w:szCs w:val="24"/>
          <w:lang w:val="fr-FR"/>
        </w:rPr>
      </w:pPr>
      <w:r w:rsidRPr="00AB566A">
        <w:rPr>
          <w:rFonts w:ascii="Times New Roman" w:hAnsi="Times New Roman" w:cs="Times New Roman"/>
          <w:sz w:val="24"/>
          <w:szCs w:val="24"/>
          <w:lang w:val="fr-FR"/>
        </w:rPr>
        <w:t>Il faut la maintenir et l’af</w:t>
      </w:r>
      <w:r w:rsidR="001065A2" w:rsidRPr="00AB566A">
        <w:rPr>
          <w:rFonts w:ascii="Times New Roman" w:hAnsi="Times New Roman" w:cs="Times New Roman"/>
          <w:sz w:val="24"/>
          <w:szCs w:val="24"/>
          <w:lang w:val="fr-FR"/>
        </w:rPr>
        <w:t>firmer, non pas comme une exception ou un sanctuaire, mais comme un modèle. Faire le contraire, c’est se condamner à l’étiolement.</w:t>
      </w:r>
    </w:p>
    <w:p w14:paraId="49AEF6F5" w14:textId="7093A852" w:rsidR="00D94828" w:rsidRPr="00AB566A" w:rsidRDefault="00D94828" w:rsidP="00D94828">
      <w:pPr>
        <w:ind w:firstLine="720"/>
        <w:jc w:val="right"/>
        <w:rPr>
          <w:rFonts w:ascii="Times New Roman" w:hAnsi="Times New Roman" w:cs="Times New Roman"/>
          <w:sz w:val="24"/>
          <w:szCs w:val="24"/>
          <w:lang w:val="fr-FR"/>
        </w:rPr>
      </w:pPr>
      <w:proofErr w:type="spellStart"/>
      <w:r>
        <w:rPr>
          <w:rFonts w:ascii="Times New Roman" w:hAnsi="Times New Roman" w:cs="Times New Roman"/>
          <w:sz w:val="24"/>
          <w:szCs w:val="24"/>
          <w:lang w:val="fr-FR"/>
        </w:rPr>
        <w:t>Eric</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Chassey</w:t>
      </w:r>
      <w:proofErr w:type="spellEnd"/>
    </w:p>
    <w:p w14:paraId="663AC7C1" w14:textId="4ECB3AEC" w:rsidR="001065A2" w:rsidRPr="00420B2D" w:rsidRDefault="00420B2D" w:rsidP="00420B2D">
      <w:pPr>
        <w:jc w:val="right"/>
        <w:rPr>
          <w:rFonts w:ascii="Times New Roman" w:hAnsi="Times New Roman" w:cs="Times New Roman"/>
          <w:sz w:val="24"/>
          <w:szCs w:val="24"/>
          <w:lang w:val="fr-FR"/>
        </w:rPr>
      </w:pPr>
      <w:r w:rsidRPr="00420B2D">
        <w:rPr>
          <w:rFonts w:ascii="Times New Roman" w:hAnsi="Times New Roman" w:cs="Times New Roman"/>
          <w:sz w:val="24"/>
          <w:szCs w:val="24"/>
          <w:lang w:val="fr-FR"/>
        </w:rPr>
        <w:t>D</w:t>
      </w:r>
      <w:r w:rsidR="001065A2" w:rsidRPr="00420B2D">
        <w:rPr>
          <w:rFonts w:ascii="Times New Roman" w:hAnsi="Times New Roman" w:cs="Times New Roman"/>
          <w:sz w:val="24"/>
          <w:szCs w:val="24"/>
          <w:lang w:val="fr-FR"/>
        </w:rPr>
        <w:t>irecteur de l’Institut national d’histoire de l’art et il a également dirigé la Villa Médicis à Rome</w:t>
      </w:r>
      <w:r w:rsidR="00D94828" w:rsidRPr="00420B2D">
        <w:rPr>
          <w:rFonts w:ascii="Times New Roman" w:hAnsi="Times New Roman" w:cs="Times New Roman"/>
          <w:sz w:val="24"/>
          <w:szCs w:val="24"/>
          <w:lang w:val="fr-FR"/>
        </w:rPr>
        <w:t>.</w:t>
      </w:r>
    </w:p>
    <w:p w14:paraId="58E30A65" w14:textId="77777777" w:rsidR="00A212E9" w:rsidRPr="00AB566A" w:rsidRDefault="00A212E9" w:rsidP="00A212E9">
      <w:pPr>
        <w:ind w:firstLine="720"/>
        <w:jc w:val="both"/>
        <w:rPr>
          <w:rFonts w:ascii="Times New Roman" w:hAnsi="Times New Roman" w:cs="Times New Roman"/>
          <w:sz w:val="24"/>
          <w:szCs w:val="24"/>
          <w:lang w:val="fr-FR"/>
        </w:rPr>
      </w:pPr>
    </w:p>
    <w:p w14:paraId="572269F8" w14:textId="77777777" w:rsidR="00CE6365" w:rsidRPr="002009A3" w:rsidRDefault="0064413F">
      <w:pPr>
        <w:pBdr>
          <w:top w:val="single" w:sz="8" w:space="2" w:color="000000"/>
          <w:bottom w:val="single" w:sz="8" w:space="2" w:color="000000"/>
        </w:pBdr>
        <w:ind w:right="-219"/>
        <w:jc w:val="center"/>
        <w:rPr>
          <w:rFonts w:ascii="Times New Roman" w:eastAsia="Times New Roman" w:hAnsi="Times New Roman" w:cs="Times New Roman"/>
          <w:sz w:val="28"/>
          <w:szCs w:val="28"/>
        </w:rPr>
      </w:pPr>
      <w:r w:rsidRPr="002009A3">
        <w:rPr>
          <w:rFonts w:ascii="Times New Roman" w:eastAsia="Times New Roman" w:hAnsi="Times New Roman" w:cs="Times New Roman"/>
          <w:b/>
          <w:sz w:val="28"/>
          <w:szCs w:val="28"/>
        </w:rPr>
        <w:t xml:space="preserve">Terre </w:t>
      </w:r>
      <w:r w:rsidRPr="002009A3">
        <w:rPr>
          <w:rFonts w:ascii="Times New Roman" w:eastAsia="Times New Roman" w:hAnsi="Times New Roman" w:cs="Times New Roman"/>
          <w:b/>
          <w:sz w:val="24"/>
          <w:szCs w:val="24"/>
        </w:rPr>
        <w:t>Humaine</w:t>
      </w:r>
    </w:p>
    <w:p w14:paraId="14E180AA" w14:textId="56614271" w:rsidR="00CE6365" w:rsidRPr="00AB566A" w:rsidRDefault="00A24AE7" w:rsidP="00A24AE7">
      <w:pPr>
        <w:ind w:right="-219" w:firstLine="720"/>
        <w:jc w:val="both"/>
        <w:rPr>
          <w:rFonts w:ascii="Times New Roman" w:eastAsia="Times New Roman" w:hAnsi="Times New Roman" w:cs="Times New Roman"/>
          <w:i/>
          <w:iCs/>
          <w:sz w:val="24"/>
          <w:szCs w:val="24"/>
        </w:rPr>
      </w:pPr>
      <w:r w:rsidRPr="00AB566A">
        <w:rPr>
          <w:rFonts w:ascii="Times New Roman" w:eastAsia="Times New Roman" w:hAnsi="Times New Roman" w:cs="Times New Roman"/>
          <w:i/>
          <w:iCs/>
          <w:sz w:val="24"/>
          <w:szCs w:val="24"/>
        </w:rPr>
        <w:t>« </w:t>
      </w:r>
      <w:r w:rsidR="00C173FB" w:rsidRPr="00AB566A">
        <w:rPr>
          <w:rFonts w:ascii="Times New Roman" w:eastAsia="Times New Roman" w:hAnsi="Times New Roman" w:cs="Times New Roman"/>
          <w:i/>
          <w:iCs/>
          <w:sz w:val="24"/>
          <w:szCs w:val="24"/>
        </w:rPr>
        <w:t>C’est en cherchant à instruire les hommes que l’on peut pratiquer cette vertu générale qui comprend l’amour de tous</w:t>
      </w:r>
      <w:r w:rsidRPr="00AB566A">
        <w:rPr>
          <w:rFonts w:ascii="Times New Roman" w:eastAsia="Times New Roman" w:hAnsi="Times New Roman" w:cs="Times New Roman"/>
          <w:i/>
          <w:iCs/>
          <w:sz w:val="24"/>
          <w:szCs w:val="24"/>
        </w:rPr>
        <w:t xml:space="preserve">. » </w:t>
      </w:r>
    </w:p>
    <w:p w14:paraId="798DE2AE" w14:textId="4554DCC1" w:rsidR="00A24AE7" w:rsidRPr="00AB566A" w:rsidRDefault="00A24AE7" w:rsidP="00A903A2">
      <w:pPr>
        <w:ind w:right="-219"/>
        <w:jc w:val="right"/>
        <w:rPr>
          <w:rFonts w:ascii="Times New Roman" w:eastAsia="Times New Roman" w:hAnsi="Times New Roman" w:cs="Times New Roman"/>
          <w:sz w:val="24"/>
          <w:szCs w:val="24"/>
        </w:rPr>
      </w:pPr>
      <w:r w:rsidRPr="00AB566A">
        <w:rPr>
          <w:rFonts w:ascii="Times New Roman" w:eastAsia="Times New Roman" w:hAnsi="Times New Roman" w:cs="Times New Roman"/>
          <w:sz w:val="24"/>
          <w:szCs w:val="24"/>
        </w:rPr>
        <w:t>Mont</w:t>
      </w:r>
      <w:r w:rsidR="00C173FB" w:rsidRPr="00AB566A">
        <w:rPr>
          <w:rFonts w:ascii="Times New Roman" w:eastAsia="Times New Roman" w:hAnsi="Times New Roman" w:cs="Times New Roman"/>
          <w:sz w:val="24"/>
          <w:szCs w:val="24"/>
        </w:rPr>
        <w:t>esquieu</w:t>
      </w:r>
    </w:p>
    <w:p w14:paraId="7B944F28" w14:textId="77777777" w:rsidR="00CE6365" w:rsidRPr="00AB566A" w:rsidRDefault="0064413F">
      <w:pPr>
        <w:pBdr>
          <w:top w:val="single" w:sz="8" w:space="2" w:color="000000"/>
        </w:pBdr>
        <w:ind w:right="-219"/>
        <w:jc w:val="center"/>
        <w:rPr>
          <w:rFonts w:ascii="Times New Roman" w:eastAsia="Times New Roman" w:hAnsi="Times New Roman" w:cs="Times New Roman"/>
          <w:b/>
          <w:i/>
          <w:sz w:val="18"/>
          <w:szCs w:val="18"/>
        </w:rPr>
      </w:pPr>
      <w:r w:rsidRPr="00AB566A">
        <w:rPr>
          <w:rFonts w:ascii="Times New Roman" w:eastAsia="Times New Roman" w:hAnsi="Times New Roman" w:cs="Times New Roman"/>
          <w:b/>
          <w:i/>
          <w:sz w:val="18"/>
          <w:szCs w:val="18"/>
        </w:rPr>
        <w:t>Terre Humaine</w:t>
      </w:r>
    </w:p>
    <w:p w14:paraId="03AD9A5C" w14:textId="77777777" w:rsidR="00CE6365" w:rsidRPr="00AB566A" w:rsidRDefault="0064413F">
      <w:pPr>
        <w:pBdr>
          <w:top w:val="single" w:sz="8" w:space="2" w:color="000000"/>
        </w:pBdr>
        <w:ind w:right="-219"/>
        <w:jc w:val="center"/>
        <w:rPr>
          <w:rFonts w:ascii="Times New Roman" w:eastAsia="Times New Roman" w:hAnsi="Times New Roman" w:cs="Times New Roman"/>
          <w:sz w:val="18"/>
          <w:szCs w:val="18"/>
        </w:rPr>
      </w:pPr>
      <w:r w:rsidRPr="00AB566A">
        <w:rPr>
          <w:rFonts w:ascii="Times New Roman" w:eastAsia="Times New Roman" w:hAnsi="Times New Roman" w:cs="Times New Roman"/>
          <w:sz w:val="18"/>
          <w:szCs w:val="18"/>
        </w:rPr>
        <w:t>3 chemin des Ecoliers 57 260 Cutting</w:t>
      </w:r>
    </w:p>
    <w:p w14:paraId="56E2B777" w14:textId="285B8DEC" w:rsidR="00CE6365" w:rsidRPr="00AB566A" w:rsidRDefault="0064413F">
      <w:pPr>
        <w:pBdr>
          <w:top w:val="single" w:sz="8" w:space="2" w:color="000000"/>
        </w:pBdr>
        <w:ind w:right="-219"/>
        <w:jc w:val="center"/>
        <w:rPr>
          <w:rFonts w:ascii="Times New Roman" w:eastAsia="Times New Roman" w:hAnsi="Times New Roman" w:cs="Times New Roman"/>
          <w:sz w:val="18"/>
          <w:szCs w:val="18"/>
        </w:rPr>
      </w:pPr>
      <w:r w:rsidRPr="00AB566A">
        <w:rPr>
          <w:rFonts w:ascii="Times New Roman" w:eastAsia="Times New Roman" w:hAnsi="Times New Roman" w:cs="Times New Roman"/>
          <w:sz w:val="18"/>
          <w:szCs w:val="18"/>
        </w:rPr>
        <w:t>Tél : 07 83 56 60 39</w:t>
      </w:r>
      <w:r w:rsidR="00160DBA">
        <w:rPr>
          <w:rFonts w:ascii="Times New Roman" w:eastAsia="Times New Roman" w:hAnsi="Times New Roman" w:cs="Times New Roman"/>
          <w:sz w:val="18"/>
          <w:szCs w:val="18"/>
        </w:rPr>
        <w:t xml:space="preserve"> </w:t>
      </w:r>
      <w:r w:rsidRPr="00AB566A">
        <w:rPr>
          <w:rFonts w:ascii="Times New Roman" w:eastAsia="Times New Roman" w:hAnsi="Times New Roman" w:cs="Times New Roman"/>
          <w:sz w:val="18"/>
          <w:szCs w:val="18"/>
        </w:rPr>
        <w:t>E-mail : trompettecharles@gmail.com</w:t>
      </w:r>
    </w:p>
    <w:sectPr w:rsidR="00CE6365" w:rsidRPr="00AB566A">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C0E27" w14:textId="77777777" w:rsidR="00CE58B4" w:rsidRDefault="00CE58B4">
      <w:pPr>
        <w:spacing w:line="240" w:lineRule="auto"/>
      </w:pPr>
      <w:r>
        <w:separator/>
      </w:r>
    </w:p>
  </w:endnote>
  <w:endnote w:type="continuationSeparator" w:id="0">
    <w:p w14:paraId="7C983756" w14:textId="77777777" w:rsidR="00CE58B4" w:rsidRDefault="00CE5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6B2C4" w14:textId="77777777" w:rsidR="00CE58B4" w:rsidRDefault="00CE58B4">
      <w:pPr>
        <w:spacing w:line="240" w:lineRule="auto"/>
      </w:pPr>
      <w:r>
        <w:separator/>
      </w:r>
    </w:p>
  </w:footnote>
  <w:footnote w:type="continuationSeparator" w:id="0">
    <w:p w14:paraId="0FF4D1A5" w14:textId="77777777" w:rsidR="00CE58B4" w:rsidRDefault="00CE58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12459"/>
    <w:rsid w:val="00036AF0"/>
    <w:rsid w:val="000537D8"/>
    <w:rsid w:val="000548C3"/>
    <w:rsid w:val="00084E39"/>
    <w:rsid w:val="00091FEE"/>
    <w:rsid w:val="00095D70"/>
    <w:rsid w:val="000B1709"/>
    <w:rsid w:val="000B7167"/>
    <w:rsid w:val="000C4AF2"/>
    <w:rsid w:val="000D3DAD"/>
    <w:rsid w:val="000D5689"/>
    <w:rsid w:val="000E706A"/>
    <w:rsid w:val="000F7704"/>
    <w:rsid w:val="00100B07"/>
    <w:rsid w:val="00105905"/>
    <w:rsid w:val="001065A2"/>
    <w:rsid w:val="00107F2E"/>
    <w:rsid w:val="001120C2"/>
    <w:rsid w:val="0011721E"/>
    <w:rsid w:val="0012280B"/>
    <w:rsid w:val="0012281B"/>
    <w:rsid w:val="0013218E"/>
    <w:rsid w:val="00160DBA"/>
    <w:rsid w:val="001620AB"/>
    <w:rsid w:val="00171E95"/>
    <w:rsid w:val="00187651"/>
    <w:rsid w:val="001F5B76"/>
    <w:rsid w:val="002009A3"/>
    <w:rsid w:val="002133CA"/>
    <w:rsid w:val="00236926"/>
    <w:rsid w:val="00242D28"/>
    <w:rsid w:val="002509A4"/>
    <w:rsid w:val="002764EC"/>
    <w:rsid w:val="00276A25"/>
    <w:rsid w:val="00294EA7"/>
    <w:rsid w:val="00295F6B"/>
    <w:rsid w:val="002B4778"/>
    <w:rsid w:val="002C75C7"/>
    <w:rsid w:val="002D7C75"/>
    <w:rsid w:val="00334EE4"/>
    <w:rsid w:val="003704FB"/>
    <w:rsid w:val="003C349D"/>
    <w:rsid w:val="00402017"/>
    <w:rsid w:val="00420B2D"/>
    <w:rsid w:val="00451A68"/>
    <w:rsid w:val="00454222"/>
    <w:rsid w:val="00481614"/>
    <w:rsid w:val="00486D8E"/>
    <w:rsid w:val="00493885"/>
    <w:rsid w:val="004B645F"/>
    <w:rsid w:val="004C5D8F"/>
    <w:rsid w:val="004C5FB0"/>
    <w:rsid w:val="00501DAA"/>
    <w:rsid w:val="005327D8"/>
    <w:rsid w:val="00534FB5"/>
    <w:rsid w:val="00536EC0"/>
    <w:rsid w:val="00537673"/>
    <w:rsid w:val="005524B3"/>
    <w:rsid w:val="00552C6C"/>
    <w:rsid w:val="0056212C"/>
    <w:rsid w:val="005831B3"/>
    <w:rsid w:val="00584338"/>
    <w:rsid w:val="00592083"/>
    <w:rsid w:val="005C2760"/>
    <w:rsid w:val="005C3A1C"/>
    <w:rsid w:val="005C5E07"/>
    <w:rsid w:val="005D4791"/>
    <w:rsid w:val="005D789C"/>
    <w:rsid w:val="005E4E61"/>
    <w:rsid w:val="005E4F14"/>
    <w:rsid w:val="005F19F7"/>
    <w:rsid w:val="005F2904"/>
    <w:rsid w:val="00606A5B"/>
    <w:rsid w:val="006126F0"/>
    <w:rsid w:val="00630B81"/>
    <w:rsid w:val="00635215"/>
    <w:rsid w:val="0064413F"/>
    <w:rsid w:val="00657201"/>
    <w:rsid w:val="006614EB"/>
    <w:rsid w:val="00673EAC"/>
    <w:rsid w:val="0069239B"/>
    <w:rsid w:val="006B72F2"/>
    <w:rsid w:val="006C1E2C"/>
    <w:rsid w:val="006D7CE0"/>
    <w:rsid w:val="006E7E6A"/>
    <w:rsid w:val="007117DD"/>
    <w:rsid w:val="00716CE4"/>
    <w:rsid w:val="00720EC9"/>
    <w:rsid w:val="00751C65"/>
    <w:rsid w:val="007624EE"/>
    <w:rsid w:val="007635EE"/>
    <w:rsid w:val="007B1416"/>
    <w:rsid w:val="007E6352"/>
    <w:rsid w:val="00841E30"/>
    <w:rsid w:val="00852C8D"/>
    <w:rsid w:val="00864963"/>
    <w:rsid w:val="00874A31"/>
    <w:rsid w:val="0089221E"/>
    <w:rsid w:val="008A12C4"/>
    <w:rsid w:val="008A38E7"/>
    <w:rsid w:val="008B43EA"/>
    <w:rsid w:val="008D0DE7"/>
    <w:rsid w:val="008D2C48"/>
    <w:rsid w:val="008F11FC"/>
    <w:rsid w:val="008F453B"/>
    <w:rsid w:val="00931AAD"/>
    <w:rsid w:val="00943668"/>
    <w:rsid w:val="00956D12"/>
    <w:rsid w:val="00963612"/>
    <w:rsid w:val="009719F0"/>
    <w:rsid w:val="00984FFD"/>
    <w:rsid w:val="009A21DF"/>
    <w:rsid w:val="009C107B"/>
    <w:rsid w:val="009E71B7"/>
    <w:rsid w:val="00A033E0"/>
    <w:rsid w:val="00A102A2"/>
    <w:rsid w:val="00A122A3"/>
    <w:rsid w:val="00A212E9"/>
    <w:rsid w:val="00A24AE7"/>
    <w:rsid w:val="00A305F3"/>
    <w:rsid w:val="00A532F3"/>
    <w:rsid w:val="00A66473"/>
    <w:rsid w:val="00A71960"/>
    <w:rsid w:val="00A76242"/>
    <w:rsid w:val="00A903A2"/>
    <w:rsid w:val="00A95CE1"/>
    <w:rsid w:val="00AB566A"/>
    <w:rsid w:val="00AE5C0D"/>
    <w:rsid w:val="00B165E4"/>
    <w:rsid w:val="00B3645E"/>
    <w:rsid w:val="00B3725D"/>
    <w:rsid w:val="00B40CE0"/>
    <w:rsid w:val="00B4622C"/>
    <w:rsid w:val="00B51896"/>
    <w:rsid w:val="00B62086"/>
    <w:rsid w:val="00B75DED"/>
    <w:rsid w:val="00B94D22"/>
    <w:rsid w:val="00B978B6"/>
    <w:rsid w:val="00BC5D6A"/>
    <w:rsid w:val="00BE4CF7"/>
    <w:rsid w:val="00BE6A2E"/>
    <w:rsid w:val="00BF0C18"/>
    <w:rsid w:val="00BF4E86"/>
    <w:rsid w:val="00C01740"/>
    <w:rsid w:val="00C1352B"/>
    <w:rsid w:val="00C173FB"/>
    <w:rsid w:val="00C46287"/>
    <w:rsid w:val="00C576D7"/>
    <w:rsid w:val="00C60C39"/>
    <w:rsid w:val="00C60C61"/>
    <w:rsid w:val="00C707D4"/>
    <w:rsid w:val="00C73CB9"/>
    <w:rsid w:val="00C84E4B"/>
    <w:rsid w:val="00CA0148"/>
    <w:rsid w:val="00CA64E4"/>
    <w:rsid w:val="00CB0BEE"/>
    <w:rsid w:val="00CB60D1"/>
    <w:rsid w:val="00CD6A91"/>
    <w:rsid w:val="00CE4A93"/>
    <w:rsid w:val="00CE58B4"/>
    <w:rsid w:val="00CE6365"/>
    <w:rsid w:val="00D009E0"/>
    <w:rsid w:val="00D15BA9"/>
    <w:rsid w:val="00D22EC9"/>
    <w:rsid w:val="00D252B3"/>
    <w:rsid w:val="00D36735"/>
    <w:rsid w:val="00D6472F"/>
    <w:rsid w:val="00D764C1"/>
    <w:rsid w:val="00D94828"/>
    <w:rsid w:val="00DA0094"/>
    <w:rsid w:val="00E068A5"/>
    <w:rsid w:val="00E10D13"/>
    <w:rsid w:val="00E2466F"/>
    <w:rsid w:val="00E66478"/>
    <w:rsid w:val="00E769DA"/>
    <w:rsid w:val="00E90BD4"/>
    <w:rsid w:val="00EA3380"/>
    <w:rsid w:val="00EB0299"/>
    <w:rsid w:val="00EB5E87"/>
    <w:rsid w:val="00EB7F54"/>
    <w:rsid w:val="00EC35E4"/>
    <w:rsid w:val="00EC5F72"/>
    <w:rsid w:val="00ED55C9"/>
    <w:rsid w:val="00ED7B4F"/>
    <w:rsid w:val="00EE1621"/>
    <w:rsid w:val="00EE7B6E"/>
    <w:rsid w:val="00EF132A"/>
    <w:rsid w:val="00EF426F"/>
    <w:rsid w:val="00F163B2"/>
    <w:rsid w:val="00F177A3"/>
    <w:rsid w:val="00F26DF2"/>
    <w:rsid w:val="00F27272"/>
    <w:rsid w:val="00F30D20"/>
    <w:rsid w:val="00F44C97"/>
    <w:rsid w:val="00F561C5"/>
    <w:rsid w:val="00F56499"/>
    <w:rsid w:val="00F7212B"/>
    <w:rsid w:val="00F80B44"/>
    <w:rsid w:val="00F85C10"/>
    <w:rsid w:val="00F958CD"/>
    <w:rsid w:val="00FA28EB"/>
    <w:rsid w:val="00FA3602"/>
    <w:rsid w:val="00FA3915"/>
    <w:rsid w:val="00FA4631"/>
    <w:rsid w:val="00FA6438"/>
    <w:rsid w:val="00FC009D"/>
    <w:rsid w:val="00FC6F97"/>
    <w:rsid w:val="00FC70F0"/>
    <w:rsid w:val="00FD39B1"/>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semiHidden/>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1048</Words>
  <Characters>5767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2024-01-28T05:03:00Z</cp:lastPrinted>
  <dcterms:created xsi:type="dcterms:W3CDTF">2024-01-28T05:04:00Z</dcterms:created>
  <dcterms:modified xsi:type="dcterms:W3CDTF">2024-01-28T05:04:00Z</dcterms:modified>
</cp:coreProperties>
</file>