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35C" w:rsidRDefault="00015A7C">
      <w:r>
        <w:rPr>
          <w:noProof/>
          <w:lang w:eastAsia="es-CO"/>
        </w:rPr>
        <w:drawing>
          <wp:inline distT="0" distB="0" distL="0" distR="0" wp14:anchorId="342A5686" wp14:editId="39B980E7">
            <wp:extent cx="4781550" cy="7258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7C"/>
    <w:rsid w:val="00015A7C"/>
    <w:rsid w:val="00A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61EEB-8C0F-4BD0-B73E-201CBAFE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Alejandro Ramirez Rivera</dc:creator>
  <cp:keywords/>
  <dc:description/>
  <cp:lastModifiedBy>José Alejandro Ramirez Rivera</cp:lastModifiedBy>
  <cp:revision>1</cp:revision>
  <dcterms:created xsi:type="dcterms:W3CDTF">2016-10-11T12:55:00Z</dcterms:created>
  <dcterms:modified xsi:type="dcterms:W3CDTF">2016-10-11T13:12:00Z</dcterms:modified>
</cp:coreProperties>
</file>