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bookmarkStart w:colFirst="0" w:colLast="0" w:name="_heading=h.b3azp0bv1k0a" w:id="0"/>
      <w:bookmarkEnd w:id="0"/>
      <w:r w:rsidDel="00000000" w:rsidR="00000000" w:rsidRPr="00000000">
        <w:rPr>
          <w:color w:val="000000"/>
          <w:rtl w:val="0"/>
        </w:rPr>
        <w:t xml:space="preserve">PLANTILLA REQUISITO FUNCIONAL “Gestiones” “Epicas”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RF-010 : FILTRAR PRODUCTOS. </w:t>
      </w:r>
    </w:p>
    <w:sdt>
      <w:sdtPr>
        <w:lock w:val="contentLocked"/>
        <w:id w:val="-1485035946"/>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4">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RF-010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6">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Filtrar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8">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A">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Catálogo y Búsqueda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C">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E">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0">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2">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 / En revisión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4">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6">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Karen Rodríguez, Santiago Medina, Mauricio Rojas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8">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24/07/2026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A">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Facilitar al usuario la segmentación del catálogo según criterios específicos para optimizar la experiencia de búsqueda de prendas.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C">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filtrar los productos del catálogo utilizando criterios ya definidos tales como la categoría o el género para el cual está destinado el producto.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1E">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Incluye:</w:t>
                </w:r>
                <w:r w:rsidDel="00000000" w:rsidR="00000000" w:rsidRPr="00000000">
                  <w:rPr>
                    <w:rtl w:val="0"/>
                  </w:rPr>
                  <w:t xml:space="preserve"> Aplicación de filtros por categoría y género sobre el listado general de prendas. </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ind w:left="0" w:firstLine="0"/>
                  <w:rPr/>
                </w:pPr>
                <w:r w:rsidDel="00000000" w:rsidR="00000000" w:rsidRPr="00000000">
                  <w:rPr>
                    <w:b w:val="1"/>
                    <w:bCs w:val="1"/>
                    <w:rtl w:val="0"/>
                  </w:rPr>
                  <w:t xml:space="preserve">No incluye:</w:t>
                </w:r>
                <w:r w:rsidDel="00000000" w:rsidR="00000000" w:rsidRPr="00000000">
                  <w:rPr>
                    <w:rtl w:val="0"/>
                  </w:rPr>
                  <w:t xml:space="preserve"> Búsqueda avanzada mediante texto libre (la cual corresponde a otro requisito).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2">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Cliente,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4">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025">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RN-001: Los filtros aplicados deben corresponder estrictamente a las categorías y géneros registrados en la base de datos.Garantiza la coherencia en los resultados mostrados al usuario (Prioridad: 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7">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RNF-001 (Disponibilidad).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9">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Ninguno.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B">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RF-007 (Ver catálogo).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D">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Retorno de listas vacías si los filtros no coinciden con stock activo (Bajo).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F">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El sistema mostrará únicamente los productos que coincidan de forma exacta con los filtros de categoría y género seleccionados.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1">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Casos de uso: Catálogo y Filtros.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3">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Mejora la usabilidad y velocidad de navegación del usuario en la plataforma. </w:t>
                </w:r>
              </w:p>
            </w:tc>
          </w:tr>
        </w:tbl>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spacing w:after="240" w:before="240" w:lineRule="auto"/>
        <w:rPr/>
      </w:pPr>
      <w:bookmarkStart w:colFirst="0" w:colLast="0" w:name="_heading=h.d8qet0c4my4c" w:id="1"/>
      <w:bookmarkEnd w:id="1"/>
      <w:r w:rsidDel="00000000" w:rsidR="00000000" w:rsidRPr="00000000">
        <w:rPr>
          <w:color w:val="000000"/>
          <w:rtl w:val="0"/>
        </w:rPr>
        <w:t xml:space="preserve">RF-011 : AGREGAR PRODUCTOS AL CARRITO.</w:t>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sdt>
      <w:sdtPr>
        <w:lock w:val="contentLocked"/>
        <w:id w:val="1842806084"/>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RF-011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Agregar productos al carrito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D">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Gestión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F">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Carrito de Compras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1">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Usuario autenticado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3">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Sistema de Base de Datos, Gestión del Carrito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5">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7">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Aprobado / En revisión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9">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B">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Karen Rodríguez, Santiago Medina, Mauricio Rojas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D">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24/07/2026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F">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Permitir a los usuarios seleccionar prendas del catálogo y acumularlas en su carrito de compras virtual antes de proceder al pago.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1">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Desde el catálogo o visualización de la prenda, se podrá escoger la talla del producto elegido y llevarlo al carrito de compras por medio de un botón con la imagen del mismo. </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53">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Incluye:</w:t>
                </w:r>
                <w:r w:rsidDel="00000000" w:rsidR="00000000" w:rsidRPr="00000000">
                  <w:rPr>
                    <w:rtl w:val="0"/>
                  </w:rPr>
                  <w:t xml:space="preserve"> Selección obligatoria de talla, identificación del ID del producto y adición al almacenamiento temporal del carrito. </w:t>
                </w:r>
                <w:r w:rsidDel="00000000" w:rsidR="00000000" w:rsidRPr="00000000">
                  <w:rPr>
                    <w:rtl w:val="0"/>
                  </w:rPr>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0" w:firstLine="0"/>
                  <w:rPr/>
                </w:pPr>
                <w:r w:rsidDel="00000000" w:rsidR="00000000" w:rsidRPr="00000000">
                  <w:rPr>
                    <w:b w:val="1"/>
                    <w:bCs w:val="1"/>
                    <w:rtl w:val="0"/>
                  </w:rPr>
                  <w:t xml:space="preserve">No incluye:</w:t>
                </w:r>
                <w:r w:rsidDel="00000000" w:rsidR="00000000" w:rsidRPr="00000000">
                  <w:rPr>
                    <w:rtl w:val="0"/>
                  </w:rPr>
                  <w:t xml:space="preserve"> El proceso de pago o pasarela de transacciones.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7">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Cliente.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9">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05A">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RN-001: El usuario debe seleccionar obligatoriamente una talla disponible antes de añadir la prenda al carrito.</w:t>
                </w:r>
              </w:p>
              <w:p w:rsidR="00000000" w:rsidDel="00000000" w:rsidP="00000000" w:rsidRDefault="00000000" w:rsidRPr="00000000" w14:paraId="0000005C">
                <w:pPr>
                  <w:rPr/>
                </w:pPr>
                <w:r w:rsidDel="00000000" w:rsidR="00000000" w:rsidRPr="00000000">
                  <w:rPr>
                    <w:rtl w:val="0"/>
                  </w:rPr>
                  <w:t xml:space="preserve">Asegurar que el producto cumpla con las especificaciones del cliente (Prioridad: Alta)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D">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RNF-003 (Usabilidad), RNF-007 (Compatibilidad).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F">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RF-006 (Ver carrito), RF-008 (Buscar prenda).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1">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RF-006 (Ver catálogo).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3">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Confusión de stock o tallas agotadas (Medio).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5">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El sistema añadirá el producto con su respectiva talla e imagen al carrito de compras al presionar el botón correspondiente.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7">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Casos de uso: CUU006, CUU008.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9">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Paso previo esencial para concretar cualquier compra en la web. </w:t>
                </w:r>
                <w:r w:rsidDel="00000000" w:rsidR="00000000" w:rsidRPr="00000000">
                  <w:rPr>
                    <w:rtl w:val="0"/>
                  </w:rPr>
                </w:r>
              </w:p>
            </w:tc>
          </w:tr>
        </w:tbl>
      </w:sdtContent>
    </w:sdt>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heading=h.roddot1clklc" w:id="2"/>
      <w:bookmarkEnd w:id="2"/>
      <w:r w:rsidDel="00000000" w:rsidR="00000000" w:rsidRPr="00000000">
        <w:rPr>
          <w:color w:val="000000"/>
          <w:rtl w:val="0"/>
        </w:rPr>
        <w:t xml:space="preserve">RF-012 : ELIMINAR PRODUCTOS DEL CARRITO. </w:t>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sdt>
      <w:sdtPr>
        <w:lock w:val="contentLocked"/>
        <w:id w:val="1625971394"/>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F">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RF-012</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1">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Eliminar productos del carrito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3">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Gestión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5">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Carrito de Compras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7">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Cliente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9">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Sistema de Carrito de Compras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B">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Media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D">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Aprobado / En revisión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F">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1">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Karen Rodríguez, Santiago Medina, Mauricio Rojas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3">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24/07/2026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5">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Brindar flexibilidad al usuario para remover los productos que ya no desea adquirir dentro de su carrito de compras.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7">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En el apartado de carrito de compras habrá un botón con forma de papelera que dejará eliminar el producto que el usuario desee (el cual debió ser agregado previamente), confirmando la acción mediante una ventana emergente que indique "¿Realmente desea eliminar el producto?". </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89">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Incluye:</w:t>
                </w:r>
                <w:r w:rsidDel="00000000" w:rsidR="00000000" w:rsidRPr="00000000">
                  <w:rPr>
                    <w:rtl w:val="0"/>
                  </w:rPr>
                  <w:t xml:space="preserve"> Activación de ventana emergente de confirmación y remoción del ítem del carrito basado en la decisión del usuario. </w:t>
                </w:r>
                <w:r w:rsidDel="00000000" w:rsidR="00000000" w:rsidRPr="00000000">
                  <w:rPr>
                    <w:rtl w:val="0"/>
                  </w:rPr>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ind w:left="0" w:firstLine="0"/>
                  <w:rPr/>
                </w:pPr>
                <w:r w:rsidDel="00000000" w:rsidR="00000000" w:rsidRPr="00000000">
                  <w:rPr>
                    <w:b w:val="1"/>
                    <w:bCs w:val="1"/>
                    <w:rtl w:val="0"/>
                  </w:rPr>
                  <w:t xml:space="preserve">No incluye:</w:t>
                </w:r>
                <w:r w:rsidDel="00000000" w:rsidR="00000000" w:rsidRPr="00000000">
                  <w:rPr>
                    <w:rtl w:val="0"/>
                  </w:rPr>
                  <w:t xml:space="preserve"> Eliminación definitiva del inventario general de la tienda.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D">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Cliente.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F">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090">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RN-001: Toda eliminación de un producto del carrito requerirá la confirmación explícita del usuario mediante una ventana emergente.</w:t>
                </w:r>
              </w:p>
              <w:p w:rsidR="00000000" w:rsidDel="00000000" w:rsidP="00000000" w:rsidRDefault="00000000" w:rsidRPr="00000000" w14:paraId="00000092">
                <w:pPr>
                  <w:rPr/>
                </w:pPr>
                <w:r w:rsidDel="00000000" w:rsidR="00000000" w:rsidRPr="00000000">
                  <w:rPr>
                    <w:rtl w:val="0"/>
                  </w:rPr>
                  <w:t xml:space="preserve">Evitar remociones accidentales de artículos seleccionados (Prioridad: Media).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3">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RNF-003 (Usabilidad).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5">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RF-008 (Carrito de compras).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7">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RF-011 (Agregar productos al carrito).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9">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left="0" w:firstLine="0"/>
                  <w:rPr/>
                </w:pPr>
                <w:r w:rsidDel="00000000" w:rsidR="00000000" w:rsidRPr="00000000">
                  <w:rPr>
                    <w:rtl w:val="0"/>
                  </w:rPr>
                  <w:t xml:space="preserve">Eliminación errónea de artículos por clics accidentales (Bajo).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B">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El producto se eliminará del listado del carrito y se recalculará el precio total solo si el usuario acepta la ventana emergente de confirmación.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D">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Casos de uso: CUU007.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F">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Elemento clave de control y experiencia de usuario en el proceso de compra. </w:t>
                </w:r>
                <w:r w:rsidDel="00000000" w:rsidR="00000000" w:rsidRPr="00000000">
                  <w:rPr>
                    <w:rtl w:val="0"/>
                  </w:rPr>
                </w:r>
              </w:p>
            </w:tc>
          </w:tr>
        </w:tbl>
      </w:sdtContent>
    </w:sdt>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rPr/>
      </w:pPr>
      <w:bookmarkStart w:colFirst="0" w:colLast="0" w:name="_heading=h.hu9i55dbxlj3" w:id="3"/>
      <w:bookmarkEnd w:id="3"/>
      <w:r w:rsidDel="00000000" w:rsidR="00000000" w:rsidRPr="00000000">
        <w:rPr>
          <w:color w:val="000000"/>
          <w:rtl w:val="0"/>
        </w:rPr>
        <w:t xml:space="preserve">RF-013 : FINALIZAR COMPRA. </w:t>
      </w: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sdt>
      <w:sdtPr>
        <w:lock w:val="contentLocked"/>
        <w:id w:val="1197223708"/>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5">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RF-013 </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7">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Finalizar compra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9">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Gestión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B">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Carrito de Compras y Pedidos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Cliente autenticado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Sistema de Base de Datos, Módulo de Inventario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3">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Aprobado / En revisión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5">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7">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Karen Rodríguez, Santiago Medina, Mauricio Rojas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9">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24/07/2026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B">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Consolidar los productos seleccionados en el carrito de compras en un pedido formal y descontar las unidades correspondientes del inventario.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D">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Permite procesar el cierre del carrito de compras tomando como base el precio total calculado por la sumatoria de las prendas, generando el registro de la transacción y el pedido. </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BF">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Incluye:</w:t>
                </w:r>
                <w:r w:rsidDel="00000000" w:rsidR="00000000" w:rsidRPr="00000000">
                  <w:rPr>
                    <w:rtl w:val="0"/>
                  </w:rPr>
                  <w:t xml:space="preserve"> Cálculo del precio total acumulado del carrito, generación de orden de compra y actualización automática del stock en inventario. </w:t>
                </w:r>
                <w:r w:rsidDel="00000000" w:rsidR="00000000" w:rsidRPr="00000000">
                  <w:rPr>
                    <w:rtl w:val="0"/>
                  </w:rPr>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ind w:left="0" w:firstLine="0"/>
                  <w:rPr/>
                </w:pPr>
                <w:r w:rsidDel="00000000" w:rsidR="00000000" w:rsidRPr="00000000">
                  <w:rPr>
                    <w:b w:val="1"/>
                    <w:bCs w:val="1"/>
                    <w:rtl w:val="0"/>
                  </w:rPr>
                  <w:t xml:space="preserve">No incluye:</w:t>
                </w:r>
                <w:r w:rsidDel="00000000" w:rsidR="00000000" w:rsidRPr="00000000">
                  <w:rPr>
                    <w:rtl w:val="0"/>
                  </w:rPr>
                  <w:t xml:space="preserve"> Integración con pasarelas de pago externas complejas (si se maneja de forma interna o simulada).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3">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Cliente, Administrador (visualización de ventas).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5">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0C6">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RN-001: El precio total del carrito debe calcularse estrictamente mediante la sumatoria del valor unitario por la cantidad de todas las prendas que se encuentran allí. Garantizar precisión financiera en el cobro al cliente (Prioridad: Alta).</w:t>
                </w:r>
              </w:p>
              <w:p w:rsidR="00000000" w:rsidDel="00000000" w:rsidP="00000000" w:rsidRDefault="00000000" w:rsidRPr="00000000" w14:paraId="000000C8">
                <w:pPr>
                  <w:rPr/>
                </w:pPr>
                <w:r w:rsidDel="00000000" w:rsidR="00000000" w:rsidRPr="00000000">
                  <w:rPr>
                    <w:rtl w:val="0"/>
                  </w:rPr>
                  <w:t xml:space="preserve">RN-002: Al finalizar la compra, las cantidades adquiridas deben restarse automáticamente del stock del inventario.Evitar sobreventa de artículos agotados (Prioridad: Alta).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9">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RNF-002 (Seguridad), RNF-008 (Respaldo de datos).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B">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RF-008 (Carrito), RF-014 (Historial de pedidos).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D">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RF-011, RF-012.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F">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left="0" w:firstLine="0"/>
                  <w:rPr/>
                </w:pPr>
                <w:r w:rsidDel="00000000" w:rsidR="00000000" w:rsidRPr="00000000">
                  <w:rPr>
                    <w:rtl w:val="0"/>
                  </w:rPr>
                  <w:t xml:space="preserve">Desincronización de inventario ante compras simultáneas (Medio-Alto).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1">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El sistema genera un pedido exitoso reflejando el precio total correcto y vacía el carrito de compras tras confirmar la transacción.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3">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Casos de uso: Gestión de Pedidos.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5">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Funcionalidad central para la monetización del sistema web de combinación de prendas. </w:t>
                </w:r>
                <w:r w:rsidDel="00000000" w:rsidR="00000000" w:rsidRPr="00000000">
                  <w:rPr>
                    <w:rtl w:val="0"/>
                  </w:rPr>
                </w:r>
              </w:p>
            </w:tc>
          </w:tr>
        </w:tbl>
      </w:sdtContent>
    </w:sdt>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rPr/>
      </w:pPr>
      <w:bookmarkStart w:colFirst="0" w:colLast="0" w:name="_heading=h.3qjfwwm4gc67" w:id="4"/>
      <w:bookmarkEnd w:id="4"/>
      <w:r w:rsidDel="00000000" w:rsidR="00000000" w:rsidRPr="00000000">
        <w:rPr>
          <w:color w:val="000000"/>
          <w:rtl w:val="0"/>
        </w:rPr>
        <w:t xml:space="preserve">RF-014 : HISTORIAL DE PEDIDOS. </w:t>
      </w: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sdt>
      <w:sdtPr>
        <w:lock w:val="contentLocked"/>
        <w:id w:val="885952052"/>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A">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RF-014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C">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pPr>
                <w:r w:rsidDel="00000000" w:rsidR="00000000" w:rsidRPr="00000000">
                  <w:rPr>
                    <w:rtl w:val="0"/>
                  </w:rPr>
                  <w:t xml:space="preserve">Historial de pedidos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E">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Gestión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0">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Carrito de Compras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2">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Cliente autenticado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4">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pPr>
                <w:r w:rsidDel="00000000" w:rsidR="00000000" w:rsidRPr="00000000">
                  <w:rPr>
                    <w:rtl w:val="0"/>
                  </w:rPr>
                  <w:t xml:space="preserve">Sistema de Base de Datos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6">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8">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t xml:space="preserve">Aprobado / En revisión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A">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C">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Karen Rodríguez, Santiago Medina, Mauricio Rojas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E">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24/07/2026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0">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Permitir a los usuarios consultar el registro de sus compras anteriores realizadas en la plataforma.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2">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Proporciona al cliente un apartado donde puede visualizar el listado histórico de los pedidos que ha finalizado exitosamente, detallando las prendas adquiridas, fechas y montos. </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F4">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b w:val="1"/>
                    <w:bCs w:val="1"/>
                    <w:rtl w:val="0"/>
                  </w:rPr>
                  <w:t xml:space="preserve">Incluye:</w:t>
                </w:r>
                <w:r w:rsidDel="00000000" w:rsidR="00000000" w:rsidRPr="00000000">
                  <w:rPr>
                    <w:rtl w:val="0"/>
                  </w:rPr>
                  <w:t xml:space="preserve"> Consulta de transacciones pasadas asociadas al usuario logueado.</w:t>
                </w:r>
                <w:r w:rsidDel="00000000" w:rsidR="00000000" w:rsidRPr="00000000">
                  <w:rPr>
                    <w:rtl w:val="0"/>
                  </w:rPr>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0" w:firstLine="0"/>
                  <w:rPr/>
                </w:pPr>
                <w:r w:rsidDel="00000000" w:rsidR="00000000" w:rsidRPr="00000000">
                  <w:rPr>
                    <w:b w:val="1"/>
                    <w:bCs w:val="1"/>
                    <w:rtl w:val="0"/>
                  </w:rPr>
                  <w:t xml:space="preserve">No incluye:</w:t>
                </w:r>
                <w:r w:rsidDel="00000000" w:rsidR="00000000" w:rsidRPr="00000000">
                  <w:rPr>
                    <w:rtl w:val="0"/>
                  </w:rPr>
                  <w:t xml:space="preserve"> Modificación o cancelación de pedidos ya finalizados.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8">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A">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0FB">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RN-001: El usuario autenticado solo podrá visualizar su propio historial de pedidos y no el de otros clientes.Proteger la privacidad de las transacciones comerciales </w:t>
                </w:r>
                <w:r w:rsidDel="00000000" w:rsidR="00000000" w:rsidRPr="00000000">
                  <w:rPr>
                    <w:rtl w:val="0"/>
                  </w:rPr>
                  <w:t xml:space="preserve">(Prioridad: 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D">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RNF-003 (Usabilidad).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F">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RF-013 (Finalizar compra).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1">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RF-001, RF-013.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3">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Exposición de datos personales o transaccionales por fallas en sesiones (Bajo-Medio).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5">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El sistema muestra de manera estructurada y cronológica las compras efectuadas por el usuario activo.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7">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Casos de uso: Historial de Cliente.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9">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Ofrece transparencia y seguimiento post-compra para el usuario. </w:t>
                </w:r>
                <w:r w:rsidDel="00000000" w:rsidR="00000000" w:rsidRPr="00000000">
                  <w:rPr>
                    <w:rtl w:val="0"/>
                  </w:rPr>
                </w:r>
              </w:p>
            </w:tc>
          </w:tr>
        </w:tbl>
      </w:sdtContent>
    </w:sdt>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rPr/>
      </w:pPr>
      <w:bookmarkStart w:colFirst="0" w:colLast="0" w:name="_heading=h.26bex6ylu9ts" w:id="5"/>
      <w:bookmarkEnd w:id="5"/>
      <w:r w:rsidDel="00000000" w:rsidR="00000000" w:rsidRPr="00000000">
        <w:rPr>
          <w:color w:val="000000"/>
          <w:rtl w:val="0"/>
        </w:rPr>
        <w:t xml:space="preserve">RF-015 : VER PRODUCTOS EN INVENTARIO. </w:t>
      </w: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rtl w:val="0"/>
        </w:rPr>
      </w:r>
    </w:p>
    <w:sdt>
      <w:sdtPr>
        <w:lock w:val="contentLocked"/>
        <w:id w:val="-295230519"/>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E">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RF-015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0">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Ver productos en inventario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2">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Gestión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4">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Gestión de Inventario (Administración)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6">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Administrador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8">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Sistema de Base de Datos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A">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C">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Aprobado / En revisión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E">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0">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pPr>
                <w:r w:rsidDel="00000000" w:rsidR="00000000" w:rsidRPr="00000000">
                  <w:rPr>
                    <w:rtl w:val="0"/>
                  </w:rPr>
                  <w:t xml:space="preserve">Karen Rodríguez, Santiago Medina, Mauricio Rojas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2">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pPr>
                <w:r w:rsidDel="00000000" w:rsidR="00000000" w:rsidRPr="00000000">
                  <w:rPr>
                    <w:rtl w:val="0"/>
                  </w:rPr>
                  <w:t xml:space="preserve">24/07/2026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4">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t xml:space="preserve">Permitir al administrador visualizar de forma centralizada las prendas disponibles y sus existencias en el inventario.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6">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Se accede a través de un apartado de inventario desde la página principal, permitiendo consultar los productos registrados junto con su cantidad disponible, categoría, talla, género, precio e imagen. </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128">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bCs w:val="1"/>
                    <w:rtl w:val="0"/>
                  </w:rPr>
                  <w:t xml:space="preserve">Incluye:</w:t>
                </w:r>
                <w:r w:rsidDel="00000000" w:rsidR="00000000" w:rsidRPr="00000000">
                  <w:rPr>
                    <w:rtl w:val="0"/>
                  </w:rPr>
                  <w:t xml:space="preserve"> Visualización de la lista completa de stock y detalles de los productos en la base de datos. </w:t>
                </w:r>
                <w:r w:rsidDel="00000000" w:rsidR="00000000" w:rsidRPr="00000000">
                  <w:rPr>
                    <w:rtl w:val="0"/>
                  </w:rPr>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ind w:left="0" w:firstLine="0"/>
                  <w:rPr/>
                </w:pPr>
                <w:r w:rsidDel="00000000" w:rsidR="00000000" w:rsidRPr="00000000">
                  <w:rPr>
                    <w:b w:val="1"/>
                    <w:bCs w:val="1"/>
                    <w:rtl w:val="0"/>
                  </w:rPr>
                  <w:t xml:space="preserve">No incluye:</w:t>
                </w:r>
                <w:r w:rsidDel="00000000" w:rsidR="00000000" w:rsidRPr="00000000">
                  <w:rPr>
                    <w:rtl w:val="0"/>
                  </w:rPr>
                  <w:t xml:space="preserve"> Modificación directa de datos desde la vista de solo lectura (manejada en edición).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C">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Administrador.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E">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12F">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RN-001</w:t>
                </w:r>
              </w:p>
              <w:p w:rsidR="00000000" w:rsidDel="00000000" w:rsidP="00000000" w:rsidRDefault="00000000" w:rsidRPr="00000000" w14:paraId="00000131">
                <w:pPr>
                  <w:spacing w:after="240" w:line="276" w:lineRule="auto"/>
                  <w:rPr/>
                </w:pPr>
                <w:r w:rsidDel="00000000" w:rsidR="00000000" w:rsidRPr="00000000">
                  <w:rPr>
                    <w:rtl w:val="0"/>
                  </w:rPr>
                  <w:t xml:space="preserve">El acceso al inventario administrativo estará restringido exclusivamente a usuarios con rol de administración.</w:t>
                </w:r>
              </w:p>
              <w:p w:rsidR="00000000" w:rsidDel="00000000" w:rsidP="00000000" w:rsidRDefault="00000000" w:rsidRPr="00000000" w14:paraId="00000132">
                <w:pPr>
                  <w:rPr/>
                </w:pPr>
                <w:r w:rsidDel="00000000" w:rsidR="00000000" w:rsidRPr="00000000">
                  <w:rPr>
                    <w:rtl w:val="0"/>
                  </w:rPr>
                  <w:t xml:space="preserve">Proteger la integridad de los datos de stock y precios de la tienda</w:t>
                </w:r>
                <w:r w:rsidDel="00000000" w:rsidR="00000000" w:rsidRPr="00000000">
                  <w:rPr>
                    <w:rtl w:val="0"/>
                  </w:rPr>
                  <w:t xml:space="preserve"> (Prioridad: 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3">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RNF-002 (Seguridad), RNF-001 (Disponibilidad).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5">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RF-016, RF-017, RF-018.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7">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RF-001 (Iniciar Sesión).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9">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Acceso no autorizado por escalamiento de privilegios (Medio).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B">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El administrador visualizará con precisión el stock actual, categorías, precios y fotos de las prendas cargadas en el sistema.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D">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Casos de uso: CUU005.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F">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Base para el control administrativo de la plataforma web de prendas. </w:t>
                </w:r>
                <w:r w:rsidDel="00000000" w:rsidR="00000000" w:rsidRPr="00000000">
                  <w:rPr>
                    <w:rtl w:val="0"/>
                  </w:rPr>
                </w:r>
              </w:p>
            </w:tc>
          </w:tr>
        </w:tbl>
      </w:sdtContent>
    </w:sdt>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rPr/>
      </w:pPr>
      <w:bookmarkStart w:colFirst="0" w:colLast="0" w:name="_heading=h.4su991esakfw" w:id="6"/>
      <w:bookmarkEnd w:id="6"/>
      <w:r w:rsidDel="00000000" w:rsidR="00000000" w:rsidRPr="00000000">
        <w:rPr>
          <w:color w:val="000000"/>
          <w:rtl w:val="0"/>
        </w:rPr>
        <w:t xml:space="preserve">RF-016 : AGREGAR NUEVOS PRODUCTOS AL INVENTARIO. </w:t>
      </w: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r>
    </w:p>
    <w:sdt>
      <w:sdtPr>
        <w:lock w:val="contentLocked"/>
        <w:id w:val="159682958"/>
        <w:tag w:val="goog_rdk_6"/>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4">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RF-016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6">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Agregar nuevos productos al inventario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8">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t xml:space="preserve">Gestión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A">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pPr>
                <w:r w:rsidDel="00000000" w:rsidR="00000000" w:rsidRPr="00000000">
                  <w:rPr>
                    <w:rtl w:val="0"/>
                  </w:rPr>
                  <w:t xml:space="preserve">Gestión de Inventario (Administración)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C">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pPr>
                <w:r w:rsidDel="00000000" w:rsidR="00000000" w:rsidRPr="00000000">
                  <w:rPr>
                    <w:rtl w:val="0"/>
                  </w:rPr>
                  <w:t xml:space="preserve">Administrador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E">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pPr>
                <w:r w:rsidDel="00000000" w:rsidR="00000000" w:rsidRPr="00000000">
                  <w:rPr>
                    <w:rtl w:val="0"/>
                  </w:rPr>
                  <w:t xml:space="preserve">Sistema de Base de Datos, Servidor de Archivos (Imágenes)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0">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2">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t xml:space="preserve">Aprobado / En revisión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4">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pPr>
                <w:r w:rsidDel="00000000" w:rsidR="00000000" w:rsidRPr="00000000">
                  <w:rPr>
                    <w:rtl w:val="0"/>
                  </w:rPr>
                  <w:t xml:space="preserve">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6">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pPr>
                <w:r w:rsidDel="00000000" w:rsidR="00000000" w:rsidRPr="00000000">
                  <w:rPr>
                    <w:rtl w:val="0"/>
                  </w:rPr>
                  <w:t xml:space="preserve">Karen Rodríguez, Santiago Medina, Mauricio Rojas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8">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24/07/2026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A">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Incorporar nuevas prendas y referencias al catálogo de la tienda mediante un formulario administrativo.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C">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t xml:space="preserve">A través de un formulario en el apartado de inventario, se agregan productos nuevos indicando nombre del producto (</w:t>
                </w: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t xml:space="preserve">), cantidad disponible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categoría (</w:t>
                </w: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t xml:space="preserve">), talla (</w:t>
                </w:r>
                <w:r w:rsidDel="00000000" w:rsidR="00000000" w:rsidRPr="00000000">
                  <w:rPr>
                    <w:rFonts w:ascii="Roboto Mono" w:cs="Roboto Mono" w:eastAsia="Roboto Mono" w:hAnsi="Roboto Mono"/>
                    <w:color w:val="188038"/>
                    <w:rtl w:val="0"/>
                  </w:rPr>
                  <w:t xml:space="preserve">VARCHAR(10)</w:t>
                </w:r>
                <w:r w:rsidDel="00000000" w:rsidR="00000000" w:rsidRPr="00000000">
                  <w:rPr>
                    <w:rtl w:val="0"/>
                  </w:rPr>
                  <w:t xml:space="preserve">), género (</w:t>
                </w:r>
                <w:r w:rsidDel="00000000" w:rsidR="00000000" w:rsidRPr="00000000">
                  <w:rPr>
                    <w:rFonts w:ascii="Roboto Mono" w:cs="Roboto Mono" w:eastAsia="Roboto Mono" w:hAnsi="Roboto Mono"/>
                    <w:color w:val="188038"/>
                    <w:rtl w:val="0"/>
                  </w:rPr>
                  <w:t xml:space="preserve">VARCHAR(20)</w:t>
                </w:r>
                <w:r w:rsidDel="00000000" w:rsidR="00000000" w:rsidRPr="00000000">
                  <w:rPr>
                    <w:rtl w:val="0"/>
                  </w:rPr>
                  <w:t xml:space="preserve">), precio (</w:t>
                </w:r>
                <w:r w:rsidDel="00000000" w:rsidR="00000000" w:rsidRPr="00000000">
                  <w:rPr>
                    <w:rFonts w:ascii="Roboto Mono" w:cs="Roboto Mono" w:eastAsia="Roboto Mono" w:hAnsi="Roboto Mono"/>
                    <w:color w:val="188038"/>
                    <w:rtl w:val="0"/>
                  </w:rPr>
                  <w:t xml:space="preserve">DECIMAL(10,2)</w:t>
                </w:r>
                <w:r w:rsidDel="00000000" w:rsidR="00000000" w:rsidRPr="00000000">
                  <w:rPr>
                    <w:rtl w:val="0"/>
                  </w:rPr>
                  <w:t xml:space="preserve">) y la ruta de la foto (</w:t>
                </w: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t xml:space="preserve">), almacenándolo en la base de datos para reflejarse automáticamente en el catálogo. </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15E">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Incluye:</w:t>
                </w:r>
                <w:r w:rsidDel="00000000" w:rsidR="00000000" w:rsidRPr="00000000">
                  <w:rPr>
                    <w:rtl w:val="0"/>
                  </w:rPr>
                  <w:t xml:space="preserve"> Diligenciamiento de formulario de creación, validación de tipos de datos monetarios y enteros, carga de ruta de imagen y actualización automática en el catálogo principal. </w:t>
                </w:r>
                <w:r w:rsidDel="00000000" w:rsidR="00000000" w:rsidRPr="00000000">
                  <w:rPr>
                    <w:rtl w:val="0"/>
                  </w:rPr>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ind w:left="0" w:firstLine="0"/>
                  <w:rPr/>
                </w:pPr>
                <w:r w:rsidDel="00000000" w:rsidR="00000000" w:rsidRPr="00000000">
                  <w:rPr>
                    <w:b w:val="1"/>
                    <w:bCs w:val="1"/>
                    <w:rtl w:val="0"/>
                  </w:rPr>
                  <w:t xml:space="preserve">No incluye:</w:t>
                </w:r>
                <w:r w:rsidDel="00000000" w:rsidR="00000000" w:rsidRPr="00000000">
                  <w:rPr>
                    <w:rtl w:val="0"/>
                  </w:rPr>
                  <w:t xml:space="preserve"> Edición masiva de inventario por archivos externos.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2">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Administrador.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4">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165">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RN-001: El campo de precio debe manejarse estrictamente como tipo decimal (</w:t>
                </w:r>
                <w:r w:rsidDel="00000000" w:rsidR="00000000" w:rsidRPr="00000000">
                  <w:rPr>
                    <w:color w:val="188038"/>
                    <w:rtl w:val="0"/>
                  </w:rPr>
                  <w:t xml:space="preserve">DECIMAL(10,2)</w:t>
                </w:r>
                <w:r w:rsidDel="00000000" w:rsidR="00000000" w:rsidRPr="00000000">
                  <w:rPr>
                    <w:rtl w:val="0"/>
                  </w:rPr>
                  <w:t xml:space="preserve">) para evitar errores de redondeo propios de formatos flotantes.</w:t>
                </w:r>
              </w:p>
              <w:p w:rsidR="00000000" w:rsidDel="00000000" w:rsidP="00000000" w:rsidRDefault="00000000" w:rsidRPr="00000000" w14:paraId="00000167">
                <w:pPr>
                  <w:rPr/>
                </w:pPr>
                <w:r w:rsidDel="00000000" w:rsidR="00000000" w:rsidRPr="00000000">
                  <w:rPr>
                    <w:rtl w:val="0"/>
                  </w:rPr>
                  <w:t xml:space="preserve">Garantizar la precisión monetaria en la tienda.Alta </w:t>
                </w:r>
                <w:r w:rsidDel="00000000" w:rsidR="00000000" w:rsidRPr="00000000">
                  <w:rPr>
                    <w:rtl w:val="0"/>
                  </w:rPr>
                  <w:t xml:space="preserve"> (Prioridad: Alta).</w:t>
                </w:r>
              </w:p>
              <w:p w:rsidR="00000000" w:rsidDel="00000000" w:rsidP="00000000" w:rsidRDefault="00000000" w:rsidRPr="00000000" w14:paraId="00000168">
                <w:pPr>
                  <w:rPr/>
                </w:pPr>
                <w:r w:rsidDel="00000000" w:rsidR="00000000" w:rsidRPr="00000000">
                  <w:rPr>
                    <w:rtl w:val="0"/>
                  </w:rPr>
                  <w:t xml:space="preserve">RN-002: El stock del producto debe registrarse obligatoriamente como un valor numérico entero (</w:t>
                </w:r>
                <w:r w:rsidDel="00000000" w:rsidR="00000000" w:rsidRPr="00000000">
                  <w:rPr>
                    <w:color w:val="188038"/>
                    <w:rtl w:val="0"/>
                  </w:rPr>
                  <w:t xml:space="preserve">INT</w:t>
                </w: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Controlar cantidades exactas de unidades disponibles (Prioridad: 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A">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RNF-003 (Usabilidad), RNF-005 (Mantenibilidad).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C">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RF-015 (Ver inventario), RF-007 (Catálogo).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E">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RF-015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0">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Inserción de datos con formatos incorrectos o imágenes rotas (Medio).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2">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Al completar y guardar el formulario, la nueva prenda se almacena en la base de datos y aparece reflejada de manera automática en el catálogo de la web.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4">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Casos de uso: CUU005.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6">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Permite mantener el catálogo actualizado con la oferta comercial vigente. </w:t>
                </w:r>
                <w:r w:rsidDel="00000000" w:rsidR="00000000" w:rsidRPr="00000000">
                  <w:rPr>
                    <w:rtl w:val="0"/>
                  </w:rPr>
                </w:r>
              </w:p>
            </w:tc>
          </w:tr>
        </w:tbl>
      </w:sdtContent>
    </w:sdt>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rPr/>
      </w:pPr>
      <w:bookmarkStart w:colFirst="0" w:colLast="0" w:name="_heading=h.rvxiaf6wenni" w:id="7"/>
      <w:bookmarkEnd w:id="7"/>
      <w:r w:rsidDel="00000000" w:rsidR="00000000" w:rsidRPr="00000000">
        <w:rPr>
          <w:color w:val="000000"/>
          <w:rtl w:val="0"/>
        </w:rPr>
        <w:t xml:space="preserve">RF-017 : EDITAR PRODUCTOS. </w:t>
      </w: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r>
    </w:p>
    <w:sdt>
      <w:sdtPr>
        <w:lock w:val="contentLocked"/>
        <w:id w:val="-262538229"/>
        <w:tag w:val="goog_rdk_7"/>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C">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RF-017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E">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Editar productos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0">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Gestión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2">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Gestión de Inventario (Administración)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Administrador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Sistema de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8">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A">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t xml:space="preserve">Aprobado / En revisión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C">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pPr>
                <w:r w:rsidDel="00000000" w:rsidR="00000000" w:rsidRPr="00000000">
                  <w:rPr>
                    <w:rtl w:val="0"/>
                  </w:rPr>
                  <w:t xml:space="preserve">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E">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t xml:space="preserve">Karen Rodríguez, Santiago Medina, Mauricio Rojas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0">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pPr>
                <w:r w:rsidDel="00000000" w:rsidR="00000000" w:rsidRPr="00000000">
                  <w:rPr>
                    <w:rtl w:val="0"/>
                  </w:rPr>
                  <w:t xml:space="preserve">24/07/2026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2">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pPr>
                <w:r w:rsidDel="00000000" w:rsidR="00000000" w:rsidRPr="00000000">
                  <w:rPr>
                    <w:rtl w:val="0"/>
                  </w:rPr>
                  <w:t xml:space="preserve">Actualizar la información de las prendas existentes en el inventario (precios, stock, tallas o descripciones) cuando sea requerido.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4">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pPr>
                <w:r w:rsidDel="00000000" w:rsidR="00000000" w:rsidRPr="00000000">
                  <w:rPr>
                    <w:rtl w:val="0"/>
                  </w:rPr>
                  <w:t xml:space="preserve">Permite modificar los datos de un producto previamente registrado en el inventario (como nombre, cantidad disponible, categoría, talla, género, precio o imagen) mediante la interfaz de administración. </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196">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Incluye:</w:t>
                </w:r>
                <w:r w:rsidDel="00000000" w:rsidR="00000000" w:rsidRPr="00000000">
                  <w:rPr>
                    <w:rtl w:val="0"/>
                  </w:rPr>
                  <w:t xml:space="preserve"> Carga de datos actuales del producto en el formulario, modificación de campos y guardado de cambios en la base de datos.</w:t>
                </w:r>
                <w:r w:rsidDel="00000000" w:rsidR="00000000" w:rsidRPr="00000000">
                  <w:rPr>
                    <w:rtl w:val="0"/>
                  </w:rPr>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ind w:left="0" w:firstLine="0"/>
                  <w:rPr/>
                </w:pPr>
                <w:r w:rsidDel="00000000" w:rsidR="00000000" w:rsidRPr="00000000">
                  <w:rPr>
                    <w:b w:val="1"/>
                    <w:bCs w:val="1"/>
                    <w:rtl w:val="0"/>
                  </w:rPr>
                  <w:t xml:space="preserve">No incluye:</w:t>
                </w:r>
                <w:r w:rsidDel="00000000" w:rsidR="00000000" w:rsidRPr="00000000">
                  <w:rPr>
                    <w:rtl w:val="0"/>
                  </w:rPr>
                  <w:t xml:space="preserve"> Creación de nuevos registros desde cero.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A">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C">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19D">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RN-001: Toda modificación de precios o stock realizada por el administrador debe actualizarse en tiempo real para los usuarios que visualizan el catálogo.Evitar discrepancias comerciales al momento de la compra</w:t>
                </w:r>
                <w:r w:rsidDel="00000000" w:rsidR="00000000" w:rsidRPr="00000000">
                  <w:rPr>
                    <w:rtl w:val="0"/>
                  </w:rPr>
                  <w:t xml:space="preserve"> (Prioridad: 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F">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RNF-001 (Disponibilidad), RNF-005 (Mantenibilidad).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1">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RF-015, RF-016.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3">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RF-015.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5">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Sobrescribir información por error (Medio).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7">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Los cambios realizados sobre un producto se guardan exitosamente y se reflejan de inmediato tanto en el inventario como en el catálogo web.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9">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Casos de uso: CUU005.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B">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Esencial para corregir errores de digitación o ajustar precios y existencias de stock. </w:t>
                </w:r>
                <w:r w:rsidDel="00000000" w:rsidR="00000000" w:rsidRPr="00000000">
                  <w:rPr>
                    <w:rtl w:val="0"/>
                  </w:rPr>
                </w:r>
              </w:p>
            </w:tc>
          </w:tr>
        </w:tbl>
      </w:sdtContent>
    </w:sdt>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rPr/>
      </w:pPr>
      <w:bookmarkStart w:colFirst="0" w:colLast="0" w:name="_heading=h.o1f7a9vxy0xh" w:id="8"/>
      <w:bookmarkEnd w:id="8"/>
      <w:r w:rsidDel="00000000" w:rsidR="00000000" w:rsidRPr="00000000">
        <w:rPr>
          <w:color w:val="000000"/>
          <w:rtl w:val="0"/>
        </w:rPr>
        <w:t xml:space="preserve">RF-018 : ELIMINAR PRODUCTOS. </w:t>
      </w: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sdt>
      <w:sdtPr>
        <w:lock w:val="contentLocked"/>
        <w:id w:val="-792602617"/>
        <w:tag w:val="goog_rdk_8"/>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0">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RF-018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2">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pPr>
                <w:r w:rsidDel="00000000" w:rsidR="00000000" w:rsidRPr="00000000">
                  <w:rPr>
                    <w:rtl w:val="0"/>
                  </w:rPr>
                  <w:t xml:space="preserve">Eliminar productos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4">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t xml:space="preserve">Gestión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6">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t xml:space="preserve">Gestión de Inventario (Administración)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8">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pPr>
                <w:r w:rsidDel="00000000" w:rsidR="00000000" w:rsidRPr="00000000">
                  <w:rPr>
                    <w:rtl w:val="0"/>
                  </w:rPr>
                  <w:t xml:space="preserve">Administrador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A">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pPr>
                <w:r w:rsidDel="00000000" w:rsidR="00000000" w:rsidRPr="00000000">
                  <w:rPr>
                    <w:rtl w:val="0"/>
                  </w:rPr>
                  <w:t xml:space="preserve">Sistema de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C">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E">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pPr>
                <w:r w:rsidDel="00000000" w:rsidR="00000000" w:rsidRPr="00000000">
                  <w:rPr>
                    <w:rtl w:val="0"/>
                  </w:rPr>
                  <w:t xml:space="preserve">Aprobado / En revisión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0">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pPr>
                <w:r w:rsidDel="00000000" w:rsidR="00000000" w:rsidRPr="00000000">
                  <w:rPr>
                    <w:rtl w:val="0"/>
                  </w:rPr>
                  <w:t xml:space="preserve">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2">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pPr>
                <w:r w:rsidDel="00000000" w:rsidR="00000000" w:rsidRPr="00000000">
                  <w:rPr>
                    <w:rtl w:val="0"/>
                  </w:rPr>
                  <w:t xml:space="preserve">Karen Rodríguez, Santiago Medina, Mauricio Rojas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4">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pPr>
                <w:r w:rsidDel="00000000" w:rsidR="00000000" w:rsidRPr="00000000">
                  <w:rPr>
                    <w:rtl w:val="0"/>
                  </w:rPr>
                  <w:t xml:space="preserve">24/07/2026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6">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pPr>
                <w:r w:rsidDel="00000000" w:rsidR="00000000" w:rsidRPr="00000000">
                  <w:rPr>
                    <w:rtl w:val="0"/>
                  </w:rPr>
                  <w:t xml:space="preserve">Retirar del sistema o del inventario aquellas prendas que ya no se comercializarán.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8">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pPr>
                <w:r w:rsidDel="00000000" w:rsidR="00000000" w:rsidRPr="00000000">
                  <w:rPr>
                    <w:rtl w:val="0"/>
                  </w:rPr>
                  <w:t xml:space="preserve">Permite eliminar una prenda del inventario desde el apartado correspondiente, asegurando que el producto deje de estar disponible para su visualización y compra en la plataforma. </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1CA">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Incluye:</w:t>
                </w:r>
                <w:r w:rsidDel="00000000" w:rsidR="00000000" w:rsidRPr="00000000">
                  <w:rPr>
                    <w:rtl w:val="0"/>
                  </w:rPr>
                  <w:t xml:space="preserve"> Opción de eliminación de registros de prendas del inventario. </w:t>
                </w:r>
                <w:r w:rsidDel="00000000" w:rsidR="00000000" w:rsidRPr="00000000">
                  <w:rPr>
                    <w:rtl w:val="0"/>
                  </w:rPr>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ind w:left="0" w:firstLine="0"/>
                  <w:rPr/>
                </w:pPr>
                <w:r w:rsidDel="00000000" w:rsidR="00000000" w:rsidRPr="00000000">
                  <w:rPr>
                    <w:b w:val="1"/>
                    <w:bCs w:val="1"/>
                    <w:rtl w:val="0"/>
                  </w:rPr>
                  <w:t xml:space="preserve">No incluye:</w:t>
                </w:r>
                <w:r w:rsidDel="00000000" w:rsidR="00000000" w:rsidRPr="00000000">
                  <w:rPr>
                    <w:rtl w:val="0"/>
                  </w:rPr>
                  <w:t xml:space="preserve"> Borrado de registros históricos de ventas asociadas a dicho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E">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Administrador.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0">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1D1">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RN-001: La eliminación de un producto debe validar que no existan dependencias críticas activas en carritos de compras pendientes de pago.Prevenir fallas o inconsistencias en los </w:t>
                </w:r>
                <w:r w:rsidDel="00000000" w:rsidR="00000000" w:rsidRPr="00000000">
                  <w:rPr>
                    <w:rtl w:val="0"/>
                  </w:rPr>
                  <w:t xml:space="preserve">(Prioridad: 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3">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RNF-002 (Seguridad), RNF-008 (Respaldo).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5">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RF-015 (Ver inventario).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7">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RF-015, RF-016.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9">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Pérdida accidental de referencias de catálogo (Medio).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B">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El producto seleccionado se remueve del inventario y deja de mostrarse en el catálogo general de la tienda.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D">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Casos de uso: CUU005.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F">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Permite un mantenimiento y depuración adecuada del stock de la tienda. </w:t>
                </w:r>
                <w:r w:rsidDel="00000000" w:rsidR="00000000" w:rsidRPr="00000000">
                  <w:rPr>
                    <w:rtl w:val="0"/>
                  </w:rPr>
                </w:r>
              </w:p>
            </w:tc>
          </w:tr>
        </w:tbl>
      </w:sdtContent>
    </w:sdt>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Historial de cambios</w:t>
      </w:r>
    </w:p>
    <w:sdt>
      <w:sdtPr>
        <w:lock w:val="contentLocked"/>
        <w:id w:val="2145487383"/>
        <w:tag w:val="goog_rdk_9"/>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jc w:val="center"/>
                  <w:rPr/>
                </w:pPr>
                <w:r w:rsidDel="00000000" w:rsidR="00000000" w:rsidRPr="00000000">
                  <w:rPr>
                    <w:b w:val="1"/>
                    <w:bCs w:val="1"/>
                    <w:rtl w:val="0"/>
                  </w:rPr>
                  <w:t xml:space="preserve">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jc w:val="center"/>
                  <w:rPr/>
                </w:pPr>
                <w:r w:rsidDel="00000000" w:rsidR="00000000" w:rsidRPr="00000000">
                  <w:rPr>
                    <w:b w:val="1"/>
                    <w:bCs w:val="1"/>
                    <w:rtl w:val="0"/>
                  </w:rPr>
                  <w:t xml:space="preserve">Autor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t xml:space="preserve">14/07/2026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tl w:val="0"/>
                  </w:rPr>
                  <w:t xml:space="preserve">Isaura M. Suárez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pPr>
                <w:r w:rsidDel="00000000" w:rsidR="00000000" w:rsidRPr="00000000">
                  <w:rPr>
                    <w:rtl w:val="0"/>
                  </w:rPr>
                  <w:t xml:space="preserve">Creación del requisito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pPr>
                <w:r w:rsidDel="00000000" w:rsidR="00000000" w:rsidRPr="00000000">
                  <w:rPr>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pPr>
                <w:r w:rsidDel="00000000" w:rsidR="00000000" w:rsidRPr="00000000">
                  <w:rPr>
                    <w:rtl w:val="0"/>
                  </w:rPr>
                  <w:t xml:space="preserve">16/07/2026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pPr>
                <w:r w:rsidDel="00000000" w:rsidR="00000000" w:rsidRPr="00000000">
                  <w:rPr>
                    <w:rtl w:val="0"/>
                  </w:rPr>
                  <w:t xml:space="preserve">Isaura M. Suárez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pPr>
                <w:r w:rsidDel="00000000" w:rsidR="00000000" w:rsidRPr="00000000">
                  <w:rPr>
                    <w:rtl w:val="0"/>
                  </w:rPr>
                  <w:t xml:space="preserve">Inclusión de RNF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pPr>
                <w:r w:rsidDel="00000000" w:rsidR="00000000" w:rsidRPr="00000000">
                  <w:rPr>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pPr>
                <w:r w:rsidDel="00000000" w:rsidR="00000000" w:rsidRPr="00000000">
                  <w:rPr>
                    <w:rtl w:val="0"/>
                  </w:rPr>
                  <w:t xml:space="preserve">18/07/2026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pPr>
                <w:r w:rsidDel="00000000" w:rsidR="00000000" w:rsidRPr="00000000">
                  <w:rPr>
                    <w:rtl w:val="0"/>
                  </w:rPr>
                  <w:t xml:space="preserve">Isaura M. Suárez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pPr>
                <w:r w:rsidDel="00000000" w:rsidR="00000000" w:rsidRPr="00000000">
                  <w:rPr>
                    <w:rtl w:val="0"/>
                  </w:rPr>
                  <w:t xml:space="preserve">Ajustes de reglas de negocio </w:t>
                </w:r>
              </w:p>
            </w:tc>
          </w:tr>
        </w:tbl>
      </w:sdtContent>
    </w:sdt>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Aprobaciones</w:t>
      </w:r>
    </w:p>
    <w:p w:rsidR="00000000" w:rsidDel="00000000" w:rsidP="00000000" w:rsidRDefault="00000000" w:rsidRPr="00000000" w14:paraId="000001F7">
      <w:pPr>
        <w:rPr/>
      </w:pPr>
      <w:r w:rsidDel="00000000" w:rsidR="00000000" w:rsidRPr="00000000">
        <w:rPr>
          <w:rtl w:val="0"/>
        </w:rPr>
      </w:r>
    </w:p>
    <w:sdt>
      <w:sdtPr>
        <w:lock w:val="contentLocked"/>
        <w:id w:val="-1093583970"/>
        <w:tag w:val="goog_rdk_10"/>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pPr>
                <w:r w:rsidDel="00000000" w:rsidR="00000000" w:rsidRPr="00000000">
                  <w:rPr>
                    <w:rtl w:val="0"/>
                  </w:rPr>
                  <w:t xml:space="preserve">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pPr>
                <w:r w:rsidDel="00000000" w:rsidR="00000000" w:rsidRPr="00000000">
                  <w:rPr>
                    <w:rtl w:val="0"/>
                  </w:rPr>
                  <w:t xml:space="preserve">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pPr>
                <w:r w:rsidDel="00000000" w:rsidR="00000000" w:rsidRPr="00000000">
                  <w:rPr>
                    <w:rtl w:val="0"/>
                  </w:rPr>
                  <w:t xml:space="preserve">Product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pPr>
                <w:r w:rsidDel="00000000" w:rsidR="00000000" w:rsidRPr="00000000">
                  <w:rPr>
                    <w:rtl w:val="0"/>
                  </w:rPr>
                  <w:t xml:space="preserve">auditor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lin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20A">
      <w:pPr>
        <w:keepNext w:val="0"/>
        <w:keepLines w:val="0"/>
        <w:spacing w:after="120" w:line="240" w:lineRule="auto"/>
        <w:rPr>
          <w:b w:val="1"/>
          <w:bCs w:val="1"/>
        </w:rPr>
      </w:pPr>
      <w:r w:rsidDel="00000000" w:rsidR="00000000" w:rsidRPr="00000000">
        <w:rPr>
          <w:b w:val="1"/>
          <w:bCs w:val="1"/>
          <w:rtl w:val="0"/>
        </w:rPr>
        <w:t xml:space="preserve">CASO DE ESTUDIO</w:t>
      </w:r>
    </w:p>
    <w:p w:rsidR="00000000" w:rsidDel="00000000" w:rsidP="00000000" w:rsidRDefault="00000000" w:rsidRPr="00000000" w14:paraId="0000020B">
      <w:pPr>
        <w:keepNext w:val="0"/>
        <w:keepLines w:val="0"/>
        <w:spacing w:after="120" w:line="240" w:lineRule="auto"/>
        <w:rPr>
          <w:b w:val="1"/>
          <w:bCs w:val="1"/>
        </w:rPr>
      </w:pPr>
      <w:r w:rsidDel="00000000" w:rsidR="00000000" w:rsidRPr="00000000">
        <w:rPr>
          <w:b w:val="1"/>
          <w:bCs w:val="1"/>
          <w:rtl w:val="0"/>
        </w:rPr>
        <w:t xml:space="preserve">Sistema de Gestión de Repostería</w:t>
      </w:r>
    </w:p>
    <w:p w:rsidR="00000000" w:rsidDel="00000000" w:rsidP="00000000" w:rsidRDefault="00000000" w:rsidRPr="00000000" w14:paraId="0000020C">
      <w:pPr>
        <w:spacing w:after="240" w:before="240" w:lineRule="auto"/>
        <w:rPr/>
      </w:pPr>
      <w:r w:rsidDel="00000000" w:rsidR="00000000" w:rsidRPr="00000000">
        <w:rPr>
          <w:rtl w:val="0"/>
        </w:rPr>
        <w:t xml:space="preserve">Roles:</w:t>
      </w:r>
    </w:p>
    <w:p w:rsidR="00000000" w:rsidDel="00000000" w:rsidP="00000000" w:rsidRDefault="00000000" w:rsidRPr="00000000" w14:paraId="0000020D">
      <w:pPr>
        <w:numPr>
          <w:ilvl w:val="0"/>
          <w:numId w:val="2"/>
        </w:numPr>
        <w:spacing w:after="0" w:before="240" w:lineRule="auto"/>
        <w:ind w:left="720" w:hanging="360"/>
        <w:rPr/>
      </w:pPr>
      <w:r w:rsidDel="00000000" w:rsidR="00000000" w:rsidRPr="00000000">
        <w:rPr>
          <w:rtl w:val="0"/>
        </w:rPr>
        <w:t xml:space="preserve">Administrador</w:t>
      </w:r>
    </w:p>
    <w:p w:rsidR="00000000" w:rsidDel="00000000" w:rsidP="00000000" w:rsidRDefault="00000000" w:rsidRPr="00000000" w14:paraId="0000020E">
      <w:pPr>
        <w:numPr>
          <w:ilvl w:val="0"/>
          <w:numId w:val="2"/>
        </w:numPr>
        <w:spacing w:after="0" w:before="0" w:lineRule="auto"/>
        <w:ind w:left="720" w:hanging="360"/>
        <w:rPr/>
      </w:pPr>
      <w:r w:rsidDel="00000000" w:rsidR="00000000" w:rsidRPr="00000000">
        <w:rPr>
          <w:rtl w:val="0"/>
        </w:rPr>
        <w:t xml:space="preserve">Vendedor</w:t>
      </w:r>
    </w:p>
    <w:p w:rsidR="00000000" w:rsidDel="00000000" w:rsidP="00000000" w:rsidRDefault="00000000" w:rsidRPr="00000000" w14:paraId="0000020F">
      <w:pPr>
        <w:numPr>
          <w:ilvl w:val="0"/>
          <w:numId w:val="2"/>
        </w:numPr>
        <w:spacing w:after="0" w:before="0" w:lineRule="auto"/>
        <w:ind w:left="720" w:hanging="360"/>
        <w:rPr/>
      </w:pPr>
      <w:r w:rsidDel="00000000" w:rsidR="00000000" w:rsidRPr="00000000">
        <w:rPr>
          <w:rtl w:val="0"/>
        </w:rPr>
        <w:t xml:space="preserve">Repostero</w:t>
      </w:r>
    </w:p>
    <w:p w:rsidR="00000000" w:rsidDel="00000000" w:rsidP="00000000" w:rsidRDefault="00000000" w:rsidRPr="00000000" w14:paraId="00000210">
      <w:pPr>
        <w:numPr>
          <w:ilvl w:val="0"/>
          <w:numId w:val="2"/>
        </w:numPr>
        <w:spacing w:after="240" w:before="0" w:lineRule="auto"/>
        <w:ind w:left="720" w:hanging="360"/>
        <w:rPr/>
      </w:pPr>
      <w:r w:rsidDel="00000000" w:rsidR="00000000" w:rsidRPr="00000000">
        <w:rPr>
          <w:rtl w:val="0"/>
        </w:rPr>
        <w:t xml:space="preserve">Cliente</w:t>
      </w:r>
    </w:p>
    <w:sdt>
      <w:sdtPr>
        <w:lock w:val="contentLocked"/>
        <w:id w:val="229627810"/>
        <w:tag w:val="goog_rdk_11"/>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Pr>
              <w:p w:rsidR="00000000" w:rsidDel="00000000" w:rsidP="00000000" w:rsidRDefault="00000000" w:rsidRPr="00000000" w14:paraId="00000211">
                <w:pPr>
                  <w:rPr>
                    <w:b w:val="1"/>
                    <w:bCs w:val="1"/>
                    <w:color w:val="ffffff"/>
                  </w:rPr>
                </w:pPr>
                <w:r w:rsidDel="00000000" w:rsidR="00000000" w:rsidRPr="00000000">
                  <w:rPr>
                    <w:rtl w:val="0"/>
                  </w:rPr>
                </w:r>
              </w:p>
            </w:tc>
            <w:tc>
              <w:tcPr/>
              <w:p w:rsidR="00000000" w:rsidDel="00000000" w:rsidP="00000000" w:rsidRDefault="00000000" w:rsidRPr="00000000" w14:paraId="00000212">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3">
                <w:pPr>
                  <w:rPr>
                    <w:b w:val="1"/>
                    <w:bCs w:val="1"/>
                    <w:color w:val="ffffff"/>
                  </w:rPr>
                </w:pPr>
                <w:r w:rsidDel="00000000" w:rsidR="00000000" w:rsidRPr="00000000">
                  <w:rPr>
                    <w:rtl w:val="0"/>
                  </w:rPr>
                </w:r>
              </w:p>
            </w:tc>
            <w:tc>
              <w:tcPr/>
              <w:p w:rsidR="00000000" w:rsidDel="00000000" w:rsidP="00000000" w:rsidRDefault="00000000" w:rsidRPr="00000000" w14:paraId="00000214">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5">
                <w:pPr>
                  <w:rPr>
                    <w:b w:val="1"/>
                    <w:bCs w:val="1"/>
                    <w:color w:val="ffffff"/>
                  </w:rPr>
                </w:pP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7">
                <w:pPr>
                  <w:rPr>
                    <w:b w:val="1"/>
                    <w:bCs w:val="1"/>
                    <w:color w:val="ffffff"/>
                  </w:rPr>
                </w:pPr>
                <w:r w:rsidDel="00000000" w:rsidR="00000000" w:rsidRPr="00000000">
                  <w:rPr>
                    <w:rtl w:val="0"/>
                  </w:rPr>
                </w:r>
              </w:p>
            </w:tc>
            <w:tc>
              <w:tcPr/>
              <w:p w:rsidR="00000000" w:rsidDel="00000000" w:rsidP="00000000" w:rsidRDefault="00000000" w:rsidRPr="00000000" w14:paraId="00000218">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9">
                <w:pPr>
                  <w:rPr>
                    <w:b w:val="1"/>
                    <w:bCs w:val="1"/>
                    <w:color w:val="ffffff"/>
                  </w:rPr>
                </w:pPr>
                <w:r w:rsidDel="00000000" w:rsidR="00000000" w:rsidRPr="00000000">
                  <w:rPr>
                    <w:rtl w:val="0"/>
                  </w:rPr>
                </w:r>
              </w:p>
            </w:tc>
            <w:tc>
              <w:tcPr/>
              <w:p w:rsidR="00000000" w:rsidDel="00000000" w:rsidP="00000000" w:rsidRDefault="00000000" w:rsidRPr="00000000" w14:paraId="0000021A">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B">
                <w:pPr>
                  <w:rPr>
                    <w:b w:val="1"/>
                    <w:bCs w:val="1"/>
                    <w:color w:val="ffffff"/>
                  </w:rPr>
                </w:pPr>
                <w:r w:rsidDel="00000000" w:rsidR="00000000" w:rsidRPr="00000000">
                  <w:rPr>
                    <w:rtl w:val="0"/>
                  </w:rPr>
                </w:r>
              </w:p>
            </w:tc>
            <w:tc>
              <w:tcPr/>
              <w:p w:rsidR="00000000" w:rsidDel="00000000" w:rsidP="00000000" w:rsidRDefault="00000000" w:rsidRPr="00000000" w14:paraId="0000021C">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D">
                <w:pPr>
                  <w:rPr>
                    <w:b w:val="1"/>
                    <w:bCs w:val="1"/>
                    <w:color w:val="ffffff"/>
                  </w:rPr>
                </w:pPr>
                <w:r w:rsidDel="00000000" w:rsidR="00000000" w:rsidRPr="00000000">
                  <w:rPr>
                    <w:rtl w:val="0"/>
                  </w:rPr>
                </w:r>
              </w:p>
            </w:tc>
            <w:tc>
              <w:tcPr/>
              <w:p w:rsidR="00000000" w:rsidDel="00000000" w:rsidP="00000000" w:rsidRDefault="00000000" w:rsidRPr="00000000" w14:paraId="0000021E">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1F">
                <w:pPr>
                  <w:rPr>
                    <w:b w:val="1"/>
                    <w:bCs w:val="1"/>
                    <w:color w:val="ffffff"/>
                  </w:rPr>
                </w:pPr>
                <w:r w:rsidDel="00000000" w:rsidR="00000000" w:rsidRPr="00000000">
                  <w:rPr>
                    <w:rtl w:val="0"/>
                  </w:rPr>
                </w:r>
              </w:p>
            </w:tc>
            <w:tc>
              <w:tcPr/>
              <w:p w:rsidR="00000000" w:rsidDel="00000000" w:rsidP="00000000" w:rsidRDefault="00000000" w:rsidRPr="00000000" w14:paraId="00000220">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21">
                <w:pPr>
                  <w:rPr>
                    <w:b w:val="1"/>
                    <w:bCs w:val="1"/>
                    <w:color w:val="ffffff"/>
                  </w:rPr>
                </w:pPr>
                <w:r w:rsidDel="00000000" w:rsidR="00000000" w:rsidRPr="00000000">
                  <w:rPr>
                    <w:rtl w:val="0"/>
                  </w:rPr>
                </w:r>
              </w:p>
            </w:tc>
            <w:tc>
              <w:tcPr/>
              <w:p w:rsidR="00000000" w:rsidDel="00000000" w:rsidP="00000000" w:rsidRDefault="00000000" w:rsidRPr="00000000" w14:paraId="00000222">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23">
                <w:pPr>
                  <w:rPr>
                    <w:b w:val="1"/>
                    <w:bCs w:val="1"/>
                    <w:color w:val="ffffff"/>
                  </w:rPr>
                </w:pPr>
                <w:r w:rsidDel="00000000" w:rsidR="00000000" w:rsidRPr="00000000">
                  <w:rPr>
                    <w:rtl w:val="0"/>
                  </w:rPr>
                </w:r>
              </w:p>
            </w:tc>
            <w:tc>
              <w:tcPr/>
              <w:p w:rsidR="00000000" w:rsidDel="00000000" w:rsidP="00000000" w:rsidRDefault="00000000" w:rsidRPr="00000000" w14:paraId="00000224">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25">
                <w:pPr>
                  <w:rPr>
                    <w:b w:val="1"/>
                    <w:bCs w:val="1"/>
                    <w:color w:val="ffffff"/>
                  </w:rPr>
                </w:pPr>
                <w:r w:rsidDel="00000000" w:rsidR="00000000" w:rsidRPr="00000000">
                  <w:rPr>
                    <w:rtl w:val="0"/>
                  </w:rPr>
                </w:r>
              </w:p>
            </w:tc>
            <w:tc>
              <w:tcPr/>
              <w:p w:rsidR="00000000" w:rsidDel="00000000" w:rsidP="00000000" w:rsidRDefault="00000000" w:rsidRPr="00000000" w14:paraId="00000226">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27">
                <w:pPr>
                  <w:rPr>
                    <w:b w:val="1"/>
                    <w:bCs w:val="1"/>
                    <w:color w:val="ffffff"/>
                  </w:rPr>
                </w:pPr>
                <w:r w:rsidDel="00000000" w:rsidR="00000000" w:rsidRPr="00000000">
                  <w:rPr>
                    <w:rtl w:val="0"/>
                  </w:rPr>
                </w:r>
              </w:p>
            </w:tc>
            <w:tc>
              <w:tcPr/>
              <w:p w:rsidR="00000000" w:rsidDel="00000000" w:rsidP="00000000" w:rsidRDefault="00000000" w:rsidRPr="00000000" w14:paraId="00000228">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29">
                <w:pPr>
                  <w:rPr>
                    <w:b w:val="1"/>
                    <w:bCs w:val="1"/>
                    <w:color w:val="ffffff"/>
                  </w:rPr>
                </w:pPr>
                <w:r w:rsidDel="00000000" w:rsidR="00000000" w:rsidRPr="00000000">
                  <w:rPr>
                    <w:rtl w:val="0"/>
                  </w:rPr>
                </w:r>
              </w:p>
            </w:tc>
            <w:tc>
              <w:tcPr/>
              <w:p w:rsidR="00000000" w:rsidDel="00000000" w:rsidP="00000000" w:rsidRDefault="00000000" w:rsidRPr="00000000" w14:paraId="0000022A">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2B">
                <w:pPr>
                  <w:rPr>
                    <w:b w:val="1"/>
                    <w:bCs w:val="1"/>
                    <w:color w:val="ffffff"/>
                  </w:rPr>
                </w:pPr>
                <w:r w:rsidDel="00000000" w:rsidR="00000000" w:rsidRPr="00000000">
                  <w:rPr>
                    <w:rtl w:val="0"/>
                  </w:rPr>
                </w:r>
              </w:p>
            </w:tc>
            <w:tc>
              <w:tcPr/>
              <w:p w:rsidR="00000000" w:rsidDel="00000000" w:rsidP="00000000" w:rsidRDefault="00000000" w:rsidRPr="00000000" w14:paraId="0000022C">
                <w:pPr>
                  <w:spacing w:after="240" w:line="240" w:lineRule="auto"/>
                  <w:rPr/>
                </w:pPr>
                <w:r w:rsidDel="00000000" w:rsidR="00000000" w:rsidRPr="00000000">
                  <w:rPr>
                    <w:rtl w:val="0"/>
                  </w:rPr>
                </w:r>
              </w:p>
            </w:tc>
          </w:tr>
          <w:tr>
            <w:trPr>
              <w:cantSplit w:val="0"/>
              <w:trHeight w:val="420" w:hRule="atLeast"/>
              <w:tblHeader w:val="0"/>
            </w:trPr>
            <w:tc>
              <w:tcPr>
                <w:vMerge w:val="restart"/>
                <w:shd w:fill="366091" w:val="clear"/>
              </w:tcPr>
              <w:p w:rsidR="00000000" w:rsidDel="00000000" w:rsidP="00000000" w:rsidRDefault="00000000" w:rsidRPr="00000000" w14:paraId="0000022D">
                <w:pPr>
                  <w:rPr>
                    <w:b w:val="1"/>
                    <w:bCs w:val="1"/>
                    <w:color w:val="ffffff"/>
                  </w:rPr>
                </w:pPr>
                <w:r w:rsidDel="00000000" w:rsidR="00000000" w:rsidRPr="00000000">
                  <w:rPr>
                    <w:rtl w:val="0"/>
                  </w:rPr>
                </w:r>
              </w:p>
            </w:tc>
            <w:tc>
              <w:tcPr/>
              <w:p w:rsidR="00000000" w:rsidDel="00000000" w:rsidP="00000000" w:rsidRDefault="00000000" w:rsidRPr="00000000" w14:paraId="0000022E">
                <w:pPr>
                  <w:numPr>
                    <w:ilvl w:val="0"/>
                    <w:numId w:val="3"/>
                  </w:numPr>
                  <w:ind w:left="720" w:hanging="360"/>
                </w:pPr>
                <w:r w:rsidDel="00000000" w:rsidR="00000000" w:rsidRPr="00000000">
                  <w:rPr>
                    <w:rtl w:val="0"/>
                  </w:rPr>
                </w:r>
              </w:p>
            </w:tc>
          </w:tr>
          <w:tr>
            <w:trPr>
              <w:cantSplit w:val="0"/>
              <w:trHeight w:val="420" w:hRule="atLeast"/>
              <w:tblHeader w:val="0"/>
            </w:trPr>
            <w:tc>
              <w:tcPr>
                <w:vMerge w:val="continue"/>
                <w:shd w:fill="366091" w:val="clear"/>
              </w:tcPr>
              <w:p w:rsidR="00000000" w:rsidDel="00000000" w:rsidP="00000000" w:rsidRDefault="00000000" w:rsidRPr="00000000" w14:paraId="0000022F">
                <w:pPr>
                  <w:spacing w:after="240" w:lineRule="auto"/>
                  <w:ind w:left="720" w:hanging="360"/>
                  <w:rPr/>
                </w:pPr>
                <w:r w:rsidDel="00000000" w:rsidR="00000000" w:rsidRPr="00000000">
                  <w:rPr>
                    <w:rtl w:val="0"/>
                  </w:rPr>
                </w:r>
              </w:p>
            </w:tc>
            <w:tc>
              <w:tcPr/>
              <w:p w:rsidR="00000000" w:rsidDel="00000000" w:rsidP="00000000" w:rsidRDefault="00000000" w:rsidRPr="00000000" w14:paraId="00000230">
                <w:pPr>
                  <w:numPr>
                    <w:ilvl w:val="0"/>
                    <w:numId w:val="1"/>
                  </w:numPr>
                  <w:ind w:left="720" w:hanging="360"/>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31">
                <w:pPr>
                  <w:rPr>
                    <w:b w:val="1"/>
                    <w:bCs w:val="1"/>
                    <w:color w:val="ffffff"/>
                  </w:rPr>
                </w:pP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33">
                <w:pPr>
                  <w:rPr>
                    <w:b w:val="1"/>
                    <w:bCs w:val="1"/>
                    <w:color w:val="ffffff"/>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35">
                <w:pPr>
                  <w:rPr>
                    <w:b w:val="1"/>
                    <w:bCs w:val="1"/>
                    <w:color w:val="ffffff"/>
                  </w:rPr>
                </w:pPr>
                <w:r w:rsidDel="00000000" w:rsidR="00000000" w:rsidRPr="00000000">
                  <w:rPr>
                    <w:rtl w:val="0"/>
                  </w:rPr>
                </w:r>
              </w:p>
            </w:tc>
            <w:tc>
              <w:tcPr/>
              <w:p w:rsidR="00000000" w:rsidDel="00000000" w:rsidP="00000000" w:rsidRDefault="00000000" w:rsidRPr="00000000" w14:paraId="00000236">
                <w:pPr>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37">
                <w:pPr>
                  <w:rPr>
                    <w:b w:val="1"/>
                    <w:bCs w:val="1"/>
                    <w:color w:val="ffffff"/>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39">
                <w:pPr>
                  <w:rPr>
                    <w:b w:val="1"/>
                    <w:bCs w:val="1"/>
                    <w:color w:val="ffffff"/>
                  </w:rPr>
                </w:pP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3B">
                <w:pPr>
                  <w:rPr>
                    <w:b w:val="1"/>
                    <w:bCs w:val="1"/>
                    <w:color w:val="ffffff"/>
                  </w:rPr>
                </w:pP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3D">
                <w:pPr>
                  <w:rPr>
                    <w:b w:val="1"/>
                    <w:bCs w:val="1"/>
                    <w:color w:val="ffffff"/>
                  </w:rPr>
                </w:pPr>
                <w:r w:rsidDel="00000000" w:rsidR="00000000" w:rsidRPr="00000000">
                  <w:rPr>
                    <w:rtl w:val="0"/>
                  </w:rPr>
                </w:r>
              </w:p>
            </w:tc>
            <w:tc>
              <w:tcPr/>
              <w:p w:rsidR="00000000" w:rsidDel="00000000" w:rsidP="00000000" w:rsidRDefault="00000000" w:rsidRPr="00000000" w14:paraId="0000023E">
                <w:pPr>
                  <w:spacing w:after="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3F">
                <w:pPr>
                  <w:rPr>
                    <w:b w:val="1"/>
                    <w:bCs w:val="1"/>
                    <w:color w:val="ffffff"/>
                  </w:rPr>
                </w:pP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41">
                <w:pPr>
                  <w:rPr>
                    <w:b w:val="1"/>
                    <w:bCs w:val="1"/>
                    <w:color w:val="ffffff"/>
                  </w:rPr>
                </w:pP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r>
              </w:p>
            </w:tc>
          </w:tr>
        </w:tbl>
      </w:sdtContent>
    </w:sdt>
    <w:p w:rsidR="00000000" w:rsidDel="00000000" w:rsidP="00000000" w:rsidRDefault="00000000" w:rsidRPr="00000000" w14:paraId="00000243">
      <w:pPr>
        <w:numPr>
          <w:ilvl w:val="0"/>
          <w:numId w:val="2"/>
        </w:numPr>
        <w:ind w:left="720" w:hanging="360"/>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sdt>
      <w:sdtPr>
        <w:lock w:val="contentLocked"/>
        <w:id w:val="-4119128"/>
        <w:tag w:val="goog_rdk_12"/>
      </w:sdtPr>
      <w:sdtContent>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5">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9">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B">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D">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F">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1">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3">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5">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9">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B">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D">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F">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pP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261">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numPr>
                    <w:ilvl w:val="0"/>
                    <w:numId w:val="3"/>
                  </w:numPr>
                  <w:ind w:left="720" w:hanging="360"/>
                  <w:rPr/>
                </w:pPr>
                <w:r w:rsidDel="00000000" w:rsidR="00000000" w:rsidRPr="00000000">
                  <w:rPr>
                    <w:rtl w:val="0"/>
                  </w:rPr>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numPr>
                    <w:ilvl w:val="0"/>
                    <w:numId w:val="1"/>
                  </w:numPr>
                  <w:ind w:left="720" w:hanging="36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5">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9">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B">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D">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F">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1">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3">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5">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r>
        </w:tbl>
      </w:sdtContent>
    </w:sdt>
    <w:p w:rsidR="00000000" w:rsidDel="00000000" w:rsidP="00000000" w:rsidRDefault="00000000" w:rsidRPr="00000000" w14:paraId="00000277">
      <w:pPr>
        <w:rPr/>
      </w:pPr>
      <w:r w:rsidDel="00000000" w:rsidR="00000000" w:rsidRPr="00000000">
        <w:rPr>
          <w:rtl w:val="0"/>
        </w:rPr>
        <w:br w:type="textWrapping"/>
        <w:br w:type="textWrapping"/>
        <w:br w:type="textWrapping"/>
        <w:br w:type="textWrapping"/>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UMQrzV45/VVW8AOC35mRxXZAg==">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