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FF0000"/>
        </w:rPr>
        <w:t xml:space="preserve">1. Objetivo: </w:t>
      </w:r>
      <w:r w:rsidRPr="004B5559">
        <w:rPr>
          <w:rFonts w:ascii="Arial" w:hAnsi="Arial" w:cs="Arial"/>
        </w:rPr>
        <w:t>Reclutar</w:t>
      </w:r>
      <w:r w:rsidRPr="00A013E1">
        <w:rPr>
          <w:rFonts w:ascii="Arial" w:hAnsi="Arial" w:cs="Arial"/>
          <w:color w:val="000000"/>
        </w:rPr>
        <w:t xml:space="preserve"> y </w:t>
      </w:r>
      <w:r w:rsidR="004B5559" w:rsidRPr="00A013E1">
        <w:rPr>
          <w:rFonts w:ascii="Arial" w:hAnsi="Arial" w:cs="Arial"/>
          <w:color w:val="000000"/>
        </w:rPr>
        <w:t>seleccionar al</w:t>
      </w:r>
      <w:r w:rsidRPr="00A013E1">
        <w:rPr>
          <w:rFonts w:ascii="Arial" w:hAnsi="Arial" w:cs="Arial"/>
          <w:color w:val="000000"/>
        </w:rPr>
        <w:t xml:space="preserve"> personal más apto y </w:t>
      </w:r>
      <w:r w:rsidR="004B5559" w:rsidRPr="00A013E1">
        <w:rPr>
          <w:rFonts w:ascii="Arial" w:hAnsi="Arial" w:cs="Arial"/>
          <w:color w:val="000000"/>
        </w:rPr>
        <w:t>cualificado para</w:t>
      </w:r>
      <w:r w:rsidRPr="00A013E1">
        <w:rPr>
          <w:rFonts w:ascii="Arial" w:hAnsi="Arial" w:cs="Arial"/>
          <w:color w:val="000000"/>
        </w:rPr>
        <w:t xml:space="preserve"> el buen </w:t>
      </w:r>
      <w:r w:rsidR="004B5559" w:rsidRPr="00A013E1">
        <w:rPr>
          <w:rFonts w:ascii="Arial" w:hAnsi="Arial" w:cs="Arial"/>
          <w:color w:val="000000"/>
        </w:rPr>
        <w:t>desarrollo de</w:t>
      </w:r>
      <w:r w:rsidRPr="00A013E1">
        <w:rPr>
          <w:rFonts w:ascii="Arial" w:hAnsi="Arial" w:cs="Arial"/>
          <w:color w:val="000000"/>
        </w:rPr>
        <w:t xml:space="preserve"> la empresa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FF0000"/>
        </w:rPr>
        <w:t xml:space="preserve">2. Alcance: </w:t>
      </w:r>
      <w:r w:rsidRPr="004B5559">
        <w:rPr>
          <w:rFonts w:ascii="Arial" w:hAnsi="Arial" w:cs="Arial"/>
        </w:rPr>
        <w:t>Contratar</w:t>
      </w:r>
      <w:r w:rsidRPr="00A013E1">
        <w:rPr>
          <w:rFonts w:ascii="Arial" w:hAnsi="Arial" w:cs="Arial"/>
          <w:color w:val="000000"/>
        </w:rPr>
        <w:t xml:space="preserve"> al personal idóneo capaz de cumplir con los requerimientos de la empresa llevándola a cumplir los objetivos de esta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FF0000"/>
        </w:rPr>
        <w:t> 3. Definición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FF0000"/>
        </w:rPr>
        <w:t>Entrevista:</w:t>
      </w:r>
      <w:r w:rsidRPr="00A013E1">
        <w:rPr>
          <w:rFonts w:ascii="Arial" w:hAnsi="Arial" w:cs="Arial"/>
          <w:color w:val="000000"/>
        </w:rPr>
        <w:t xml:space="preserve"> es un diálogo entre dos personas donde el entrevistador hace preguntas para ver si el entrevistado cumple con las expectativas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FF0000"/>
        </w:rPr>
        <w:t>Aspirante:</w:t>
      </w:r>
      <w:r w:rsidRPr="00A013E1">
        <w:rPr>
          <w:rFonts w:ascii="Arial" w:hAnsi="Arial" w:cs="Arial"/>
          <w:color w:val="000000"/>
        </w:rPr>
        <w:t xml:space="preserve"> persona interesada en ocupar un cargo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FF0000"/>
        </w:rPr>
        <w:t>Empleado:</w:t>
      </w:r>
      <w:r w:rsidRPr="00A013E1">
        <w:rPr>
          <w:rFonts w:ascii="Arial" w:hAnsi="Arial" w:cs="Arial"/>
          <w:color w:val="000000"/>
        </w:rPr>
        <w:t xml:space="preserve"> Persona que trabaja a cambio de algo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FF0000"/>
        </w:rPr>
        <w:t>Trabajo:</w:t>
      </w:r>
      <w:r w:rsidRPr="00A013E1">
        <w:rPr>
          <w:rFonts w:ascii="Arial" w:hAnsi="Arial" w:cs="Arial"/>
          <w:color w:val="000000"/>
        </w:rPr>
        <w:t xml:space="preserve"> es una acción de esfuerzo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FF0000"/>
        </w:rPr>
        <w:t xml:space="preserve">Prueba </w:t>
      </w:r>
      <w:r w:rsidRPr="00A013E1">
        <w:rPr>
          <w:rFonts w:ascii="Arial" w:hAnsi="Arial" w:cs="Arial"/>
          <w:color w:val="FF0000"/>
          <w:shd w:val="clear" w:color="auto" w:fill="FFFFFF"/>
        </w:rPr>
        <w:t>psicológica</w:t>
      </w:r>
      <w:r w:rsidRPr="00A013E1">
        <w:rPr>
          <w:rFonts w:ascii="Arial" w:hAnsi="Arial" w:cs="Arial"/>
          <w:color w:val="FF0000"/>
        </w:rPr>
        <w:t>:</w:t>
      </w:r>
      <w:r w:rsidRPr="00A013E1">
        <w:rPr>
          <w:rFonts w:ascii="Arial" w:hAnsi="Arial" w:cs="Arial"/>
          <w:color w:val="000000"/>
        </w:rPr>
        <w:t xml:space="preserve"> prueba que se realiza por un experto que</w:t>
      </w:r>
      <w:r w:rsidRPr="00A013E1">
        <w:rPr>
          <w:rFonts w:ascii="Arial" w:hAnsi="Arial" w:cs="Arial"/>
          <w:color w:val="000000"/>
          <w:shd w:val="clear" w:color="auto" w:fill="FFFFFF"/>
        </w:rPr>
        <w:t>  tiene por objeto medir o evaluar una característica psicológica específica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FF0000"/>
        </w:rPr>
        <w:t>Prueba psicotécnica:</w:t>
      </w:r>
      <w:r w:rsidRPr="00A013E1">
        <w:rPr>
          <w:rFonts w:ascii="Arial" w:hAnsi="Arial" w:cs="Arial"/>
          <w:color w:val="000000"/>
        </w:rPr>
        <w:t xml:space="preserve"> es una prueba </w:t>
      </w:r>
      <w:r w:rsidRPr="00A013E1">
        <w:rPr>
          <w:rFonts w:ascii="Arial" w:hAnsi="Arial" w:cs="Arial"/>
          <w:i/>
          <w:color w:val="000000"/>
        </w:rPr>
        <w:t xml:space="preserve">que </w:t>
      </w:r>
      <w:r w:rsidRPr="00A013E1">
        <w:rPr>
          <w:rFonts w:ascii="Arial" w:hAnsi="Arial" w:cs="Arial"/>
          <w:i/>
          <w:color w:val="000000"/>
          <w:shd w:val="clear" w:color="auto" w:fill="FFFFFF"/>
        </w:rPr>
        <w:t> </w:t>
      </w:r>
      <w:r w:rsidRPr="00A013E1">
        <w:rPr>
          <w:rFonts w:ascii="Arial" w:hAnsi="Arial" w:cs="Arial"/>
          <w:bCs/>
          <w:i/>
          <w:color w:val="000000"/>
          <w:shd w:val="clear" w:color="auto" w:fill="FFFFFF"/>
        </w:rPr>
        <w:t>mide capacidad y aptitudes intelectuales y profesionales</w:t>
      </w:r>
      <w:r w:rsidRPr="00A013E1">
        <w:rPr>
          <w:rFonts w:ascii="Arial" w:hAnsi="Arial" w:cs="Arial"/>
          <w:bCs/>
          <w:i/>
          <w:color w:val="000000"/>
        </w:rPr>
        <w:t xml:space="preserve"> para determinar un puesto laboral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FF0000"/>
        </w:rPr>
        <w:t>Citación:</w:t>
      </w:r>
      <w:r w:rsidRPr="00A013E1">
        <w:rPr>
          <w:rFonts w:ascii="Arial" w:hAnsi="Arial" w:cs="Arial"/>
          <w:color w:val="000000"/>
        </w:rPr>
        <w:t xml:space="preserve"> aviso por el que se convoca a una persona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FF0000"/>
        </w:rPr>
        <w:t>Radicación:</w:t>
      </w:r>
      <w:r w:rsidRPr="00A013E1">
        <w:rPr>
          <w:rFonts w:ascii="Arial" w:hAnsi="Arial" w:cs="Arial"/>
          <w:color w:val="000000"/>
        </w:rPr>
        <w:t xml:space="preserve"> es un proceso donde se entrega un documento y se entrega una copia con un serial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000000"/>
        </w:rPr>
        <w:t> </w:t>
      </w:r>
      <w:r w:rsidRPr="00A013E1">
        <w:rPr>
          <w:rFonts w:ascii="Arial" w:hAnsi="Arial" w:cs="Arial"/>
          <w:color w:val="FF0000"/>
        </w:rPr>
        <w:t>4. RESPONSABILIDAD Y AUTORIDAD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b/>
          <w:bCs/>
          <w:color w:val="000000"/>
        </w:rPr>
        <w:t>Coordinador Administrativo y de Gestión Documental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b/>
          <w:bCs/>
          <w:color w:val="000000"/>
        </w:rPr>
        <w:t>-</w:t>
      </w:r>
      <w:r w:rsidRPr="00A013E1">
        <w:rPr>
          <w:rFonts w:ascii="Arial" w:hAnsi="Arial" w:cs="Arial"/>
          <w:color w:val="000000"/>
        </w:rPr>
        <w:t>Hacer tareas y controlar todas las actividades dentro del ámbito de radicación y gestión de trabajos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b/>
          <w:bCs/>
          <w:color w:val="000000"/>
        </w:rPr>
        <w:t>Direcciones Territoriales, puntos de atención y puntos de radicación: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b/>
          <w:bCs/>
          <w:color w:val="000000"/>
        </w:rPr>
        <w:t>-</w:t>
      </w:r>
      <w:r w:rsidRPr="00A013E1">
        <w:rPr>
          <w:rFonts w:ascii="Arial" w:hAnsi="Arial" w:cs="Arial"/>
          <w:color w:val="000000"/>
        </w:rPr>
        <w:t>Hacer copias en los trabajos de comunicación hechas por herramientas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b/>
          <w:bCs/>
          <w:color w:val="000000"/>
        </w:rPr>
        <w:t>Orientadores presenciales: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b/>
          <w:bCs/>
          <w:color w:val="000000"/>
        </w:rPr>
        <w:t>-</w:t>
      </w:r>
      <w:r w:rsidRPr="00A013E1">
        <w:rPr>
          <w:rFonts w:ascii="Arial" w:hAnsi="Arial" w:cs="Arial"/>
          <w:color w:val="000000"/>
        </w:rPr>
        <w:t>Recibir todo tipo de registros y recursos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000000"/>
        </w:rPr>
        <w:t>-identificar, copiar y escanear  los documentos de las herramientas usadas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b/>
          <w:bCs/>
          <w:color w:val="000000"/>
        </w:rPr>
        <w:t>Responsables de puntos de atención y centros regionales:</w:t>
      </w:r>
    </w:p>
    <w:p w:rsidR="00180F20" w:rsidRPr="00A013E1" w:rsidRDefault="009819EF" w:rsidP="00180F20">
      <w:pPr>
        <w:rPr>
          <w:rFonts w:ascii="Arial" w:hAnsi="Arial" w:cs="Arial"/>
          <w:b/>
          <w:sz w:val="24"/>
          <w:szCs w:val="24"/>
          <w:lang w:val="es-419"/>
        </w:rPr>
      </w:pPr>
      <w:r w:rsidRPr="00A013E1">
        <w:rPr>
          <w:rFonts w:ascii="Arial" w:hAnsi="Arial" w:cs="Arial"/>
          <w:b/>
          <w:sz w:val="24"/>
          <w:szCs w:val="24"/>
          <w:lang w:val="es-419"/>
        </w:rPr>
        <w:t>-</w:t>
      </w:r>
      <w:r w:rsidRPr="00A013E1">
        <w:rPr>
          <w:rFonts w:ascii="Arial" w:hAnsi="Arial" w:cs="Arial"/>
          <w:sz w:val="24"/>
          <w:szCs w:val="24"/>
          <w:lang w:val="es-419"/>
        </w:rPr>
        <w:t>Realizar documentos con copias y entregarlos</w:t>
      </w:r>
      <w:r w:rsidRPr="00A013E1">
        <w:rPr>
          <w:rFonts w:ascii="Arial" w:hAnsi="Arial" w:cs="Arial"/>
          <w:b/>
          <w:sz w:val="24"/>
          <w:szCs w:val="24"/>
          <w:lang w:val="es-419"/>
        </w:rPr>
        <w:t xml:space="preserve"> </w:t>
      </w:r>
      <w:bookmarkStart w:id="0" w:name="_GoBack"/>
      <w:bookmarkEnd w:id="0"/>
    </w:p>
    <w:p w:rsidR="00180F20" w:rsidRPr="00A013E1" w:rsidRDefault="00180F20" w:rsidP="00180F20">
      <w:pPr>
        <w:rPr>
          <w:rFonts w:ascii="Arial" w:hAnsi="Arial" w:cs="Arial"/>
          <w:b/>
          <w:sz w:val="24"/>
          <w:szCs w:val="24"/>
          <w:lang w:val="es-419"/>
        </w:rPr>
      </w:pPr>
      <w:r w:rsidRPr="00A013E1">
        <w:rPr>
          <w:rFonts w:ascii="Arial" w:hAnsi="Arial" w:cs="Arial"/>
          <w:b/>
          <w:sz w:val="24"/>
          <w:szCs w:val="24"/>
          <w:lang w:val="es-419"/>
        </w:rPr>
        <w:lastRenderedPageBreak/>
        <w:t>Agentes generales (GRE-Punto Santander):</w:t>
      </w:r>
    </w:p>
    <w:p w:rsidR="00A013E1" w:rsidRPr="00A013E1" w:rsidRDefault="009819EF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lang w:val="es-419"/>
        </w:rPr>
        <w:t xml:space="preserve">Informar alertas para poder solucionarlas </w:t>
      </w:r>
      <w:r w:rsidR="00A013E1" w:rsidRPr="00A013E1">
        <w:rPr>
          <w:rFonts w:ascii="Arial" w:hAnsi="Arial" w:cs="Arial"/>
          <w:color w:val="000000"/>
        </w:rPr>
        <w:t> rápidamente</w:t>
      </w:r>
    </w:p>
    <w:p w:rsidR="00A013E1" w:rsidRPr="00A013E1" w:rsidRDefault="009819EF" w:rsidP="00A013E1">
      <w:pPr>
        <w:rPr>
          <w:rFonts w:ascii="Arial" w:hAnsi="Arial" w:cs="Arial"/>
          <w:sz w:val="24"/>
          <w:szCs w:val="24"/>
          <w:lang w:val="es-419"/>
        </w:rPr>
      </w:pPr>
      <w:r w:rsidRPr="00A013E1">
        <w:rPr>
          <w:rFonts w:ascii="Arial" w:hAnsi="Arial" w:cs="Arial"/>
          <w:noProof/>
          <w:color w:val="4F81BD" w:themeColor="accent1"/>
          <w:sz w:val="24"/>
          <w:szCs w:val="24"/>
          <w:lang w:eastAsia="es-ES"/>
        </w:rPr>
        <w:drawing>
          <wp:inline distT="0" distB="0" distL="0" distR="0" wp14:anchorId="7D89A99A" wp14:editId="253C6D63">
            <wp:extent cx="5287618" cy="4885909"/>
            <wp:effectExtent l="0" t="0" r="8890" b="0"/>
            <wp:docPr id="1" name="Imagen 1" descr="C:\Users\pei\Downloads\BPMN 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i\Downloads\BPMN 2.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780" cy="488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3E1" w:rsidRPr="00A013E1">
        <w:rPr>
          <w:rFonts w:ascii="Arial" w:hAnsi="Arial" w:cs="Arial"/>
          <w:color w:val="FF0000"/>
          <w:sz w:val="24"/>
          <w:szCs w:val="24"/>
        </w:rPr>
        <w:t>Proceso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FF0000"/>
        </w:rPr>
        <w:t xml:space="preserve">1. </w:t>
      </w:r>
      <w:r w:rsidRPr="00A013E1">
        <w:rPr>
          <w:rFonts w:ascii="Arial" w:hAnsi="Arial" w:cs="Arial"/>
          <w:color w:val="000000"/>
        </w:rPr>
        <w:t>Se archivan las peticiones para poder tener un orden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FF0000"/>
        </w:rPr>
        <w:t xml:space="preserve">2. </w:t>
      </w:r>
      <w:r w:rsidRPr="00A013E1">
        <w:rPr>
          <w:rFonts w:ascii="Arial" w:hAnsi="Arial" w:cs="Arial"/>
          <w:color w:val="000000"/>
        </w:rPr>
        <w:t>Analizan si los aspirantes al puesto cumplen con los documentos y características solicitados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FF0000"/>
        </w:rPr>
        <w:t>3</w:t>
      </w:r>
      <w:r w:rsidRPr="00A013E1">
        <w:rPr>
          <w:rFonts w:ascii="Arial" w:hAnsi="Arial" w:cs="Arial"/>
          <w:color w:val="000000"/>
        </w:rPr>
        <w:t>. se les envía un correo a los aspirantes al empleo citándolos a las entrevistas de psicología y psicotécnica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FF0000"/>
        </w:rPr>
        <w:t>4.</w:t>
      </w:r>
      <w:r w:rsidRPr="00A013E1">
        <w:rPr>
          <w:rFonts w:ascii="Arial" w:hAnsi="Arial" w:cs="Arial"/>
          <w:color w:val="000000"/>
        </w:rPr>
        <w:t xml:space="preserve"> Si pasan las dos pruebas se envían los aspirantes a la entrevista con el gerente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013E1">
        <w:rPr>
          <w:rFonts w:ascii="Arial" w:hAnsi="Arial" w:cs="Arial"/>
          <w:color w:val="FF0000"/>
        </w:rPr>
        <w:t>5.</w:t>
      </w:r>
      <w:r w:rsidRPr="00A013E1">
        <w:rPr>
          <w:rFonts w:ascii="Arial" w:hAnsi="Arial" w:cs="Arial"/>
          <w:color w:val="000000"/>
        </w:rPr>
        <w:t xml:space="preserve"> si el gerente los acepta los dirige a que se hacen las pruebas médicas</w:t>
      </w:r>
    </w:p>
    <w:p w:rsidR="00A013E1" w:rsidRPr="00A013E1" w:rsidRDefault="00A013E1" w:rsidP="00A013E1">
      <w:pPr>
        <w:pStyle w:val="NormalWeb"/>
        <w:spacing w:before="240" w:beforeAutospacing="0" w:after="240" w:afterAutospacing="0"/>
        <w:rPr>
          <w:rFonts w:ascii="Arial" w:hAnsi="Arial" w:cs="Arial"/>
          <w:u w:val="single"/>
        </w:rPr>
      </w:pPr>
      <w:r w:rsidRPr="00A013E1">
        <w:rPr>
          <w:rFonts w:ascii="Arial" w:hAnsi="Arial" w:cs="Arial"/>
          <w:color w:val="FF0000"/>
        </w:rPr>
        <w:t>6.</w:t>
      </w:r>
      <w:r w:rsidRPr="00A013E1">
        <w:rPr>
          <w:rFonts w:ascii="Arial" w:hAnsi="Arial" w:cs="Arial"/>
          <w:color w:val="000000"/>
        </w:rPr>
        <w:t xml:space="preserve"> Final mente se firma un contrato</w:t>
      </w:r>
    </w:p>
    <w:sectPr w:rsidR="00A013E1" w:rsidRPr="00A013E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281" w:rsidRDefault="00112281" w:rsidP="00E54E92">
      <w:pPr>
        <w:spacing w:after="0" w:line="240" w:lineRule="auto"/>
      </w:pPr>
      <w:r>
        <w:separator/>
      </w:r>
    </w:p>
  </w:endnote>
  <w:endnote w:type="continuationSeparator" w:id="0">
    <w:p w:rsidR="00112281" w:rsidRDefault="00112281" w:rsidP="00E5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281" w:rsidRDefault="00112281" w:rsidP="00E54E92">
      <w:pPr>
        <w:spacing w:after="0" w:line="240" w:lineRule="auto"/>
      </w:pPr>
      <w:r>
        <w:separator/>
      </w:r>
    </w:p>
  </w:footnote>
  <w:footnote w:type="continuationSeparator" w:id="0">
    <w:p w:rsidR="00112281" w:rsidRDefault="00112281" w:rsidP="00E54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991" w:type="dxa"/>
      <w:tblInd w:w="-1686" w:type="dxa"/>
      <w:tblLook w:val="04A0" w:firstRow="1" w:lastRow="0" w:firstColumn="1" w:lastColumn="0" w:noHBand="0" w:noVBand="1"/>
    </w:tblPr>
    <w:tblGrid>
      <w:gridCol w:w="4062"/>
      <w:gridCol w:w="3119"/>
      <w:gridCol w:w="4810"/>
    </w:tblGrid>
    <w:tr w:rsidR="00E54E92" w:rsidTr="004B5559">
      <w:trPr>
        <w:trHeight w:val="1408"/>
      </w:trPr>
      <w:tc>
        <w:tcPr>
          <w:tcW w:w="4062" w:type="dxa"/>
        </w:tcPr>
        <w:p w:rsidR="00E54E92" w:rsidRDefault="004B5559" w:rsidP="004B5559">
          <w:pPr>
            <w:pStyle w:val="Encabezado"/>
            <w:tabs>
              <w:tab w:val="clear" w:pos="4252"/>
              <w:tab w:val="clear" w:pos="8504"/>
              <w:tab w:val="left" w:pos="1725"/>
            </w:tabs>
            <w:jc w:val="center"/>
          </w:pPr>
          <w:r>
            <w:rPr>
              <w:noProof/>
            </w:rPr>
            <w:drawing>
              <wp:inline distT="0" distB="0" distL="0" distR="0" wp14:anchorId="45C3EA9D" wp14:editId="080C71B7">
                <wp:extent cx="1228725" cy="742183"/>
                <wp:effectExtent l="0" t="0" r="0" b="127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033" cy="755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</w:tcPr>
        <w:p w:rsidR="00E54E92" w:rsidRDefault="00E54E92">
          <w:pPr>
            <w:pStyle w:val="Encabezado"/>
          </w:pPr>
        </w:p>
        <w:p w:rsidR="00E54E92" w:rsidRDefault="00E54E92">
          <w:pPr>
            <w:pStyle w:val="Encabezado"/>
          </w:pPr>
        </w:p>
        <w:p w:rsidR="00E54E92" w:rsidRDefault="00E54E92">
          <w:pPr>
            <w:pStyle w:val="Encabezado"/>
          </w:pPr>
          <w:r>
            <w:t xml:space="preserve">     Proceso de contratación </w:t>
          </w:r>
        </w:p>
      </w:tc>
      <w:tc>
        <w:tcPr>
          <w:tcW w:w="4810" w:type="dxa"/>
        </w:tcPr>
        <w:p w:rsidR="00E54E92" w:rsidRDefault="00E54E92" w:rsidP="00E54E92">
          <w:pPr>
            <w:pStyle w:val="Encabezado"/>
          </w:pPr>
        </w:p>
        <w:p w:rsidR="00E54E92" w:rsidRDefault="00E54E92" w:rsidP="00E54E92">
          <w:pPr>
            <w:pStyle w:val="Encabezado"/>
          </w:pPr>
          <w:r>
            <w:t>VERSIÓN:</w:t>
          </w:r>
          <w:r w:rsidR="00180F20">
            <w:t>1</w:t>
          </w:r>
        </w:p>
        <w:p w:rsidR="00E54E92" w:rsidRDefault="00E54E92" w:rsidP="00E54E92">
          <w:pPr>
            <w:pStyle w:val="Encabezado"/>
          </w:pPr>
          <w:r>
            <w:t>FECHA: 3/04/2020</w:t>
          </w:r>
        </w:p>
      </w:tc>
    </w:tr>
  </w:tbl>
  <w:p w:rsidR="00E54E92" w:rsidRDefault="00E54E9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391"/>
    <w:rsid w:val="000D3031"/>
    <w:rsid w:val="00112281"/>
    <w:rsid w:val="0014208E"/>
    <w:rsid w:val="00180F20"/>
    <w:rsid w:val="001E30EC"/>
    <w:rsid w:val="001F5BBE"/>
    <w:rsid w:val="004858D7"/>
    <w:rsid w:val="004A502E"/>
    <w:rsid w:val="004B5559"/>
    <w:rsid w:val="00565341"/>
    <w:rsid w:val="007B1E16"/>
    <w:rsid w:val="009819EF"/>
    <w:rsid w:val="00A013E1"/>
    <w:rsid w:val="00A40876"/>
    <w:rsid w:val="00B71C53"/>
    <w:rsid w:val="00B9740E"/>
    <w:rsid w:val="00C23391"/>
    <w:rsid w:val="00E5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262212"/>
  <w15:docId w15:val="{012E9718-0DC5-4A66-BEDD-4AFC3CEF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4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4E92"/>
  </w:style>
  <w:style w:type="paragraph" w:styleId="Piedepgina">
    <w:name w:val="footer"/>
    <w:basedOn w:val="Normal"/>
    <w:link w:val="PiedepginaCar"/>
    <w:uiPriority w:val="99"/>
    <w:unhideWhenUsed/>
    <w:rsid w:val="00E54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E92"/>
  </w:style>
  <w:style w:type="table" w:styleId="Tablaconcuadrcula">
    <w:name w:val="Table Grid"/>
    <w:basedOn w:val="Tablanormal"/>
    <w:uiPriority w:val="59"/>
    <w:rsid w:val="00E54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8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9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0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</dc:creator>
  <cp:keywords/>
  <dc:description/>
  <cp:lastModifiedBy>LENOVO</cp:lastModifiedBy>
  <cp:revision>4</cp:revision>
  <dcterms:created xsi:type="dcterms:W3CDTF">2020-04-16T02:52:00Z</dcterms:created>
  <dcterms:modified xsi:type="dcterms:W3CDTF">2020-06-24T02:11:00Z</dcterms:modified>
</cp:coreProperties>
</file>