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C64B0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CU022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C64B0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Equipo de personal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B0E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C64B0E">
              <w:rPr>
                <w:rFonts w:ascii="Arial" w:hAnsi="Arial" w:cs="Arial"/>
                <w:sz w:val="22"/>
              </w:rPr>
              <w:t xml:space="preserve">Sebastián Bareño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  <w:r w:rsidR="00C64B0E">
              <w:rPr>
                <w:rFonts w:ascii="Arial" w:hAnsi="Arial" w:cs="Arial"/>
                <w:sz w:val="22"/>
              </w:rPr>
              <w:t xml:space="preserve"> y Sergio Muñoz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C64B0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tendrá un grupo de trabajo en el cual algunos tendrán acceso a la cuenta privilegiada y otros no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C64B0E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CU022, CU023, CU024, </w:t>
            </w:r>
            <w:r w:rsidR="0062340E">
              <w:rPr>
                <w:rFonts w:ascii="Arial" w:hAnsi="Arial" w:cs="Arial"/>
                <w:sz w:val="22"/>
              </w:rPr>
              <w:t>CU0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25, CU026, CU02</w:t>
            </w:r>
            <w:r w:rsidR="00965CB4">
              <w:rPr>
                <w:rFonts w:ascii="Arial" w:hAnsi="Arial" w:cs="Arial"/>
                <w:sz w:val="22"/>
              </w:rPr>
              <w:t>7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C64B0E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US003</w:t>
            </w:r>
            <w:r w:rsidR="00965CB4">
              <w:rPr>
                <w:rFonts w:ascii="Arial" w:hAnsi="Arial" w:cs="Arial"/>
                <w:sz w:val="22"/>
                <w:lang w:val="en-US"/>
              </w:rPr>
              <w:t>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C64B0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personal podrá hacer modificaciones en el sistema de información solo si se le da el acceso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C64B0E">
              <w:rPr>
                <w:rFonts w:ascii="Arial" w:hAnsi="Arial" w:cs="Arial"/>
                <w:b/>
                <w:bCs/>
                <w:sz w:val="22"/>
              </w:rPr>
              <w:t xml:space="preserve">El personal podrá alterar la información si se le da el </w:t>
            </w:r>
            <w:r w:rsidR="00710B78">
              <w:rPr>
                <w:rFonts w:ascii="Arial" w:hAnsi="Arial" w:cs="Arial"/>
                <w:b/>
                <w:bCs/>
                <w:sz w:val="22"/>
              </w:rPr>
              <w:t>acceso de cuenta privilegiada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 w:rsidP="00710B78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</w:t>
            </w:r>
            <w:r w:rsidR="00710B78">
              <w:rPr>
                <w:rFonts w:ascii="Arial" w:hAnsi="Arial" w:cs="Arial"/>
                <w:b/>
                <w:sz w:val="22"/>
              </w:rPr>
              <w:t>Los administradores le darán acceso de cuenta privilegiada al personal que pueda adquirir este cargo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710B78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personal ingresara a la plataforma para hacer modificaciones de la información si tiene el respectivo asertivo en la cuenta privilegiada 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 w:rsidP="00710B78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710B78">
              <w:rPr>
                <w:rFonts w:ascii="Arial" w:hAnsi="Arial" w:cs="Arial"/>
                <w:b/>
                <w:bCs/>
                <w:sz w:val="22"/>
              </w:rPr>
              <w:t>El sistema dará el acceso para hacer cambios en la información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65CB4">
            <w:pPr>
              <w:spacing w:line="252" w:lineRule="auto"/>
            </w:pPr>
            <w:r>
              <w:t>1.3</w:t>
            </w:r>
            <w:r w:rsidR="00083E8A">
              <w:t>. Gracias al permiso que se le da al personal por medio de la cuenta privilegiada podrá tener acceso a los cambios de información</w:t>
            </w:r>
            <w:r>
              <w:t xml:space="preserve">. </w:t>
            </w:r>
          </w:p>
          <w:p w:rsidR="00965CB4" w:rsidRDefault="00965CB4" w:rsidP="00083E8A">
            <w:pPr>
              <w:spacing w:line="252" w:lineRule="auto"/>
            </w:pPr>
            <w:r>
              <w:t>1.3.2</w:t>
            </w:r>
            <w:r w:rsidR="00083E8A">
              <w:t>. El personal ayudara a hacer más fácil el cambio de información.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65CB4">
            <w:pPr>
              <w:spacing w:line="252" w:lineRule="auto"/>
            </w:pPr>
            <w:r>
              <w:t xml:space="preserve">1.2.1. </w:t>
            </w:r>
            <w:r w:rsidR="00083E8A">
              <w:t>El personal que no se le dé acceso a la cuenta privilegiada no podrá realizar alteraciones en la información de los usuarios.</w:t>
            </w:r>
          </w:p>
          <w:p w:rsidR="00965CB4" w:rsidRDefault="00965CB4">
            <w:pPr>
              <w:spacing w:line="252" w:lineRule="auto"/>
            </w:pPr>
            <w:r>
              <w:t>12.2</w:t>
            </w:r>
            <w:r w:rsidR="00083E8A">
              <w:t>. No tendrá acceso todo el personal a una cuenta privilegiada.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083E8A"/>
    <w:rsid w:val="00237559"/>
    <w:rsid w:val="0062340E"/>
    <w:rsid w:val="006A68AA"/>
    <w:rsid w:val="00710B78"/>
    <w:rsid w:val="00965CB4"/>
    <w:rsid w:val="00C6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625C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2019-04-02T20:56:00Z</dcterms:created>
  <dcterms:modified xsi:type="dcterms:W3CDTF">2019-04-03T12:51:00Z</dcterms:modified>
</cp:coreProperties>
</file>