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7D" w:rsidRPr="00803DBA" w:rsidRDefault="005F347D" w:rsidP="005F347D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5F347D" w:rsidRPr="00803DBA" w:rsidRDefault="005F347D" w:rsidP="005F347D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F347D" w:rsidRPr="00803DBA" w:rsidTr="00F30C47">
        <w:tc>
          <w:tcPr>
            <w:tcW w:w="1944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F347D" w:rsidRPr="00803DBA" w:rsidTr="00F30C47">
        <w:tc>
          <w:tcPr>
            <w:tcW w:w="1944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5F347D" w:rsidRPr="00803DBA" w:rsidTr="00F30C47">
        <w:tc>
          <w:tcPr>
            <w:tcW w:w="1944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5F347D" w:rsidRPr="00803DBA" w:rsidTr="00F30C47">
        <w:tc>
          <w:tcPr>
            <w:tcW w:w="1944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5F347D" w:rsidRPr="00803DBA" w:rsidTr="00F30C47">
        <w:tc>
          <w:tcPr>
            <w:tcW w:w="8494" w:type="dxa"/>
            <w:gridSpan w:val="2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F347D" w:rsidRPr="00803DBA" w:rsidRDefault="005F347D" w:rsidP="00BD409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F347D" w:rsidRPr="00803DBA" w:rsidRDefault="005F347D" w:rsidP="005F347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ofertas especiales.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cliente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) registrarse. El usuario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 suministrar datos como: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Apellido, E-mail,  Usuario y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contraseña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30C47" w:rsidRPr="00803DBA" w:rsidTr="00F30C47">
        <w:tc>
          <w:tcPr>
            <w:tcW w:w="8494" w:type="dxa"/>
            <w:gridSpan w:val="2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30C47" w:rsidRPr="00803DBA" w:rsidRDefault="00F30C47" w:rsidP="008E715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Información.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ofrecerá al usuario i</w:t>
            </w:r>
            <w:r>
              <w:rPr>
                <w:rFonts w:cs="Arial"/>
                <w:szCs w:val="20"/>
                <w:lang w:val="es-ES_tradnl"/>
              </w:rPr>
              <w:t>nformación general acerca del c</w:t>
            </w:r>
            <w:r w:rsidRPr="00803DBA">
              <w:rPr>
                <w:rFonts w:cs="Arial"/>
                <w:szCs w:val="20"/>
                <w:lang w:val="es-ES_tradnl"/>
              </w:rPr>
              <w:t>alendario de eventos</w:t>
            </w:r>
            <w:r>
              <w:rPr>
                <w:rFonts w:cs="Arial"/>
                <w:szCs w:val="20"/>
                <w:lang w:val="es-ES_tradnl"/>
              </w:rPr>
              <w:t xml:space="preserve"> y ofertas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información general sobre los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eventos y ofertas que el sistema ofrece.</w:t>
            </w:r>
          </w:p>
        </w:tc>
      </w:tr>
      <w:tr w:rsidR="00F30C47" w:rsidRPr="00803DBA" w:rsidTr="00F30C47">
        <w:tc>
          <w:tcPr>
            <w:tcW w:w="8494" w:type="dxa"/>
            <w:gridSpan w:val="2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30C47" w:rsidRPr="00803DBA" w:rsidRDefault="00F30C47" w:rsidP="008E715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Modificar.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permitirá al administrador y al usuario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 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sonales.</w:t>
            </w:r>
          </w:p>
        </w:tc>
      </w:tr>
      <w:tr w:rsidR="00F30C47" w:rsidRPr="00803DBA" w:rsidTr="00F30C47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</w:t>
            </w:r>
            <w:r>
              <w:rPr>
                <w:rFonts w:cs="Arial"/>
                <w:szCs w:val="20"/>
                <w:lang w:val="es-ES_tradnl"/>
              </w:rPr>
              <w:t xml:space="preserve"> y consumidor</w:t>
            </w:r>
            <w:r w:rsidRPr="00803DBA">
              <w:rPr>
                <w:rFonts w:cs="Arial"/>
                <w:szCs w:val="20"/>
                <w:lang w:val="es-ES_tradnl"/>
              </w:rPr>
              <w:t xml:space="preserve"> modificar dato</w:t>
            </w:r>
            <w:r>
              <w:rPr>
                <w:rFonts w:cs="Arial"/>
                <w:szCs w:val="20"/>
                <w:lang w:val="es-ES_tradnl"/>
              </w:rPr>
              <w:t xml:space="preserve">s personales </w:t>
            </w:r>
            <w:r w:rsidRPr="00803DBA">
              <w:rPr>
                <w:rFonts w:cs="Arial"/>
                <w:szCs w:val="20"/>
                <w:lang w:val="es-ES_tradnl"/>
              </w:rPr>
              <w:t>y cuentas creadas.</w:t>
            </w:r>
          </w:p>
        </w:tc>
      </w:tr>
      <w:tr w:rsidR="00F30C47" w:rsidRPr="00803DBA" w:rsidTr="00F30C47">
        <w:tc>
          <w:tcPr>
            <w:tcW w:w="8494" w:type="dxa"/>
            <w:gridSpan w:val="2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30C47" w:rsidRPr="00803DBA" w:rsidRDefault="00F30C47" w:rsidP="008E715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30C47" w:rsidRDefault="00F30C47"/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Modificar interfaz </w:t>
            </w:r>
          </w:p>
        </w:tc>
      </w:tr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le permitirá al administrador modificar los productos de la pagina </w:t>
            </w:r>
          </w:p>
        </w:tc>
      </w:tr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F30C4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</w:t>
            </w:r>
            <w:r>
              <w:rPr>
                <w:rFonts w:cs="Arial"/>
                <w:szCs w:val="20"/>
                <w:lang w:val="es-ES_tradnl"/>
              </w:rPr>
              <w:t xml:space="preserve"> insertar o eliminar productos.</w:t>
            </w:r>
          </w:p>
        </w:tc>
      </w:tr>
      <w:tr w:rsidR="00F30C47" w:rsidRPr="00803DBA" w:rsidTr="008E7155">
        <w:tc>
          <w:tcPr>
            <w:tcW w:w="8494" w:type="dxa"/>
            <w:gridSpan w:val="2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30C47" w:rsidRPr="00803DBA" w:rsidRDefault="00F30C47" w:rsidP="008E715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30C47" w:rsidRDefault="00F30C47"/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9D040F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Control de edad</w:t>
            </w:r>
          </w:p>
        </w:tc>
      </w:tr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F30C47" w:rsidP="009D04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</w:t>
            </w:r>
            <w:r w:rsidR="009D040F">
              <w:rPr>
                <w:rFonts w:ascii="Arial" w:hAnsi="Arial" w:cs="Arial"/>
                <w:sz w:val="20"/>
                <w:szCs w:val="20"/>
                <w:lang w:val="es-ES_tradnl"/>
              </w:rPr>
              <w:t>solicitara aceptar los términos y condiciones de la tienda.</w:t>
            </w:r>
          </w:p>
        </w:tc>
      </w:tr>
      <w:tr w:rsidR="00F30C47" w:rsidRPr="00803DBA" w:rsidTr="008E7155">
        <w:tc>
          <w:tcPr>
            <w:tcW w:w="1944" w:type="dxa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F30C47" w:rsidRPr="00803DBA" w:rsidRDefault="009D040F" w:rsidP="008E715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</w:t>
            </w:r>
            <w:r>
              <w:rPr>
                <w:rFonts w:cs="Arial"/>
                <w:szCs w:val="20"/>
                <w:lang w:val="es-ES_tradnl"/>
              </w:rPr>
              <w:t>ema solicitara aceptar los términos y condiciones de la tienda ya que tendrá un límite de edad para el ingreso y uso responsable de la plataforma.</w:t>
            </w:r>
          </w:p>
        </w:tc>
      </w:tr>
      <w:tr w:rsidR="00F30C47" w:rsidRPr="00803DBA" w:rsidTr="008E7155">
        <w:tc>
          <w:tcPr>
            <w:tcW w:w="8494" w:type="dxa"/>
            <w:gridSpan w:val="2"/>
            <w:shd w:val="clear" w:color="auto" w:fill="auto"/>
          </w:tcPr>
          <w:p w:rsidR="00F30C47" w:rsidRPr="00803DBA" w:rsidRDefault="00F30C47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30C47" w:rsidRPr="00803DBA" w:rsidRDefault="00F30C47" w:rsidP="008E715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30C47" w:rsidRDefault="00F30C47"/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Rango de precios</w:t>
            </w:r>
          </w:p>
        </w:tc>
      </w:tr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9D040F" w:rsidP="009D04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ema brindara un rango de precios ajustable al usuario.</w:t>
            </w:r>
          </w:p>
        </w:tc>
      </w:tr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9D040F" w:rsidP="009D040F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</w:t>
            </w:r>
            <w:r>
              <w:rPr>
                <w:rFonts w:cs="Arial"/>
                <w:szCs w:val="20"/>
                <w:lang w:val="es-ES_tradnl"/>
              </w:rPr>
              <w:t>ema brindara un rango de precios para un mejor aprovechamiento de la tienda.</w:t>
            </w:r>
          </w:p>
        </w:tc>
      </w:tr>
      <w:tr w:rsidR="009D040F" w:rsidRPr="00803DBA" w:rsidTr="008E7155">
        <w:tc>
          <w:tcPr>
            <w:tcW w:w="8494" w:type="dxa"/>
            <w:gridSpan w:val="2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D040F" w:rsidRPr="00803DBA" w:rsidRDefault="009D040F" w:rsidP="008E715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Barra de </w:t>
            </w:r>
            <w:r w:rsidR="0045348A">
              <w:rPr>
                <w:rFonts w:ascii="Arial" w:hAnsi="Arial" w:cs="Arial"/>
                <w:sz w:val="20"/>
                <w:szCs w:val="20"/>
                <w:lang w:val="es-ES_tradnl"/>
              </w:rPr>
              <w:t>búsqueda</w:t>
            </w:r>
          </w:p>
        </w:tc>
      </w:tr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9D040F" w:rsidP="009D040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</w:t>
            </w:r>
            <w:r w:rsidR="0045348A">
              <w:rPr>
                <w:rFonts w:ascii="Arial" w:hAnsi="Arial" w:cs="Arial"/>
                <w:sz w:val="20"/>
                <w:szCs w:val="20"/>
                <w:lang w:val="es-ES_tradnl"/>
              </w:rPr>
              <w:t>tendrá una barra de búsqueda</w:t>
            </w:r>
          </w:p>
        </w:tc>
      </w:tr>
      <w:tr w:rsidR="009D040F" w:rsidRPr="00803DBA" w:rsidTr="008E7155">
        <w:tc>
          <w:tcPr>
            <w:tcW w:w="1944" w:type="dxa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9D040F" w:rsidRPr="00803DBA" w:rsidRDefault="0045348A" w:rsidP="008E715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</w:t>
            </w:r>
            <w:r>
              <w:rPr>
                <w:rFonts w:cs="Arial"/>
                <w:szCs w:val="20"/>
                <w:lang w:val="es-ES_tradnl"/>
              </w:rPr>
              <w:t>ema tendrá una barra de búsqueda para tener un fácil acceso a productos solicitados por el cliente.</w:t>
            </w:r>
          </w:p>
        </w:tc>
      </w:tr>
      <w:tr w:rsidR="009D040F" w:rsidRPr="00803DBA" w:rsidTr="008E7155">
        <w:tc>
          <w:tcPr>
            <w:tcW w:w="8494" w:type="dxa"/>
            <w:gridSpan w:val="2"/>
            <w:shd w:val="clear" w:color="auto" w:fill="auto"/>
          </w:tcPr>
          <w:p w:rsidR="009D040F" w:rsidRPr="00803DBA" w:rsidRDefault="009D040F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D040F" w:rsidRPr="00803DBA" w:rsidRDefault="0045348A" w:rsidP="008E7155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Pagos</w:t>
            </w:r>
          </w:p>
        </w:tc>
      </w:tr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45348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tendrá acceso a varios métodos de pago</w:t>
            </w:r>
          </w:p>
        </w:tc>
      </w:tr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8E715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usuario tendrá acceso a varios métodos de pago para ajustarse a las necesidades del cliente </w:t>
            </w:r>
          </w:p>
        </w:tc>
      </w:tr>
      <w:tr w:rsidR="0045348A" w:rsidRPr="00803DBA" w:rsidTr="008E7155">
        <w:tc>
          <w:tcPr>
            <w:tcW w:w="8494" w:type="dxa"/>
            <w:gridSpan w:val="2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5348A" w:rsidRPr="00803DBA" w:rsidRDefault="0045348A" w:rsidP="008E715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30C47" w:rsidRDefault="00F30C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Bolsa virtual</w:t>
            </w:r>
          </w:p>
        </w:tc>
      </w:tr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45348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contara con una bolsa virtual</w:t>
            </w:r>
          </w:p>
        </w:tc>
      </w:tr>
      <w:tr w:rsidR="0045348A" w:rsidRPr="00803DBA" w:rsidTr="008E7155">
        <w:tc>
          <w:tcPr>
            <w:tcW w:w="1944" w:type="dxa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45348A" w:rsidRPr="00803DBA" w:rsidRDefault="0045348A" w:rsidP="008E715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contara con una bolsa virtual donde el usuario podrá adjuntar varios productos para realizar un solo pago </w:t>
            </w:r>
          </w:p>
        </w:tc>
      </w:tr>
      <w:tr w:rsidR="0045348A" w:rsidRPr="00803DBA" w:rsidTr="008E7155">
        <w:tc>
          <w:tcPr>
            <w:tcW w:w="8494" w:type="dxa"/>
            <w:gridSpan w:val="2"/>
            <w:shd w:val="clear" w:color="auto" w:fill="auto"/>
          </w:tcPr>
          <w:p w:rsidR="0045348A" w:rsidRPr="00803DBA" w:rsidRDefault="0045348A" w:rsidP="008E715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45348A" w:rsidRPr="00803DBA" w:rsidRDefault="0045348A" w:rsidP="008E715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5348A" w:rsidRDefault="0045348A"/>
    <w:p w:rsidR="009D2420" w:rsidRDefault="009D2420" w:rsidP="009D2420">
      <w:pPr>
        <w:jc w:val="center"/>
        <w:rPr>
          <w:rFonts w:cs="Arial"/>
          <w:b/>
          <w:sz w:val="24"/>
          <w:lang w:val="es-ES_tradnl"/>
        </w:rPr>
      </w:pPr>
    </w:p>
    <w:p w:rsidR="009D2420" w:rsidRDefault="009D2420" w:rsidP="009D2420">
      <w:pPr>
        <w:jc w:val="center"/>
        <w:rPr>
          <w:rFonts w:cs="Arial"/>
          <w:b/>
          <w:sz w:val="24"/>
          <w:lang w:val="es-ES_tradnl"/>
        </w:rPr>
      </w:pPr>
    </w:p>
    <w:p w:rsidR="009D2420" w:rsidRDefault="009D2420" w:rsidP="009D2420">
      <w:pPr>
        <w:jc w:val="center"/>
        <w:rPr>
          <w:rFonts w:cs="Arial"/>
          <w:b/>
          <w:sz w:val="24"/>
          <w:lang w:val="es-ES_tradnl"/>
        </w:rPr>
      </w:pPr>
    </w:p>
    <w:p w:rsidR="009D2420" w:rsidRDefault="009D2420" w:rsidP="009D2420">
      <w:pPr>
        <w:jc w:val="center"/>
        <w:rPr>
          <w:rFonts w:cs="Arial"/>
          <w:b/>
          <w:sz w:val="24"/>
          <w:lang w:val="es-ES_tradnl"/>
        </w:rPr>
      </w:pPr>
    </w:p>
    <w:p w:rsidR="009D2420" w:rsidRDefault="009D2420" w:rsidP="009D2420">
      <w:pPr>
        <w:jc w:val="center"/>
        <w:rPr>
          <w:rFonts w:cs="Arial"/>
          <w:b/>
          <w:sz w:val="24"/>
          <w:lang w:val="es-ES_tradnl"/>
        </w:rPr>
      </w:pPr>
    </w:p>
    <w:p w:rsidR="009D2420" w:rsidRDefault="009D2420" w:rsidP="009D2420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</w:t>
      </w:r>
      <w:r>
        <w:rPr>
          <w:rFonts w:cs="Arial"/>
          <w:b/>
          <w:sz w:val="24"/>
          <w:lang w:val="es-ES_tradnl"/>
        </w:rPr>
        <w:t xml:space="preserve"> No</w:t>
      </w:r>
      <w:r w:rsidRPr="00803DBA">
        <w:rPr>
          <w:rFonts w:cs="Arial"/>
          <w:b/>
          <w:sz w:val="24"/>
          <w:lang w:val="es-ES_tradnl"/>
        </w:rPr>
        <w:t xml:space="preserve"> Funcionales</w:t>
      </w:r>
    </w:p>
    <w:p w:rsidR="009D2420" w:rsidRPr="008F057D" w:rsidRDefault="009D2420" w:rsidP="009D2420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Mantenimiento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se entregara con un manual de uso e instalación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contara con una guía de instalación y uso el cual ayudara a su manejo </w:t>
            </w:r>
          </w:p>
        </w:tc>
      </w:tr>
      <w:tr w:rsidR="009D2420" w:rsidRPr="00803DBA" w:rsidTr="007A7FA7">
        <w:tc>
          <w:tcPr>
            <w:tcW w:w="8494" w:type="dxa"/>
            <w:gridSpan w:val="2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D2420" w:rsidRPr="00803DBA" w:rsidRDefault="009D2420" w:rsidP="007A7FA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D2420" w:rsidRDefault="009D2420" w:rsidP="009D2420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contara con una interfaz que facilite el uso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7749FB">
              <w:rPr>
                <w:rFonts w:cs="Arial"/>
                <w:szCs w:val="20"/>
                <w:lang w:val="es-ES_tradnl"/>
              </w:rPr>
              <w:t>El sistema debe tener una inter</w:t>
            </w:r>
            <w:r>
              <w:rPr>
                <w:rFonts w:cs="Arial"/>
                <w:szCs w:val="20"/>
                <w:lang w:val="es-ES_tradnl"/>
              </w:rPr>
              <w:t>faz de uso automática y sencilla</w:t>
            </w:r>
          </w:p>
        </w:tc>
      </w:tr>
      <w:tr w:rsidR="009D2420" w:rsidRPr="00803DBA" w:rsidTr="007A7FA7">
        <w:tc>
          <w:tcPr>
            <w:tcW w:w="8494" w:type="dxa"/>
            <w:gridSpan w:val="2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D2420" w:rsidRPr="00803DBA" w:rsidRDefault="009D2420" w:rsidP="007A7FA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D2420" w:rsidRDefault="009D2420" w:rsidP="009D2420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Desempeño 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garantizará un desempeño confiable y ágil</w:t>
            </w:r>
          </w:p>
        </w:tc>
      </w:tr>
      <w:tr w:rsidR="009D2420" w:rsidRPr="00803DBA" w:rsidTr="007A7FA7">
        <w:tc>
          <w:tcPr>
            <w:tcW w:w="1944" w:type="dxa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550" w:type="dxa"/>
            <w:shd w:val="clear" w:color="auto" w:fill="auto"/>
          </w:tcPr>
          <w:p w:rsidR="009D2420" w:rsidRPr="00803DBA" w:rsidRDefault="009D2420" w:rsidP="007A7FA7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contara con un desempeño confiable el cual será ágil para facilitar el manejo de </w:t>
            </w:r>
            <w:r>
              <w:rPr>
                <w:rFonts w:cs="Arial"/>
                <w:szCs w:val="20"/>
                <w:lang w:val="es-ES_tradnl"/>
              </w:rPr>
              <w:t>sí</w:t>
            </w:r>
            <w:bookmarkStart w:id="0" w:name="_GoBack"/>
            <w:bookmarkEnd w:id="0"/>
            <w:r>
              <w:rPr>
                <w:rFonts w:cs="Arial"/>
                <w:szCs w:val="20"/>
                <w:lang w:val="es-ES_tradnl"/>
              </w:rPr>
              <w:t xml:space="preserve"> mismo </w:t>
            </w:r>
          </w:p>
        </w:tc>
      </w:tr>
      <w:tr w:rsidR="009D2420" w:rsidRPr="00803DBA" w:rsidTr="007A7FA7">
        <w:tc>
          <w:tcPr>
            <w:tcW w:w="8494" w:type="dxa"/>
            <w:gridSpan w:val="2"/>
            <w:shd w:val="clear" w:color="auto" w:fill="auto"/>
          </w:tcPr>
          <w:p w:rsidR="009D2420" w:rsidRPr="00803DBA" w:rsidRDefault="009D2420" w:rsidP="007A7FA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D2420" w:rsidRPr="00803DBA" w:rsidRDefault="009D2420" w:rsidP="007A7FA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D2420" w:rsidRDefault="009D2420" w:rsidP="009D2420">
      <w:pPr>
        <w:jc w:val="center"/>
        <w:rPr>
          <w:b/>
          <w:sz w:val="24"/>
        </w:rPr>
      </w:pPr>
    </w:p>
    <w:p w:rsidR="009D2420" w:rsidRDefault="009D2420"/>
    <w:sectPr w:rsidR="009D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7D"/>
    <w:rsid w:val="00385D79"/>
    <w:rsid w:val="0045348A"/>
    <w:rsid w:val="005F347D"/>
    <w:rsid w:val="009D040F"/>
    <w:rsid w:val="009D2420"/>
    <w:rsid w:val="00F22F82"/>
    <w:rsid w:val="00F3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FF32F-9509-45F5-AA04-3BB0A87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47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347D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F30C4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SENA</cp:lastModifiedBy>
  <cp:revision>3</cp:revision>
  <dcterms:created xsi:type="dcterms:W3CDTF">2018-06-16T12:42:00Z</dcterms:created>
  <dcterms:modified xsi:type="dcterms:W3CDTF">2018-11-10T15:21:00Z</dcterms:modified>
</cp:coreProperties>
</file>