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8"/>
        <w:gridCol w:w="1282"/>
        <w:gridCol w:w="1143"/>
        <w:gridCol w:w="4835"/>
      </w:tblGrid>
      <w:tr w:rsidR="00490AC3">
        <w:trPr>
          <w:trHeight w:val="254"/>
        </w:trPr>
        <w:tc>
          <w:tcPr>
            <w:tcW w:w="2670" w:type="dxa"/>
            <w:gridSpan w:val="2"/>
          </w:tcPr>
          <w:p w:rsidR="00490AC3" w:rsidRDefault="00F57824">
            <w:pPr>
              <w:pStyle w:val="TableParagraph"/>
              <w:rPr>
                <w:b/>
              </w:rPr>
            </w:pPr>
            <w:r>
              <w:rPr>
                <w:b/>
              </w:rPr>
              <w:t># Ref.</w:t>
            </w:r>
          </w:p>
        </w:tc>
        <w:tc>
          <w:tcPr>
            <w:tcW w:w="5978" w:type="dxa"/>
            <w:gridSpan w:val="2"/>
          </w:tcPr>
          <w:p w:rsidR="00490AC3" w:rsidRDefault="00F57824">
            <w:pPr>
              <w:pStyle w:val="TableParagraph"/>
            </w:pPr>
            <w:r>
              <w:t>CU007</w:t>
            </w:r>
          </w:p>
        </w:tc>
      </w:tr>
      <w:tr w:rsidR="00490AC3">
        <w:trPr>
          <w:trHeight w:val="254"/>
        </w:trPr>
        <w:tc>
          <w:tcPr>
            <w:tcW w:w="2670" w:type="dxa"/>
            <w:gridSpan w:val="2"/>
          </w:tcPr>
          <w:p w:rsidR="00490AC3" w:rsidRDefault="00F57824">
            <w:pPr>
              <w:pStyle w:val="TableParagraph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5978" w:type="dxa"/>
            <w:gridSpan w:val="2"/>
          </w:tcPr>
          <w:p w:rsidR="00490AC3" w:rsidRDefault="00F57824">
            <w:pPr>
              <w:pStyle w:val="TableParagraph"/>
            </w:pPr>
            <w:r>
              <w:t>solicitar forma de pago</w:t>
            </w:r>
          </w:p>
        </w:tc>
      </w:tr>
      <w:tr w:rsidR="00490AC3">
        <w:trPr>
          <w:trHeight w:val="501"/>
        </w:trPr>
        <w:tc>
          <w:tcPr>
            <w:tcW w:w="2670" w:type="dxa"/>
            <w:gridSpan w:val="2"/>
            <w:tcBorders>
              <w:bottom w:val="single" w:sz="6" w:space="0" w:color="000000"/>
            </w:tcBorders>
          </w:tcPr>
          <w:p w:rsidR="00490AC3" w:rsidRDefault="00F57824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5978" w:type="dxa"/>
            <w:gridSpan w:val="2"/>
            <w:tcBorders>
              <w:bottom w:val="single" w:sz="6" w:space="0" w:color="000000"/>
            </w:tcBorders>
          </w:tcPr>
          <w:p w:rsidR="00490AC3" w:rsidRDefault="00F57824">
            <w:pPr>
              <w:pStyle w:val="TableParagraph"/>
              <w:spacing w:line="248" w:lineRule="exact"/>
            </w:pPr>
            <w:r>
              <w:t>Johanna Preciado</w:t>
            </w:r>
          </w:p>
          <w:p w:rsidR="00490AC3" w:rsidRDefault="00F57824">
            <w:pPr>
              <w:pStyle w:val="TableParagraph"/>
            </w:pPr>
            <w:r>
              <w:t xml:space="preserve">Revisado por: David </w:t>
            </w:r>
            <w:proofErr w:type="spellStart"/>
            <w:r>
              <w:t>Gonzalez</w:t>
            </w:r>
            <w:proofErr w:type="spellEnd"/>
          </w:p>
        </w:tc>
      </w:tr>
      <w:tr w:rsidR="00490AC3">
        <w:trPr>
          <w:trHeight w:val="251"/>
        </w:trPr>
        <w:tc>
          <w:tcPr>
            <w:tcW w:w="2670" w:type="dxa"/>
            <w:gridSpan w:val="2"/>
            <w:tcBorders>
              <w:top w:val="single" w:sz="6" w:space="0" w:color="000000"/>
            </w:tcBorders>
          </w:tcPr>
          <w:p w:rsidR="00490AC3" w:rsidRDefault="00F57824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6" w:space="0" w:color="000000"/>
            </w:tcBorders>
          </w:tcPr>
          <w:p w:rsidR="00490AC3" w:rsidRDefault="00F57824">
            <w:pPr>
              <w:pStyle w:val="TableParagraph"/>
              <w:spacing w:line="232" w:lineRule="exact"/>
            </w:pPr>
            <w:r>
              <w:t>23/02/2019</w:t>
            </w:r>
          </w:p>
        </w:tc>
      </w:tr>
      <w:tr w:rsidR="00490AC3">
        <w:trPr>
          <w:trHeight w:val="253"/>
        </w:trPr>
        <w:tc>
          <w:tcPr>
            <w:tcW w:w="2670" w:type="dxa"/>
            <w:gridSpan w:val="2"/>
          </w:tcPr>
          <w:p w:rsidR="00490AC3" w:rsidRDefault="00F57824">
            <w:pPr>
              <w:pStyle w:val="TableParagrap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978" w:type="dxa"/>
            <w:gridSpan w:val="2"/>
          </w:tcPr>
          <w:p w:rsidR="00490AC3" w:rsidRDefault="00F57824">
            <w:pPr>
              <w:pStyle w:val="TableParagraph"/>
            </w:pPr>
            <w:r>
              <w:t>1</w:t>
            </w:r>
          </w:p>
        </w:tc>
      </w:tr>
      <w:tr w:rsidR="00490AC3">
        <w:trPr>
          <w:trHeight w:val="254"/>
        </w:trPr>
        <w:tc>
          <w:tcPr>
            <w:tcW w:w="2670" w:type="dxa"/>
            <w:gridSpan w:val="2"/>
          </w:tcPr>
          <w:p w:rsidR="00490AC3" w:rsidRDefault="00F57824">
            <w:pPr>
              <w:pStyle w:val="TableParagrap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5978" w:type="dxa"/>
            <w:gridSpan w:val="2"/>
          </w:tcPr>
          <w:p w:rsidR="00490AC3" w:rsidRDefault="00F57824">
            <w:pPr>
              <w:pStyle w:val="TableParagraph"/>
            </w:pPr>
            <w:r>
              <w:t>Usuario y plataforma</w:t>
            </w:r>
          </w:p>
        </w:tc>
      </w:tr>
      <w:tr w:rsidR="00490AC3">
        <w:trPr>
          <w:trHeight w:val="249"/>
        </w:trPr>
        <w:tc>
          <w:tcPr>
            <w:tcW w:w="2670" w:type="dxa"/>
            <w:gridSpan w:val="2"/>
          </w:tcPr>
          <w:p w:rsidR="00490AC3" w:rsidRDefault="00F57824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978" w:type="dxa"/>
            <w:gridSpan w:val="2"/>
          </w:tcPr>
          <w:p w:rsidR="00490AC3" w:rsidRDefault="00F57824">
            <w:pPr>
              <w:pStyle w:val="TableParagraph"/>
              <w:spacing w:line="229" w:lineRule="exact"/>
            </w:pPr>
            <w:r>
              <w:t>Principal</w:t>
            </w:r>
          </w:p>
        </w:tc>
      </w:tr>
      <w:tr w:rsidR="00490AC3">
        <w:trPr>
          <w:trHeight w:val="253"/>
        </w:trPr>
        <w:tc>
          <w:tcPr>
            <w:tcW w:w="2670" w:type="dxa"/>
            <w:gridSpan w:val="2"/>
          </w:tcPr>
          <w:p w:rsidR="00490AC3" w:rsidRDefault="00F57824">
            <w:pPr>
              <w:pStyle w:val="TableParagrap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78" w:type="dxa"/>
            <w:gridSpan w:val="2"/>
          </w:tcPr>
          <w:p w:rsidR="00490AC3" w:rsidRDefault="00F57824">
            <w:pPr>
              <w:pStyle w:val="TableParagraph"/>
            </w:pPr>
            <w:r>
              <w:t>El usuario deberá seleccionar un método de pago</w:t>
            </w:r>
          </w:p>
        </w:tc>
      </w:tr>
      <w:tr w:rsidR="00490AC3">
        <w:trPr>
          <w:trHeight w:val="508"/>
        </w:trPr>
        <w:tc>
          <w:tcPr>
            <w:tcW w:w="1388" w:type="dxa"/>
            <w:vMerge w:val="restart"/>
          </w:tcPr>
          <w:p w:rsidR="00490AC3" w:rsidRDefault="00F57824">
            <w:pPr>
              <w:pStyle w:val="TableParagraph"/>
              <w:spacing w:line="242" w:lineRule="auto"/>
              <w:ind w:right="39"/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1282" w:type="dxa"/>
          </w:tcPr>
          <w:p w:rsidR="00490AC3" w:rsidRDefault="00F57824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C.U</w:t>
            </w:r>
          </w:p>
        </w:tc>
        <w:tc>
          <w:tcPr>
            <w:tcW w:w="5978" w:type="dxa"/>
            <w:gridSpan w:val="2"/>
          </w:tcPr>
          <w:p w:rsidR="00490AC3" w:rsidRDefault="00F57824">
            <w:pPr>
              <w:pStyle w:val="TableParagraph"/>
              <w:spacing w:line="249" w:lineRule="exact"/>
            </w:pPr>
            <w:r>
              <w:t>CU007</w:t>
            </w:r>
          </w:p>
        </w:tc>
      </w:tr>
      <w:tr w:rsidR="00490AC3">
        <w:trPr>
          <w:trHeight w:val="253"/>
        </w:trPr>
        <w:tc>
          <w:tcPr>
            <w:tcW w:w="1388" w:type="dxa"/>
            <w:vMerge/>
            <w:tcBorders>
              <w:top w:val="nil"/>
            </w:tcBorders>
          </w:tcPr>
          <w:p w:rsidR="00490AC3" w:rsidRDefault="00490AC3"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 w:rsidR="00490AC3" w:rsidRDefault="00F57824">
            <w:pPr>
              <w:pStyle w:val="TableParagraph"/>
              <w:rPr>
                <w:b/>
              </w:rPr>
            </w:pPr>
            <w:r>
              <w:rPr>
                <w:b/>
              </w:rPr>
              <w:t>R.F</w:t>
            </w:r>
          </w:p>
        </w:tc>
        <w:tc>
          <w:tcPr>
            <w:tcW w:w="5978" w:type="dxa"/>
            <w:gridSpan w:val="2"/>
          </w:tcPr>
          <w:p w:rsidR="00490AC3" w:rsidRDefault="00490AC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490AC3">
        <w:trPr>
          <w:trHeight w:val="503"/>
        </w:trPr>
        <w:tc>
          <w:tcPr>
            <w:tcW w:w="2670" w:type="dxa"/>
            <w:gridSpan w:val="2"/>
          </w:tcPr>
          <w:p w:rsidR="00490AC3" w:rsidRDefault="00F57824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5978" w:type="dxa"/>
            <w:gridSpan w:val="2"/>
          </w:tcPr>
          <w:p w:rsidR="00490AC3" w:rsidRDefault="00F57824">
            <w:pPr>
              <w:pStyle w:val="TableParagraph"/>
              <w:spacing w:before="2" w:line="250" w:lineRule="exact"/>
              <w:ind w:right="1022"/>
            </w:pPr>
            <w:r>
              <w:t>El cliente debe estar registrado en la plataforma y adicionalmente seleccionar el producto a comprar</w:t>
            </w:r>
          </w:p>
        </w:tc>
      </w:tr>
      <w:tr w:rsidR="00490AC3">
        <w:trPr>
          <w:trHeight w:val="253"/>
        </w:trPr>
        <w:tc>
          <w:tcPr>
            <w:tcW w:w="8648" w:type="dxa"/>
            <w:gridSpan w:val="4"/>
          </w:tcPr>
          <w:p w:rsidR="00490AC3" w:rsidRDefault="00F57824">
            <w:pPr>
              <w:pStyle w:val="TableParagraph"/>
              <w:rPr>
                <w:b/>
              </w:rPr>
            </w:pPr>
            <w:r>
              <w:rPr>
                <w:b/>
              </w:rPr>
              <w:t>Flujo Normal</w:t>
            </w:r>
          </w:p>
        </w:tc>
      </w:tr>
      <w:tr w:rsidR="00490AC3">
        <w:trPr>
          <w:trHeight w:val="2530"/>
        </w:trPr>
        <w:tc>
          <w:tcPr>
            <w:tcW w:w="3813" w:type="dxa"/>
            <w:gridSpan w:val="3"/>
          </w:tcPr>
          <w:p w:rsidR="00490AC3" w:rsidRDefault="00F57824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ACCION ACTOR/ES</w:t>
            </w:r>
          </w:p>
          <w:p w:rsidR="00490AC3" w:rsidRDefault="00490AC3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21"/>
              </w:rPr>
            </w:pPr>
          </w:p>
          <w:p w:rsidR="00490AC3" w:rsidRDefault="00F57824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1.El actor iniciará sesión</w:t>
            </w:r>
          </w:p>
          <w:p w:rsidR="00490AC3" w:rsidRDefault="00F57824">
            <w:pPr>
              <w:pStyle w:val="TableParagraph"/>
              <w:spacing w:before="6" w:line="240" w:lineRule="auto"/>
            </w:pPr>
            <w:r>
              <w:t xml:space="preserve">Ingresa al </w:t>
            </w:r>
            <w:proofErr w:type="spellStart"/>
            <w:r>
              <w:t>url</w:t>
            </w:r>
            <w:proofErr w:type="spellEnd"/>
            <w:r>
              <w:t xml:space="preserve"> de </w:t>
            </w:r>
            <w:proofErr w:type="spellStart"/>
            <w:r>
              <w:t>login</w:t>
            </w:r>
            <w:proofErr w:type="spellEnd"/>
          </w:p>
          <w:p w:rsidR="00490AC3" w:rsidRDefault="00490AC3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 w:rsidR="00490AC3" w:rsidRDefault="00490AC3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 w:rsidR="00490AC3" w:rsidRDefault="00490AC3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  <w:p w:rsidR="00490AC3" w:rsidRDefault="00F57824">
            <w:pPr>
              <w:pStyle w:val="TableParagraph"/>
              <w:spacing w:before="188" w:line="250" w:lineRule="exact"/>
              <w:ind w:right="764"/>
              <w:rPr>
                <w:b/>
              </w:rPr>
            </w:pPr>
            <w:r>
              <w:rPr>
                <w:b/>
              </w:rPr>
              <w:t>1.2 El actor seleccionará los productos de su interés</w:t>
            </w:r>
          </w:p>
        </w:tc>
        <w:tc>
          <w:tcPr>
            <w:tcW w:w="4835" w:type="dxa"/>
          </w:tcPr>
          <w:p w:rsidR="00490AC3" w:rsidRDefault="00F57824">
            <w:pPr>
              <w:pStyle w:val="TableParagraph"/>
              <w:spacing w:line="244" w:lineRule="exact"/>
              <w:ind w:left="133"/>
              <w:rPr>
                <w:b/>
              </w:rPr>
            </w:pPr>
            <w:r>
              <w:rPr>
                <w:b/>
              </w:rPr>
              <w:t>RESPUESTA DEL SISTEMA.</w:t>
            </w:r>
          </w:p>
          <w:p w:rsidR="00490AC3" w:rsidRDefault="00490AC3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21"/>
              </w:rPr>
            </w:pPr>
          </w:p>
          <w:p w:rsidR="00490AC3" w:rsidRDefault="00F57824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1.5 El sistema mostrara método de pago.</w:t>
            </w:r>
          </w:p>
          <w:p w:rsidR="00490AC3" w:rsidRDefault="00490AC3">
            <w:pPr>
              <w:pStyle w:val="TableParagraph"/>
              <w:spacing w:before="7" w:line="240" w:lineRule="auto"/>
              <w:ind w:left="0"/>
              <w:rPr>
                <w:rFonts w:ascii="Times New Roman"/>
              </w:rPr>
            </w:pPr>
          </w:p>
          <w:p w:rsidR="00490AC3" w:rsidRDefault="00F57824">
            <w:pPr>
              <w:pStyle w:val="TableParagraph"/>
              <w:spacing w:line="251" w:lineRule="exact"/>
            </w:pPr>
            <w:r>
              <w:t>-Efectivo</w:t>
            </w:r>
          </w:p>
          <w:p w:rsidR="00490AC3" w:rsidRDefault="00F57824">
            <w:pPr>
              <w:pStyle w:val="TableParagraph"/>
              <w:spacing w:line="251" w:lineRule="exact"/>
            </w:pPr>
            <w:r>
              <w:t>-Tarjeta de crédito</w:t>
            </w:r>
          </w:p>
          <w:p w:rsidR="00490AC3" w:rsidRDefault="00490AC3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21"/>
              </w:rPr>
            </w:pPr>
          </w:p>
          <w:p w:rsidR="00490AC3" w:rsidRDefault="00F57824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 xml:space="preserve">1.3 El sistema aprobara </w:t>
            </w:r>
            <w:proofErr w:type="spellStart"/>
            <w:r>
              <w:rPr>
                <w:b/>
              </w:rPr>
              <w:t>el</w:t>
            </w:r>
            <w:proofErr w:type="spellEnd"/>
            <w:r>
              <w:rPr>
                <w:b/>
              </w:rPr>
              <w:t xml:space="preserve"> envió.</w:t>
            </w:r>
          </w:p>
        </w:tc>
      </w:tr>
      <w:tr w:rsidR="00490AC3">
        <w:trPr>
          <w:trHeight w:val="254"/>
        </w:trPr>
        <w:tc>
          <w:tcPr>
            <w:tcW w:w="3813" w:type="dxa"/>
            <w:gridSpan w:val="3"/>
          </w:tcPr>
          <w:p w:rsidR="00490AC3" w:rsidRDefault="00F57824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4835" w:type="dxa"/>
          </w:tcPr>
          <w:p w:rsidR="00490AC3" w:rsidRDefault="00F57824">
            <w:pPr>
              <w:pStyle w:val="TableParagraph"/>
            </w:pPr>
            <w:r>
              <w:t>Accede a 1.3</w:t>
            </w:r>
          </w:p>
        </w:tc>
      </w:tr>
      <w:tr w:rsidR="00490AC3">
        <w:trPr>
          <w:trHeight w:val="820"/>
        </w:trPr>
        <w:tc>
          <w:tcPr>
            <w:tcW w:w="8648" w:type="dxa"/>
            <w:gridSpan w:val="4"/>
          </w:tcPr>
          <w:p w:rsidR="00490AC3" w:rsidRDefault="00F57824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</w:rPr>
              <w:t>Caminos Alternos</w:t>
            </w:r>
          </w:p>
          <w:p w:rsidR="00490AC3" w:rsidRDefault="00F57824">
            <w:pPr>
              <w:pStyle w:val="TableParagraph"/>
              <w:spacing w:line="275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1.3.1 El actor cancele antes de que finalice la ejecución</w:t>
            </w:r>
          </w:p>
        </w:tc>
      </w:tr>
      <w:tr w:rsidR="00490AC3">
        <w:trPr>
          <w:trHeight w:val="1358"/>
        </w:trPr>
        <w:tc>
          <w:tcPr>
            <w:tcW w:w="8648" w:type="dxa"/>
            <w:gridSpan w:val="4"/>
          </w:tcPr>
          <w:p w:rsidR="00490AC3" w:rsidRDefault="00F57824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Excepciones</w:t>
            </w:r>
          </w:p>
          <w:p w:rsidR="00490AC3" w:rsidRDefault="00F57824">
            <w:pPr>
              <w:pStyle w:val="TableParagraph"/>
              <w:numPr>
                <w:ilvl w:val="2"/>
                <w:numId w:val="1"/>
              </w:numPr>
              <w:tabs>
                <w:tab w:val="left" w:pos="614"/>
              </w:tabs>
              <w:spacing w:line="275" w:lineRule="exact"/>
              <w:ind w:hanging="54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La tarjeta </w:t>
            </w:r>
            <w:r>
              <w:rPr>
                <w:rFonts w:ascii="Times New Roman"/>
                <w:spacing w:val="-3"/>
                <w:sz w:val="24"/>
              </w:rPr>
              <w:t xml:space="preserve">no </w:t>
            </w:r>
            <w:r>
              <w:rPr>
                <w:rFonts w:ascii="Times New Roman"/>
                <w:sz w:val="24"/>
              </w:rPr>
              <w:t>cuenta con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fondos</w:t>
            </w:r>
          </w:p>
          <w:p w:rsidR="00490AC3" w:rsidRDefault="00F57824">
            <w:pPr>
              <w:pStyle w:val="TableParagraph"/>
              <w:numPr>
                <w:ilvl w:val="2"/>
                <w:numId w:val="1"/>
              </w:numPr>
              <w:tabs>
                <w:tab w:val="left" w:pos="614"/>
              </w:tabs>
              <w:spacing w:before="2" w:line="275" w:lineRule="exact"/>
              <w:ind w:hanging="54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El número de tarjeta </w:t>
            </w:r>
            <w:r>
              <w:rPr>
                <w:rFonts w:ascii="Times New Roman" w:hAnsi="Times New Roman"/>
                <w:spacing w:val="-3"/>
                <w:sz w:val="24"/>
              </w:rPr>
              <w:t>no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existe</w:t>
            </w:r>
          </w:p>
          <w:p w:rsidR="00490AC3" w:rsidRDefault="00F57824">
            <w:pPr>
              <w:pStyle w:val="TableParagraph"/>
              <w:numPr>
                <w:ilvl w:val="2"/>
                <w:numId w:val="1"/>
              </w:numPr>
              <w:tabs>
                <w:tab w:val="left" w:pos="615"/>
              </w:tabs>
              <w:spacing w:line="275" w:lineRule="exact"/>
              <w:ind w:left="614" w:hanging="54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 dirección es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errónea</w:t>
            </w:r>
          </w:p>
          <w:p w:rsidR="00490AC3" w:rsidRDefault="00F57824">
            <w:pPr>
              <w:pStyle w:val="TableParagraph"/>
              <w:numPr>
                <w:ilvl w:val="2"/>
                <w:numId w:val="1"/>
              </w:numPr>
              <w:tabs>
                <w:tab w:val="left" w:pos="614"/>
              </w:tabs>
              <w:spacing w:before="3" w:line="265" w:lineRule="exact"/>
              <w:ind w:hanging="54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El actor cierre el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sistema</w:t>
            </w:r>
          </w:p>
        </w:tc>
      </w:tr>
      <w:tr w:rsidR="00490AC3">
        <w:trPr>
          <w:trHeight w:val="254"/>
        </w:trPr>
        <w:tc>
          <w:tcPr>
            <w:tcW w:w="3813" w:type="dxa"/>
            <w:gridSpan w:val="3"/>
          </w:tcPr>
          <w:p w:rsidR="00490AC3" w:rsidRDefault="00F57824">
            <w:pPr>
              <w:pStyle w:val="TableParagraph"/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4835" w:type="dxa"/>
          </w:tcPr>
          <w:p w:rsidR="00490AC3" w:rsidRDefault="00F57824">
            <w:pPr>
              <w:pStyle w:val="TableParagraph"/>
            </w:pPr>
            <w:r>
              <w:t>200 día</w:t>
            </w:r>
          </w:p>
        </w:tc>
      </w:tr>
      <w:tr w:rsidR="00490AC3">
        <w:trPr>
          <w:trHeight w:val="254"/>
        </w:trPr>
        <w:tc>
          <w:tcPr>
            <w:tcW w:w="3813" w:type="dxa"/>
            <w:gridSpan w:val="3"/>
          </w:tcPr>
          <w:p w:rsidR="00490AC3" w:rsidRDefault="00F57824">
            <w:pPr>
              <w:pStyle w:val="TableParagraph"/>
              <w:spacing w:line="235" w:lineRule="exact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4835" w:type="dxa"/>
          </w:tcPr>
          <w:p w:rsidR="00490AC3" w:rsidRDefault="00490AC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490AC3">
        <w:trPr>
          <w:trHeight w:val="757"/>
        </w:trPr>
        <w:tc>
          <w:tcPr>
            <w:tcW w:w="3813" w:type="dxa"/>
            <w:gridSpan w:val="3"/>
          </w:tcPr>
          <w:p w:rsidR="00490AC3" w:rsidRDefault="00490AC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835" w:type="dxa"/>
          </w:tcPr>
          <w:p w:rsidR="00490AC3" w:rsidRDefault="00490AC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C66DE6" w:rsidRDefault="00C66DE6">
      <w:r>
        <w:rPr>
          <w:noProof/>
          <w:lang w:bidi="ar-SA"/>
        </w:rPr>
        <w:lastRenderedPageBreak/>
        <w:drawing>
          <wp:inline distT="0" distB="0" distL="0" distR="0" wp14:anchorId="18ACEB4E" wp14:editId="0AEBA135">
            <wp:extent cx="5676900" cy="3308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E6" w:rsidRPr="00C66DE6" w:rsidRDefault="00C66DE6" w:rsidP="00C66DE6"/>
    <w:p w:rsidR="00C66DE6" w:rsidRPr="00C66DE6" w:rsidRDefault="00C66DE6" w:rsidP="00C66DE6"/>
    <w:p w:rsidR="00C66DE6" w:rsidRDefault="00C66DE6" w:rsidP="00C66DE6"/>
    <w:p w:rsidR="00F57824" w:rsidRPr="00C66DE6" w:rsidRDefault="00C66DE6" w:rsidP="00C66DE6">
      <w:r>
        <w:rPr>
          <w:noProof/>
          <w:lang w:bidi="ar-SA"/>
        </w:rPr>
        <w:drawing>
          <wp:inline distT="0" distB="0" distL="0" distR="0" wp14:anchorId="1CB6107A" wp14:editId="3D9C1C48">
            <wp:extent cx="5676900" cy="32365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7824" w:rsidRPr="00C66DE6">
      <w:type w:val="continuous"/>
      <w:pgSz w:w="12240" w:h="15840"/>
      <w:pgMar w:top="1420" w:right="17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A1A67"/>
    <w:multiLevelType w:val="multilevel"/>
    <w:tmpl w:val="FC003F52"/>
    <w:lvl w:ilvl="0">
      <w:start w:val="1"/>
      <w:numFmt w:val="decimal"/>
      <w:lvlText w:val="%1"/>
      <w:lvlJc w:val="left"/>
      <w:pPr>
        <w:ind w:left="613" w:hanging="542"/>
        <w:jc w:val="left"/>
      </w:pPr>
      <w:rPr>
        <w:rFonts w:hint="default"/>
        <w:lang w:val="es-ES" w:eastAsia="es-ES" w:bidi="es-ES"/>
      </w:rPr>
    </w:lvl>
    <w:lvl w:ilvl="1">
      <w:start w:val="2"/>
      <w:numFmt w:val="decimal"/>
      <w:lvlText w:val="%1.%2"/>
      <w:lvlJc w:val="left"/>
      <w:pPr>
        <w:ind w:left="613" w:hanging="542"/>
        <w:jc w:val="left"/>
      </w:pPr>
      <w:rPr>
        <w:rFonts w:hint="default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613" w:hanging="54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s-ES" w:bidi="es-ES"/>
      </w:rPr>
    </w:lvl>
    <w:lvl w:ilvl="3">
      <w:numFmt w:val="bullet"/>
      <w:lvlText w:val="•"/>
      <w:lvlJc w:val="left"/>
      <w:pPr>
        <w:ind w:left="3025" w:hanging="542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827" w:hanging="542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629" w:hanging="542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430" w:hanging="542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232" w:hanging="542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034" w:hanging="542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90AC3"/>
    <w:rsid w:val="00490AC3"/>
    <w:rsid w:val="00C66DE6"/>
    <w:rsid w:val="00F5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FB5B0D-835C-4254-B5B4-8BD010CD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803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Johanna_</cp:lastModifiedBy>
  <cp:revision>2</cp:revision>
  <dcterms:created xsi:type="dcterms:W3CDTF">2019-03-03T16:56:00Z</dcterms:created>
  <dcterms:modified xsi:type="dcterms:W3CDTF">2019-03-26T20:56:00Z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2019-03-03T00:00:00Z</vt:filetime>
  </property>
</Properties>
</file>