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1282"/>
        <w:gridCol w:w="1143"/>
        <w:gridCol w:w="4835"/>
      </w:tblGrid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CU016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Contacta al administrador</w:t>
            </w:r>
          </w:p>
        </w:tc>
      </w:tr>
      <w:tr>
        <w:trPr>
          <w:trHeight w:val="501" w:hRule="atLeast"/>
        </w:trPr>
        <w:tc>
          <w:tcPr>
            <w:tcW w:w="2670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Autor</w:t>
            </w:r>
          </w:p>
        </w:tc>
        <w:tc>
          <w:tcPr>
            <w:tcW w:w="5978" w:type="dxa"/>
            <w:gridSpan w:val="2"/>
            <w:tcBorders>
              <w:bottom w:val="single" w:sz="6" w:space="0" w:color="000000"/>
            </w:tcBorders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Johanna Preciado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Revisado por: David Gonzalez</w:t>
            </w:r>
          </w:p>
        </w:tc>
      </w:tr>
      <w:tr>
        <w:trPr>
          <w:trHeight w:val="251" w:hRule="atLeast"/>
        </w:trPr>
        <w:tc>
          <w:tcPr>
            <w:tcW w:w="2670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23/02/2019</w:t>
            </w:r>
          </w:p>
        </w:tc>
      </w:tr>
      <w:tr>
        <w:trPr>
          <w:trHeight w:val="253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254" w:hRule="atLeast"/>
        </w:trPr>
        <w:tc>
          <w:tcPr>
            <w:tcW w:w="2670" w:type="dxa"/>
            <w:gridSpan w:val="2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Usuario y plataforma</w:t>
            </w:r>
          </w:p>
        </w:tc>
      </w:tr>
      <w:tr>
        <w:trPr>
          <w:trHeight w:val="249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29" w:lineRule="exact"/>
              <w:rPr>
                <w:sz w:val="22"/>
              </w:rPr>
            </w:pPr>
            <w:r>
              <w:rPr>
                <w:sz w:val="22"/>
              </w:rPr>
              <w:t>Principal</w:t>
            </w:r>
          </w:p>
        </w:tc>
      </w:tr>
      <w:tr>
        <w:trPr>
          <w:trHeight w:val="508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El usuario contacta al administrador por medio de correo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electrónico</w:t>
            </w:r>
          </w:p>
        </w:tc>
      </w:tr>
      <w:tr>
        <w:trPr>
          <w:trHeight w:val="504" w:hRule="atLeast"/>
        </w:trPr>
        <w:tc>
          <w:tcPr>
            <w:tcW w:w="1388" w:type="dxa"/>
            <w:vMerge w:val="restart"/>
          </w:tcPr>
          <w:p>
            <w:pPr>
              <w:pStyle w:val="TableParagraph"/>
              <w:spacing w:line="237" w:lineRule="auto"/>
              <w:ind w:right="39"/>
              <w:rPr>
                <w:b/>
                <w:sz w:val="22"/>
              </w:rPr>
            </w:pPr>
            <w:r>
              <w:rPr>
                <w:b/>
                <w:sz w:val="22"/>
              </w:rPr>
              <w:t>Referencias Cruzadas</w:t>
            </w:r>
          </w:p>
        </w:tc>
        <w:tc>
          <w:tcPr>
            <w:tcW w:w="1282" w:type="dxa"/>
          </w:tcPr>
          <w:p>
            <w:pPr>
              <w:pStyle w:val="TableParagraph"/>
              <w:spacing w:line="24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C.U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CU016</w:t>
            </w:r>
          </w:p>
        </w:tc>
      </w:tr>
      <w:tr>
        <w:trPr>
          <w:trHeight w:val="258" w:hRule="atLeast"/>
        </w:trPr>
        <w:tc>
          <w:tcPr>
            <w:tcW w:w="13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2" w:type="dxa"/>
          </w:tcPr>
          <w:p>
            <w:pPr>
              <w:pStyle w:val="TableParagraph"/>
              <w:spacing w:line="23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R.F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2670" w:type="dxa"/>
            <w:gridSpan w:val="2"/>
          </w:tcPr>
          <w:p>
            <w:pPr>
              <w:pStyle w:val="TableParagraph"/>
              <w:spacing w:line="22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8648" w:type="dxa"/>
            <w:gridSpan w:val="4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Flujo Normal</w:t>
            </w:r>
          </w:p>
        </w:tc>
      </w:tr>
      <w:tr>
        <w:trPr>
          <w:trHeight w:val="1516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4" w:lineRule="exact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ACCION ACTOR/ES</w:t>
            </w:r>
          </w:p>
          <w:p>
            <w:pPr>
              <w:pStyle w:val="TableParagraph"/>
              <w:spacing w:line="240" w:lineRule="auto"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40" w:lineRule="auto"/>
              <w:ind w:right="1062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1.El usuario contactara al administrador en caso de inconvenientes o fallas.</w:t>
            </w:r>
          </w:p>
        </w:tc>
        <w:tc>
          <w:tcPr>
            <w:tcW w:w="4835" w:type="dxa"/>
          </w:tcPr>
          <w:p>
            <w:pPr>
              <w:pStyle w:val="TableParagraph"/>
              <w:spacing w:line="244" w:lineRule="exact"/>
              <w:ind w:left="133"/>
              <w:rPr>
                <w:b/>
                <w:sz w:val="22"/>
              </w:rPr>
            </w:pPr>
            <w:r>
              <w:rPr>
                <w:b/>
                <w:sz w:val="22"/>
              </w:rPr>
              <w:t>RESPUESTA DEL SISTEMA.</w:t>
            </w:r>
          </w:p>
          <w:p>
            <w:pPr>
              <w:pStyle w:val="TableParagraph"/>
              <w:spacing w:line="240" w:lineRule="auto"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tabs>
                <w:tab w:pos="777" w:val="left" w:leader="none"/>
              </w:tabs>
              <w:spacing w:line="240" w:lineRule="auto"/>
              <w:ind w:left="494" w:right="810" w:hanging="423"/>
              <w:rPr>
                <w:b/>
                <w:sz w:val="22"/>
              </w:rPr>
            </w:pPr>
            <w:r>
              <w:rPr>
                <w:b/>
                <w:sz w:val="22"/>
              </w:rPr>
              <w:t>1.10</w:t>
              <w:tab/>
              <w:t>El sistema mostrara el correo electrónico de los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adminitradores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Postcondición</w:t>
            </w:r>
          </w:p>
        </w:tc>
        <w:tc>
          <w:tcPr>
            <w:tcW w:w="4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Accede a 1.3</w:t>
            </w:r>
          </w:p>
        </w:tc>
      </w:tr>
      <w:tr>
        <w:trPr>
          <w:trHeight w:val="825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4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Caminos Alternos</w:t>
            </w:r>
          </w:p>
        </w:tc>
      </w:tr>
      <w:tr>
        <w:trPr>
          <w:trHeight w:val="820" w:hRule="atLeast"/>
        </w:trPr>
        <w:tc>
          <w:tcPr>
            <w:tcW w:w="8648" w:type="dxa"/>
            <w:gridSpan w:val="4"/>
          </w:tcPr>
          <w:p>
            <w:pPr>
              <w:pStyle w:val="TableParagraph"/>
              <w:spacing w:line="240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Excepciones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Frecuencia esperada</w:t>
            </w:r>
          </w:p>
        </w:tc>
        <w:tc>
          <w:tcPr>
            <w:tcW w:w="483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200 día</w:t>
            </w:r>
          </w:p>
        </w:tc>
      </w:tr>
      <w:tr>
        <w:trPr>
          <w:trHeight w:val="254" w:hRule="atLeast"/>
        </w:trPr>
        <w:tc>
          <w:tcPr>
            <w:tcW w:w="3813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Comentarios</w:t>
            </w: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757" w:hRule="atLeast"/>
        </w:trPr>
        <w:tc>
          <w:tcPr>
            <w:tcW w:w="3813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83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2240" w:h="15840"/>
      <w:pgMar w:top="1420" w:bottom="280" w:left="15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s-ES" w:bidi="es-ES"/>
    </w:rPr>
  </w:style>
  <w:style w:styleId="ListParagraph" w:type="paragraph">
    <w:name w:val="List Paragraph"/>
    <w:basedOn w:val="Normal"/>
    <w:uiPriority w:val="1"/>
    <w:qFormat/>
    <w:pPr/>
    <w:rPr>
      <w:lang w:val="es-ES" w:eastAsia="es-ES" w:bidi="es-ES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71"/>
    </w:pPr>
    <w:rPr>
      <w:rFonts w:ascii="Arial" w:hAnsi="Arial" w:eastAsia="Arial" w:cs="Arial"/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2019-03-03T16:58:56Z</dcterms:created>
  <dcterms:modified xsi:type="dcterms:W3CDTF">2019-03-03T16:58:56Z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2019-03-03T00:00:00Z</vt:filetime>
  </property>
</Properties>
</file>