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hboeweigfq0v" w:id="0"/>
      <w:bookmarkEnd w:id="0"/>
      <w:r w:rsidDel="00000000" w:rsidR="00000000" w:rsidRPr="00000000">
        <w:rPr>
          <w:rtl w:val="0"/>
        </w:rPr>
        <w:br w:type="textWrapping"/>
        <w:br w:type="textWrapping"/>
        <w:br w:type="textWrapping"/>
        <w:t xml:space="preserve">Pruebas Auditoría Lighthouse</w:t>
      </w:r>
      <w:r w:rsidDel="00000000" w:rsidR="00000000" w:rsidRPr="00000000">
        <w:rPr>
          <w:b w:val="1"/>
          <w:rtl w:val="0"/>
        </w:rPr>
        <w:br w:type="textWrapping"/>
        <w:br w:type="textWrapping"/>
        <w:br w:type="textWrapp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keepNext w:val="0"/>
        <w:keepLines w:val="0"/>
        <w:spacing w:before="480" w:line="250.43478260869563" w:lineRule="auto"/>
        <w:jc w:val="center"/>
        <w:rPr>
          <w:rFonts w:ascii="Times New Roman" w:cs="Times New Roman" w:eastAsia="Times New Roman" w:hAnsi="Times New Roman"/>
          <w:b w:val="1"/>
          <w:sz w:val="24"/>
          <w:szCs w:val="24"/>
        </w:rPr>
      </w:pPr>
      <w:bookmarkStart w:colFirst="0" w:colLast="0" w:name="_vabi1wfgyawy" w:id="1"/>
      <w:bookmarkEnd w:id="1"/>
      <w:r w:rsidDel="00000000" w:rsidR="00000000" w:rsidRPr="00000000">
        <w:rPr>
          <w:rFonts w:ascii="Times New Roman" w:cs="Times New Roman" w:eastAsia="Times New Roman" w:hAnsi="Times New Roman"/>
          <w:b w:val="1"/>
          <w:sz w:val="24"/>
          <w:szCs w:val="24"/>
          <w:rtl w:val="0"/>
        </w:rPr>
        <w:t xml:space="preserve">Información general</w:t>
      </w:r>
    </w:p>
    <w:p w:rsidR="00000000" w:rsidDel="00000000" w:rsidP="00000000" w:rsidRDefault="00000000" w:rsidRPr="00000000" w14:paraId="00000004">
      <w:pPr>
        <w:pStyle w:val="Heading2"/>
        <w:keepNext w:val="0"/>
        <w:keepLines w:val="0"/>
        <w:spacing w:after="80" w:line="338.8235294117647" w:lineRule="auto"/>
        <w:rPr>
          <w:rFonts w:ascii="Times New Roman" w:cs="Times New Roman" w:eastAsia="Times New Roman" w:hAnsi="Times New Roman"/>
          <w:b w:val="1"/>
          <w:sz w:val="24"/>
          <w:szCs w:val="24"/>
        </w:rPr>
      </w:pPr>
      <w:bookmarkStart w:colFirst="0" w:colLast="0" w:name="_uh4whn6eh60j" w:id="2"/>
      <w:bookmarkEnd w:id="2"/>
      <w:r w:rsidDel="00000000" w:rsidR="00000000" w:rsidRPr="00000000">
        <w:rPr>
          <w:rFonts w:ascii="Times New Roman" w:cs="Times New Roman" w:eastAsia="Times New Roman" w:hAnsi="Times New Roman"/>
          <w:b w:val="1"/>
          <w:sz w:val="24"/>
          <w:szCs w:val="24"/>
          <w:rtl w:val="0"/>
        </w:rPr>
        <w:t xml:space="preserve">Lighthouse</w:t>
      </w:r>
    </w:p>
    <w:p w:rsidR="00000000" w:rsidDel="00000000" w:rsidP="00000000" w:rsidRDefault="00000000" w:rsidRPr="00000000" w14:paraId="00000005">
      <w:pPr>
        <w:spacing w:before="220" w:line="479.999454545454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Lighthouse es una herramienta que facilita la verificación del rendimiento de páginas Web progresivas, midiendo así su capacidad, rendimiento y otros factores para facilitarle al desarrollador un buen manejo de su página web.</w:t>
      </w:r>
    </w:p>
    <w:p w:rsidR="00000000" w:rsidDel="00000000" w:rsidP="00000000" w:rsidRDefault="00000000" w:rsidRPr="00000000" w14:paraId="00000006">
      <w:pPr>
        <w:pStyle w:val="Heading2"/>
        <w:keepNext w:val="0"/>
        <w:keepLines w:val="0"/>
        <w:spacing w:after="80" w:line="338.8235294117647" w:lineRule="auto"/>
        <w:rPr>
          <w:rFonts w:ascii="Times New Roman" w:cs="Times New Roman" w:eastAsia="Times New Roman" w:hAnsi="Times New Roman"/>
          <w:b w:val="1"/>
          <w:sz w:val="24"/>
          <w:szCs w:val="24"/>
        </w:rPr>
      </w:pPr>
      <w:bookmarkStart w:colFirst="0" w:colLast="0" w:name="_e9mycfpsket" w:id="3"/>
      <w:bookmarkEnd w:id="3"/>
      <w:r w:rsidDel="00000000" w:rsidR="00000000" w:rsidRPr="00000000">
        <w:rPr>
          <w:rFonts w:ascii="Times New Roman" w:cs="Times New Roman" w:eastAsia="Times New Roman" w:hAnsi="Times New Roman"/>
          <w:b w:val="1"/>
          <w:sz w:val="24"/>
          <w:szCs w:val="24"/>
          <w:rtl w:val="0"/>
        </w:rPr>
        <w:t xml:space="preserve">Performance</w:t>
      </w:r>
    </w:p>
    <w:p w:rsidR="00000000" w:rsidDel="00000000" w:rsidP="00000000" w:rsidRDefault="00000000" w:rsidRPr="00000000" w14:paraId="00000007">
      <w:pPr>
        <w:spacing w:before="220" w:line="479.999454545454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el que se encarga de verificar el rendimiento de carga de la página web, con ayuda de algunos conceptos tales como:</w:t>
      </w:r>
    </w:p>
    <w:p w:rsidR="00000000" w:rsidDel="00000000" w:rsidP="00000000" w:rsidRDefault="00000000" w:rsidRPr="00000000" w14:paraId="00000008">
      <w:pPr>
        <w:spacing w:before="220" w:line="479.999454545454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First Contentful Paint</w:t>
      </w:r>
      <w:r w:rsidDel="00000000" w:rsidR="00000000" w:rsidRPr="00000000">
        <w:rPr>
          <w:rFonts w:ascii="Times New Roman" w:cs="Times New Roman" w:eastAsia="Times New Roman" w:hAnsi="Times New Roman"/>
          <w:sz w:val="24"/>
          <w:szCs w:val="24"/>
          <w:rtl w:val="0"/>
        </w:rPr>
        <w:t xml:space="preserve">: indica cuánto tarda en mostrarse la primera imagen o el primer texto completo en la página web.</w:t>
      </w:r>
    </w:p>
    <w:p w:rsidR="00000000" w:rsidDel="00000000" w:rsidP="00000000" w:rsidRDefault="00000000" w:rsidRPr="00000000" w14:paraId="00000009">
      <w:pPr>
        <w:shd w:fill="ffffff" w:val="clear"/>
        <w:spacing w:after="120" w:line="479.999454545454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First Meaningful Paint</w:t>
      </w:r>
      <w:r w:rsidDel="00000000" w:rsidR="00000000" w:rsidRPr="00000000">
        <w:rPr>
          <w:rFonts w:ascii="Times New Roman" w:cs="Times New Roman" w:eastAsia="Times New Roman" w:hAnsi="Times New Roman"/>
          <w:sz w:val="24"/>
          <w:szCs w:val="24"/>
          <w:rtl w:val="0"/>
        </w:rPr>
        <w:t xml:space="preserve">: indica en qué momento se pueden visualizar íntegramente los contenidos principales de la página.</w:t>
      </w:r>
    </w:p>
    <w:p w:rsidR="00000000" w:rsidDel="00000000" w:rsidP="00000000" w:rsidRDefault="00000000" w:rsidRPr="00000000" w14:paraId="0000000A">
      <w:pPr>
        <w:shd w:fill="ffffff" w:val="clear"/>
        <w:spacing w:after="120" w:line="479.999454545454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Speed Index:</w:t>
      </w:r>
      <w:r w:rsidDel="00000000" w:rsidR="00000000" w:rsidRPr="00000000">
        <w:rPr>
          <w:rFonts w:ascii="Times New Roman" w:cs="Times New Roman" w:eastAsia="Times New Roman" w:hAnsi="Times New Roman"/>
          <w:sz w:val="24"/>
          <w:szCs w:val="24"/>
          <w:rtl w:val="0"/>
        </w:rPr>
        <w:t xml:space="preserve"> indica cuánto tardan los contenidos de la página web en visualizarse.</w:t>
      </w:r>
    </w:p>
    <w:p w:rsidR="00000000" w:rsidDel="00000000" w:rsidP="00000000" w:rsidRDefault="00000000" w:rsidRPr="00000000" w14:paraId="0000000B">
      <w:pPr>
        <w:shd w:fill="ffffff" w:val="clear"/>
        <w:spacing w:after="120" w:line="479.999454545454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To Interactive:</w:t>
      </w:r>
      <w:r w:rsidDel="00000000" w:rsidR="00000000" w:rsidRPr="00000000">
        <w:rPr>
          <w:rFonts w:ascii="Times New Roman" w:cs="Times New Roman" w:eastAsia="Times New Roman" w:hAnsi="Times New Roman"/>
          <w:sz w:val="24"/>
          <w:szCs w:val="24"/>
          <w:rtl w:val="0"/>
        </w:rPr>
        <w:t xml:space="preserve"> indica cuánto tarda la página en cargar con plena capacidad de interacción.</w:t>
      </w:r>
    </w:p>
    <w:p w:rsidR="00000000" w:rsidDel="00000000" w:rsidP="00000000" w:rsidRDefault="00000000" w:rsidRPr="00000000" w14:paraId="0000000C">
      <w:pPr>
        <w:shd w:fill="ffffff" w:val="clear"/>
        <w:spacing w:after="120" w:line="479.999454545454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First CPU Idle:</w:t>
      </w:r>
      <w:r w:rsidDel="00000000" w:rsidR="00000000" w:rsidRPr="00000000">
        <w:rPr>
          <w:rFonts w:ascii="Times New Roman" w:cs="Times New Roman" w:eastAsia="Times New Roman" w:hAnsi="Times New Roman"/>
          <w:sz w:val="24"/>
          <w:szCs w:val="24"/>
          <w:rtl w:val="0"/>
        </w:rPr>
        <w:t xml:space="preserve"> indica el momento en el que la actividad de los subprocesos principales es suficientemente reducida como para poder procesar entradas del usuario por primera vez.</w:t>
      </w:r>
    </w:p>
    <w:p w:rsidR="00000000" w:rsidDel="00000000" w:rsidP="00000000" w:rsidRDefault="00000000" w:rsidRPr="00000000" w14:paraId="0000000D">
      <w:pPr>
        <w:shd w:fill="ffffff" w:val="clear"/>
        <w:spacing w:after="120" w:line="479.999454545454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Estimated Input Latency:</w:t>
      </w:r>
      <w:r w:rsidDel="00000000" w:rsidR="00000000" w:rsidRPr="00000000">
        <w:rPr>
          <w:rFonts w:ascii="Times New Roman" w:cs="Times New Roman" w:eastAsia="Times New Roman" w:hAnsi="Times New Roman"/>
          <w:sz w:val="24"/>
          <w:szCs w:val="24"/>
          <w:rtl w:val="0"/>
        </w:rPr>
        <w:t xml:space="preserve"> indica una estimación de cuántos milisegundos necesita la página o aplicación web para reaccionar a una entrada del usuario en el margen de los cinco segundos con mayor carga mientras se descarga la página. Si la latencia es superior a 50 milisegundos, es muy frecuente que los usuarios consideren la página o app como lenta.</w:t>
      </w:r>
    </w:p>
    <w:p w:rsidR="00000000" w:rsidDel="00000000" w:rsidP="00000000" w:rsidRDefault="00000000" w:rsidRPr="00000000" w14:paraId="0000000E">
      <w:pPr>
        <w:pStyle w:val="Heading2"/>
        <w:keepNext w:val="0"/>
        <w:keepLines w:val="0"/>
        <w:spacing w:after="80" w:line="338.8235294117647" w:lineRule="auto"/>
        <w:rPr>
          <w:rFonts w:ascii="Times New Roman" w:cs="Times New Roman" w:eastAsia="Times New Roman" w:hAnsi="Times New Roman"/>
          <w:b w:val="1"/>
          <w:sz w:val="24"/>
          <w:szCs w:val="24"/>
        </w:rPr>
      </w:pPr>
      <w:bookmarkStart w:colFirst="0" w:colLast="0" w:name="_evqa5r5qw4q0" w:id="4"/>
      <w:bookmarkEnd w:id="4"/>
      <w:r w:rsidDel="00000000" w:rsidR="00000000" w:rsidRPr="00000000">
        <w:rPr>
          <w:rFonts w:ascii="Times New Roman" w:cs="Times New Roman" w:eastAsia="Times New Roman" w:hAnsi="Times New Roman"/>
          <w:b w:val="1"/>
          <w:sz w:val="24"/>
          <w:szCs w:val="24"/>
          <w:rtl w:val="0"/>
        </w:rPr>
        <w:t xml:space="preserve">Accesibility</w:t>
      </w:r>
    </w:p>
    <w:p w:rsidR="00000000" w:rsidDel="00000000" w:rsidP="00000000" w:rsidRDefault="00000000" w:rsidRPr="00000000" w14:paraId="0000000F">
      <w:pPr>
        <w:spacing w:before="220" w:line="479.999454545454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la que se encarga de verificar si el aplicativo o página web es fácil de utilizar. De una u otra forma comprueba elementos clave en la página y determina si es sencillo e intuitivo para los usuarios que tengan limitaciones, o para los que no. </w:t>
        <w:br w:type="textWrapping"/>
        <w:br w:type="textWrapping"/>
        <w:tab/>
        <w:t xml:space="preserve">Por lo general se tiene en cuenta aspectos tales como el color, tamaño y función de los elementos. Sin embargo esta función ayuda al desarrollador a ver los elementos que no está necesitando o que simplemente sean de más en su aplicativo, para ello con esta función se citará el elemento en conjunto a su línea de código que no haga falta poner.</w:t>
      </w:r>
    </w:p>
    <w:p w:rsidR="00000000" w:rsidDel="00000000" w:rsidP="00000000" w:rsidRDefault="00000000" w:rsidRPr="00000000" w14:paraId="00000010">
      <w:pPr>
        <w:pStyle w:val="Heading2"/>
        <w:keepNext w:val="0"/>
        <w:keepLines w:val="0"/>
        <w:spacing w:after="80" w:line="338.8235294117647" w:lineRule="auto"/>
        <w:rPr>
          <w:rFonts w:ascii="Times New Roman" w:cs="Times New Roman" w:eastAsia="Times New Roman" w:hAnsi="Times New Roman"/>
          <w:b w:val="1"/>
          <w:sz w:val="24"/>
          <w:szCs w:val="24"/>
        </w:rPr>
      </w:pPr>
      <w:bookmarkStart w:colFirst="0" w:colLast="0" w:name="_d5yrjvmqzjrr" w:id="5"/>
      <w:bookmarkEnd w:id="5"/>
      <w:r w:rsidDel="00000000" w:rsidR="00000000" w:rsidRPr="00000000">
        <w:rPr>
          <w:rFonts w:ascii="Times New Roman" w:cs="Times New Roman" w:eastAsia="Times New Roman" w:hAnsi="Times New Roman"/>
          <w:b w:val="1"/>
          <w:sz w:val="24"/>
          <w:szCs w:val="24"/>
          <w:rtl w:val="0"/>
        </w:rPr>
        <w:t xml:space="preserve">Best practices</w:t>
      </w:r>
    </w:p>
    <w:p w:rsidR="00000000" w:rsidDel="00000000" w:rsidP="00000000" w:rsidRDefault="00000000" w:rsidRPr="00000000" w14:paraId="00000011">
      <w:pPr>
        <w:spacing w:before="220" w:line="479.999454545454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función se encarga de analizar e implementar aspectos de seguridad con respecto a tu página teniendo en cuenta el uso de bibliotecas y otros recursos integrados a tú aplicativo con la finalidad de verificar de ver si vienen de una fuente medianamente segura teniendo en cuenta su uso. Para esto se tienen en cuenta algunos aspectos tales como el origen de Links, librerías desconocidas, entre otros errores de consola.</w:t>
      </w:r>
    </w:p>
    <w:p w:rsidR="00000000" w:rsidDel="00000000" w:rsidP="00000000" w:rsidRDefault="00000000" w:rsidRPr="00000000" w14:paraId="00000012">
      <w:pPr>
        <w:pStyle w:val="Heading2"/>
        <w:keepNext w:val="0"/>
        <w:keepLines w:val="0"/>
        <w:spacing w:after="80" w:line="338.8235294117647" w:lineRule="auto"/>
        <w:rPr>
          <w:rFonts w:ascii="Times New Roman" w:cs="Times New Roman" w:eastAsia="Times New Roman" w:hAnsi="Times New Roman"/>
          <w:b w:val="1"/>
          <w:sz w:val="24"/>
          <w:szCs w:val="24"/>
        </w:rPr>
      </w:pPr>
      <w:bookmarkStart w:colFirst="0" w:colLast="0" w:name="_y7dizsmzhqpt" w:id="6"/>
      <w:bookmarkEnd w:id="6"/>
      <w:r w:rsidDel="00000000" w:rsidR="00000000" w:rsidRPr="00000000">
        <w:rPr>
          <w:rFonts w:ascii="Times New Roman" w:cs="Times New Roman" w:eastAsia="Times New Roman" w:hAnsi="Times New Roman"/>
          <w:b w:val="1"/>
          <w:sz w:val="24"/>
          <w:szCs w:val="24"/>
          <w:rtl w:val="0"/>
        </w:rPr>
        <w:t xml:space="preserve">SEO</w:t>
      </w:r>
    </w:p>
    <w:p w:rsidR="00000000" w:rsidDel="00000000" w:rsidP="00000000" w:rsidRDefault="00000000" w:rsidRPr="00000000" w14:paraId="00000013">
      <w:pPr>
        <w:spacing w:before="220" w:line="479.999454545454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SEO es el que se encarga de manejar el nivel de búsqueda hacia tu página, con base a esto se debe de tener en cuenta; La versión en donde estás elaborando internamente el aplicativo web, algo a destacar es que a esto se le tiene en cuenta un aspecto primordial como lo es el uso de palabras clave, mientras más detallado sean estas palabras, más se ampliarán las posibilidades de que los buscadores te posicionen mejor con respecto a lo que está buscando el usuario referente a tu aplicativo. </w:t>
        <w:br w:type="textWrapping"/>
        <w:tab/>
        <w:t xml:space="preserve">En definitiva, el SEO verifica y puntúa de 0 a 100 con respecto a que tan bien esté tu página o aplicativo con respecto a los aspectos ya mencionados anteriormente</w:t>
      </w:r>
    </w:p>
    <w:p w:rsidR="00000000" w:rsidDel="00000000" w:rsidP="00000000" w:rsidRDefault="00000000" w:rsidRPr="00000000" w14:paraId="00000014">
      <w:pPr>
        <w:pStyle w:val="Heading1"/>
        <w:keepNext w:val="0"/>
        <w:keepLines w:val="0"/>
        <w:spacing w:before="480" w:line="250.43478260869563" w:lineRule="auto"/>
        <w:jc w:val="center"/>
        <w:rPr>
          <w:rFonts w:ascii="Times New Roman" w:cs="Times New Roman" w:eastAsia="Times New Roman" w:hAnsi="Times New Roman"/>
          <w:b w:val="1"/>
          <w:sz w:val="24"/>
          <w:szCs w:val="24"/>
        </w:rPr>
      </w:pPr>
      <w:bookmarkStart w:colFirst="0" w:colLast="0" w:name="_ijlg59kklk8e" w:id="7"/>
      <w:bookmarkEnd w:id="7"/>
      <w:r w:rsidDel="00000000" w:rsidR="00000000" w:rsidRPr="00000000">
        <w:rPr>
          <w:rFonts w:ascii="Times New Roman" w:cs="Times New Roman" w:eastAsia="Times New Roman" w:hAnsi="Times New Roman"/>
          <w:b w:val="1"/>
          <w:sz w:val="24"/>
          <w:szCs w:val="24"/>
          <w:rtl w:val="0"/>
        </w:rPr>
        <w:t xml:space="preserve">Capítulo 2</w:t>
      </w:r>
    </w:p>
    <w:p w:rsidR="00000000" w:rsidDel="00000000" w:rsidP="00000000" w:rsidRDefault="00000000" w:rsidRPr="00000000" w14:paraId="00000015">
      <w:pPr>
        <w:pStyle w:val="Heading1"/>
        <w:keepNext w:val="0"/>
        <w:keepLines w:val="0"/>
        <w:spacing w:before="480" w:line="250.43478260869563" w:lineRule="auto"/>
        <w:jc w:val="center"/>
        <w:rPr>
          <w:rFonts w:ascii="Times New Roman" w:cs="Times New Roman" w:eastAsia="Times New Roman" w:hAnsi="Times New Roman"/>
          <w:b w:val="1"/>
          <w:sz w:val="24"/>
          <w:szCs w:val="24"/>
        </w:rPr>
      </w:pPr>
      <w:bookmarkStart w:colFirst="0" w:colLast="0" w:name="_gixwn5t559dn" w:id="8"/>
      <w:bookmarkEnd w:id="8"/>
      <w:r w:rsidDel="00000000" w:rsidR="00000000" w:rsidRPr="00000000">
        <w:rPr>
          <w:rFonts w:ascii="Times New Roman" w:cs="Times New Roman" w:eastAsia="Times New Roman" w:hAnsi="Times New Roman"/>
          <w:b w:val="1"/>
          <w:sz w:val="24"/>
          <w:szCs w:val="24"/>
          <w:rtl w:val="0"/>
        </w:rPr>
        <w:t xml:space="preserve">Auditoría </w:t>
      </w:r>
      <w:r w:rsidDel="00000000" w:rsidR="00000000" w:rsidRPr="00000000">
        <w:rPr>
          <w:rFonts w:ascii="Times New Roman" w:cs="Times New Roman" w:eastAsia="Times New Roman" w:hAnsi="Times New Roman"/>
          <w:b w:val="1"/>
          <w:sz w:val="24"/>
          <w:szCs w:val="24"/>
          <w:rtl w:val="0"/>
        </w:rPr>
        <w:t xml:space="preserve">ComponenTech</w:t>
      </w:r>
      <w:r w:rsidDel="00000000" w:rsidR="00000000" w:rsidRPr="00000000">
        <w:rPr>
          <w:rtl w:val="0"/>
        </w:rPr>
      </w:r>
    </w:p>
    <w:p w:rsidR="00000000" w:rsidDel="00000000" w:rsidP="00000000" w:rsidRDefault="00000000" w:rsidRPr="00000000" w14:paraId="00000016">
      <w:pPr>
        <w:pStyle w:val="Heading2"/>
        <w:keepNext w:val="0"/>
        <w:keepLines w:val="0"/>
        <w:spacing w:after="80" w:line="338.8235294117647" w:lineRule="auto"/>
        <w:rPr>
          <w:rFonts w:ascii="Times New Roman" w:cs="Times New Roman" w:eastAsia="Times New Roman" w:hAnsi="Times New Roman"/>
          <w:b w:val="1"/>
          <w:sz w:val="24"/>
          <w:szCs w:val="24"/>
        </w:rPr>
      </w:pPr>
      <w:bookmarkStart w:colFirst="0" w:colLast="0" w:name="_39nej98uv2b4" w:id="9"/>
      <w:bookmarkEnd w:id="9"/>
      <w:r w:rsidDel="00000000" w:rsidR="00000000" w:rsidRPr="00000000">
        <w:rPr>
          <w:rFonts w:ascii="Times New Roman" w:cs="Times New Roman" w:eastAsia="Times New Roman" w:hAnsi="Times New Roman"/>
          <w:b w:val="1"/>
          <w:sz w:val="24"/>
          <w:szCs w:val="24"/>
          <w:rtl w:val="0"/>
        </w:rPr>
        <w:t xml:space="preserve">Página principal</w:t>
      </w:r>
    </w:p>
    <w:p w:rsidR="00000000" w:rsidDel="00000000" w:rsidP="00000000" w:rsidRDefault="00000000" w:rsidRPr="00000000" w14:paraId="00000017">
      <w:pPr>
        <w:spacing w:before="220" w:line="479.999454545454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es la primera puntuación que recibimos con respecto a nuestra interfaz inicial, la cual contiene inicialmente una lista de categorías, un espacio en donde están los productos. En las oportunidades de cambio, Lighthouse nos está sugiriendo utilizar imágenes menos pesadas, saber manejar los formatos de imagen para la implementación.</w:t>
      </w:r>
    </w:p>
    <w:p w:rsidR="00000000" w:rsidDel="00000000" w:rsidP="00000000" w:rsidRDefault="00000000" w:rsidRPr="00000000" w14:paraId="00000018">
      <w:pPr>
        <w:spacing w:before="220" w:line="479.999454545454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00663" cy="4552230"/>
            <wp:effectExtent b="0" l="0" r="0" t="0"/>
            <wp:docPr id="38" name="image43.png"/>
            <a:graphic>
              <a:graphicData uri="http://schemas.openxmlformats.org/drawingml/2006/picture">
                <pic:pic>
                  <pic:nvPicPr>
                    <pic:cNvPr id="0" name="image43.png"/>
                    <pic:cNvPicPr preferRelativeResize="0"/>
                  </pic:nvPicPr>
                  <pic:blipFill>
                    <a:blip r:embed="rId6"/>
                    <a:srcRect b="0" l="0" r="0" t="0"/>
                    <a:stretch>
                      <a:fillRect/>
                    </a:stretch>
                  </pic:blipFill>
                  <pic:spPr>
                    <a:xfrm>
                      <a:off x="0" y="0"/>
                      <a:ext cx="5300663" cy="455223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before="220" w:line="479.999454545454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29213" cy="3876730"/>
            <wp:effectExtent b="0" l="0" r="0" t="0"/>
            <wp:docPr id="1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129213" cy="387673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before="220" w:line="479.999454545454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57763" cy="2610649"/>
            <wp:effectExtent b="0" l="0" r="0" t="0"/>
            <wp:docPr id="32"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4957763" cy="2610649"/>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before="220" w:line="479.999454545454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41917" cy="3024188"/>
            <wp:effectExtent b="0" l="0" r="0" t="0"/>
            <wp:docPr id="1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841917"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before="220" w:line="479.999454545454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Después de aplicar los cambios</w:t>
      </w:r>
    </w:p>
    <w:p w:rsidR="00000000" w:rsidDel="00000000" w:rsidP="00000000" w:rsidRDefault="00000000" w:rsidRPr="00000000" w14:paraId="0000001D">
      <w:pPr>
        <w:spacing w:before="220" w:line="479.999454545454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10163" cy="4218855"/>
            <wp:effectExtent b="0" l="0" r="0" t="0"/>
            <wp:docPr id="10"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110163" cy="421885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before="220" w:line="479.999454545454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76813" cy="2843893"/>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976813" cy="284389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before="220" w:line="479.999454545454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6313" cy="2202340"/>
            <wp:effectExtent b="0" l="0" r="0" t="0"/>
            <wp:docPr id="3"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786313" cy="220234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before="220" w:line="479.999454545454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24463" cy="2334519"/>
            <wp:effectExtent b="0" l="0" r="0" t="0"/>
            <wp:docPr id="42" name="image42.png"/>
            <a:graphic>
              <a:graphicData uri="http://schemas.openxmlformats.org/drawingml/2006/picture">
                <pic:pic>
                  <pic:nvPicPr>
                    <pic:cNvPr id="0" name="image42.png"/>
                    <pic:cNvPicPr preferRelativeResize="0"/>
                  </pic:nvPicPr>
                  <pic:blipFill>
                    <a:blip r:embed="rId13"/>
                    <a:srcRect b="0" l="0" r="0" t="0"/>
                    <a:stretch>
                      <a:fillRect/>
                    </a:stretch>
                  </pic:blipFill>
                  <pic:spPr>
                    <a:xfrm>
                      <a:off x="0" y="0"/>
                      <a:ext cx="5224463" cy="2334519"/>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before="220" w:line="479.999454545454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Aquí está la última puntuación que recibió la interfaz principal de nuestro aplicativo, en donde se le hicieron cambios respectivos tales como eliminar algunas librerías que no estaban en uso, disminuir el peso de algunas imágenes utilizadas, modificar la fuente de algunos elementos para que al usuario le sea más sencillo verlos. </w:t>
      </w:r>
    </w:p>
    <w:p w:rsidR="00000000" w:rsidDel="00000000" w:rsidP="00000000" w:rsidRDefault="00000000" w:rsidRPr="00000000" w14:paraId="00000022">
      <w:pPr>
        <w:pStyle w:val="Heading2"/>
        <w:spacing w:after="0" w:before="220" w:line="479.9994545454546" w:lineRule="auto"/>
        <w:rPr>
          <w:rFonts w:ascii="Times New Roman" w:cs="Times New Roman" w:eastAsia="Times New Roman" w:hAnsi="Times New Roman"/>
          <w:b w:val="1"/>
          <w:sz w:val="26"/>
          <w:szCs w:val="26"/>
        </w:rPr>
      </w:pPr>
      <w:bookmarkStart w:colFirst="0" w:colLast="0" w:name="_olfydzcwvyxk" w:id="10"/>
      <w:bookmarkEnd w:id="10"/>
      <w:r w:rsidDel="00000000" w:rsidR="00000000" w:rsidRPr="00000000">
        <w:rPr>
          <w:rFonts w:ascii="Times New Roman" w:cs="Times New Roman" w:eastAsia="Times New Roman" w:hAnsi="Times New Roman"/>
          <w:b w:val="1"/>
          <w:sz w:val="26"/>
          <w:szCs w:val="26"/>
          <w:rtl w:val="0"/>
        </w:rPr>
        <w:t xml:space="preserve">Inicio de sesión y registro</w:t>
      </w:r>
    </w:p>
    <w:p w:rsidR="00000000" w:rsidDel="00000000" w:rsidP="00000000" w:rsidRDefault="00000000" w:rsidRPr="00000000" w14:paraId="00000023">
      <w:pPr>
        <w:jc w:val="center"/>
        <w:rPr/>
      </w:pPr>
      <w:r w:rsidDel="00000000" w:rsidR="00000000" w:rsidRPr="00000000">
        <w:rPr/>
        <w:drawing>
          <wp:inline distB="114300" distT="114300" distL="114300" distR="114300">
            <wp:extent cx="5216363" cy="3848100"/>
            <wp:effectExtent b="0" l="0" r="0" t="0"/>
            <wp:docPr id="26"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216363"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731200" cy="3924300"/>
            <wp:effectExtent b="0" l="0" r="0" t="0"/>
            <wp:docPr id="25"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731200" cy="2171700"/>
            <wp:effectExtent b="0" l="0" r="0" t="0"/>
            <wp:docPr id="14"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3213100"/>
            <wp:effectExtent b="0" l="0" r="0" t="0"/>
            <wp:wrapSquare wrapText="bothSides" distB="114300" distT="114300" distL="114300" distR="114300"/>
            <wp:docPr id="34"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5731200" cy="3213100"/>
                    </a:xfrm>
                    <a:prstGeom prst="rect"/>
                    <a:ln/>
                  </pic:spPr>
                </pic:pic>
              </a:graphicData>
            </a:graphic>
          </wp:anchor>
        </w:drawing>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Esta es la puntuación que nos arrojó Lighthouse con la interfaz que le permite al usuario Iniciar sesión o registrarse si es que no tiene una cuenta registrada en el sistema Componen Tech.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Después de aplicar los cambios</w:t>
      </w:r>
    </w:p>
    <w:p w:rsidR="00000000" w:rsidDel="00000000" w:rsidP="00000000" w:rsidRDefault="00000000" w:rsidRPr="00000000" w14:paraId="0000002C">
      <w:pPr>
        <w:jc w:val="center"/>
        <w:rPr/>
      </w:pPr>
      <w:r w:rsidDel="00000000" w:rsidR="00000000" w:rsidRPr="00000000">
        <w:rPr/>
        <w:drawing>
          <wp:inline distB="114300" distT="114300" distL="114300" distR="114300">
            <wp:extent cx="4919663" cy="3432323"/>
            <wp:effectExtent b="0" l="0" r="0" t="0"/>
            <wp:docPr id="21"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4919663" cy="343232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pPr>
      <w:r w:rsidDel="00000000" w:rsidR="00000000" w:rsidRPr="00000000">
        <w:rPr/>
        <w:drawing>
          <wp:inline distB="114300" distT="114300" distL="114300" distR="114300">
            <wp:extent cx="5083013" cy="2994356"/>
            <wp:effectExtent b="0" l="0" r="0" t="0"/>
            <wp:docPr id="27"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083013" cy="299435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pPr>
      <w:r w:rsidDel="00000000" w:rsidR="00000000" w:rsidRPr="00000000">
        <w:rPr/>
        <w:drawing>
          <wp:inline distB="114300" distT="114300" distL="114300" distR="114300">
            <wp:extent cx="5731200" cy="1866900"/>
            <wp:effectExtent b="0" l="0" r="0" t="0"/>
            <wp:docPr id="29"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pPr>
      <w:r w:rsidDel="00000000" w:rsidR="00000000" w:rsidRPr="00000000">
        <w:rPr/>
        <w:drawing>
          <wp:inline distB="114300" distT="114300" distL="114300" distR="114300">
            <wp:extent cx="5731200" cy="2540000"/>
            <wp:effectExtent b="0" l="0" r="0" t="0"/>
            <wp:docPr id="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Finalmente, aquí está la puntuación de la misma interfaz con los cambios recomendados por la misma aplicación de auditoría, la cual mejora mucho más el tema del rendimiento, renderizado y otros aspectos que estuvo requiriendo en la primera evaluación.</w:t>
      </w:r>
    </w:p>
    <w:p w:rsidR="00000000" w:rsidDel="00000000" w:rsidP="00000000" w:rsidRDefault="00000000" w:rsidRPr="00000000" w14:paraId="00000032">
      <w:pPr>
        <w:pStyle w:val="Heading2"/>
        <w:rPr/>
      </w:pPr>
      <w:bookmarkStart w:colFirst="0" w:colLast="0" w:name="_fgdxsemyzeum" w:id="11"/>
      <w:bookmarkEnd w:id="11"/>
      <w:r w:rsidDel="00000000" w:rsidR="00000000" w:rsidRPr="00000000">
        <w:rPr>
          <w:rFonts w:ascii="Times New Roman" w:cs="Times New Roman" w:eastAsia="Times New Roman" w:hAnsi="Times New Roman"/>
          <w:b w:val="1"/>
          <w:sz w:val="24"/>
          <w:szCs w:val="24"/>
          <w:rtl w:val="0"/>
        </w:rPr>
        <w:t xml:space="preserve">Ver productos</w:t>
      </w:r>
      <w:r w:rsidDel="00000000" w:rsidR="00000000" w:rsidRPr="00000000">
        <w:rPr>
          <w:rtl w:val="0"/>
        </w:rPr>
      </w:r>
    </w:p>
    <w:p w:rsidR="00000000" w:rsidDel="00000000" w:rsidP="00000000" w:rsidRDefault="00000000" w:rsidRPr="00000000" w14:paraId="00000033">
      <w:pPr>
        <w:jc w:val="center"/>
        <w:rPr/>
      </w:pPr>
      <w:r w:rsidDel="00000000" w:rsidR="00000000" w:rsidRPr="00000000">
        <w:rPr/>
        <w:drawing>
          <wp:inline distB="114300" distT="114300" distL="114300" distR="114300">
            <wp:extent cx="4732500" cy="3591393"/>
            <wp:effectExtent b="0" l="0" r="0" t="0"/>
            <wp:docPr id="43"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4732500" cy="359139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pPr>
      <w:r w:rsidDel="00000000" w:rsidR="00000000" w:rsidRPr="00000000">
        <w:rPr/>
        <w:drawing>
          <wp:inline distB="114300" distT="114300" distL="114300" distR="114300">
            <wp:extent cx="4642013" cy="3427111"/>
            <wp:effectExtent b="0" l="0" r="0" t="0"/>
            <wp:docPr id="6"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642013" cy="3427111"/>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pPr>
      <w:r w:rsidDel="00000000" w:rsidR="00000000" w:rsidRPr="00000000">
        <w:rPr/>
        <w:drawing>
          <wp:inline distB="114300" distT="114300" distL="114300" distR="114300">
            <wp:extent cx="4880138" cy="2394203"/>
            <wp:effectExtent b="0" l="0" r="0" t="0"/>
            <wp:docPr id="20"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880138" cy="239420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pPr>
      <w:r w:rsidDel="00000000" w:rsidR="00000000" w:rsidRPr="00000000">
        <w:rPr/>
        <w:drawing>
          <wp:inline distB="114300" distT="114300" distL="114300" distR="114300">
            <wp:extent cx="4913475" cy="2863854"/>
            <wp:effectExtent b="0" l="0" r="0" t="0"/>
            <wp:docPr id="9"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4913475" cy="2863854"/>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Esta es la puntuación que recibió la interfaz de vista previa de productos por medio de Lighthouse, por la cual los usuarios pueden ver productos que le llamen la atención.</w:t>
      </w:r>
    </w:p>
    <w:p w:rsidR="00000000" w:rsidDel="00000000" w:rsidP="00000000" w:rsidRDefault="00000000" w:rsidRPr="00000000" w14:paraId="00000039">
      <w:pPr>
        <w:spacing w:before="220" w:line="479.9994545454546" w:lineRule="auto"/>
        <w:rPr/>
      </w:pPr>
      <w:r w:rsidDel="00000000" w:rsidR="00000000" w:rsidRPr="00000000">
        <w:rPr>
          <w:rFonts w:ascii="Times New Roman" w:cs="Times New Roman" w:eastAsia="Times New Roman" w:hAnsi="Times New Roman"/>
          <w:sz w:val="24"/>
          <w:szCs w:val="24"/>
          <w:rtl w:val="0"/>
        </w:rPr>
        <w:t xml:space="preserve">Después de aplicar los cambios</w:t>
      </w:r>
      <w:r w:rsidDel="00000000" w:rsidR="00000000" w:rsidRPr="00000000">
        <w:rPr>
          <w:rtl w:val="0"/>
        </w:rPr>
      </w:r>
    </w:p>
    <w:p w:rsidR="00000000" w:rsidDel="00000000" w:rsidP="00000000" w:rsidRDefault="00000000" w:rsidRPr="00000000" w14:paraId="0000003A">
      <w:pPr>
        <w:jc w:val="center"/>
        <w:rPr/>
      </w:pPr>
      <w:r w:rsidDel="00000000" w:rsidR="00000000" w:rsidRPr="00000000">
        <w:rPr/>
        <w:drawing>
          <wp:inline distB="114300" distT="114300" distL="114300" distR="114300">
            <wp:extent cx="5043488" cy="4431902"/>
            <wp:effectExtent b="0" l="0" r="0" t="0"/>
            <wp:docPr id="24"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043488" cy="443190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pPr>
      <w:r w:rsidDel="00000000" w:rsidR="00000000" w:rsidRPr="00000000">
        <w:rPr/>
        <w:drawing>
          <wp:inline distB="114300" distT="114300" distL="114300" distR="114300">
            <wp:extent cx="5091113" cy="3002234"/>
            <wp:effectExtent b="0" l="0" r="0" t="0"/>
            <wp:docPr id="30"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5091113" cy="3002234"/>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pPr>
      <w:r w:rsidDel="00000000" w:rsidR="00000000" w:rsidRPr="00000000">
        <w:rPr/>
        <w:drawing>
          <wp:inline distB="114300" distT="114300" distL="114300" distR="114300">
            <wp:extent cx="5243513" cy="2395292"/>
            <wp:effectExtent b="0" l="0" r="0" t="0"/>
            <wp:docPr id="15"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243513" cy="239529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center"/>
        <w:rPr/>
      </w:pPr>
      <w:r w:rsidDel="00000000" w:rsidR="00000000" w:rsidRPr="00000000">
        <w:rPr/>
        <w:drawing>
          <wp:inline distB="114300" distT="114300" distL="114300" distR="114300">
            <wp:extent cx="5405438" cy="2379470"/>
            <wp:effectExtent b="0" l="0" r="0" t="0"/>
            <wp:docPr id="40" name="image37.png"/>
            <a:graphic>
              <a:graphicData uri="http://schemas.openxmlformats.org/drawingml/2006/picture">
                <pic:pic>
                  <pic:nvPicPr>
                    <pic:cNvPr id="0" name="image37.png"/>
                    <pic:cNvPicPr preferRelativeResize="0"/>
                  </pic:nvPicPr>
                  <pic:blipFill>
                    <a:blip r:embed="rId29"/>
                    <a:srcRect b="0" l="0" r="0" t="0"/>
                    <a:stretch>
                      <a:fillRect/>
                    </a:stretch>
                  </pic:blipFill>
                  <pic:spPr>
                    <a:xfrm>
                      <a:off x="0" y="0"/>
                      <a:ext cx="5405438" cy="237947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Aquí está la última evaluación que se le hizo a la misma interfaz con los cambios que nos requirió la auditoría de Lighthouse, en la cual nos pedía disminuir el peso de las imágenes, especificar algunas referencias de las rutas de imagen al igual que cambiarle un poco las dimensiones de las mismas.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Title"/>
        <w:rPr/>
      </w:pPr>
      <w:bookmarkStart w:colFirst="0" w:colLast="0" w:name="_jrxn7j8yrn7a" w:id="12"/>
      <w:bookmarkEnd w:id="12"/>
      <w:r w:rsidDel="00000000" w:rsidR="00000000" w:rsidRPr="00000000">
        <w:rPr>
          <w:rtl w:val="0"/>
        </w:rPr>
      </w:r>
    </w:p>
    <w:p w:rsidR="00000000" w:rsidDel="00000000" w:rsidP="00000000" w:rsidRDefault="00000000" w:rsidRPr="00000000" w14:paraId="0000004D">
      <w:pPr>
        <w:pStyle w:val="Title"/>
        <w:spacing w:after="0" w:before="220" w:line="479.9994545454546" w:lineRule="auto"/>
        <w:jc w:val="center"/>
        <w:rPr/>
      </w:pPr>
      <w:bookmarkStart w:colFirst="0" w:colLast="0" w:name="_a59rai3t9203" w:id="13"/>
      <w:bookmarkEnd w:id="13"/>
      <w:r w:rsidDel="00000000" w:rsidR="00000000" w:rsidRPr="00000000">
        <w:rPr>
          <w:rtl w:val="0"/>
        </w:rPr>
        <w:t xml:space="preserve">Pruebas de Carga y Stress</w:t>
      </w:r>
    </w:p>
    <w:p w:rsidR="00000000" w:rsidDel="00000000" w:rsidP="00000000" w:rsidRDefault="00000000" w:rsidRPr="00000000" w14:paraId="0000004E">
      <w:pPr>
        <w:rPr/>
      </w:pPr>
      <w:r w:rsidDel="00000000" w:rsidR="00000000" w:rsidRPr="00000000">
        <w:rPr>
          <w:rtl w:val="0"/>
        </w:rPr>
        <w:t xml:space="preserve">Hicimos una ardua búsqueda la cual iba ligada al número de  peticiones que podría leer la interfaz de nuestra página en un tiempo determinado, con latencia mínima de un segundo. Concluimos que el número de peticiones óptimo  que aguanta nuestra interfaz es de </w:t>
      </w:r>
      <w:r w:rsidDel="00000000" w:rsidR="00000000" w:rsidRPr="00000000">
        <w:rPr>
          <w:b w:val="1"/>
          <w:rtl w:val="0"/>
        </w:rPr>
        <w:t xml:space="preserve">899</w:t>
      </w:r>
      <w:r w:rsidDel="00000000" w:rsidR="00000000" w:rsidRPr="00000000">
        <w:rPr>
          <w:rtl w:val="0"/>
        </w:rPr>
        <w:t xml:space="preserve">, cuando se pasa de esa cifra ya empieza a fallar las peticiones y no las va a leer.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149225</wp:posOffset>
            </wp:positionV>
            <wp:extent cx="5731200" cy="3632200"/>
            <wp:effectExtent b="0" l="0" r="0" t="0"/>
            <wp:wrapSquare wrapText="bothSides" distB="114300" distT="114300" distL="114300" distR="114300"/>
            <wp:docPr id="36"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731200" cy="3632200"/>
                    </a:xfrm>
                    <a:prstGeom prst="rect"/>
                    <a:ln/>
                  </pic:spPr>
                </pic:pic>
              </a:graphicData>
            </a:graphic>
          </wp:anchor>
        </w:drawing>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5731200" cy="4711700"/>
            <wp:effectExtent b="0" l="0" r="0" t="0"/>
            <wp:docPr id="5"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7312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Estos serían los resultados con el número que colocamos en las peticiones ya que como se puede ver en la foto saldrán todos en verde y  para confirmar si hay algún error.</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5731200" cy="1854200"/>
            <wp:effectExtent b="0" l="0" r="0" t="0"/>
            <wp:docPr id="1"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Esta es la tabla de los resultados ya que nos  traería el reporte  sobre todas  las peticiones hechas en jmeter y los varios reportes que tenga para así podernos  dar a conocer esos reportes.</w:t>
      </w:r>
    </w:p>
    <w:p w:rsidR="00000000" w:rsidDel="00000000" w:rsidP="00000000" w:rsidRDefault="00000000" w:rsidRPr="00000000" w14:paraId="00000056">
      <w:pPr>
        <w:rPr/>
      </w:pPr>
      <w:r w:rsidDel="00000000" w:rsidR="00000000" w:rsidRPr="00000000">
        <w:rPr/>
        <w:drawing>
          <wp:inline distB="114300" distT="114300" distL="114300" distR="114300">
            <wp:extent cx="5731200" cy="4724400"/>
            <wp:effectExtent b="0" l="0" r="0" t="0"/>
            <wp:docPr id="12"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7312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Este es el resultado después de haber realizado la carga de stress que nos arrojaría una gráfica comprobando todo lo sucedido con la prueba.</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1"/>
        <w:jc w:val="center"/>
        <w:rPr>
          <w:sz w:val="34"/>
          <w:szCs w:val="34"/>
        </w:rPr>
      </w:pPr>
      <w:bookmarkStart w:colFirst="0" w:colLast="0" w:name="_33cbjjwlxb19" w:id="14"/>
      <w:bookmarkEnd w:id="14"/>
      <w:r w:rsidDel="00000000" w:rsidR="00000000" w:rsidRPr="00000000">
        <w:rPr>
          <w:sz w:val="34"/>
          <w:szCs w:val="34"/>
          <w:rtl w:val="0"/>
        </w:rPr>
        <w:t xml:space="preserve">y</w:t>
      </w:r>
      <w:r w:rsidDel="00000000" w:rsidR="00000000" w:rsidRPr="00000000">
        <w:rPr>
          <w:rtl w:val="0"/>
        </w:rPr>
      </w:r>
    </w:p>
    <w:p w:rsidR="00000000" w:rsidDel="00000000" w:rsidP="00000000" w:rsidRDefault="00000000" w:rsidRPr="00000000" w14:paraId="0000005B">
      <w:pPr>
        <w:pStyle w:val="Heading1"/>
        <w:jc w:val="center"/>
        <w:rPr/>
      </w:pPr>
      <w:bookmarkStart w:colFirst="0" w:colLast="0" w:name="_jpmja3iq52vx" w:id="15"/>
      <w:bookmarkEnd w:id="15"/>
      <w:r w:rsidDel="00000000" w:rsidR="00000000" w:rsidRPr="00000000">
        <w:rPr>
          <w:rtl w:val="0"/>
        </w:rPr>
        <w:t xml:space="preserve">Pruebas de caja blanca y caja negra</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1"/>
        <w:keepNext w:val="0"/>
        <w:keepLines w:val="0"/>
        <w:spacing w:after="0" w:before="0" w:line="480" w:lineRule="auto"/>
        <w:jc w:val="center"/>
        <w:rPr>
          <w:rFonts w:ascii="Times New Roman" w:cs="Times New Roman" w:eastAsia="Times New Roman" w:hAnsi="Times New Roman"/>
          <w:b w:val="1"/>
          <w:sz w:val="24"/>
          <w:szCs w:val="24"/>
        </w:rPr>
      </w:pPr>
      <w:bookmarkStart w:colFirst="0" w:colLast="0" w:name="_gjdgxs" w:id="16"/>
      <w:bookmarkEnd w:id="16"/>
      <w:r w:rsidDel="00000000" w:rsidR="00000000" w:rsidRPr="00000000">
        <w:rPr>
          <w:rtl w:val="0"/>
        </w:rPr>
      </w:r>
    </w:p>
    <w:p w:rsidR="00000000" w:rsidDel="00000000" w:rsidP="00000000" w:rsidRDefault="00000000" w:rsidRPr="00000000" w14:paraId="00000062">
      <w:pPr>
        <w:pStyle w:val="Heading1"/>
        <w:keepNext w:val="0"/>
        <w:keepLines w:val="0"/>
        <w:spacing w:after="0" w:before="0" w:line="480" w:lineRule="auto"/>
        <w:jc w:val="center"/>
        <w:rPr>
          <w:rFonts w:ascii="Times New Roman" w:cs="Times New Roman" w:eastAsia="Times New Roman" w:hAnsi="Times New Roman"/>
          <w:b w:val="1"/>
          <w:sz w:val="24"/>
          <w:szCs w:val="24"/>
        </w:rPr>
      </w:pPr>
      <w:bookmarkStart w:colFirst="0" w:colLast="0" w:name="_7qbttfed31o0" w:id="17"/>
      <w:bookmarkEnd w:id="17"/>
      <w:r w:rsidDel="00000000" w:rsidR="00000000" w:rsidRPr="00000000">
        <w:rPr>
          <w:rFonts w:ascii="Times New Roman" w:cs="Times New Roman" w:eastAsia="Times New Roman" w:hAnsi="Times New Roman"/>
          <w:b w:val="1"/>
          <w:sz w:val="24"/>
          <w:szCs w:val="24"/>
        </w:rPr>
        <w:drawing>
          <wp:inline distB="114300" distT="114300" distL="114300" distR="114300">
            <wp:extent cx="5486400" cy="2324100"/>
            <wp:effectExtent b="0" l="0" r="0" t="0"/>
            <wp:docPr id="7"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486400" cy="2324100"/>
                    </a:xfrm>
                    <a:prstGeom prst="rect"/>
                    <a:ln/>
                  </pic:spPr>
                </pic:pic>
              </a:graphicData>
            </a:graphic>
          </wp:inline>
        </w:drawing>
      </w:r>
      <w:r w:rsidDel="00000000" w:rsidR="00000000" w:rsidRPr="00000000">
        <w:rPr>
          <w:rtl w:val="0"/>
        </w:rPr>
      </w:r>
    </w:p>
    <w:tbl>
      <w:tblPr>
        <w:tblStyle w:val="Table1"/>
        <w:tblW w:w="864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320"/>
        <w:gridCol w:w="4320"/>
        <w:tblGridChange w:id="0">
          <w:tblGrid>
            <w:gridCol w:w="4320"/>
            <w:gridCol w:w="4320"/>
          </w:tblGrid>
        </w:tblGridChange>
      </w:tblGrid>
      <w:tr>
        <w:trPr>
          <w:trHeight w:val="500.9765625" w:hRule="atLeast"/>
        </w:trPr>
        <w:tc>
          <w:tcPr>
            <w:gridSpan w:val="2"/>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prueba de caja blanca</w:t>
            </w:r>
          </w:p>
        </w:tc>
      </w:tr>
      <w:tr>
        <w:trPr>
          <w:trHeight w:val="104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Datos de entrada: </w:t>
            </w:r>
            <w:r w:rsidDel="00000000" w:rsidR="00000000" w:rsidRPr="00000000">
              <w:rPr>
                <w:rFonts w:ascii="Times New Roman" w:cs="Times New Roman" w:eastAsia="Times New Roman" w:hAnsi="Times New Roman"/>
                <w:sz w:val="24"/>
                <w:szCs w:val="24"/>
                <w:rtl w:val="0"/>
              </w:rPr>
              <w:t xml:space="preserve">Código fuente</w:t>
            </w:r>
            <w:r w:rsidDel="00000000" w:rsidR="00000000" w:rsidRPr="00000000">
              <w:rPr>
                <w:rtl w:val="0"/>
              </w:rPr>
            </w:r>
          </w:p>
          <w:p w:rsidR="00000000" w:rsidDel="00000000" w:rsidP="00000000" w:rsidRDefault="00000000" w:rsidRPr="00000000" w14:paraId="00000066">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Resultado: </w:t>
            </w:r>
            <w:r w:rsidDel="00000000" w:rsidR="00000000" w:rsidRPr="00000000">
              <w:rPr>
                <w:rFonts w:ascii="Times New Roman" w:cs="Times New Roman" w:eastAsia="Times New Roman" w:hAnsi="Times New Roman"/>
                <w:sz w:val="24"/>
                <w:szCs w:val="24"/>
                <w:rtl w:val="0"/>
              </w:rPr>
              <w:t xml:space="preserve">Código fuente sin documentación.</w:t>
            </w:r>
          </w:p>
          <w:p w:rsidR="00000000" w:rsidDel="00000000" w:rsidP="00000000" w:rsidRDefault="00000000" w:rsidRPr="00000000" w14:paraId="00000068">
            <w:pPr>
              <w:spacing w:before="240" w:line="240" w:lineRule="auto"/>
              <w:rPr>
                <w:rFonts w:ascii="Times New Roman" w:cs="Times New Roman" w:eastAsia="Times New Roman" w:hAnsi="Times New Roman"/>
                <w:sz w:val="24"/>
                <w:szCs w:val="24"/>
              </w:rPr>
            </w:pPr>
            <w:r w:rsidDel="00000000" w:rsidR="00000000" w:rsidRPr="00000000">
              <w:rPr>
                <w:rtl w:val="0"/>
              </w:rPr>
            </w:r>
          </w:p>
        </w:tc>
      </w:tr>
      <w:tr>
        <w:trPr>
          <w:trHeight w:val="104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Tipo de flujo de datos: </w:t>
            </w:r>
            <w:r w:rsidDel="00000000" w:rsidR="00000000" w:rsidRPr="00000000">
              <w:rPr>
                <w:rFonts w:ascii="Times New Roman" w:cs="Times New Roman" w:eastAsia="Times New Roman" w:hAnsi="Times New Roman"/>
                <w:sz w:val="24"/>
                <w:szCs w:val="24"/>
                <w:rtl w:val="0"/>
              </w:rPr>
              <w:t xml:space="preserve">Archivo - Pantalla</w:t>
            </w:r>
          </w:p>
          <w:p w:rsidR="00000000" w:rsidDel="00000000" w:rsidP="00000000" w:rsidRDefault="00000000" w:rsidRPr="00000000" w14:paraId="0000006A">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995"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 estructura que viaja con el flujo: </w:t>
            </w:r>
            <w:r w:rsidDel="00000000" w:rsidR="00000000" w:rsidRPr="00000000">
              <w:rPr>
                <w:rFonts w:ascii="Times New Roman" w:cs="Times New Roman" w:eastAsia="Times New Roman" w:hAnsi="Times New Roman"/>
                <w:sz w:val="24"/>
                <w:szCs w:val="24"/>
                <w:rtl w:val="0"/>
              </w:rPr>
              <w:t xml:space="preserve">CÓDIGO FUENTE - CONDICIONAL</w:t>
            </w:r>
            <w:r w:rsidDel="00000000" w:rsidR="00000000" w:rsidRPr="00000000">
              <w:rPr>
                <w:rtl w:val="0"/>
              </w:rPr>
            </w:r>
          </w:p>
          <w:p w:rsidR="00000000" w:rsidDel="00000000" w:rsidP="00000000" w:rsidRDefault="00000000" w:rsidRPr="00000000" w14:paraId="0000006D">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104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Comentarios: </w:t>
            </w:r>
            <w:r w:rsidDel="00000000" w:rsidR="00000000" w:rsidRPr="00000000">
              <w:rPr>
                <w:rFonts w:ascii="Times New Roman" w:cs="Times New Roman" w:eastAsia="Times New Roman" w:hAnsi="Times New Roman"/>
                <w:sz w:val="24"/>
                <w:szCs w:val="24"/>
                <w:rtl w:val="0"/>
              </w:rPr>
              <w:t xml:space="preserve">Se evidencia código fuente sin documentar, lo cual hace más complejo el hecho de comprenderlo y desarrollarlo.</w:t>
            </w:r>
          </w:p>
        </w:tc>
      </w:tr>
      <w:tr>
        <w:trPr>
          <w:trHeight w:val="62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acción varía dependiendo de si los datos ingresados son correctos a el igual si están almacenados en la base de datos.</w:t>
            </w:r>
          </w:p>
        </w:tc>
      </w:tr>
    </w:tbl>
    <w:p w:rsidR="00000000" w:rsidDel="00000000" w:rsidP="00000000" w:rsidRDefault="00000000" w:rsidRPr="00000000" w14:paraId="0000007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pStyle w:val="Heading1"/>
        <w:keepNext w:val="0"/>
        <w:keepLines w:val="0"/>
        <w:spacing w:after="0" w:before="0" w:line="480" w:lineRule="auto"/>
        <w:jc w:val="center"/>
        <w:rPr>
          <w:rFonts w:ascii="Times New Roman" w:cs="Times New Roman" w:eastAsia="Times New Roman" w:hAnsi="Times New Roman"/>
          <w:b w:val="1"/>
          <w:sz w:val="24"/>
          <w:szCs w:val="24"/>
        </w:rPr>
      </w:pPr>
      <w:bookmarkStart w:colFirst="0" w:colLast="0" w:name="_lycuxxh27crg" w:id="18"/>
      <w:bookmarkEnd w:id="18"/>
      <w:r w:rsidDel="00000000" w:rsidR="00000000" w:rsidRPr="00000000">
        <w:rPr>
          <w:rFonts w:ascii="Times New Roman" w:cs="Times New Roman" w:eastAsia="Times New Roman" w:hAnsi="Times New Roman"/>
          <w:b w:val="1"/>
          <w:sz w:val="24"/>
          <w:szCs w:val="24"/>
        </w:rPr>
        <w:drawing>
          <wp:inline distB="114300" distT="114300" distL="114300" distR="114300">
            <wp:extent cx="5486400" cy="3056692"/>
            <wp:effectExtent b="0" l="0" r="0" t="0"/>
            <wp:docPr id="17"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486400" cy="3056692"/>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2"/>
        <w:tblW w:w="864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320"/>
        <w:gridCol w:w="4320"/>
        <w:tblGridChange w:id="0">
          <w:tblGrid>
            <w:gridCol w:w="4320"/>
            <w:gridCol w:w="4320"/>
          </w:tblGrid>
        </w:tblGridChange>
      </w:tblGrid>
      <w:tr>
        <w:trPr>
          <w:trHeight w:val="500.9765625" w:hRule="atLeast"/>
        </w:trPr>
        <w:tc>
          <w:tcPr>
            <w:gridSpan w:val="2"/>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prueba de caja blanca</w:t>
            </w:r>
          </w:p>
        </w:tc>
      </w:tr>
      <w:tr>
        <w:trPr>
          <w:trHeight w:val="104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Datos de entrada: </w:t>
            </w:r>
            <w:r w:rsidDel="00000000" w:rsidR="00000000" w:rsidRPr="00000000">
              <w:rPr>
                <w:rFonts w:ascii="Times New Roman" w:cs="Times New Roman" w:eastAsia="Times New Roman" w:hAnsi="Times New Roman"/>
                <w:sz w:val="24"/>
                <w:szCs w:val="24"/>
                <w:rtl w:val="0"/>
              </w:rPr>
              <w:t xml:space="preserve">Código fuente</w:t>
            </w:r>
            <w:r w:rsidDel="00000000" w:rsidR="00000000" w:rsidRPr="00000000">
              <w:rPr>
                <w:rtl w:val="0"/>
              </w:rPr>
            </w:r>
          </w:p>
          <w:p w:rsidR="00000000" w:rsidDel="00000000" w:rsidP="00000000" w:rsidRDefault="00000000" w:rsidRPr="00000000" w14:paraId="0000007A">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Resultado: </w:t>
            </w:r>
            <w:r w:rsidDel="00000000" w:rsidR="00000000" w:rsidRPr="00000000">
              <w:rPr>
                <w:rFonts w:ascii="Times New Roman" w:cs="Times New Roman" w:eastAsia="Times New Roman" w:hAnsi="Times New Roman"/>
                <w:sz w:val="24"/>
                <w:szCs w:val="24"/>
                <w:rtl w:val="0"/>
              </w:rPr>
              <w:t xml:space="preserve">Archivos CSS separados y ordenados.</w:t>
            </w:r>
          </w:p>
          <w:p w:rsidR="00000000" w:rsidDel="00000000" w:rsidP="00000000" w:rsidRDefault="00000000" w:rsidRPr="00000000" w14:paraId="0000007C">
            <w:pPr>
              <w:spacing w:before="240" w:line="240" w:lineRule="auto"/>
              <w:rPr>
                <w:rFonts w:ascii="Times New Roman" w:cs="Times New Roman" w:eastAsia="Times New Roman" w:hAnsi="Times New Roman"/>
                <w:sz w:val="24"/>
                <w:szCs w:val="24"/>
              </w:rPr>
            </w:pPr>
            <w:r w:rsidDel="00000000" w:rsidR="00000000" w:rsidRPr="00000000">
              <w:rPr>
                <w:rtl w:val="0"/>
              </w:rPr>
            </w:r>
          </w:p>
        </w:tc>
      </w:tr>
      <w:tr>
        <w:trPr>
          <w:trHeight w:val="104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Tipo de flujo de datos: </w:t>
            </w:r>
            <w:r w:rsidDel="00000000" w:rsidR="00000000" w:rsidRPr="00000000">
              <w:rPr>
                <w:rFonts w:ascii="Times New Roman" w:cs="Times New Roman" w:eastAsia="Times New Roman" w:hAnsi="Times New Roman"/>
                <w:sz w:val="24"/>
                <w:szCs w:val="24"/>
                <w:rtl w:val="0"/>
              </w:rPr>
              <w:t xml:space="preserve">Archivo - Pantalla</w:t>
            </w:r>
          </w:p>
          <w:p w:rsidR="00000000" w:rsidDel="00000000" w:rsidP="00000000" w:rsidRDefault="00000000" w:rsidRPr="00000000" w14:paraId="0000007E">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995"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 estructura que viaja con el flujo: </w:t>
            </w:r>
            <w:r w:rsidDel="00000000" w:rsidR="00000000" w:rsidRPr="00000000">
              <w:rPr>
                <w:rFonts w:ascii="Times New Roman" w:cs="Times New Roman" w:eastAsia="Times New Roman" w:hAnsi="Times New Roman"/>
                <w:sz w:val="24"/>
                <w:szCs w:val="24"/>
                <w:rtl w:val="0"/>
              </w:rPr>
              <w:t xml:space="preserve">CÓDIGO FUENTE - ORDEN</w:t>
            </w:r>
            <w:r w:rsidDel="00000000" w:rsidR="00000000" w:rsidRPr="00000000">
              <w:rPr>
                <w:rtl w:val="0"/>
              </w:rPr>
            </w:r>
          </w:p>
          <w:p w:rsidR="00000000" w:rsidDel="00000000" w:rsidP="00000000" w:rsidRDefault="00000000" w:rsidRPr="00000000" w14:paraId="00000081">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104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Comentarios: </w:t>
            </w:r>
            <w:r w:rsidDel="00000000" w:rsidR="00000000" w:rsidRPr="00000000">
              <w:rPr>
                <w:rFonts w:ascii="Times New Roman" w:cs="Times New Roman" w:eastAsia="Times New Roman" w:hAnsi="Times New Roman"/>
                <w:sz w:val="24"/>
                <w:szCs w:val="24"/>
                <w:rtl w:val="0"/>
              </w:rPr>
              <w:t xml:space="preserve">Se evidencia archivos CSS correctamente separados en hojas para más orden a la hora de estructurar y maquetar.</w:t>
            </w:r>
          </w:p>
        </w:tc>
      </w:tr>
      <w:tr>
        <w:trPr>
          <w:trHeight w:val="62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fuente aislado y ordenado.</w:t>
            </w:r>
          </w:p>
        </w:tc>
      </w:tr>
    </w:tbl>
    <w:p w:rsidR="00000000" w:rsidDel="00000000" w:rsidP="00000000" w:rsidRDefault="00000000" w:rsidRPr="00000000" w14:paraId="00000087">
      <w:pPr>
        <w:pStyle w:val="Heading1"/>
        <w:keepNext w:val="0"/>
        <w:keepLines w:val="0"/>
        <w:spacing w:after="0" w:before="0" w:line="480" w:lineRule="auto"/>
        <w:rPr>
          <w:rFonts w:ascii="Times New Roman" w:cs="Times New Roman" w:eastAsia="Times New Roman" w:hAnsi="Times New Roman"/>
          <w:sz w:val="24"/>
          <w:szCs w:val="24"/>
        </w:rPr>
      </w:pPr>
      <w:bookmarkStart w:colFirst="0" w:colLast="0" w:name="_78fsnd2m5uf" w:id="19"/>
      <w:bookmarkEnd w:id="19"/>
      <w:r w:rsidDel="00000000" w:rsidR="00000000" w:rsidRPr="00000000">
        <w:br w:type="page"/>
      </w:r>
      <w:r w:rsidDel="00000000" w:rsidR="00000000" w:rsidRPr="00000000">
        <w:rPr>
          <w:rFonts w:ascii="Times New Roman" w:cs="Times New Roman" w:eastAsia="Times New Roman" w:hAnsi="Times New Roman"/>
          <w:b w:val="1"/>
          <w:sz w:val="24"/>
          <w:szCs w:val="24"/>
        </w:rPr>
        <w:drawing>
          <wp:inline distB="114300" distT="114300" distL="114300" distR="114300">
            <wp:extent cx="5486400" cy="458153"/>
            <wp:effectExtent b="0" l="0" r="0" t="0"/>
            <wp:docPr id="39" name="image39.png"/>
            <a:graphic>
              <a:graphicData uri="http://schemas.openxmlformats.org/drawingml/2006/picture">
                <pic:pic>
                  <pic:nvPicPr>
                    <pic:cNvPr id="0" name="image39.png"/>
                    <pic:cNvPicPr preferRelativeResize="0"/>
                  </pic:nvPicPr>
                  <pic:blipFill>
                    <a:blip r:embed="rId36"/>
                    <a:srcRect b="0" l="0" r="0" t="0"/>
                    <a:stretch>
                      <a:fillRect/>
                    </a:stretch>
                  </pic:blipFill>
                  <pic:spPr>
                    <a:xfrm>
                      <a:off x="0" y="0"/>
                      <a:ext cx="5486400" cy="458153"/>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tl w:val="0"/>
        </w:rPr>
      </w:r>
    </w:p>
    <w:tbl>
      <w:tblPr>
        <w:tblStyle w:val="Table3"/>
        <w:tblW w:w="864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320"/>
        <w:gridCol w:w="4320"/>
        <w:tblGridChange w:id="0">
          <w:tblGrid>
            <w:gridCol w:w="4320"/>
            <w:gridCol w:w="4320"/>
          </w:tblGrid>
        </w:tblGridChange>
      </w:tblGrid>
      <w:tr>
        <w:trPr>
          <w:trHeight w:val="500.9765625" w:hRule="atLeast"/>
        </w:trPr>
        <w:tc>
          <w:tcPr>
            <w:gridSpan w:val="2"/>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prueba de caja blanca</w:t>
            </w:r>
          </w:p>
        </w:tc>
      </w:tr>
      <w:tr>
        <w:trPr>
          <w:trHeight w:val="104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Datos de entrada: </w:t>
            </w:r>
            <w:r w:rsidDel="00000000" w:rsidR="00000000" w:rsidRPr="00000000">
              <w:rPr>
                <w:rFonts w:ascii="Times New Roman" w:cs="Times New Roman" w:eastAsia="Times New Roman" w:hAnsi="Times New Roman"/>
                <w:sz w:val="24"/>
                <w:szCs w:val="24"/>
                <w:rtl w:val="0"/>
              </w:rPr>
              <w:t xml:space="preserve">Código fuente HTML</w:t>
            </w:r>
            <w:r w:rsidDel="00000000" w:rsidR="00000000" w:rsidRPr="00000000">
              <w:rPr>
                <w:rtl w:val="0"/>
              </w:rPr>
            </w:r>
          </w:p>
          <w:p w:rsidR="00000000" w:rsidDel="00000000" w:rsidP="00000000" w:rsidRDefault="00000000" w:rsidRPr="00000000" w14:paraId="0000008B">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Resultado:</w:t>
            </w:r>
            <w:r w:rsidDel="00000000" w:rsidR="00000000" w:rsidRPr="00000000">
              <w:rPr>
                <w:rFonts w:ascii="Times New Roman" w:cs="Times New Roman" w:eastAsia="Times New Roman" w:hAnsi="Times New Roman"/>
                <w:sz w:val="24"/>
                <w:szCs w:val="24"/>
                <w:rtl w:val="0"/>
              </w:rPr>
              <w:t xml:space="preserve"> Código HTML especificado.</w:t>
            </w:r>
          </w:p>
          <w:p w:rsidR="00000000" w:rsidDel="00000000" w:rsidP="00000000" w:rsidRDefault="00000000" w:rsidRPr="00000000" w14:paraId="0000008D">
            <w:pPr>
              <w:spacing w:before="240" w:line="240" w:lineRule="auto"/>
              <w:rPr>
                <w:rFonts w:ascii="Times New Roman" w:cs="Times New Roman" w:eastAsia="Times New Roman" w:hAnsi="Times New Roman"/>
                <w:sz w:val="24"/>
                <w:szCs w:val="24"/>
              </w:rPr>
            </w:pPr>
            <w:r w:rsidDel="00000000" w:rsidR="00000000" w:rsidRPr="00000000">
              <w:rPr>
                <w:rtl w:val="0"/>
              </w:rPr>
            </w:r>
          </w:p>
        </w:tc>
      </w:tr>
      <w:tr>
        <w:trPr>
          <w:trHeight w:val="104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Tipo de flujo de datos: </w:t>
            </w:r>
            <w:r w:rsidDel="00000000" w:rsidR="00000000" w:rsidRPr="00000000">
              <w:rPr>
                <w:rFonts w:ascii="Times New Roman" w:cs="Times New Roman" w:eastAsia="Times New Roman" w:hAnsi="Times New Roman"/>
                <w:sz w:val="24"/>
                <w:szCs w:val="24"/>
                <w:rtl w:val="0"/>
              </w:rPr>
              <w:t xml:space="preserve">Archivo - Pantalla</w:t>
            </w:r>
          </w:p>
          <w:p w:rsidR="00000000" w:rsidDel="00000000" w:rsidP="00000000" w:rsidRDefault="00000000" w:rsidRPr="00000000" w14:paraId="0000008F">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995"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 estructura que viaja con el flujo: </w:t>
            </w:r>
            <w:r w:rsidDel="00000000" w:rsidR="00000000" w:rsidRPr="00000000">
              <w:rPr>
                <w:rFonts w:ascii="Times New Roman" w:cs="Times New Roman" w:eastAsia="Times New Roman" w:hAnsi="Times New Roman"/>
                <w:sz w:val="24"/>
                <w:szCs w:val="24"/>
                <w:rtl w:val="0"/>
              </w:rPr>
              <w:t xml:space="preserve">CÓDIGO FUENTE - DETALLADO</w:t>
            </w:r>
            <w:r w:rsidDel="00000000" w:rsidR="00000000" w:rsidRPr="00000000">
              <w:rPr>
                <w:rtl w:val="0"/>
              </w:rPr>
            </w:r>
          </w:p>
          <w:p w:rsidR="00000000" w:rsidDel="00000000" w:rsidP="00000000" w:rsidRDefault="00000000" w:rsidRPr="00000000" w14:paraId="00000092">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104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Comentarios: </w:t>
            </w:r>
            <w:r w:rsidDel="00000000" w:rsidR="00000000" w:rsidRPr="00000000">
              <w:rPr>
                <w:rFonts w:ascii="Times New Roman" w:cs="Times New Roman" w:eastAsia="Times New Roman" w:hAnsi="Times New Roman"/>
                <w:sz w:val="24"/>
                <w:szCs w:val="24"/>
                <w:rtl w:val="0"/>
              </w:rPr>
              <w:t xml:space="preserve">Se evidencia Código HTML (img) especificado con respecto a su ruta Alt.</w:t>
            </w:r>
          </w:p>
        </w:tc>
      </w:tr>
      <w:tr>
        <w:trPr>
          <w:trHeight w:val="62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html detallado y especificado.</w:t>
            </w:r>
          </w:p>
        </w:tc>
      </w:tr>
    </w:tbl>
    <w:p w:rsidR="00000000" w:rsidDel="00000000" w:rsidP="00000000" w:rsidRDefault="00000000" w:rsidRPr="00000000" w14:paraId="00000098">
      <w:pPr>
        <w:pStyle w:val="Heading1"/>
        <w:keepNext w:val="0"/>
        <w:keepLines w:val="0"/>
        <w:spacing w:after="0" w:before="0" w:line="480" w:lineRule="auto"/>
        <w:rPr>
          <w:rFonts w:ascii="Times New Roman" w:cs="Times New Roman" w:eastAsia="Times New Roman" w:hAnsi="Times New Roman"/>
          <w:b w:val="1"/>
          <w:sz w:val="24"/>
          <w:szCs w:val="24"/>
        </w:rPr>
      </w:pPr>
      <w:bookmarkStart w:colFirst="0" w:colLast="0" w:name="_xei80gy9vqpe" w:id="20"/>
      <w:bookmarkEnd w:id="20"/>
      <w:r w:rsidDel="00000000" w:rsidR="00000000" w:rsidRPr="00000000">
        <w:rPr>
          <w:rtl w:val="0"/>
        </w:rPr>
      </w:r>
    </w:p>
    <w:p w:rsidR="00000000" w:rsidDel="00000000" w:rsidP="00000000" w:rsidRDefault="00000000" w:rsidRPr="00000000" w14:paraId="0000009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4051300"/>
            <wp:effectExtent b="0" l="0" r="0" t="0"/>
            <wp:docPr id="33"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54864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pStyle w:val="Heading1"/>
        <w:keepNext w:val="0"/>
        <w:keepLines w:val="0"/>
        <w:spacing w:after="0" w:before="0" w:line="480" w:lineRule="auto"/>
        <w:rPr>
          <w:rFonts w:ascii="Times New Roman" w:cs="Times New Roman" w:eastAsia="Times New Roman" w:hAnsi="Times New Roman"/>
          <w:sz w:val="24"/>
          <w:szCs w:val="24"/>
        </w:rPr>
      </w:pPr>
      <w:bookmarkStart w:colFirst="0" w:colLast="0" w:name="_c31418i4gf9e" w:id="21"/>
      <w:bookmarkEnd w:id="21"/>
      <w:r w:rsidDel="00000000" w:rsidR="00000000" w:rsidRPr="00000000">
        <w:rPr>
          <w:rtl w:val="0"/>
        </w:rPr>
      </w:r>
    </w:p>
    <w:tbl>
      <w:tblPr>
        <w:tblStyle w:val="Table4"/>
        <w:tblW w:w="864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320"/>
        <w:gridCol w:w="4320"/>
        <w:tblGridChange w:id="0">
          <w:tblGrid>
            <w:gridCol w:w="4320"/>
            <w:gridCol w:w="4320"/>
          </w:tblGrid>
        </w:tblGridChange>
      </w:tblGrid>
      <w:tr>
        <w:trPr>
          <w:trHeight w:val="500.9765625" w:hRule="atLeast"/>
        </w:trPr>
        <w:tc>
          <w:tcPr>
            <w:gridSpan w:val="2"/>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prueba de caja blanca</w:t>
            </w:r>
          </w:p>
        </w:tc>
      </w:tr>
      <w:tr>
        <w:trPr>
          <w:trHeight w:val="104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Datos de entrada: </w:t>
            </w:r>
            <w:r w:rsidDel="00000000" w:rsidR="00000000" w:rsidRPr="00000000">
              <w:rPr>
                <w:rFonts w:ascii="Times New Roman" w:cs="Times New Roman" w:eastAsia="Times New Roman" w:hAnsi="Times New Roman"/>
                <w:sz w:val="24"/>
                <w:szCs w:val="24"/>
                <w:rtl w:val="0"/>
              </w:rPr>
              <w:t xml:space="preserve">Código fuente HTML</w:t>
            </w:r>
            <w:r w:rsidDel="00000000" w:rsidR="00000000" w:rsidRPr="00000000">
              <w:rPr>
                <w:rtl w:val="0"/>
              </w:rPr>
            </w:r>
          </w:p>
          <w:p w:rsidR="00000000" w:rsidDel="00000000" w:rsidP="00000000" w:rsidRDefault="00000000" w:rsidRPr="00000000" w14:paraId="000000A1">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Resultado:</w:t>
            </w:r>
            <w:r w:rsidDel="00000000" w:rsidR="00000000" w:rsidRPr="00000000">
              <w:rPr>
                <w:rFonts w:ascii="Times New Roman" w:cs="Times New Roman" w:eastAsia="Times New Roman" w:hAnsi="Times New Roman"/>
                <w:sz w:val="24"/>
                <w:szCs w:val="24"/>
                <w:rtl w:val="0"/>
              </w:rPr>
              <w:t xml:space="preserve"> Código HTML indentado.</w:t>
            </w:r>
          </w:p>
          <w:p w:rsidR="00000000" w:rsidDel="00000000" w:rsidP="00000000" w:rsidRDefault="00000000" w:rsidRPr="00000000" w14:paraId="000000A3">
            <w:pPr>
              <w:spacing w:before="240" w:line="240" w:lineRule="auto"/>
              <w:rPr>
                <w:rFonts w:ascii="Times New Roman" w:cs="Times New Roman" w:eastAsia="Times New Roman" w:hAnsi="Times New Roman"/>
                <w:sz w:val="24"/>
                <w:szCs w:val="24"/>
              </w:rPr>
            </w:pPr>
            <w:r w:rsidDel="00000000" w:rsidR="00000000" w:rsidRPr="00000000">
              <w:rPr>
                <w:rtl w:val="0"/>
              </w:rPr>
            </w:r>
          </w:p>
        </w:tc>
      </w:tr>
      <w:tr>
        <w:trPr>
          <w:trHeight w:val="104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Tipo de flujo de datos: </w:t>
            </w:r>
            <w:r w:rsidDel="00000000" w:rsidR="00000000" w:rsidRPr="00000000">
              <w:rPr>
                <w:rFonts w:ascii="Times New Roman" w:cs="Times New Roman" w:eastAsia="Times New Roman" w:hAnsi="Times New Roman"/>
                <w:sz w:val="24"/>
                <w:szCs w:val="24"/>
                <w:rtl w:val="0"/>
              </w:rPr>
              <w:t xml:space="preserve">Archivo - Pantalla</w:t>
            </w:r>
          </w:p>
          <w:p w:rsidR="00000000" w:rsidDel="00000000" w:rsidP="00000000" w:rsidRDefault="00000000" w:rsidRPr="00000000" w14:paraId="000000A5">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995"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 estructura que viaja con el flujo: </w:t>
            </w:r>
            <w:r w:rsidDel="00000000" w:rsidR="00000000" w:rsidRPr="00000000">
              <w:rPr>
                <w:rFonts w:ascii="Times New Roman" w:cs="Times New Roman" w:eastAsia="Times New Roman" w:hAnsi="Times New Roman"/>
                <w:sz w:val="24"/>
                <w:szCs w:val="24"/>
                <w:rtl w:val="0"/>
              </w:rPr>
              <w:t xml:space="preserve">CÓDIGO FUENTE - Indentado</w:t>
            </w:r>
            <w:r w:rsidDel="00000000" w:rsidR="00000000" w:rsidRPr="00000000">
              <w:rPr>
                <w:rtl w:val="0"/>
              </w:rPr>
            </w:r>
          </w:p>
          <w:p w:rsidR="00000000" w:rsidDel="00000000" w:rsidP="00000000" w:rsidRDefault="00000000" w:rsidRPr="00000000" w14:paraId="000000A8">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104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Comentarios: </w:t>
            </w:r>
            <w:r w:rsidDel="00000000" w:rsidR="00000000" w:rsidRPr="00000000">
              <w:rPr>
                <w:rFonts w:ascii="Times New Roman" w:cs="Times New Roman" w:eastAsia="Times New Roman" w:hAnsi="Times New Roman"/>
                <w:sz w:val="24"/>
                <w:szCs w:val="24"/>
                <w:rtl w:val="0"/>
              </w:rPr>
              <w:t xml:space="preserve">Se evidencia Código HTML indentado para más orden de líneas y ahorro de las mismas.</w:t>
            </w:r>
          </w:p>
        </w:tc>
      </w:tr>
      <w:tr>
        <w:trPr>
          <w:trHeight w:val="62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html indentado y organizado.</w:t>
            </w:r>
          </w:p>
        </w:tc>
      </w:tr>
    </w:tbl>
    <w:p w:rsidR="00000000" w:rsidDel="00000000" w:rsidP="00000000" w:rsidRDefault="00000000" w:rsidRPr="00000000" w14:paraId="000000AE">
      <w:pPr>
        <w:pStyle w:val="Heading1"/>
        <w:keepNext w:val="0"/>
        <w:keepLines w:val="0"/>
        <w:spacing w:after="0" w:before="0" w:line="480" w:lineRule="auto"/>
        <w:rPr>
          <w:rFonts w:ascii="Times New Roman" w:cs="Times New Roman" w:eastAsia="Times New Roman" w:hAnsi="Times New Roman"/>
          <w:b w:val="1"/>
          <w:sz w:val="24"/>
          <w:szCs w:val="24"/>
        </w:rPr>
      </w:pPr>
      <w:bookmarkStart w:colFirst="0" w:colLast="0" w:name="_pp0cgllzihu7" w:id="22"/>
      <w:bookmarkEnd w:id="22"/>
      <w:r w:rsidDel="00000000" w:rsidR="00000000" w:rsidRPr="00000000">
        <w:rPr>
          <w:rtl w:val="0"/>
        </w:rPr>
      </w:r>
    </w:p>
    <w:p w:rsidR="00000000" w:rsidDel="00000000" w:rsidP="00000000" w:rsidRDefault="00000000" w:rsidRPr="00000000" w14:paraId="000000A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1485900"/>
            <wp:effectExtent b="0" l="0" r="0" t="0"/>
            <wp:docPr id="41"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54864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pStyle w:val="Heading1"/>
        <w:keepNext w:val="0"/>
        <w:keepLines w:val="0"/>
        <w:spacing w:after="0" w:before="0" w:line="480" w:lineRule="auto"/>
        <w:rPr>
          <w:rFonts w:ascii="Times New Roman" w:cs="Times New Roman" w:eastAsia="Times New Roman" w:hAnsi="Times New Roman"/>
          <w:sz w:val="24"/>
          <w:szCs w:val="24"/>
        </w:rPr>
      </w:pPr>
      <w:bookmarkStart w:colFirst="0" w:colLast="0" w:name="_fwqfr8y3cdvg" w:id="23"/>
      <w:bookmarkEnd w:id="23"/>
      <w:r w:rsidDel="00000000" w:rsidR="00000000" w:rsidRPr="00000000">
        <w:rPr>
          <w:rtl w:val="0"/>
        </w:rPr>
      </w:r>
    </w:p>
    <w:tbl>
      <w:tblPr>
        <w:tblStyle w:val="Table5"/>
        <w:tblW w:w="864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320"/>
        <w:gridCol w:w="4320"/>
        <w:tblGridChange w:id="0">
          <w:tblGrid>
            <w:gridCol w:w="4320"/>
            <w:gridCol w:w="4320"/>
          </w:tblGrid>
        </w:tblGridChange>
      </w:tblGrid>
      <w:tr>
        <w:trPr>
          <w:trHeight w:val="500.9765625" w:hRule="atLeast"/>
        </w:trPr>
        <w:tc>
          <w:tcPr>
            <w:gridSpan w:val="2"/>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prueba de caja blanca</w:t>
            </w:r>
          </w:p>
        </w:tc>
      </w:tr>
      <w:tr>
        <w:trPr>
          <w:trHeight w:val="104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Datos de entrada: </w:t>
            </w:r>
            <w:r w:rsidDel="00000000" w:rsidR="00000000" w:rsidRPr="00000000">
              <w:rPr>
                <w:rFonts w:ascii="Times New Roman" w:cs="Times New Roman" w:eastAsia="Times New Roman" w:hAnsi="Times New Roman"/>
                <w:sz w:val="24"/>
                <w:szCs w:val="24"/>
                <w:rtl w:val="0"/>
              </w:rPr>
              <w:t xml:space="preserve">Código fuente PHP</w:t>
            </w:r>
            <w:r w:rsidDel="00000000" w:rsidR="00000000" w:rsidRPr="00000000">
              <w:rPr>
                <w:rtl w:val="0"/>
              </w:rPr>
            </w:r>
          </w:p>
          <w:p w:rsidR="00000000" w:rsidDel="00000000" w:rsidP="00000000" w:rsidRDefault="00000000" w:rsidRPr="00000000" w14:paraId="000000B5">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Resultado:</w:t>
            </w:r>
            <w:r w:rsidDel="00000000" w:rsidR="00000000" w:rsidRPr="00000000">
              <w:rPr>
                <w:rFonts w:ascii="Times New Roman" w:cs="Times New Roman" w:eastAsia="Times New Roman" w:hAnsi="Times New Roman"/>
                <w:sz w:val="24"/>
                <w:szCs w:val="24"/>
                <w:rtl w:val="0"/>
              </w:rPr>
              <w:t xml:space="preserve"> Código PHP fuera de estándar.</w:t>
            </w:r>
          </w:p>
          <w:p w:rsidR="00000000" w:rsidDel="00000000" w:rsidP="00000000" w:rsidRDefault="00000000" w:rsidRPr="00000000" w14:paraId="000000B7">
            <w:pPr>
              <w:spacing w:before="240" w:line="240" w:lineRule="auto"/>
              <w:rPr>
                <w:rFonts w:ascii="Times New Roman" w:cs="Times New Roman" w:eastAsia="Times New Roman" w:hAnsi="Times New Roman"/>
                <w:sz w:val="24"/>
                <w:szCs w:val="24"/>
              </w:rPr>
            </w:pPr>
            <w:r w:rsidDel="00000000" w:rsidR="00000000" w:rsidRPr="00000000">
              <w:rPr>
                <w:rtl w:val="0"/>
              </w:rPr>
            </w:r>
          </w:p>
        </w:tc>
      </w:tr>
      <w:tr>
        <w:trPr>
          <w:trHeight w:val="104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Tipo de flujo de datos: </w:t>
            </w:r>
            <w:r w:rsidDel="00000000" w:rsidR="00000000" w:rsidRPr="00000000">
              <w:rPr>
                <w:rFonts w:ascii="Times New Roman" w:cs="Times New Roman" w:eastAsia="Times New Roman" w:hAnsi="Times New Roman"/>
                <w:sz w:val="24"/>
                <w:szCs w:val="24"/>
                <w:rtl w:val="0"/>
              </w:rPr>
              <w:t xml:space="preserve">Archivo - Pantalla</w:t>
            </w:r>
          </w:p>
          <w:p w:rsidR="00000000" w:rsidDel="00000000" w:rsidP="00000000" w:rsidRDefault="00000000" w:rsidRPr="00000000" w14:paraId="000000B9">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995"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 estructura que viaja con el flujo: </w:t>
            </w:r>
            <w:r w:rsidDel="00000000" w:rsidR="00000000" w:rsidRPr="00000000">
              <w:rPr>
                <w:rFonts w:ascii="Times New Roman" w:cs="Times New Roman" w:eastAsia="Times New Roman" w:hAnsi="Times New Roman"/>
                <w:sz w:val="24"/>
                <w:szCs w:val="24"/>
                <w:rtl w:val="0"/>
              </w:rPr>
              <w:t xml:space="preserve">CÓDIGO PHP- fuera de estándar</w:t>
            </w:r>
            <w:r w:rsidDel="00000000" w:rsidR="00000000" w:rsidRPr="00000000">
              <w:rPr>
                <w:rtl w:val="0"/>
              </w:rPr>
            </w:r>
          </w:p>
          <w:p w:rsidR="00000000" w:rsidDel="00000000" w:rsidP="00000000" w:rsidRDefault="00000000" w:rsidRPr="00000000" w14:paraId="000000BC">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104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Comentarios: </w:t>
            </w:r>
            <w:r w:rsidDel="00000000" w:rsidR="00000000" w:rsidRPr="00000000">
              <w:rPr>
                <w:rFonts w:ascii="Times New Roman" w:cs="Times New Roman" w:eastAsia="Times New Roman" w:hAnsi="Times New Roman"/>
                <w:sz w:val="24"/>
                <w:szCs w:val="24"/>
                <w:rtl w:val="0"/>
              </w:rPr>
              <w:t xml:space="preserve">Se evidencia Código PHP fuera de estándar a la hora de culminar un condicional.</w:t>
            </w:r>
          </w:p>
        </w:tc>
      </w:tr>
      <w:tr>
        <w:trPr>
          <w:trHeight w:val="62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php fuera del estándar de condición. </w:t>
            </w:r>
          </w:p>
        </w:tc>
      </w:tr>
    </w:tbl>
    <w:p w:rsidR="00000000" w:rsidDel="00000000" w:rsidP="00000000" w:rsidRDefault="00000000" w:rsidRPr="00000000" w14:paraId="000000C2">
      <w:pPr>
        <w:pStyle w:val="Heading1"/>
        <w:keepNext w:val="0"/>
        <w:keepLines w:val="0"/>
        <w:spacing w:after="0" w:before="0" w:line="480" w:lineRule="auto"/>
        <w:rPr>
          <w:rFonts w:ascii="Times New Roman" w:cs="Times New Roman" w:eastAsia="Times New Roman" w:hAnsi="Times New Roman"/>
          <w:b w:val="1"/>
          <w:sz w:val="24"/>
          <w:szCs w:val="24"/>
        </w:rPr>
      </w:pPr>
      <w:bookmarkStart w:colFirst="0" w:colLast="0" w:name="_7d4la3jd98yk" w:id="24"/>
      <w:bookmarkEnd w:id="24"/>
      <w:r w:rsidDel="00000000" w:rsidR="00000000" w:rsidRPr="00000000">
        <w:rPr>
          <w:rtl w:val="0"/>
        </w:rPr>
      </w:r>
    </w:p>
    <w:p w:rsidR="00000000" w:rsidDel="00000000" w:rsidP="00000000" w:rsidRDefault="00000000" w:rsidRPr="00000000" w14:paraId="000000C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4203700"/>
            <wp:effectExtent b="0" l="0" r="0" t="0"/>
            <wp:docPr id="31" name="image40.png"/>
            <a:graphic>
              <a:graphicData uri="http://schemas.openxmlformats.org/drawingml/2006/picture">
                <pic:pic>
                  <pic:nvPicPr>
                    <pic:cNvPr id="0" name="image40.png"/>
                    <pic:cNvPicPr preferRelativeResize="0"/>
                  </pic:nvPicPr>
                  <pic:blipFill>
                    <a:blip r:embed="rId39"/>
                    <a:srcRect b="0" l="0" r="0" t="0"/>
                    <a:stretch>
                      <a:fillRect/>
                    </a:stretch>
                  </pic:blipFill>
                  <pic:spPr>
                    <a:xfrm>
                      <a:off x="0" y="0"/>
                      <a:ext cx="54864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pStyle w:val="Heading1"/>
        <w:keepNext w:val="0"/>
        <w:keepLines w:val="0"/>
        <w:spacing w:after="0" w:before="0" w:line="480" w:lineRule="auto"/>
        <w:rPr>
          <w:rFonts w:ascii="Times New Roman" w:cs="Times New Roman" w:eastAsia="Times New Roman" w:hAnsi="Times New Roman"/>
          <w:sz w:val="24"/>
          <w:szCs w:val="24"/>
        </w:rPr>
      </w:pPr>
      <w:bookmarkStart w:colFirst="0" w:colLast="0" w:name="_4lpg0g8mgw8k" w:id="25"/>
      <w:bookmarkEnd w:id="25"/>
      <w:r w:rsidDel="00000000" w:rsidR="00000000" w:rsidRPr="00000000">
        <w:rPr>
          <w:rtl w:val="0"/>
        </w:rPr>
      </w:r>
    </w:p>
    <w:tbl>
      <w:tblPr>
        <w:tblStyle w:val="Table6"/>
        <w:tblW w:w="864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320"/>
        <w:gridCol w:w="4320"/>
        <w:tblGridChange w:id="0">
          <w:tblGrid>
            <w:gridCol w:w="4320"/>
            <w:gridCol w:w="4320"/>
          </w:tblGrid>
        </w:tblGridChange>
      </w:tblGrid>
      <w:tr>
        <w:trPr>
          <w:trHeight w:val="500.9765625" w:hRule="atLeast"/>
        </w:trPr>
        <w:tc>
          <w:tcPr>
            <w:gridSpan w:val="2"/>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prueba de caja blanca</w:t>
            </w:r>
          </w:p>
        </w:tc>
      </w:tr>
      <w:tr>
        <w:trPr>
          <w:trHeight w:val="104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Datos de entrada: </w:t>
            </w:r>
            <w:r w:rsidDel="00000000" w:rsidR="00000000" w:rsidRPr="00000000">
              <w:rPr>
                <w:rFonts w:ascii="Times New Roman" w:cs="Times New Roman" w:eastAsia="Times New Roman" w:hAnsi="Times New Roman"/>
                <w:sz w:val="24"/>
                <w:szCs w:val="24"/>
                <w:rtl w:val="0"/>
              </w:rPr>
              <w:t xml:space="preserve">Código fuente Js</w:t>
            </w:r>
            <w:r w:rsidDel="00000000" w:rsidR="00000000" w:rsidRPr="00000000">
              <w:rPr>
                <w:rtl w:val="0"/>
              </w:rPr>
            </w:r>
          </w:p>
          <w:p w:rsidR="00000000" w:rsidDel="00000000" w:rsidP="00000000" w:rsidRDefault="00000000" w:rsidRPr="00000000" w14:paraId="000000CA">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Resultado:</w:t>
            </w:r>
            <w:r w:rsidDel="00000000" w:rsidR="00000000" w:rsidRPr="00000000">
              <w:rPr>
                <w:rFonts w:ascii="Times New Roman" w:cs="Times New Roman" w:eastAsia="Times New Roman" w:hAnsi="Times New Roman"/>
                <w:sz w:val="24"/>
                <w:szCs w:val="24"/>
                <w:rtl w:val="0"/>
              </w:rPr>
              <w:t xml:space="preserve"> Código Js sin separar de código HTML</w:t>
            </w:r>
          </w:p>
          <w:p w:rsidR="00000000" w:rsidDel="00000000" w:rsidP="00000000" w:rsidRDefault="00000000" w:rsidRPr="00000000" w14:paraId="000000CC">
            <w:pPr>
              <w:spacing w:before="240" w:line="240" w:lineRule="auto"/>
              <w:rPr>
                <w:rFonts w:ascii="Times New Roman" w:cs="Times New Roman" w:eastAsia="Times New Roman" w:hAnsi="Times New Roman"/>
                <w:sz w:val="24"/>
                <w:szCs w:val="24"/>
              </w:rPr>
            </w:pPr>
            <w:r w:rsidDel="00000000" w:rsidR="00000000" w:rsidRPr="00000000">
              <w:rPr>
                <w:rtl w:val="0"/>
              </w:rPr>
            </w:r>
          </w:p>
        </w:tc>
      </w:tr>
      <w:tr>
        <w:trPr>
          <w:trHeight w:val="104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Tipo de flujo de datos: </w:t>
            </w:r>
            <w:r w:rsidDel="00000000" w:rsidR="00000000" w:rsidRPr="00000000">
              <w:rPr>
                <w:rFonts w:ascii="Times New Roman" w:cs="Times New Roman" w:eastAsia="Times New Roman" w:hAnsi="Times New Roman"/>
                <w:sz w:val="24"/>
                <w:szCs w:val="24"/>
                <w:rtl w:val="0"/>
              </w:rPr>
              <w:t xml:space="preserve">Archivo - Pantalla</w:t>
            </w:r>
          </w:p>
          <w:p w:rsidR="00000000" w:rsidDel="00000000" w:rsidP="00000000" w:rsidRDefault="00000000" w:rsidRPr="00000000" w14:paraId="000000CE">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995"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 estructura que viaja con el flujo: </w:t>
            </w:r>
            <w:r w:rsidDel="00000000" w:rsidR="00000000" w:rsidRPr="00000000">
              <w:rPr>
                <w:rFonts w:ascii="Times New Roman" w:cs="Times New Roman" w:eastAsia="Times New Roman" w:hAnsi="Times New Roman"/>
                <w:sz w:val="24"/>
                <w:szCs w:val="24"/>
                <w:rtl w:val="0"/>
              </w:rPr>
              <w:t xml:space="preserve">CÓDIGO Js- sin aislar</w:t>
            </w:r>
            <w:r w:rsidDel="00000000" w:rsidR="00000000" w:rsidRPr="00000000">
              <w:rPr>
                <w:rtl w:val="0"/>
              </w:rPr>
            </w:r>
          </w:p>
          <w:p w:rsidR="00000000" w:rsidDel="00000000" w:rsidP="00000000" w:rsidRDefault="00000000" w:rsidRPr="00000000" w14:paraId="000000D1">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104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Comentarios: </w:t>
            </w:r>
            <w:r w:rsidDel="00000000" w:rsidR="00000000" w:rsidRPr="00000000">
              <w:rPr>
                <w:rFonts w:ascii="Times New Roman" w:cs="Times New Roman" w:eastAsia="Times New Roman" w:hAnsi="Times New Roman"/>
                <w:sz w:val="24"/>
                <w:szCs w:val="24"/>
                <w:rtl w:val="0"/>
              </w:rPr>
              <w:t xml:space="preserve">Se evidencia Código Js sin separar de Código HTML, esto causa menos ahorro de líneas por cada hoja al igual que hace que sea menos ordenado.</w:t>
            </w:r>
          </w:p>
        </w:tc>
      </w:tr>
      <w:tr>
        <w:trPr>
          <w:trHeight w:val="62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Js sin aislar.</w:t>
            </w:r>
          </w:p>
        </w:tc>
      </w:tr>
    </w:tbl>
    <w:p w:rsidR="00000000" w:rsidDel="00000000" w:rsidP="00000000" w:rsidRDefault="00000000" w:rsidRPr="00000000" w14:paraId="000000D7">
      <w:pPr>
        <w:pStyle w:val="Heading1"/>
        <w:keepNext w:val="0"/>
        <w:keepLines w:val="0"/>
        <w:spacing w:after="0" w:before="0" w:line="480" w:lineRule="auto"/>
        <w:rPr>
          <w:rFonts w:ascii="Times New Roman" w:cs="Times New Roman" w:eastAsia="Times New Roman" w:hAnsi="Times New Roman"/>
          <w:b w:val="1"/>
          <w:sz w:val="24"/>
          <w:szCs w:val="24"/>
        </w:rPr>
      </w:pPr>
      <w:bookmarkStart w:colFirst="0" w:colLast="0" w:name="_7d2ngtilwfyh" w:id="26"/>
      <w:bookmarkEnd w:id="26"/>
      <w:r w:rsidDel="00000000" w:rsidR="00000000" w:rsidRPr="00000000">
        <w:rPr>
          <w:rtl w:val="0"/>
        </w:rPr>
      </w:r>
    </w:p>
    <w:p w:rsidR="00000000" w:rsidDel="00000000" w:rsidP="00000000" w:rsidRDefault="00000000" w:rsidRPr="00000000" w14:paraId="000000D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1257300"/>
            <wp:effectExtent b="0" l="0" r="0" t="0"/>
            <wp:docPr id="23"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54864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pStyle w:val="Heading1"/>
        <w:keepNext w:val="0"/>
        <w:keepLines w:val="0"/>
        <w:spacing w:after="0" w:before="0" w:line="480" w:lineRule="auto"/>
        <w:rPr>
          <w:rFonts w:ascii="Times New Roman" w:cs="Times New Roman" w:eastAsia="Times New Roman" w:hAnsi="Times New Roman"/>
          <w:sz w:val="24"/>
          <w:szCs w:val="24"/>
        </w:rPr>
      </w:pPr>
      <w:bookmarkStart w:colFirst="0" w:colLast="0" w:name="_nlvo28ze1ok9" w:id="27"/>
      <w:bookmarkEnd w:id="27"/>
      <w:r w:rsidDel="00000000" w:rsidR="00000000" w:rsidRPr="00000000">
        <w:rPr>
          <w:rtl w:val="0"/>
        </w:rPr>
      </w:r>
    </w:p>
    <w:tbl>
      <w:tblPr>
        <w:tblStyle w:val="Table7"/>
        <w:tblW w:w="864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320"/>
        <w:gridCol w:w="4320"/>
        <w:tblGridChange w:id="0">
          <w:tblGrid>
            <w:gridCol w:w="4320"/>
            <w:gridCol w:w="4320"/>
          </w:tblGrid>
        </w:tblGridChange>
      </w:tblGrid>
      <w:tr>
        <w:trPr>
          <w:trHeight w:val="500.9765625" w:hRule="atLeast"/>
        </w:trPr>
        <w:tc>
          <w:tcPr>
            <w:gridSpan w:val="2"/>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prueba de caja blanca</w:t>
            </w:r>
          </w:p>
        </w:tc>
      </w:tr>
      <w:tr>
        <w:trPr>
          <w:trHeight w:val="104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Datos de entrada: </w:t>
            </w:r>
            <w:r w:rsidDel="00000000" w:rsidR="00000000" w:rsidRPr="00000000">
              <w:rPr>
                <w:rFonts w:ascii="Times New Roman" w:cs="Times New Roman" w:eastAsia="Times New Roman" w:hAnsi="Times New Roman"/>
                <w:sz w:val="24"/>
                <w:szCs w:val="24"/>
                <w:rtl w:val="0"/>
              </w:rPr>
              <w:t xml:space="preserve">Librerías </w:t>
            </w:r>
            <w:r w:rsidDel="00000000" w:rsidR="00000000" w:rsidRPr="00000000">
              <w:rPr>
                <w:rtl w:val="0"/>
              </w:rPr>
            </w:r>
          </w:p>
          <w:p w:rsidR="00000000" w:rsidDel="00000000" w:rsidP="00000000" w:rsidRDefault="00000000" w:rsidRPr="00000000" w14:paraId="000000E0">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Resultado:</w:t>
            </w:r>
            <w:r w:rsidDel="00000000" w:rsidR="00000000" w:rsidRPr="00000000">
              <w:rPr>
                <w:rFonts w:ascii="Times New Roman" w:cs="Times New Roman" w:eastAsia="Times New Roman" w:hAnsi="Times New Roman"/>
                <w:sz w:val="24"/>
                <w:szCs w:val="24"/>
                <w:rtl w:val="0"/>
              </w:rPr>
              <w:t xml:space="preserve"> Librerías sin utilizar.</w:t>
            </w:r>
          </w:p>
          <w:p w:rsidR="00000000" w:rsidDel="00000000" w:rsidP="00000000" w:rsidRDefault="00000000" w:rsidRPr="00000000" w14:paraId="000000E2">
            <w:pPr>
              <w:spacing w:before="240" w:line="240" w:lineRule="auto"/>
              <w:rPr>
                <w:rFonts w:ascii="Times New Roman" w:cs="Times New Roman" w:eastAsia="Times New Roman" w:hAnsi="Times New Roman"/>
                <w:sz w:val="24"/>
                <w:szCs w:val="24"/>
              </w:rPr>
            </w:pPr>
            <w:r w:rsidDel="00000000" w:rsidR="00000000" w:rsidRPr="00000000">
              <w:rPr>
                <w:rtl w:val="0"/>
              </w:rPr>
            </w:r>
          </w:p>
        </w:tc>
      </w:tr>
      <w:tr>
        <w:trPr>
          <w:trHeight w:val="104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Tipo de flujo de datos: </w:t>
            </w:r>
            <w:r w:rsidDel="00000000" w:rsidR="00000000" w:rsidRPr="00000000">
              <w:rPr>
                <w:rFonts w:ascii="Times New Roman" w:cs="Times New Roman" w:eastAsia="Times New Roman" w:hAnsi="Times New Roman"/>
                <w:sz w:val="24"/>
                <w:szCs w:val="24"/>
                <w:rtl w:val="0"/>
              </w:rPr>
              <w:t xml:space="preserve">Archivo - Pantalla</w:t>
            </w:r>
          </w:p>
          <w:p w:rsidR="00000000" w:rsidDel="00000000" w:rsidP="00000000" w:rsidRDefault="00000000" w:rsidRPr="00000000" w14:paraId="000000E4">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995"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 estructura que viaja con el flujo: </w:t>
            </w:r>
            <w:r w:rsidDel="00000000" w:rsidR="00000000" w:rsidRPr="00000000">
              <w:rPr>
                <w:rFonts w:ascii="Times New Roman" w:cs="Times New Roman" w:eastAsia="Times New Roman" w:hAnsi="Times New Roman"/>
                <w:sz w:val="24"/>
                <w:szCs w:val="24"/>
                <w:rtl w:val="0"/>
              </w:rPr>
              <w:t xml:space="preserve">Librerías sin utilizar.</w:t>
            </w:r>
            <w:r w:rsidDel="00000000" w:rsidR="00000000" w:rsidRPr="00000000">
              <w:rPr>
                <w:rtl w:val="0"/>
              </w:rPr>
            </w:r>
          </w:p>
          <w:p w:rsidR="00000000" w:rsidDel="00000000" w:rsidP="00000000" w:rsidRDefault="00000000" w:rsidRPr="00000000" w14:paraId="000000E7">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104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Comentarios: </w:t>
            </w:r>
            <w:r w:rsidDel="00000000" w:rsidR="00000000" w:rsidRPr="00000000">
              <w:rPr>
                <w:rFonts w:ascii="Times New Roman" w:cs="Times New Roman" w:eastAsia="Times New Roman" w:hAnsi="Times New Roman"/>
                <w:sz w:val="24"/>
                <w:szCs w:val="24"/>
                <w:rtl w:val="0"/>
              </w:rPr>
              <w:t xml:space="preserve">Se evidencian algunas librerías sin utilizar en el código HTML.</w:t>
            </w:r>
          </w:p>
        </w:tc>
      </w:tr>
      <w:tr>
        <w:trPr>
          <w:trHeight w:val="62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Librerias externas sin utilizar en el Código fuente.</w:t>
            </w:r>
          </w:p>
        </w:tc>
      </w:tr>
    </w:tbl>
    <w:p w:rsidR="00000000" w:rsidDel="00000000" w:rsidP="00000000" w:rsidRDefault="00000000" w:rsidRPr="00000000" w14:paraId="000000ED">
      <w:pPr>
        <w:pStyle w:val="Heading1"/>
        <w:keepNext w:val="0"/>
        <w:keepLines w:val="0"/>
        <w:spacing w:after="0" w:before="0" w:line="480" w:lineRule="auto"/>
        <w:rPr>
          <w:rFonts w:ascii="Times New Roman" w:cs="Times New Roman" w:eastAsia="Times New Roman" w:hAnsi="Times New Roman"/>
          <w:b w:val="1"/>
          <w:sz w:val="24"/>
          <w:szCs w:val="24"/>
        </w:rPr>
      </w:pPr>
      <w:bookmarkStart w:colFirst="0" w:colLast="0" w:name="_s8ch4peocsye" w:id="28"/>
      <w:bookmarkEnd w:id="28"/>
      <w:r w:rsidDel="00000000" w:rsidR="00000000" w:rsidRPr="00000000">
        <w:rPr>
          <w:rtl w:val="0"/>
        </w:rPr>
      </w:r>
    </w:p>
    <w:p w:rsidR="00000000" w:rsidDel="00000000" w:rsidP="00000000" w:rsidRDefault="00000000" w:rsidRPr="00000000" w14:paraId="000000E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1765300"/>
            <wp:effectExtent b="0" l="0" r="0" t="0"/>
            <wp:docPr id="8"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54864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pStyle w:val="Heading1"/>
        <w:keepNext w:val="0"/>
        <w:keepLines w:val="0"/>
        <w:spacing w:after="0" w:before="0" w:line="480" w:lineRule="auto"/>
        <w:rPr>
          <w:rFonts w:ascii="Times New Roman" w:cs="Times New Roman" w:eastAsia="Times New Roman" w:hAnsi="Times New Roman"/>
          <w:sz w:val="24"/>
          <w:szCs w:val="24"/>
        </w:rPr>
      </w:pPr>
      <w:bookmarkStart w:colFirst="0" w:colLast="0" w:name="_qah5q13yxz97" w:id="29"/>
      <w:bookmarkEnd w:id="29"/>
      <w:r w:rsidDel="00000000" w:rsidR="00000000" w:rsidRPr="00000000">
        <w:rPr>
          <w:rtl w:val="0"/>
        </w:rPr>
      </w:r>
    </w:p>
    <w:tbl>
      <w:tblPr>
        <w:tblStyle w:val="Table8"/>
        <w:tblW w:w="864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320"/>
        <w:gridCol w:w="4320"/>
        <w:tblGridChange w:id="0">
          <w:tblGrid>
            <w:gridCol w:w="4320"/>
            <w:gridCol w:w="4320"/>
          </w:tblGrid>
        </w:tblGridChange>
      </w:tblGrid>
      <w:tr>
        <w:trPr>
          <w:trHeight w:val="500.9765625" w:hRule="atLeast"/>
        </w:trPr>
        <w:tc>
          <w:tcPr>
            <w:gridSpan w:val="2"/>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prueba de caja blanca</w:t>
            </w:r>
          </w:p>
        </w:tc>
      </w:tr>
      <w:tr>
        <w:trPr>
          <w:trHeight w:val="104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Datos de entrada: </w:t>
            </w:r>
            <w:r w:rsidDel="00000000" w:rsidR="00000000" w:rsidRPr="00000000">
              <w:rPr>
                <w:rFonts w:ascii="Times New Roman" w:cs="Times New Roman" w:eastAsia="Times New Roman" w:hAnsi="Times New Roman"/>
                <w:sz w:val="24"/>
                <w:szCs w:val="24"/>
                <w:rtl w:val="0"/>
              </w:rPr>
              <w:t xml:space="preserve">Código fuente</w:t>
            </w:r>
            <w:r w:rsidDel="00000000" w:rsidR="00000000" w:rsidRPr="00000000">
              <w:rPr>
                <w:rtl w:val="0"/>
              </w:rPr>
            </w:r>
          </w:p>
          <w:p w:rsidR="00000000" w:rsidDel="00000000" w:rsidP="00000000" w:rsidRDefault="00000000" w:rsidRPr="00000000" w14:paraId="000000F5">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Resultado:</w:t>
            </w:r>
            <w:r w:rsidDel="00000000" w:rsidR="00000000" w:rsidRPr="00000000">
              <w:rPr>
                <w:rFonts w:ascii="Times New Roman" w:cs="Times New Roman" w:eastAsia="Times New Roman" w:hAnsi="Times New Roman"/>
                <w:sz w:val="24"/>
                <w:szCs w:val="24"/>
                <w:rtl w:val="0"/>
              </w:rPr>
              <w:t xml:space="preserve"> Código fuente.</w:t>
            </w:r>
          </w:p>
          <w:p w:rsidR="00000000" w:rsidDel="00000000" w:rsidP="00000000" w:rsidRDefault="00000000" w:rsidRPr="00000000" w14:paraId="000000F7">
            <w:pPr>
              <w:spacing w:before="240" w:line="240" w:lineRule="auto"/>
              <w:rPr>
                <w:rFonts w:ascii="Times New Roman" w:cs="Times New Roman" w:eastAsia="Times New Roman" w:hAnsi="Times New Roman"/>
                <w:sz w:val="24"/>
                <w:szCs w:val="24"/>
              </w:rPr>
            </w:pPr>
            <w:r w:rsidDel="00000000" w:rsidR="00000000" w:rsidRPr="00000000">
              <w:rPr>
                <w:rtl w:val="0"/>
              </w:rPr>
            </w:r>
          </w:p>
        </w:tc>
      </w:tr>
      <w:tr>
        <w:trPr>
          <w:trHeight w:val="104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Tipo de flujo de datos: </w:t>
            </w:r>
            <w:r w:rsidDel="00000000" w:rsidR="00000000" w:rsidRPr="00000000">
              <w:rPr>
                <w:rFonts w:ascii="Times New Roman" w:cs="Times New Roman" w:eastAsia="Times New Roman" w:hAnsi="Times New Roman"/>
                <w:sz w:val="24"/>
                <w:szCs w:val="24"/>
                <w:rtl w:val="0"/>
              </w:rPr>
              <w:t xml:space="preserve">Archivo - Pantalla</w:t>
            </w:r>
          </w:p>
          <w:p w:rsidR="00000000" w:rsidDel="00000000" w:rsidP="00000000" w:rsidRDefault="00000000" w:rsidRPr="00000000" w14:paraId="000000F9">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995"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 estructura que viaja con el flujo: Codigo fuente.</w:t>
            </w:r>
          </w:p>
          <w:p w:rsidR="00000000" w:rsidDel="00000000" w:rsidP="00000000" w:rsidRDefault="00000000" w:rsidRPr="00000000" w14:paraId="000000FC">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104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Comentarios: </w:t>
            </w:r>
            <w:r w:rsidDel="00000000" w:rsidR="00000000" w:rsidRPr="00000000">
              <w:rPr>
                <w:rFonts w:ascii="Times New Roman" w:cs="Times New Roman" w:eastAsia="Times New Roman" w:hAnsi="Times New Roman"/>
                <w:sz w:val="24"/>
                <w:szCs w:val="24"/>
                <w:rtl w:val="0"/>
              </w:rPr>
              <w:t xml:space="preserve">Se evidencian algunos fallos con respecto a los términos predeterminados para rellenar cada uno de los campos. El usuario podría darle a “Inspeccionar elemento” y modificar  ya sea el maximo o minimo de caracteres para rellenar el campo y causarnos inconvenientes a la hora del almacenamiento en la base de datos. </w:t>
            </w:r>
          </w:p>
        </w:tc>
      </w:tr>
      <w:tr>
        <w:trPr>
          <w:trHeight w:val="62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102">
      <w:pPr>
        <w:pStyle w:val="Heading1"/>
        <w:keepNext w:val="0"/>
        <w:keepLines w:val="0"/>
        <w:spacing w:after="0" w:before="0" w:line="480" w:lineRule="auto"/>
        <w:rPr>
          <w:rFonts w:ascii="Times New Roman" w:cs="Times New Roman" w:eastAsia="Times New Roman" w:hAnsi="Times New Roman"/>
          <w:b w:val="1"/>
          <w:sz w:val="24"/>
          <w:szCs w:val="24"/>
        </w:rPr>
      </w:pPr>
      <w:bookmarkStart w:colFirst="0" w:colLast="0" w:name="_6golrgxsest" w:id="30"/>
      <w:bookmarkEnd w:id="30"/>
      <w:r w:rsidDel="00000000" w:rsidR="00000000" w:rsidRPr="00000000">
        <w:rPr>
          <w:rtl w:val="0"/>
        </w:rPr>
      </w:r>
    </w:p>
    <w:p w:rsidR="00000000" w:rsidDel="00000000" w:rsidP="00000000" w:rsidRDefault="00000000" w:rsidRPr="00000000" w14:paraId="00000103">
      <w:pPr>
        <w:pStyle w:val="Heading1"/>
        <w:keepNext w:val="0"/>
        <w:keepLines w:val="0"/>
        <w:spacing w:after="0" w:before="0" w:line="480" w:lineRule="auto"/>
        <w:jc w:val="center"/>
        <w:rPr>
          <w:rFonts w:ascii="Times New Roman" w:cs="Times New Roman" w:eastAsia="Times New Roman" w:hAnsi="Times New Roman"/>
          <w:b w:val="1"/>
          <w:sz w:val="24"/>
          <w:szCs w:val="24"/>
        </w:rPr>
      </w:pPr>
      <w:bookmarkStart w:colFirst="0" w:colLast="0" w:name="_1xxo6bj1pgs" w:id="31"/>
      <w:bookmarkEnd w:id="31"/>
      <w:r w:rsidDel="00000000" w:rsidR="00000000" w:rsidRPr="00000000">
        <w:rPr>
          <w:rFonts w:ascii="Times New Roman" w:cs="Times New Roman" w:eastAsia="Times New Roman" w:hAnsi="Times New Roman"/>
          <w:b w:val="1"/>
          <w:sz w:val="24"/>
          <w:szCs w:val="24"/>
          <w:rtl w:val="0"/>
        </w:rPr>
        <w:t xml:space="preserve">Capítulo 2 </w:t>
        <w:br w:type="textWrapping"/>
        <w:t xml:space="preserve">Pruebas de caja negra</w:t>
      </w:r>
    </w:p>
    <w:p w:rsidR="00000000" w:rsidDel="00000000" w:rsidP="00000000" w:rsidRDefault="00000000" w:rsidRPr="00000000" w14:paraId="00000104">
      <w:pPr>
        <w:pStyle w:val="Heading2"/>
        <w:keepLines w:val="0"/>
        <w:spacing w:after="0" w:before="0" w:line="480" w:lineRule="auto"/>
        <w:rPr>
          <w:rFonts w:ascii="Times New Roman" w:cs="Times New Roman" w:eastAsia="Times New Roman" w:hAnsi="Times New Roman"/>
          <w:b w:val="1"/>
          <w:sz w:val="24"/>
          <w:szCs w:val="24"/>
        </w:rPr>
      </w:pPr>
      <w:bookmarkStart w:colFirst="0" w:colLast="0" w:name="_2s8eyo1" w:id="32"/>
      <w:bookmarkEnd w:id="32"/>
      <w:r w:rsidDel="00000000" w:rsidR="00000000" w:rsidRPr="00000000">
        <w:rPr>
          <w:rFonts w:ascii="Times New Roman" w:cs="Times New Roman" w:eastAsia="Times New Roman" w:hAnsi="Times New Roman"/>
          <w:b w:val="1"/>
          <w:sz w:val="24"/>
          <w:szCs w:val="24"/>
          <w:rtl w:val="0"/>
        </w:rPr>
        <w:t xml:space="preserve">Inicio de sesión</w:t>
      </w:r>
    </w:p>
    <w:p w:rsidR="00000000" w:rsidDel="00000000" w:rsidP="00000000" w:rsidRDefault="00000000" w:rsidRPr="00000000" w14:paraId="0000010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10063" cy="3017044"/>
            <wp:effectExtent b="0" l="0" r="0" t="0"/>
            <wp:docPr id="19"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4310063" cy="3017044"/>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9"/>
        <w:tblW w:w="864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320"/>
        <w:gridCol w:w="4320"/>
        <w:tblGridChange w:id="0">
          <w:tblGrid>
            <w:gridCol w:w="4320"/>
            <w:gridCol w:w="4320"/>
          </w:tblGrid>
        </w:tblGridChange>
      </w:tblGrid>
      <w:tr>
        <w:trPr>
          <w:trHeight w:val="500.9765625" w:hRule="atLeast"/>
        </w:trPr>
        <w:tc>
          <w:tcPr>
            <w:gridSpan w:val="2"/>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prueba de caja negra</w:t>
            </w:r>
          </w:p>
        </w:tc>
      </w:tr>
      <w:tr>
        <w:trPr>
          <w:trHeight w:val="104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Datos de entrada</w:t>
            </w:r>
          </w:p>
          <w:p w:rsidR="00000000" w:rsidDel="00000000" w:rsidP="00000000" w:rsidRDefault="00000000" w:rsidRPr="00000000" w14:paraId="0000010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Correo electrónico - Contraseña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Resultado</w:t>
            </w:r>
          </w:p>
          <w:p w:rsidR="00000000" w:rsidDel="00000000" w:rsidP="00000000" w:rsidRDefault="00000000" w:rsidRPr="00000000" w14:paraId="0000010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Inicio de sesión</w:t>
            </w:r>
          </w:p>
        </w:tc>
      </w:tr>
      <w:tr>
        <w:trPr>
          <w:trHeight w:val="104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 de flujo de datos</w:t>
            </w:r>
          </w:p>
          <w:p w:rsidR="00000000" w:rsidDel="00000000" w:rsidP="00000000" w:rsidRDefault="00000000" w:rsidRPr="00000000" w14:paraId="0000010E">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Archivo – Index – Formulario – Controlador - Pantalla principal de productos</w:t>
            </w:r>
          </w:p>
        </w:tc>
      </w:tr>
      <w:tr>
        <w:trPr>
          <w:trHeight w:val="995"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 estructura que viaja con el flujo</w:t>
            </w:r>
          </w:p>
          <w:p w:rsidR="00000000" w:rsidDel="00000000" w:rsidP="00000000" w:rsidRDefault="00000000" w:rsidRPr="00000000" w14:paraId="00000111">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Correo electrónico - Contraseña</w:t>
            </w:r>
          </w:p>
        </w:tc>
      </w:tr>
      <w:tr>
        <w:trPr>
          <w:trHeight w:val="104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Comentarios: </w:t>
            </w:r>
            <w:r w:rsidDel="00000000" w:rsidR="00000000" w:rsidRPr="00000000">
              <w:rPr>
                <w:rFonts w:ascii="Times New Roman" w:cs="Times New Roman" w:eastAsia="Times New Roman" w:hAnsi="Times New Roman"/>
                <w:sz w:val="24"/>
                <w:szCs w:val="24"/>
                <w:rtl w:val="0"/>
              </w:rPr>
              <w:t xml:space="preserve">el usuario completa los campos requeridos, el controlador verifica la existencia del usuario y verifica que la contraseña sea la correcta</w:t>
            </w:r>
          </w:p>
        </w:tc>
      </w:tr>
      <w:tr>
        <w:trPr>
          <w:trHeight w:val="62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Inicio de sesión: ok</w:t>
            </w:r>
          </w:p>
        </w:tc>
      </w:tr>
    </w:tbl>
    <w:p w:rsidR="00000000" w:rsidDel="00000000" w:rsidP="00000000" w:rsidRDefault="00000000" w:rsidRPr="00000000" w14:paraId="00000117">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pStyle w:val="Heading2"/>
        <w:keepLines w:val="0"/>
        <w:spacing w:after="0" w:before="0" w:line="480" w:lineRule="auto"/>
        <w:rPr>
          <w:rFonts w:ascii="Times New Roman" w:cs="Times New Roman" w:eastAsia="Times New Roman" w:hAnsi="Times New Roman"/>
          <w:b w:val="1"/>
          <w:sz w:val="24"/>
          <w:szCs w:val="24"/>
        </w:rPr>
      </w:pPr>
      <w:bookmarkStart w:colFirst="0" w:colLast="0" w:name="_c81ch6vp6grv" w:id="33"/>
      <w:bookmarkEnd w:id="33"/>
      <w:r w:rsidDel="00000000" w:rsidR="00000000" w:rsidRPr="00000000">
        <w:rPr>
          <w:rFonts w:ascii="Times New Roman" w:cs="Times New Roman" w:eastAsia="Times New Roman" w:hAnsi="Times New Roman"/>
          <w:b w:val="1"/>
          <w:sz w:val="24"/>
          <w:szCs w:val="24"/>
          <w:rtl w:val="0"/>
        </w:rPr>
        <w:t xml:space="preserve">Registro</w:t>
      </w:r>
    </w:p>
    <w:p w:rsidR="00000000" w:rsidDel="00000000" w:rsidP="00000000" w:rsidRDefault="00000000" w:rsidRPr="00000000" w14:paraId="0000011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62275" cy="3657766"/>
            <wp:effectExtent b="0" l="0" r="0" t="0"/>
            <wp:docPr id="16"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2962275" cy="3657766"/>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0"/>
        <w:tblW w:w="916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560"/>
        <w:gridCol w:w="4605"/>
        <w:tblGridChange w:id="0">
          <w:tblGrid>
            <w:gridCol w:w="4560"/>
            <w:gridCol w:w="4605"/>
          </w:tblGrid>
        </w:tblGridChange>
      </w:tblGrid>
      <w:tr>
        <w:trPr>
          <w:trHeight w:val="360" w:hRule="atLeast"/>
        </w:trPr>
        <w:tc>
          <w:tcPr>
            <w:gridSpan w:val="2"/>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prueba de caja negra</w:t>
            </w:r>
          </w:p>
        </w:tc>
      </w:tr>
      <w:tr>
        <w:trPr>
          <w:trHeight w:val="1604.882812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Datos de entrada</w:t>
            </w:r>
          </w:p>
          <w:p w:rsidR="00000000" w:rsidDel="00000000" w:rsidP="00000000" w:rsidRDefault="00000000" w:rsidRPr="00000000" w14:paraId="0000011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documento - Número de documento - Nombres - Apellidos - Edad - Fecha de nacimiento - Celular - Dirección -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Resultado</w:t>
            </w:r>
          </w:p>
          <w:p w:rsidR="00000000" w:rsidDel="00000000" w:rsidP="00000000" w:rsidRDefault="00000000" w:rsidRPr="00000000" w14:paraId="0000012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 de cliente</w:t>
            </w:r>
          </w:p>
        </w:tc>
      </w:tr>
      <w:tr>
        <w:trPr>
          <w:trHeight w:val="476.953125"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 de flujo de datos</w:t>
            </w:r>
          </w:p>
          <w:p w:rsidR="00000000" w:rsidDel="00000000" w:rsidP="00000000" w:rsidRDefault="00000000" w:rsidRPr="00000000" w14:paraId="0000012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Archivo – Index – Formulario – Controlador - Index</w:t>
            </w:r>
          </w:p>
        </w:tc>
      </w:tr>
      <w:tr>
        <w:trPr>
          <w:trHeight w:val="221.953125"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 estructura que viaja con el flujo</w:t>
            </w:r>
          </w:p>
          <w:p w:rsidR="00000000" w:rsidDel="00000000" w:rsidP="00000000" w:rsidRDefault="00000000" w:rsidRPr="00000000" w14:paraId="0000012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mismos datos de entrada</w:t>
            </w:r>
          </w:p>
        </w:tc>
      </w:tr>
      <w:tr>
        <w:trPr>
          <w:trHeight w:val="104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Comentarios: </w:t>
            </w:r>
            <w:r w:rsidDel="00000000" w:rsidR="00000000" w:rsidRPr="00000000">
              <w:rPr>
                <w:rFonts w:ascii="Times New Roman" w:cs="Times New Roman" w:eastAsia="Times New Roman" w:hAnsi="Times New Roman"/>
                <w:sz w:val="24"/>
                <w:szCs w:val="24"/>
                <w:rtl w:val="0"/>
              </w:rPr>
              <w:t xml:space="preserve">el usuario completa los campos requeridos, el controlador verifica la inexistencia del número de documento, verifica la inexistencia del correo electrónico y verifica que las contraseñas sean idénticas.</w:t>
            </w:r>
          </w:p>
        </w:tc>
      </w:tr>
      <w:tr>
        <w:trPr>
          <w:trHeight w:val="48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Inicio de sesión: ok</w:t>
            </w:r>
          </w:p>
        </w:tc>
      </w:tr>
    </w:tbl>
    <w:p w:rsidR="00000000" w:rsidDel="00000000" w:rsidP="00000000" w:rsidRDefault="00000000" w:rsidRPr="00000000" w14:paraId="0000012B">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pStyle w:val="Heading2"/>
        <w:keepLines w:val="0"/>
        <w:spacing w:after="0" w:before="0" w:line="480" w:lineRule="auto"/>
        <w:rPr>
          <w:rFonts w:ascii="Times New Roman" w:cs="Times New Roman" w:eastAsia="Times New Roman" w:hAnsi="Times New Roman"/>
          <w:b w:val="1"/>
          <w:sz w:val="24"/>
          <w:szCs w:val="24"/>
        </w:rPr>
      </w:pPr>
      <w:bookmarkStart w:colFirst="0" w:colLast="0" w:name="_rr5k0vu9krqd" w:id="34"/>
      <w:bookmarkEnd w:id="34"/>
      <w:r w:rsidDel="00000000" w:rsidR="00000000" w:rsidRPr="00000000">
        <w:rPr>
          <w:rFonts w:ascii="Times New Roman" w:cs="Times New Roman" w:eastAsia="Times New Roman" w:hAnsi="Times New Roman"/>
          <w:b w:val="1"/>
          <w:sz w:val="24"/>
          <w:szCs w:val="24"/>
          <w:rtl w:val="0"/>
        </w:rPr>
        <w:t xml:space="preserve">Insertar usuarios</w:t>
      </w:r>
    </w:p>
    <w:p w:rsidR="00000000" w:rsidDel="00000000" w:rsidP="00000000" w:rsidRDefault="00000000" w:rsidRPr="00000000" w14:paraId="0000012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3022600"/>
            <wp:effectExtent b="0" l="0" r="0" t="0"/>
            <wp:docPr id="28" name="image34.png"/>
            <a:graphic>
              <a:graphicData uri="http://schemas.openxmlformats.org/drawingml/2006/picture">
                <pic:pic>
                  <pic:nvPicPr>
                    <pic:cNvPr id="0" name="image34.png"/>
                    <pic:cNvPicPr preferRelativeResize="0"/>
                  </pic:nvPicPr>
                  <pic:blipFill>
                    <a:blip r:embed="rId44"/>
                    <a:srcRect b="0" l="0" r="0" t="0"/>
                    <a:stretch>
                      <a:fillRect/>
                    </a:stretch>
                  </pic:blipFill>
                  <pic:spPr>
                    <a:xfrm>
                      <a:off x="0" y="0"/>
                      <a:ext cx="54864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1"/>
        <w:tblW w:w="889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380"/>
        <w:gridCol w:w="4515"/>
        <w:tblGridChange w:id="0">
          <w:tblGrid>
            <w:gridCol w:w="4380"/>
            <w:gridCol w:w="4515"/>
          </w:tblGrid>
        </w:tblGridChange>
      </w:tblGrid>
      <w:tr>
        <w:trPr>
          <w:trHeight w:val="360" w:hRule="atLeast"/>
        </w:trPr>
        <w:tc>
          <w:tcPr>
            <w:gridSpan w:val="2"/>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prueba de caja negra</w:t>
            </w:r>
          </w:p>
        </w:tc>
      </w:tr>
      <w:tr>
        <w:trPr>
          <w:trHeight w:val="1604.882812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Datos de entrada</w:t>
            </w:r>
          </w:p>
          <w:p w:rsidR="00000000" w:rsidDel="00000000" w:rsidP="00000000" w:rsidRDefault="00000000" w:rsidRPr="00000000" w14:paraId="000001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documento - Número de documento - Nombres - Apellidos - Edad - Fecha de nacimiento - Celular - Dirección - contraseña y confirmación de contraseña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Resultado</w:t>
            </w:r>
          </w:p>
          <w:p w:rsidR="00000000" w:rsidDel="00000000" w:rsidP="00000000" w:rsidRDefault="00000000" w:rsidRPr="00000000" w14:paraId="000001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 de cliente desde la administración</w:t>
            </w:r>
          </w:p>
        </w:tc>
      </w:tr>
      <w:tr>
        <w:trPr>
          <w:trHeight w:val="476.953125"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 de flujo de datos</w:t>
            </w:r>
          </w:p>
          <w:p w:rsidR="00000000" w:rsidDel="00000000" w:rsidP="00000000" w:rsidRDefault="00000000" w:rsidRPr="00000000" w14:paraId="0000013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Administración - Tabla de clientes - Formulario - Controlador - Tabla de clientes</w:t>
            </w:r>
          </w:p>
        </w:tc>
      </w:tr>
      <w:tr>
        <w:trPr>
          <w:trHeight w:val="221.953125"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 estructura que viaja con el flujo</w:t>
            </w:r>
          </w:p>
          <w:p w:rsidR="00000000" w:rsidDel="00000000" w:rsidP="00000000" w:rsidRDefault="00000000" w:rsidRPr="00000000" w14:paraId="0000013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mismos datos de entrada</w:t>
            </w:r>
          </w:p>
        </w:tc>
      </w:tr>
      <w:tr>
        <w:trPr>
          <w:trHeight w:val="104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Comentarios: </w:t>
            </w:r>
            <w:r w:rsidDel="00000000" w:rsidR="00000000" w:rsidRPr="00000000">
              <w:rPr>
                <w:rFonts w:ascii="Times New Roman" w:cs="Times New Roman" w:eastAsia="Times New Roman" w:hAnsi="Times New Roman"/>
                <w:sz w:val="24"/>
                <w:szCs w:val="24"/>
                <w:rtl w:val="0"/>
              </w:rPr>
              <w:t xml:space="preserve">el usuario administrador completa los campos requeridos, el controlador verifica la inexistencia del número de documento, verifica la inexistencia del correo electrónico y verifica que las contraseñas sean idénticas.</w:t>
            </w:r>
          </w:p>
        </w:tc>
      </w:tr>
      <w:tr>
        <w:trPr>
          <w:trHeight w:val="48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 ok</w:t>
            </w:r>
          </w:p>
        </w:tc>
      </w:tr>
    </w:tbl>
    <w:p w:rsidR="00000000" w:rsidDel="00000000" w:rsidP="00000000" w:rsidRDefault="00000000" w:rsidRPr="00000000" w14:paraId="0000013F">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pStyle w:val="Heading2"/>
        <w:keepLines w:val="0"/>
        <w:spacing w:after="0" w:before="0" w:line="480" w:lineRule="auto"/>
        <w:rPr>
          <w:rFonts w:ascii="Times New Roman" w:cs="Times New Roman" w:eastAsia="Times New Roman" w:hAnsi="Times New Roman"/>
          <w:b w:val="1"/>
          <w:sz w:val="24"/>
          <w:szCs w:val="24"/>
        </w:rPr>
      </w:pPr>
      <w:bookmarkStart w:colFirst="0" w:colLast="0" w:name="_pyxf9yom4zo" w:id="35"/>
      <w:bookmarkEnd w:id="35"/>
      <w:r w:rsidDel="00000000" w:rsidR="00000000" w:rsidRPr="00000000">
        <w:rPr>
          <w:rFonts w:ascii="Times New Roman" w:cs="Times New Roman" w:eastAsia="Times New Roman" w:hAnsi="Times New Roman"/>
          <w:b w:val="1"/>
          <w:sz w:val="24"/>
          <w:szCs w:val="24"/>
          <w:rtl w:val="0"/>
        </w:rPr>
        <w:t xml:space="preserve">Insertar operadores</w:t>
      </w:r>
    </w:p>
    <w:p w:rsidR="00000000" w:rsidDel="00000000" w:rsidP="00000000" w:rsidRDefault="00000000" w:rsidRPr="00000000" w14:paraId="0000014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2984500"/>
            <wp:effectExtent b="0" l="0" r="0" t="0"/>
            <wp:docPr id="37" name="image41.png"/>
            <a:graphic>
              <a:graphicData uri="http://schemas.openxmlformats.org/drawingml/2006/picture">
                <pic:pic>
                  <pic:nvPicPr>
                    <pic:cNvPr id="0" name="image41.png"/>
                    <pic:cNvPicPr preferRelativeResize="0"/>
                  </pic:nvPicPr>
                  <pic:blipFill>
                    <a:blip r:embed="rId45"/>
                    <a:srcRect b="0" l="0" r="0" t="0"/>
                    <a:stretch>
                      <a:fillRect/>
                    </a:stretch>
                  </pic:blipFill>
                  <pic:spPr>
                    <a:xfrm>
                      <a:off x="0" y="0"/>
                      <a:ext cx="54864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2"/>
        <w:tblW w:w="864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320"/>
        <w:gridCol w:w="4320"/>
        <w:tblGridChange w:id="0">
          <w:tblGrid>
            <w:gridCol w:w="4320"/>
            <w:gridCol w:w="4320"/>
          </w:tblGrid>
        </w:tblGridChange>
      </w:tblGrid>
      <w:tr>
        <w:trPr>
          <w:trHeight w:val="360" w:hRule="atLeast"/>
        </w:trPr>
        <w:tc>
          <w:tcPr>
            <w:gridSpan w:val="2"/>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prueba de caja negra</w:t>
            </w:r>
          </w:p>
        </w:tc>
      </w:tr>
      <w:tr>
        <w:trPr>
          <w:trHeight w:val="1604.882812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Datos de entrada</w:t>
            </w:r>
          </w:p>
          <w:p w:rsidR="00000000" w:rsidDel="00000000" w:rsidP="00000000" w:rsidRDefault="00000000" w:rsidRPr="00000000" w14:paraId="0000014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documento - Número de documento - Nombres - Apellidos - Edad - Fecha de nacimiento - Celular - Dirección - contraseña y confirmación de contraseña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Resultado</w:t>
            </w:r>
          </w:p>
          <w:p w:rsidR="00000000" w:rsidDel="00000000" w:rsidP="00000000" w:rsidRDefault="00000000" w:rsidRPr="00000000" w14:paraId="0000014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 de operador</w:t>
            </w:r>
          </w:p>
        </w:tc>
      </w:tr>
      <w:tr>
        <w:trPr>
          <w:trHeight w:val="476.953125"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 de flujo de datos</w:t>
            </w:r>
          </w:p>
          <w:p w:rsidR="00000000" w:rsidDel="00000000" w:rsidP="00000000" w:rsidRDefault="00000000" w:rsidRPr="00000000" w14:paraId="0000014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Administración - Tabla de operadores - Formulario - Controlador - Tabla de operadores</w:t>
            </w:r>
          </w:p>
        </w:tc>
      </w:tr>
      <w:tr>
        <w:trPr>
          <w:trHeight w:val="221.953125"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 estructura que viaja con el flujo</w:t>
            </w:r>
          </w:p>
          <w:p w:rsidR="00000000" w:rsidDel="00000000" w:rsidP="00000000" w:rsidRDefault="00000000" w:rsidRPr="00000000" w14:paraId="0000014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mismos datos de entrada</w:t>
            </w:r>
          </w:p>
        </w:tc>
      </w:tr>
      <w:tr>
        <w:trPr>
          <w:trHeight w:val="104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Comentarios: </w:t>
            </w:r>
            <w:r w:rsidDel="00000000" w:rsidR="00000000" w:rsidRPr="00000000">
              <w:rPr>
                <w:rFonts w:ascii="Times New Roman" w:cs="Times New Roman" w:eastAsia="Times New Roman" w:hAnsi="Times New Roman"/>
                <w:sz w:val="24"/>
                <w:szCs w:val="24"/>
                <w:rtl w:val="0"/>
              </w:rPr>
              <w:t xml:space="preserve">el usuario administrador completa los campos requeridos, el controlador verifica la inexistencia del número de documento, verifica la inexistencia del correo electrónico y verifica que las contraseñas sean idénticas.</w:t>
            </w:r>
          </w:p>
        </w:tc>
      </w:tr>
      <w:tr>
        <w:trPr>
          <w:trHeight w:val="48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 ok</w:t>
            </w:r>
          </w:p>
        </w:tc>
      </w:tr>
    </w:tbl>
    <w:p w:rsidR="00000000" w:rsidDel="00000000" w:rsidP="00000000" w:rsidRDefault="00000000" w:rsidRPr="00000000" w14:paraId="00000153">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pStyle w:val="Heading2"/>
        <w:keepLines w:val="0"/>
        <w:spacing w:after="0" w:before="0" w:line="480" w:lineRule="auto"/>
        <w:rPr>
          <w:rFonts w:ascii="Times New Roman" w:cs="Times New Roman" w:eastAsia="Times New Roman" w:hAnsi="Times New Roman"/>
          <w:b w:val="1"/>
          <w:sz w:val="24"/>
          <w:szCs w:val="24"/>
        </w:rPr>
      </w:pPr>
      <w:bookmarkStart w:colFirst="0" w:colLast="0" w:name="_7cusmtr1vjsg" w:id="36"/>
      <w:bookmarkEnd w:id="36"/>
      <w:r w:rsidDel="00000000" w:rsidR="00000000" w:rsidRPr="00000000">
        <w:rPr>
          <w:rFonts w:ascii="Times New Roman" w:cs="Times New Roman" w:eastAsia="Times New Roman" w:hAnsi="Times New Roman"/>
          <w:b w:val="1"/>
          <w:sz w:val="24"/>
          <w:szCs w:val="24"/>
          <w:rtl w:val="0"/>
        </w:rPr>
        <w:t xml:space="preserve">Insertar proveedores</w:t>
      </w:r>
    </w:p>
    <w:p w:rsidR="00000000" w:rsidDel="00000000" w:rsidP="00000000" w:rsidRDefault="00000000" w:rsidRPr="00000000" w14:paraId="0000015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2032000"/>
            <wp:effectExtent b="0" l="0" r="0" t="0"/>
            <wp:docPr id="22" name="image28.png"/>
            <a:graphic>
              <a:graphicData uri="http://schemas.openxmlformats.org/drawingml/2006/picture">
                <pic:pic>
                  <pic:nvPicPr>
                    <pic:cNvPr id="0" name="image28.png"/>
                    <pic:cNvPicPr preferRelativeResize="0"/>
                  </pic:nvPicPr>
                  <pic:blipFill>
                    <a:blip r:embed="rId46"/>
                    <a:srcRect b="0" l="0" r="0" t="0"/>
                    <a:stretch>
                      <a:fillRect/>
                    </a:stretch>
                  </pic:blipFill>
                  <pic:spPr>
                    <a:xfrm>
                      <a:off x="0" y="0"/>
                      <a:ext cx="54864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3"/>
        <w:tblW w:w="864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320"/>
        <w:gridCol w:w="4320"/>
        <w:tblGridChange w:id="0">
          <w:tblGrid>
            <w:gridCol w:w="4320"/>
            <w:gridCol w:w="4320"/>
          </w:tblGrid>
        </w:tblGridChange>
      </w:tblGrid>
      <w:tr>
        <w:trPr>
          <w:trHeight w:val="360" w:hRule="atLeast"/>
        </w:trPr>
        <w:tc>
          <w:tcPr>
            <w:gridSpan w:val="2"/>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prueba de caja negra</w:t>
            </w:r>
          </w:p>
        </w:tc>
      </w:tr>
      <w:tr>
        <w:trPr>
          <w:trHeight w:val="1604.882812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Datos de entrada</w:t>
            </w:r>
          </w:p>
          <w:p w:rsidR="00000000" w:rsidDel="00000000" w:rsidP="00000000" w:rsidRDefault="00000000" w:rsidRPr="00000000" w14:paraId="0000015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la empresa . Nombres del contacto - Apellidos del contacto - Celular del contacto - Teléfono de la empresa.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Resultado</w:t>
            </w:r>
          </w:p>
          <w:p w:rsidR="00000000" w:rsidDel="00000000" w:rsidP="00000000" w:rsidRDefault="00000000" w:rsidRPr="00000000" w14:paraId="0000015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 de un proveedor</w:t>
            </w:r>
          </w:p>
        </w:tc>
      </w:tr>
      <w:tr>
        <w:trPr>
          <w:trHeight w:val="476.953125"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 de flujo de datos</w:t>
            </w:r>
          </w:p>
          <w:p w:rsidR="00000000" w:rsidDel="00000000" w:rsidP="00000000" w:rsidRDefault="00000000" w:rsidRPr="00000000" w14:paraId="0000015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Administración - Tabla de proveedores - Formulario - Controlador - Tabla de proveedores</w:t>
            </w:r>
          </w:p>
        </w:tc>
      </w:tr>
      <w:tr>
        <w:trPr>
          <w:trHeight w:val="221.953125"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 estructura que viaja con el flujo</w:t>
            </w:r>
          </w:p>
          <w:p w:rsidR="00000000" w:rsidDel="00000000" w:rsidP="00000000" w:rsidRDefault="00000000" w:rsidRPr="00000000" w14:paraId="0000016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mismos datos de entrada</w:t>
            </w:r>
          </w:p>
        </w:tc>
      </w:tr>
      <w:tr>
        <w:trPr>
          <w:trHeight w:val="855"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Comentarios: </w:t>
            </w:r>
            <w:r w:rsidDel="00000000" w:rsidR="00000000" w:rsidRPr="00000000">
              <w:rPr>
                <w:rFonts w:ascii="Times New Roman" w:cs="Times New Roman" w:eastAsia="Times New Roman" w:hAnsi="Times New Roman"/>
                <w:sz w:val="24"/>
                <w:szCs w:val="24"/>
                <w:rtl w:val="0"/>
              </w:rPr>
              <w:t xml:space="preserve">el usuario operador o administrador completa los campos requeridos, el controlador inserta los datos</w:t>
            </w:r>
          </w:p>
        </w:tc>
      </w:tr>
      <w:tr>
        <w:trPr>
          <w:trHeight w:val="48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Insertar proveedores: ok</w:t>
            </w:r>
          </w:p>
        </w:tc>
      </w:tr>
    </w:tbl>
    <w:p w:rsidR="00000000" w:rsidDel="00000000" w:rsidP="00000000" w:rsidRDefault="00000000" w:rsidRPr="00000000" w14:paraId="00000167">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pStyle w:val="Heading2"/>
        <w:keepLines w:val="0"/>
        <w:spacing w:after="0" w:before="0" w:line="480" w:lineRule="auto"/>
        <w:rPr>
          <w:rFonts w:ascii="Times New Roman" w:cs="Times New Roman" w:eastAsia="Times New Roman" w:hAnsi="Times New Roman"/>
          <w:b w:val="1"/>
          <w:sz w:val="24"/>
          <w:szCs w:val="24"/>
        </w:rPr>
      </w:pPr>
      <w:bookmarkStart w:colFirst="0" w:colLast="0" w:name="_j6i4m65n2wkg" w:id="37"/>
      <w:bookmarkEnd w:id="37"/>
      <w:r w:rsidDel="00000000" w:rsidR="00000000" w:rsidRPr="00000000">
        <w:rPr>
          <w:rFonts w:ascii="Times New Roman" w:cs="Times New Roman" w:eastAsia="Times New Roman" w:hAnsi="Times New Roman"/>
          <w:b w:val="1"/>
          <w:sz w:val="24"/>
          <w:szCs w:val="24"/>
          <w:rtl w:val="0"/>
        </w:rPr>
        <w:t xml:space="preserve">Insertar producto</w:t>
      </w:r>
    </w:p>
    <w:p w:rsidR="00000000" w:rsidDel="00000000" w:rsidP="00000000" w:rsidRDefault="00000000" w:rsidRPr="00000000" w14:paraId="0000016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1549400"/>
            <wp:effectExtent b="0" l="0" r="0" t="0"/>
            <wp:docPr id="13"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54864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4"/>
        <w:tblW w:w="864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320"/>
        <w:gridCol w:w="4320"/>
        <w:tblGridChange w:id="0">
          <w:tblGrid>
            <w:gridCol w:w="4320"/>
            <w:gridCol w:w="4320"/>
          </w:tblGrid>
        </w:tblGridChange>
      </w:tblGrid>
      <w:tr>
        <w:trPr>
          <w:trHeight w:val="360" w:hRule="atLeast"/>
        </w:trPr>
        <w:tc>
          <w:tcPr>
            <w:gridSpan w:val="2"/>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prueba de caja negra</w:t>
            </w:r>
          </w:p>
        </w:tc>
      </w:tr>
      <w:tr>
        <w:trPr>
          <w:trHeight w:val="1604.882812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Datos de entrada</w:t>
            </w:r>
          </w:p>
          <w:p w:rsidR="00000000" w:rsidDel="00000000" w:rsidP="00000000" w:rsidRDefault="00000000" w:rsidRPr="00000000" w14:paraId="0000016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Categoría, foto, nombre del producto, precio, proveedor, descripción.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Resultado</w:t>
            </w:r>
          </w:p>
          <w:p w:rsidR="00000000" w:rsidDel="00000000" w:rsidP="00000000" w:rsidRDefault="00000000" w:rsidRPr="00000000" w14:paraId="0000017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Inserción de un producto</w:t>
            </w:r>
          </w:p>
        </w:tc>
      </w:tr>
      <w:tr>
        <w:trPr>
          <w:trHeight w:val="476.953125"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 de flujo de datos</w:t>
            </w:r>
          </w:p>
          <w:p w:rsidR="00000000" w:rsidDel="00000000" w:rsidP="00000000" w:rsidRDefault="00000000" w:rsidRPr="00000000" w14:paraId="0000017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Administración - Sección de productos - Formulario - Controlador - sección de productos</w:t>
            </w:r>
          </w:p>
        </w:tc>
      </w:tr>
      <w:tr>
        <w:trPr>
          <w:trHeight w:val="221.953125"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 estructura que viaja con el flujo</w:t>
            </w:r>
          </w:p>
          <w:p w:rsidR="00000000" w:rsidDel="00000000" w:rsidP="00000000" w:rsidRDefault="00000000" w:rsidRPr="00000000" w14:paraId="0000017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Categoría - foto - nombre del producto - precio - proveedor - descripción - estado</w:t>
            </w:r>
          </w:p>
        </w:tc>
      </w:tr>
      <w:tr>
        <w:trPr>
          <w:trHeight w:val="855"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Comentarios: </w:t>
            </w:r>
            <w:r w:rsidDel="00000000" w:rsidR="00000000" w:rsidRPr="00000000">
              <w:rPr>
                <w:rFonts w:ascii="Times New Roman" w:cs="Times New Roman" w:eastAsia="Times New Roman" w:hAnsi="Times New Roman"/>
                <w:sz w:val="24"/>
                <w:szCs w:val="24"/>
                <w:rtl w:val="0"/>
              </w:rPr>
              <w:t xml:space="preserve">el usuario operador o administrador completa los campos requeridos, el controlador guarda la imagen, si se guarda correctamente, se insertan los datos.</w:t>
            </w:r>
          </w:p>
        </w:tc>
      </w:tr>
      <w:tr>
        <w:trPr>
          <w:trHeight w:val="48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Insertar Producto: ok</w:t>
            </w:r>
          </w:p>
        </w:tc>
      </w:tr>
    </w:tbl>
    <w:p w:rsidR="00000000" w:rsidDel="00000000" w:rsidP="00000000" w:rsidRDefault="00000000" w:rsidRPr="00000000" w14:paraId="0000017B">
      <w:pPr>
        <w:pStyle w:val="Heading2"/>
        <w:keepLines w:val="0"/>
        <w:spacing w:after="0" w:before="0" w:line="480" w:lineRule="auto"/>
        <w:rPr>
          <w:rFonts w:ascii="Times New Roman" w:cs="Times New Roman" w:eastAsia="Times New Roman" w:hAnsi="Times New Roman"/>
          <w:b w:val="1"/>
          <w:sz w:val="24"/>
          <w:szCs w:val="24"/>
        </w:rPr>
      </w:pPr>
      <w:bookmarkStart w:colFirst="0" w:colLast="0" w:name="_oncirj1ctwnx" w:id="38"/>
      <w:bookmarkEnd w:id="38"/>
      <w:r w:rsidDel="00000000" w:rsidR="00000000" w:rsidRPr="00000000">
        <w:rPr>
          <w:rtl w:val="0"/>
        </w:rPr>
      </w:r>
    </w:p>
    <w:p w:rsidR="00000000" w:rsidDel="00000000" w:rsidP="00000000" w:rsidRDefault="00000000" w:rsidRPr="00000000" w14:paraId="0000017C">
      <w:pPr>
        <w:pStyle w:val="Heading2"/>
        <w:keepLines w:val="0"/>
        <w:spacing w:after="0" w:before="0" w:line="480" w:lineRule="auto"/>
        <w:rPr>
          <w:rFonts w:ascii="Times New Roman" w:cs="Times New Roman" w:eastAsia="Times New Roman" w:hAnsi="Times New Roman"/>
          <w:b w:val="1"/>
          <w:sz w:val="24"/>
          <w:szCs w:val="24"/>
        </w:rPr>
      </w:pPr>
      <w:bookmarkStart w:colFirst="0" w:colLast="0" w:name="_fpfln5b34yfu" w:id="39"/>
      <w:bookmarkEnd w:id="39"/>
      <w:r w:rsidDel="00000000" w:rsidR="00000000" w:rsidRPr="00000000">
        <w:rPr>
          <w:rFonts w:ascii="Times New Roman" w:cs="Times New Roman" w:eastAsia="Times New Roman" w:hAnsi="Times New Roman"/>
          <w:b w:val="1"/>
          <w:sz w:val="24"/>
          <w:szCs w:val="24"/>
          <w:rtl w:val="0"/>
        </w:rPr>
        <w:t xml:space="preserve">Modificar inventario</w:t>
      </w:r>
    </w:p>
    <w:p w:rsidR="00000000" w:rsidDel="00000000" w:rsidP="00000000" w:rsidRDefault="00000000" w:rsidRPr="00000000" w14:paraId="0000017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95713" cy="2405269"/>
            <wp:effectExtent b="0" l="0" r="0" t="0"/>
            <wp:docPr id="35" name="image32.png"/>
            <a:graphic>
              <a:graphicData uri="http://schemas.openxmlformats.org/drawingml/2006/picture">
                <pic:pic>
                  <pic:nvPicPr>
                    <pic:cNvPr id="0" name="image32.png"/>
                    <pic:cNvPicPr preferRelativeResize="0"/>
                  </pic:nvPicPr>
                  <pic:blipFill>
                    <a:blip r:embed="rId48"/>
                    <a:srcRect b="0" l="0" r="0" t="0"/>
                    <a:stretch>
                      <a:fillRect/>
                    </a:stretch>
                  </pic:blipFill>
                  <pic:spPr>
                    <a:xfrm>
                      <a:off x="0" y="0"/>
                      <a:ext cx="3795713" cy="2405269"/>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5"/>
        <w:tblW w:w="864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320"/>
        <w:gridCol w:w="4320"/>
        <w:tblGridChange w:id="0">
          <w:tblGrid>
            <w:gridCol w:w="4320"/>
            <w:gridCol w:w="4320"/>
          </w:tblGrid>
        </w:tblGridChange>
      </w:tblGrid>
      <w:tr>
        <w:trPr>
          <w:trHeight w:val="360" w:hRule="atLeast"/>
        </w:trPr>
        <w:tc>
          <w:tcPr>
            <w:gridSpan w:val="2"/>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prueba de caja negra</w:t>
            </w:r>
          </w:p>
        </w:tc>
      </w:tr>
      <w:tr>
        <w:trPr>
          <w:trHeight w:val="82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Datos de entrada</w:t>
            </w:r>
          </w:p>
          <w:p w:rsidR="00000000" w:rsidDel="00000000" w:rsidP="00000000" w:rsidRDefault="00000000" w:rsidRPr="00000000" w14:paraId="0000018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entradas del producto</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Resultado</w:t>
            </w:r>
          </w:p>
          <w:p w:rsidR="00000000" w:rsidDel="00000000" w:rsidP="00000000" w:rsidRDefault="00000000" w:rsidRPr="00000000" w14:paraId="0000018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Actualización del inventario</w:t>
            </w:r>
          </w:p>
        </w:tc>
      </w:tr>
      <w:tr>
        <w:trPr>
          <w:trHeight w:val="476.953125"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 de flujo de datos</w:t>
            </w:r>
          </w:p>
          <w:p w:rsidR="00000000" w:rsidDel="00000000" w:rsidP="00000000" w:rsidRDefault="00000000" w:rsidRPr="00000000" w14:paraId="0000018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Administración - Inventario - formulario - controlador - inventario</w:t>
            </w:r>
          </w:p>
        </w:tc>
      </w:tr>
      <w:tr>
        <w:trPr>
          <w:trHeight w:val="221.953125"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 estructura que viaja con el flujo</w:t>
            </w:r>
          </w:p>
          <w:p w:rsidR="00000000" w:rsidDel="00000000" w:rsidP="00000000" w:rsidRDefault="00000000" w:rsidRPr="00000000" w14:paraId="0000018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entradas, salidas y producto</w:t>
            </w:r>
          </w:p>
        </w:tc>
      </w:tr>
      <w:tr>
        <w:trPr>
          <w:trHeight w:val="855"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Comentarios: </w:t>
            </w:r>
            <w:r w:rsidDel="00000000" w:rsidR="00000000" w:rsidRPr="00000000">
              <w:rPr>
                <w:rFonts w:ascii="Times New Roman" w:cs="Times New Roman" w:eastAsia="Times New Roman" w:hAnsi="Times New Roman"/>
                <w:sz w:val="24"/>
                <w:szCs w:val="24"/>
                <w:rtl w:val="0"/>
              </w:rPr>
              <w:t xml:space="preserve">el administrador o el operador agregan entradas del producto, el controlador recibe las entradas y calcula las entradas con las salidas para obtener el saldo y actualizar el producto en la base de datos</w:t>
            </w:r>
          </w:p>
        </w:tc>
      </w:tr>
      <w:tr>
        <w:trPr>
          <w:trHeight w:val="48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Actualizar productos: ok</w:t>
            </w:r>
          </w:p>
        </w:tc>
      </w:tr>
    </w:tbl>
    <w:p w:rsidR="00000000" w:rsidDel="00000000" w:rsidP="00000000" w:rsidRDefault="00000000" w:rsidRPr="00000000" w14:paraId="0000018F">
      <w:pPr>
        <w:pStyle w:val="Heading2"/>
        <w:keepLines w:val="0"/>
        <w:spacing w:after="0" w:before="0" w:line="480" w:lineRule="auto"/>
        <w:rPr>
          <w:rFonts w:ascii="Times New Roman" w:cs="Times New Roman" w:eastAsia="Times New Roman" w:hAnsi="Times New Roman"/>
          <w:b w:val="1"/>
          <w:sz w:val="24"/>
          <w:szCs w:val="24"/>
        </w:rPr>
      </w:pPr>
      <w:bookmarkStart w:colFirst="0" w:colLast="0" w:name="_b0g6xq29f4v0" w:id="40"/>
      <w:bookmarkEnd w:id="40"/>
      <w:r w:rsidDel="00000000" w:rsidR="00000000" w:rsidRPr="00000000">
        <w:rPr>
          <w:rtl w:val="0"/>
        </w:rPr>
      </w:r>
    </w:p>
    <w:p w:rsidR="00000000" w:rsidDel="00000000" w:rsidP="00000000" w:rsidRDefault="00000000" w:rsidRPr="00000000" w14:paraId="0000019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40" w:lineRule="auto"/>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91">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2">
      <w:pPr>
        <w:pStyle w:val="Heading1"/>
        <w:keepNext w:val="0"/>
        <w:keepLines w:val="0"/>
        <w:spacing w:after="0" w:before="0" w:line="480" w:lineRule="auto"/>
        <w:rPr>
          <w:rFonts w:ascii="Times New Roman" w:cs="Times New Roman" w:eastAsia="Times New Roman" w:hAnsi="Times New Roman"/>
          <w:b w:val="1"/>
          <w:sz w:val="24"/>
          <w:szCs w:val="24"/>
        </w:rPr>
      </w:pPr>
      <w:r w:rsidDel="00000000" w:rsidR="00000000" w:rsidRPr="00000000">
        <w:rPr>
          <w:rtl w:val="0"/>
        </w:rPr>
      </w:r>
    </w:p>
    <w:tbl>
      <w:tblPr>
        <w:tblStyle w:val="Table16"/>
        <w:tblW w:w="8640.0" w:type="dxa"/>
        <w:jc w:val="left"/>
        <w:tblInd w:w="0.0" w:type="dxa"/>
        <w:tblBorders>
          <w:top w:color="000000" w:space="0" w:sz="4" w:val="single"/>
          <w:left w:color="000000" w:space="0" w:sz="0" w:val="nil"/>
          <w:bottom w:color="000000" w:space="0" w:sz="4" w:val="single"/>
          <w:right w:color="000000" w:space="0" w:sz="0" w:val="nil"/>
          <w:insideH w:color="000000" w:space="0" w:sz="4" w:val="single"/>
          <w:insideV w:color="000000" w:space="0" w:sz="0" w:val="nil"/>
        </w:tblBorders>
        <w:tblLayout w:type="fixed"/>
        <w:tblLook w:val="0400"/>
      </w:tblPr>
      <w:tblGrid>
        <w:gridCol w:w="4080"/>
        <w:gridCol w:w="4560"/>
        <w:tblGridChange w:id="0">
          <w:tblGrid>
            <w:gridCol w:w="4080"/>
            <w:gridCol w:w="4560"/>
          </w:tblGrid>
        </w:tblGridChange>
      </w:tblGrid>
      <w:tr>
        <w:trPr>
          <w:trHeight w:val="427" w:hRule="atLeast"/>
        </w:trPr>
        <w:tc>
          <w:tcPr>
            <w:gridSpan w:val="2"/>
            <w:tcBorders>
              <w:top w:color="000000" w:space="0" w:sz="12" w:val="single"/>
            </w:tcBorders>
            <w:vAlign w:val="center"/>
          </w:tcPr>
          <w:p w:rsidR="00000000" w:rsidDel="00000000" w:rsidP="00000000" w:rsidRDefault="00000000" w:rsidRPr="00000000" w14:paraId="00000193">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 del proyecto: componen tech</w:t>
            </w:r>
          </w:p>
        </w:tc>
      </w:tr>
      <w:tr>
        <w:trPr>
          <w:trHeight w:val="416" w:hRule="atLeast"/>
        </w:trPr>
        <w:tc>
          <w:tcPr>
            <w:gridSpan w:val="2"/>
            <w:vAlign w:val="center"/>
          </w:tcPr>
          <w:p w:rsidR="00000000" w:rsidDel="00000000" w:rsidP="00000000" w:rsidRDefault="00000000" w:rsidRPr="00000000" w14:paraId="00000195">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Caso de prueba</w:t>
            </w:r>
          </w:p>
        </w:tc>
      </w:tr>
      <w:tr>
        <w:trPr>
          <w:trHeight w:val="680" w:hRule="atLeast"/>
        </w:trPr>
        <w:tc>
          <w:tcPr>
            <w:vAlign w:val="center"/>
          </w:tcPr>
          <w:p w:rsidR="00000000" w:rsidDel="00000000" w:rsidP="00000000" w:rsidRDefault="00000000" w:rsidRPr="00000000" w14:paraId="0000019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 Caso de prueba: </w:t>
            </w:r>
            <w:r w:rsidDel="00000000" w:rsidR="00000000" w:rsidRPr="00000000">
              <w:rPr>
                <w:rFonts w:ascii="Times New Roman" w:cs="Times New Roman" w:eastAsia="Times New Roman" w:hAnsi="Times New Roman"/>
                <w:rtl w:val="0"/>
              </w:rPr>
              <w:t xml:space="preserve">REGISTRO</w:t>
            </w:r>
          </w:p>
        </w:tc>
        <w:tc>
          <w:tcPr>
            <w:vAlign w:val="center"/>
          </w:tcPr>
          <w:p w:rsidR="00000000" w:rsidDel="00000000" w:rsidP="00000000" w:rsidRDefault="00000000" w:rsidRPr="00000000" w14:paraId="0000019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Prueba diseñada por:</w:t>
            </w:r>
            <w:r w:rsidDel="00000000" w:rsidR="00000000" w:rsidRPr="00000000">
              <w:rPr>
                <w:rFonts w:ascii="Times New Roman" w:cs="Times New Roman" w:eastAsia="Times New Roman" w:hAnsi="Times New Roman"/>
                <w:rtl w:val="0"/>
              </w:rPr>
              <w:t xml:space="preserve"> MJ, YP, KC, JM</w:t>
            </w:r>
          </w:p>
        </w:tc>
      </w:tr>
      <w:tr>
        <w:trPr>
          <w:trHeight w:val="698" w:hRule="atLeast"/>
        </w:trPr>
        <w:tc>
          <w:tcPr>
            <w:vAlign w:val="center"/>
          </w:tcPr>
          <w:p w:rsidR="00000000" w:rsidDel="00000000" w:rsidP="00000000" w:rsidRDefault="00000000" w:rsidRPr="00000000" w14:paraId="0000019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Prioridad de la prueba: </w:t>
            </w:r>
            <w:r w:rsidDel="00000000" w:rsidR="00000000" w:rsidRPr="00000000">
              <w:rPr>
                <w:rFonts w:ascii="Times New Roman" w:cs="Times New Roman" w:eastAsia="Times New Roman" w:hAnsi="Times New Roman"/>
                <w:rtl w:val="0"/>
              </w:rPr>
              <w:t xml:space="preserve">Establecer un buen almacenamiento de información a la hora de registrarnos.</w:t>
            </w:r>
          </w:p>
        </w:tc>
        <w:tc>
          <w:tcPr>
            <w:vAlign w:val="center"/>
          </w:tcPr>
          <w:p w:rsidR="00000000" w:rsidDel="00000000" w:rsidP="00000000" w:rsidRDefault="00000000" w:rsidRPr="00000000" w14:paraId="0000019A">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Fecha de diseño de la prueba: -- -- --</w:t>
            </w:r>
          </w:p>
        </w:tc>
      </w:tr>
      <w:tr>
        <w:trPr>
          <w:trHeight w:val="708" w:hRule="atLeast"/>
        </w:trPr>
        <w:tc>
          <w:tcPr>
            <w:vAlign w:val="center"/>
          </w:tcPr>
          <w:p w:rsidR="00000000" w:rsidDel="00000000" w:rsidP="00000000" w:rsidRDefault="00000000" w:rsidRPr="00000000" w14:paraId="0000019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Nombre del módulo: </w:t>
            </w:r>
            <w:r w:rsidDel="00000000" w:rsidR="00000000" w:rsidRPr="00000000">
              <w:rPr>
                <w:rFonts w:ascii="Times New Roman" w:cs="Times New Roman" w:eastAsia="Times New Roman" w:hAnsi="Times New Roman"/>
                <w:rtl w:val="0"/>
              </w:rPr>
              <w:t xml:space="preserve">Registro (Usuarios)</w:t>
            </w:r>
          </w:p>
        </w:tc>
        <w:tc>
          <w:tcPr>
            <w:vAlign w:val="center"/>
          </w:tcPr>
          <w:p w:rsidR="00000000" w:rsidDel="00000000" w:rsidP="00000000" w:rsidRDefault="00000000" w:rsidRPr="00000000" w14:paraId="0000019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Prueba ejecutada por: </w:t>
            </w:r>
            <w:r w:rsidDel="00000000" w:rsidR="00000000" w:rsidRPr="00000000">
              <w:rPr>
                <w:rFonts w:ascii="Times New Roman" w:cs="Times New Roman" w:eastAsia="Times New Roman" w:hAnsi="Times New Roman"/>
                <w:rtl w:val="0"/>
              </w:rPr>
              <w:t xml:space="preserve">Marlon Jaramillo</w:t>
            </w:r>
          </w:p>
        </w:tc>
      </w:tr>
      <w:tr>
        <w:trPr>
          <w:trHeight w:val="689" w:hRule="atLeast"/>
        </w:trPr>
        <w:tc>
          <w:tcPr>
            <w:vAlign w:val="center"/>
          </w:tcPr>
          <w:p w:rsidR="00000000" w:rsidDel="00000000" w:rsidP="00000000" w:rsidRDefault="00000000" w:rsidRPr="00000000" w14:paraId="0000019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Título de la prueba:</w:t>
            </w:r>
            <w:r w:rsidDel="00000000" w:rsidR="00000000" w:rsidRPr="00000000">
              <w:rPr>
                <w:rFonts w:ascii="Times New Roman" w:cs="Times New Roman" w:eastAsia="Times New Roman" w:hAnsi="Times New Roman"/>
                <w:rtl w:val="0"/>
              </w:rPr>
              <w:t xml:space="preserve"> Parámetros de insersión</w:t>
            </w:r>
          </w:p>
        </w:tc>
        <w:tc>
          <w:tcPr>
            <w:vAlign w:val="center"/>
          </w:tcPr>
          <w:p w:rsidR="00000000" w:rsidDel="00000000" w:rsidP="00000000" w:rsidRDefault="00000000" w:rsidRPr="00000000" w14:paraId="0000019E">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Fecha de ejecución de la prueba: -- -- --</w:t>
            </w:r>
          </w:p>
        </w:tc>
      </w:tr>
      <w:tr>
        <w:trPr>
          <w:trHeight w:val="715" w:hRule="atLeast"/>
        </w:trPr>
        <w:tc>
          <w:tcPr>
            <w:gridSpan w:val="2"/>
          </w:tcPr>
          <w:p w:rsidR="00000000" w:rsidDel="00000000" w:rsidP="00000000" w:rsidRDefault="00000000" w:rsidRPr="00000000" w14:paraId="0000019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 </w:t>
            </w:r>
            <w:r w:rsidDel="00000000" w:rsidR="00000000" w:rsidRPr="00000000">
              <w:rPr>
                <w:rFonts w:ascii="Times New Roman" w:cs="Times New Roman" w:eastAsia="Times New Roman" w:hAnsi="Times New Roman"/>
                <w:rtl w:val="0"/>
              </w:rPr>
              <w:t xml:space="preserve">Esta prueba consiste en intentar comprender hasta donde está funcionando la ejecución que lleva la información a la base de datos con respecto a los parámetros en cada uno de los campos a llenar.</w:t>
            </w:r>
          </w:p>
        </w:tc>
      </w:tr>
      <w:tr>
        <w:trPr>
          <w:trHeight w:val="829" w:hRule="atLeast"/>
        </w:trPr>
        <w:tc>
          <w:tcPr>
            <w:gridSpan w:val="2"/>
            <w:tcBorders>
              <w:bottom w:color="000000" w:space="0" w:sz="12" w:val="single"/>
            </w:tcBorders>
            <w:vAlign w:val="center"/>
          </w:tcPr>
          <w:p w:rsidR="00000000" w:rsidDel="00000000" w:rsidP="00000000" w:rsidRDefault="00000000" w:rsidRPr="00000000" w14:paraId="000001A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Precondiciones: </w:t>
            </w:r>
            <w:r w:rsidDel="00000000" w:rsidR="00000000" w:rsidRPr="00000000">
              <w:rPr>
                <w:rFonts w:ascii="Times New Roman" w:cs="Times New Roman" w:eastAsia="Times New Roman" w:hAnsi="Times New Roman"/>
                <w:rtl w:val="0"/>
              </w:rPr>
              <w:t xml:space="preserve">Debe saltar un error  a la hora de intentar modificar algún parámetro desde el código fuente.</w:t>
            </w:r>
          </w:p>
          <w:p w:rsidR="00000000" w:rsidDel="00000000" w:rsidP="00000000" w:rsidRDefault="00000000" w:rsidRPr="00000000" w14:paraId="000001A2">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Dependencias: </w:t>
            </w:r>
          </w:p>
        </w:tc>
      </w:tr>
    </w:tbl>
    <w:p w:rsidR="00000000" w:rsidDel="00000000" w:rsidP="00000000" w:rsidRDefault="00000000" w:rsidRPr="00000000" w14:paraId="000001A4">
      <w:pPr>
        <w:spacing w:line="240" w:lineRule="auto"/>
        <w:rPr>
          <w:rFonts w:ascii="Times New Roman" w:cs="Times New Roman" w:eastAsia="Times New Roman" w:hAnsi="Times New Roman"/>
        </w:rPr>
      </w:pPr>
      <w:r w:rsidDel="00000000" w:rsidR="00000000" w:rsidRPr="00000000">
        <w:rPr>
          <w:rtl w:val="0"/>
        </w:rPr>
      </w:r>
    </w:p>
    <w:tbl>
      <w:tblPr>
        <w:tblStyle w:val="Table17"/>
        <w:tblW w:w="9480.0" w:type="dxa"/>
        <w:jc w:val="left"/>
        <w:tblInd w:w="0.0" w:type="dxa"/>
        <w:tblBorders>
          <w:top w:color="000000" w:space="0" w:sz="12" w:val="single"/>
          <w:left w:color="000000" w:space="0" w:sz="0" w:val="nil"/>
          <w:bottom w:color="000000" w:space="0" w:sz="12" w:val="single"/>
          <w:right w:color="000000" w:space="0" w:sz="0" w:val="nil"/>
          <w:insideH w:color="000000" w:space="0" w:sz="4" w:val="single"/>
          <w:insideV w:color="000000" w:space="0" w:sz="0" w:val="nil"/>
        </w:tblBorders>
        <w:tblLayout w:type="fixed"/>
        <w:tblLook w:val="0400"/>
      </w:tblPr>
      <w:tblGrid>
        <w:gridCol w:w="675"/>
        <w:gridCol w:w="1635"/>
        <w:gridCol w:w="1395"/>
        <w:gridCol w:w="1485"/>
        <w:gridCol w:w="1530"/>
        <w:gridCol w:w="675"/>
        <w:gridCol w:w="2085"/>
        <w:tblGridChange w:id="0">
          <w:tblGrid>
            <w:gridCol w:w="675"/>
            <w:gridCol w:w="1635"/>
            <w:gridCol w:w="1395"/>
            <w:gridCol w:w="1485"/>
            <w:gridCol w:w="1530"/>
            <w:gridCol w:w="675"/>
            <w:gridCol w:w="2085"/>
          </w:tblGrid>
        </w:tblGridChange>
      </w:tblGrid>
      <w:tr>
        <w:tc>
          <w:tcPr>
            <w:vAlign w:val="center"/>
          </w:tcPr>
          <w:p w:rsidR="00000000" w:rsidDel="00000000" w:rsidP="00000000" w:rsidRDefault="00000000" w:rsidRPr="00000000" w14:paraId="000001A5">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w:t>
            </w:r>
          </w:p>
        </w:tc>
        <w:tc>
          <w:tcPr>
            <w:vAlign w:val="center"/>
          </w:tcPr>
          <w:p w:rsidR="00000000" w:rsidDel="00000000" w:rsidP="00000000" w:rsidRDefault="00000000" w:rsidRPr="00000000" w14:paraId="000001A6">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 de la prueba</w:t>
            </w:r>
          </w:p>
        </w:tc>
        <w:tc>
          <w:tcPr>
            <w:vAlign w:val="center"/>
          </w:tcPr>
          <w:p w:rsidR="00000000" w:rsidDel="00000000" w:rsidP="00000000" w:rsidRDefault="00000000" w:rsidRPr="00000000" w14:paraId="000001A7">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Datos de prueba</w:t>
            </w:r>
          </w:p>
        </w:tc>
        <w:tc>
          <w:tcPr>
            <w:vAlign w:val="center"/>
          </w:tcPr>
          <w:p w:rsidR="00000000" w:rsidDel="00000000" w:rsidP="00000000" w:rsidRDefault="00000000" w:rsidRPr="00000000" w14:paraId="000001A8">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Resultado esperado</w:t>
            </w:r>
          </w:p>
        </w:tc>
        <w:tc>
          <w:tcPr>
            <w:vAlign w:val="center"/>
          </w:tcPr>
          <w:p w:rsidR="00000000" w:rsidDel="00000000" w:rsidP="00000000" w:rsidRDefault="00000000" w:rsidRPr="00000000" w14:paraId="000001A9">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Resultado actual</w:t>
            </w:r>
          </w:p>
        </w:tc>
        <w:tc>
          <w:tcPr>
            <w:vAlign w:val="center"/>
          </w:tcPr>
          <w:p w:rsidR="00000000" w:rsidDel="00000000" w:rsidP="00000000" w:rsidRDefault="00000000" w:rsidRPr="00000000" w14:paraId="000001AA">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Estatus</w:t>
            </w:r>
          </w:p>
        </w:tc>
        <w:tc>
          <w:tcPr>
            <w:vAlign w:val="center"/>
          </w:tcPr>
          <w:p w:rsidR="00000000" w:rsidDel="00000000" w:rsidP="00000000" w:rsidRDefault="00000000" w:rsidRPr="00000000" w14:paraId="000001AB">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Notas</w:t>
            </w:r>
          </w:p>
        </w:tc>
      </w:tr>
      <w:tr>
        <w:trPr>
          <w:trHeight w:val="358" w:hRule="atLeast"/>
        </w:trPr>
        <w:tc>
          <w:tcPr>
            <w:vAlign w:val="center"/>
          </w:tcPr>
          <w:p w:rsidR="00000000" w:rsidDel="00000000" w:rsidP="00000000" w:rsidRDefault="00000000" w:rsidRPr="00000000" w14:paraId="000001A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vAlign w:val="center"/>
          </w:tcPr>
          <w:p w:rsidR="00000000" w:rsidDel="00000000" w:rsidP="00000000" w:rsidRDefault="00000000" w:rsidRPr="00000000" w14:paraId="000001A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Seleccionar el campo a llenar, y darle clic derecho “Inspeccionar elemento”</w:t>
            </w:r>
          </w:p>
        </w:tc>
        <w:tc>
          <w:tcPr>
            <w:vAlign w:val="center"/>
          </w:tcPr>
          <w:p w:rsidR="00000000" w:rsidDel="00000000" w:rsidP="00000000" w:rsidRDefault="00000000" w:rsidRPr="00000000" w14:paraId="000001AE">
            <w:pPr>
              <w:spacing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AF">
            <w:pPr>
              <w:spacing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B0">
            <w:pPr>
              <w:spacing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B1">
            <w:pPr>
              <w:spacing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B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trHeight w:val="419" w:hRule="atLeast"/>
        </w:trPr>
        <w:tc>
          <w:tcPr>
            <w:vAlign w:val="center"/>
          </w:tcPr>
          <w:p w:rsidR="00000000" w:rsidDel="00000000" w:rsidP="00000000" w:rsidRDefault="00000000" w:rsidRPr="00000000" w14:paraId="000001B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vAlign w:val="center"/>
          </w:tcPr>
          <w:p w:rsidR="00000000" w:rsidDel="00000000" w:rsidP="00000000" w:rsidRDefault="00000000" w:rsidRPr="00000000" w14:paraId="000001B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Deberás de eliminar  algún Required o en lo posible un “Maxlength” que muy normalmente debe de tener tu campo.</w:t>
            </w:r>
          </w:p>
        </w:tc>
        <w:tc>
          <w:tcPr>
            <w:vAlign w:val="center"/>
          </w:tcPr>
          <w:p w:rsidR="00000000" w:rsidDel="00000000" w:rsidP="00000000" w:rsidRDefault="00000000" w:rsidRPr="00000000" w14:paraId="000001B5">
            <w:pPr>
              <w:spacing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B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campo quedará de una manera neutra capaz de recolectar cualquier información sin importar sus caracteres</w:t>
            </w:r>
          </w:p>
        </w:tc>
        <w:tc>
          <w:tcPr>
            <w:vAlign w:val="center"/>
          </w:tcPr>
          <w:p w:rsidR="00000000" w:rsidDel="00000000" w:rsidP="00000000" w:rsidRDefault="00000000" w:rsidRPr="00000000" w14:paraId="000001B7">
            <w:pPr>
              <w:spacing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B8">
            <w:pPr>
              <w:spacing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B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deberás de actualizar la página luego de hacer este paso.</w:t>
            </w:r>
          </w:p>
        </w:tc>
      </w:tr>
      <w:tr>
        <w:trPr>
          <w:trHeight w:val="412" w:hRule="atLeast"/>
        </w:trPr>
        <w:tc>
          <w:tcPr>
            <w:vAlign w:val="center"/>
          </w:tcPr>
          <w:p w:rsidR="00000000" w:rsidDel="00000000" w:rsidP="00000000" w:rsidRDefault="00000000" w:rsidRPr="00000000" w14:paraId="000001B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vAlign w:val="center"/>
          </w:tcPr>
          <w:p w:rsidR="00000000" w:rsidDel="00000000" w:rsidP="00000000" w:rsidRDefault="00000000" w:rsidRPr="00000000" w14:paraId="000001B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último, deberás de ingresar datos hacia la base de datos, enfocándote en dicho campo el cual le editaste los parámetros desde el código fuente.</w:t>
            </w:r>
          </w:p>
        </w:tc>
        <w:tc>
          <w:tcPr>
            <w:vAlign w:val="center"/>
          </w:tcPr>
          <w:p w:rsidR="00000000" w:rsidDel="00000000" w:rsidP="00000000" w:rsidRDefault="00000000" w:rsidRPr="00000000" w14:paraId="000001BC">
            <w:pPr>
              <w:spacing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B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tienes parámetros elaborados internamente desde Js, te saltará un error con respecto a ese campo que modificaste.</w:t>
            </w:r>
          </w:p>
        </w:tc>
        <w:tc>
          <w:tcPr>
            <w:vAlign w:val="center"/>
          </w:tcPr>
          <w:p w:rsidR="00000000" w:rsidDel="00000000" w:rsidP="00000000" w:rsidRDefault="00000000" w:rsidRPr="00000000" w14:paraId="000001B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la hora de ingresar información y excederme con los caracteres, se envía sin ningún fallo, con la posibilidad de saturar la base de datos teniendo en cuenta su limite de caracteres de raíz. </w:t>
            </w:r>
          </w:p>
        </w:tc>
        <w:tc>
          <w:tcPr>
            <w:vAlign w:val="center"/>
          </w:tcPr>
          <w:p w:rsidR="00000000" w:rsidDel="00000000" w:rsidP="00000000" w:rsidRDefault="00000000" w:rsidRPr="00000000" w14:paraId="000001BF">
            <w:pPr>
              <w:spacing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C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 muy recomendable  establecer los parámetros con js para evitar estos inconvenientes, y limitar las posibilidades de que cualquier usuario logre modificar los parámetros predeterminadamente creados desde el código fuente  </w:t>
            </w:r>
          </w:p>
        </w:tc>
      </w:tr>
    </w:tbl>
    <w:p w:rsidR="00000000" w:rsidDel="00000000" w:rsidP="00000000" w:rsidRDefault="00000000" w:rsidRPr="00000000" w14:paraId="000001C1">
      <w:pPr>
        <w:spacing w:line="240" w:lineRule="auto"/>
        <w:rPr>
          <w:rFonts w:ascii="Times New Roman" w:cs="Times New Roman" w:eastAsia="Times New Roman" w:hAnsi="Times New Roman"/>
        </w:rPr>
      </w:pPr>
      <w:r w:rsidDel="00000000" w:rsidR="00000000" w:rsidRPr="00000000">
        <w:rPr>
          <w:rtl w:val="0"/>
        </w:rPr>
      </w:r>
    </w:p>
    <w:tbl>
      <w:tblPr>
        <w:tblStyle w:val="Table18"/>
        <w:tblW w:w="86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42"/>
        <w:tblGridChange w:id="0">
          <w:tblGrid>
            <w:gridCol w:w="8642"/>
          </w:tblGrid>
        </w:tblGridChange>
      </w:tblGrid>
      <w:tr>
        <w:trPr>
          <w:trHeight w:val="673" w:hRule="atLeast"/>
        </w:trPr>
        <w:tc>
          <w:tcPr>
            <w:tcBorders>
              <w:top w:color="000000" w:space="0" w:sz="12" w:val="single"/>
              <w:left w:color="000000" w:space="0" w:sz="0" w:val="nil"/>
              <w:bottom w:color="000000" w:space="0" w:sz="18" w:val="single"/>
              <w:right w:color="000000" w:space="0" w:sz="0" w:val="nil"/>
            </w:tcBorders>
          </w:tcPr>
          <w:p w:rsidR="00000000" w:rsidDel="00000000" w:rsidP="00000000" w:rsidRDefault="00000000" w:rsidRPr="00000000" w14:paraId="000001C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Postcondiciones: </w:t>
            </w:r>
            <w:r w:rsidDel="00000000" w:rsidR="00000000" w:rsidRPr="00000000">
              <w:rPr>
                <w:rFonts w:ascii="Times New Roman" w:cs="Times New Roman" w:eastAsia="Times New Roman" w:hAnsi="Times New Roman"/>
                <w:rtl w:val="0"/>
              </w:rPr>
              <w:t xml:space="preserve">Se establecerá forzosamente una inserción a la base de datos intentando modificar los parámetros por medio del código fuente.</w:t>
            </w:r>
          </w:p>
        </w:tc>
      </w:tr>
    </w:tbl>
    <w:p w:rsidR="00000000" w:rsidDel="00000000" w:rsidP="00000000" w:rsidRDefault="00000000" w:rsidRPr="00000000" w14:paraId="000001C3">
      <w:pPr>
        <w:spacing w:after="200" w:before="2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Información adicional.</w:t>
      </w:r>
    </w:p>
    <w:p w:rsidR="00000000" w:rsidDel="00000000" w:rsidP="00000000" w:rsidRDefault="00000000" w:rsidRPr="00000000" w14:paraId="000001C4">
      <w:pPr>
        <w:spacing w:after="200"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respecto a la inserción de datos externo (Login/Register) hay ciertos fallos con respecto a la estructura de seguridad para insertar nuevos datos al registrarse, esto puede suceder ya que los requisitos de cada campo están visibles a la hora de ver el código fuente, por lo cual cualquier usuario puede modificarlos e insertar los datos medianamente errados, saturando la base de datos e incluso colapsando con datos aleatorios.</w:t>
        <w:br w:type="textWrapping"/>
        <w:br w:type="textWrapping"/>
        <w:t xml:space="preserve">Otra situación que se llega a presentar es a la hora de establecer un límite con respecto a los parámetros, como se mencionó anteriormente, esto sucede sin necesidad de ingresar a modificar desde el código fuente, algunos campos están mal estructurados a la hora de ingresar la información.  </w:t>
        <w:br w:type="textWrapping"/>
        <w:br w:type="textWrapping"/>
      </w:r>
    </w:p>
    <w:p w:rsidR="00000000" w:rsidDel="00000000" w:rsidP="00000000" w:rsidRDefault="00000000" w:rsidRPr="00000000" w14:paraId="000001C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20" Type="http://schemas.openxmlformats.org/officeDocument/2006/relationships/image" Target="media/image29.png"/><Relationship Id="rId42" Type="http://schemas.openxmlformats.org/officeDocument/2006/relationships/image" Target="media/image11.png"/><Relationship Id="rId41" Type="http://schemas.openxmlformats.org/officeDocument/2006/relationships/image" Target="media/image14.png"/><Relationship Id="rId22" Type="http://schemas.openxmlformats.org/officeDocument/2006/relationships/image" Target="media/image38.png"/><Relationship Id="rId44" Type="http://schemas.openxmlformats.org/officeDocument/2006/relationships/image" Target="media/image34.png"/><Relationship Id="rId21" Type="http://schemas.openxmlformats.org/officeDocument/2006/relationships/image" Target="media/image9.png"/><Relationship Id="rId43" Type="http://schemas.openxmlformats.org/officeDocument/2006/relationships/image" Target="media/image21.png"/><Relationship Id="rId24" Type="http://schemas.openxmlformats.org/officeDocument/2006/relationships/image" Target="media/image2.png"/><Relationship Id="rId46" Type="http://schemas.openxmlformats.org/officeDocument/2006/relationships/image" Target="media/image28.png"/><Relationship Id="rId23" Type="http://schemas.openxmlformats.org/officeDocument/2006/relationships/image" Target="media/image1.png"/><Relationship Id="rId45" Type="http://schemas.openxmlformats.org/officeDocument/2006/relationships/image" Target="media/image4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7.png"/><Relationship Id="rId48" Type="http://schemas.openxmlformats.org/officeDocument/2006/relationships/image" Target="media/image32.png"/><Relationship Id="rId25" Type="http://schemas.openxmlformats.org/officeDocument/2006/relationships/image" Target="media/image19.png"/><Relationship Id="rId47" Type="http://schemas.openxmlformats.org/officeDocument/2006/relationships/image" Target="media/image20.png"/><Relationship Id="rId28" Type="http://schemas.openxmlformats.org/officeDocument/2006/relationships/image" Target="media/image3.png"/><Relationship Id="rId27" Type="http://schemas.openxmlformats.org/officeDocument/2006/relationships/image" Target="media/image36.png"/><Relationship Id="rId5" Type="http://schemas.openxmlformats.org/officeDocument/2006/relationships/styles" Target="styles.xml"/><Relationship Id="rId6" Type="http://schemas.openxmlformats.org/officeDocument/2006/relationships/image" Target="media/image43.png"/><Relationship Id="rId29" Type="http://schemas.openxmlformats.org/officeDocument/2006/relationships/image" Target="media/image37.png"/><Relationship Id="rId7" Type="http://schemas.openxmlformats.org/officeDocument/2006/relationships/image" Target="media/image8.png"/><Relationship Id="rId8" Type="http://schemas.openxmlformats.org/officeDocument/2006/relationships/image" Target="media/image35.png"/><Relationship Id="rId31" Type="http://schemas.openxmlformats.org/officeDocument/2006/relationships/image" Target="media/image10.png"/><Relationship Id="rId30" Type="http://schemas.openxmlformats.org/officeDocument/2006/relationships/image" Target="media/image25.png"/><Relationship Id="rId11" Type="http://schemas.openxmlformats.org/officeDocument/2006/relationships/image" Target="media/image7.png"/><Relationship Id="rId33" Type="http://schemas.openxmlformats.org/officeDocument/2006/relationships/image" Target="media/image12.png"/><Relationship Id="rId10" Type="http://schemas.openxmlformats.org/officeDocument/2006/relationships/image" Target="media/image13.png"/><Relationship Id="rId32" Type="http://schemas.openxmlformats.org/officeDocument/2006/relationships/image" Target="media/image16.png"/><Relationship Id="rId13" Type="http://schemas.openxmlformats.org/officeDocument/2006/relationships/image" Target="media/image42.png"/><Relationship Id="rId35" Type="http://schemas.openxmlformats.org/officeDocument/2006/relationships/image" Target="media/image4.png"/><Relationship Id="rId12" Type="http://schemas.openxmlformats.org/officeDocument/2006/relationships/image" Target="media/image15.png"/><Relationship Id="rId34" Type="http://schemas.openxmlformats.org/officeDocument/2006/relationships/image" Target="media/image6.png"/><Relationship Id="rId15" Type="http://schemas.openxmlformats.org/officeDocument/2006/relationships/image" Target="media/image31.png"/><Relationship Id="rId37" Type="http://schemas.openxmlformats.org/officeDocument/2006/relationships/image" Target="media/image24.png"/><Relationship Id="rId14" Type="http://schemas.openxmlformats.org/officeDocument/2006/relationships/image" Target="media/image23.png"/><Relationship Id="rId36" Type="http://schemas.openxmlformats.org/officeDocument/2006/relationships/image" Target="media/image39.png"/><Relationship Id="rId17" Type="http://schemas.openxmlformats.org/officeDocument/2006/relationships/image" Target="media/image33.png"/><Relationship Id="rId39" Type="http://schemas.openxmlformats.org/officeDocument/2006/relationships/image" Target="media/image40.png"/><Relationship Id="rId16" Type="http://schemas.openxmlformats.org/officeDocument/2006/relationships/image" Target="media/image18.png"/><Relationship Id="rId38" Type="http://schemas.openxmlformats.org/officeDocument/2006/relationships/image" Target="media/image30.png"/><Relationship Id="rId19" Type="http://schemas.openxmlformats.org/officeDocument/2006/relationships/image" Target="media/image26.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