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1481"/>
        <w:tblW w:w="8646" w:type="dxa"/>
        <w:tblLook w:val="0000" w:firstRow="0" w:lastRow="0" w:firstColumn="0" w:lastColumn="0" w:noHBand="0" w:noVBand="0"/>
      </w:tblPr>
      <w:tblGrid>
        <w:gridCol w:w="1464"/>
        <w:gridCol w:w="1268"/>
        <w:gridCol w:w="1123"/>
        <w:gridCol w:w="4791"/>
      </w:tblGrid>
      <w:tr w:rsidR="00952D46" w14:paraId="5903429F" w14:textId="77777777" w:rsidTr="00BD4A71">
        <w:trPr>
          <w:trHeight w:val="425"/>
        </w:trPr>
        <w:tc>
          <w:tcPr>
            <w:tcW w:w="2732" w:type="dxa"/>
            <w:gridSpan w:val="2"/>
          </w:tcPr>
          <w:p w14:paraId="27B859F2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14" w:type="dxa"/>
            <w:gridSpan w:val="2"/>
          </w:tcPr>
          <w:p w14:paraId="36467ABA" w14:textId="4016C504" w:rsidR="00952D46" w:rsidRDefault="7282F5C5" w:rsidP="00BD4A71">
            <w:pPr>
              <w:rPr>
                <w:rFonts w:ascii="Arial" w:hAnsi="Arial" w:cs="Arial"/>
                <w:sz w:val="22"/>
                <w:szCs w:val="22"/>
              </w:rPr>
            </w:pPr>
            <w:r w:rsidRPr="7282F5C5">
              <w:rPr>
                <w:rFonts w:ascii="Arial" w:hAnsi="Arial" w:cs="Arial"/>
                <w:sz w:val="22"/>
                <w:szCs w:val="22"/>
              </w:rPr>
              <w:t>CU035</w:t>
            </w:r>
          </w:p>
        </w:tc>
      </w:tr>
      <w:tr w:rsidR="00952D46" w14:paraId="183462E1" w14:textId="77777777" w:rsidTr="00BD4A71">
        <w:trPr>
          <w:trHeight w:val="442"/>
        </w:trPr>
        <w:tc>
          <w:tcPr>
            <w:tcW w:w="2732" w:type="dxa"/>
            <w:gridSpan w:val="2"/>
          </w:tcPr>
          <w:p w14:paraId="566EE1F6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14" w:type="dxa"/>
            <w:gridSpan w:val="2"/>
          </w:tcPr>
          <w:p w14:paraId="05A634D8" w14:textId="0DFCE435" w:rsidR="00952D46" w:rsidRDefault="7282F5C5" w:rsidP="00BD4A71">
            <w:pPr>
              <w:rPr>
                <w:rFonts w:ascii="Arial" w:hAnsi="Arial" w:cs="Arial"/>
                <w:sz w:val="22"/>
              </w:rPr>
            </w:pPr>
            <w:r w:rsidRPr="7282F5C5">
              <w:rPr>
                <w:rFonts w:ascii="Arial" w:hAnsi="Arial" w:cs="Arial"/>
                <w:sz w:val="22"/>
                <w:szCs w:val="22"/>
              </w:rPr>
              <w:t>Gestionar envíos</w:t>
            </w:r>
          </w:p>
        </w:tc>
      </w:tr>
      <w:tr w:rsidR="00952D46" w14:paraId="4F20800E" w14:textId="77777777" w:rsidTr="00BD4A71">
        <w:tc>
          <w:tcPr>
            <w:tcW w:w="2732" w:type="dxa"/>
            <w:gridSpan w:val="2"/>
          </w:tcPr>
          <w:p w14:paraId="5F5E7B40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14" w:type="dxa"/>
            <w:gridSpan w:val="2"/>
          </w:tcPr>
          <w:p w14:paraId="601E09FB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Didier león </w:t>
            </w:r>
          </w:p>
          <w:p w14:paraId="28F53FD3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14:paraId="462D49B5" w14:textId="1403F31D" w:rsidR="00952D46" w:rsidRDefault="7A3A9626" w:rsidP="00BD4A71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sz w:val="22"/>
                <w:szCs w:val="22"/>
              </w:rPr>
              <w:t>Cristian franco, Nicolás Vergara</w:t>
            </w:r>
          </w:p>
          <w:p w14:paraId="672A6659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</w:p>
          <w:p w14:paraId="0A37501D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</w:p>
        </w:tc>
      </w:tr>
      <w:tr w:rsidR="00952D46" w14:paraId="1BA3F287" w14:textId="77777777" w:rsidTr="00BD4A71">
        <w:tc>
          <w:tcPr>
            <w:tcW w:w="2732" w:type="dxa"/>
            <w:gridSpan w:val="2"/>
          </w:tcPr>
          <w:p w14:paraId="48FF8E3E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14" w:type="dxa"/>
            <w:gridSpan w:val="2"/>
          </w:tcPr>
          <w:p w14:paraId="1669588F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52D46" w14:paraId="633FFCFC" w14:textId="77777777" w:rsidTr="00BD4A71">
        <w:tc>
          <w:tcPr>
            <w:tcW w:w="2732" w:type="dxa"/>
            <w:gridSpan w:val="2"/>
          </w:tcPr>
          <w:p w14:paraId="745F5C4E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14" w:type="dxa"/>
            <w:gridSpan w:val="2"/>
          </w:tcPr>
          <w:p w14:paraId="649841BE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52D46" w14:paraId="0542CD2A" w14:textId="77777777" w:rsidTr="00BD4A71">
        <w:tc>
          <w:tcPr>
            <w:tcW w:w="2732" w:type="dxa"/>
            <w:gridSpan w:val="2"/>
          </w:tcPr>
          <w:p w14:paraId="251BA29F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14" w:type="dxa"/>
            <w:gridSpan w:val="2"/>
          </w:tcPr>
          <w:p w14:paraId="1EEF2EED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52D46" w14:paraId="6EFAA1D7" w14:textId="77777777" w:rsidTr="00BD4A71">
        <w:tc>
          <w:tcPr>
            <w:tcW w:w="2732" w:type="dxa"/>
            <w:gridSpan w:val="2"/>
          </w:tcPr>
          <w:p w14:paraId="7444BE67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14" w:type="dxa"/>
            <w:gridSpan w:val="2"/>
          </w:tcPr>
          <w:p w14:paraId="65861C6E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52D46" w14:paraId="35F9B433" w14:textId="77777777" w:rsidTr="00BD4A71">
        <w:tc>
          <w:tcPr>
            <w:tcW w:w="2732" w:type="dxa"/>
            <w:gridSpan w:val="2"/>
          </w:tcPr>
          <w:p w14:paraId="7CF7CAE3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14" w:type="dxa"/>
            <w:gridSpan w:val="2"/>
          </w:tcPr>
          <w:p w14:paraId="643B443E" w14:textId="20B5AFA8" w:rsidR="00952D46" w:rsidRDefault="7282F5C5" w:rsidP="00BD4A71">
            <w:pPr>
              <w:rPr>
                <w:rFonts w:ascii="Arial" w:hAnsi="Arial" w:cs="Arial"/>
                <w:sz w:val="22"/>
                <w:szCs w:val="22"/>
              </w:rPr>
            </w:pPr>
            <w:r w:rsidRPr="7282F5C5">
              <w:rPr>
                <w:rFonts w:ascii="Arial" w:hAnsi="Arial" w:cs="Arial"/>
                <w:sz w:val="22"/>
                <w:szCs w:val="22"/>
              </w:rPr>
              <w:t>Le permite al administrador gestionar envíos</w:t>
            </w:r>
          </w:p>
        </w:tc>
      </w:tr>
      <w:tr w:rsidR="00952D46" w:rsidRPr="006F2513" w14:paraId="09519560" w14:textId="77777777" w:rsidTr="00BD4A71">
        <w:trPr>
          <w:trHeight w:val="255"/>
        </w:trPr>
        <w:tc>
          <w:tcPr>
            <w:tcW w:w="1464" w:type="dxa"/>
            <w:vMerge w:val="restart"/>
          </w:tcPr>
          <w:p w14:paraId="04FA71C0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68" w:type="dxa"/>
          </w:tcPr>
          <w:p w14:paraId="30CD78DB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14" w:type="dxa"/>
            <w:gridSpan w:val="2"/>
          </w:tcPr>
          <w:p w14:paraId="068C4C24" w14:textId="77777777" w:rsidR="00952D46" w:rsidRPr="006F2513" w:rsidRDefault="00952D46" w:rsidP="00BD4A7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CU024, CU025, CU026</w:t>
            </w:r>
          </w:p>
        </w:tc>
      </w:tr>
      <w:tr w:rsidR="00952D46" w:rsidRPr="00DE7C12" w14:paraId="0141CA1D" w14:textId="77777777" w:rsidTr="00BD4A71">
        <w:trPr>
          <w:trHeight w:val="255"/>
        </w:trPr>
        <w:tc>
          <w:tcPr>
            <w:tcW w:w="1464" w:type="dxa"/>
            <w:vMerge/>
          </w:tcPr>
          <w:p w14:paraId="5DAB6C7B" w14:textId="77777777" w:rsidR="00952D46" w:rsidRPr="006F2513" w:rsidRDefault="00952D46" w:rsidP="00BD4A71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68" w:type="dxa"/>
          </w:tcPr>
          <w:p w14:paraId="1A48D94B" w14:textId="77777777" w:rsidR="00952D46" w:rsidRPr="006F2513" w:rsidRDefault="00952D46" w:rsidP="00BD4A71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gramStart"/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  <w:proofErr w:type="gramEnd"/>
          </w:p>
        </w:tc>
        <w:tc>
          <w:tcPr>
            <w:tcW w:w="5914" w:type="dxa"/>
            <w:gridSpan w:val="2"/>
          </w:tcPr>
          <w:p w14:paraId="37A6AC4E" w14:textId="7E0CA50E" w:rsidR="00952D46" w:rsidRPr="00321C87" w:rsidRDefault="7A3A9626" w:rsidP="00BD4A71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sz w:val="22"/>
                <w:szCs w:val="22"/>
                <w:lang w:val="en-US"/>
              </w:rPr>
              <w:t xml:space="preserve">El administrator </w:t>
            </w:r>
            <w:r w:rsidRPr="7A3A9626">
              <w:rPr>
                <w:rFonts w:ascii="Arial" w:hAnsi="Arial" w:cs="Arial"/>
                <w:sz w:val="22"/>
                <w:szCs w:val="22"/>
              </w:rPr>
              <w:t xml:space="preserve">podrá eliminar el producto que desee e ingresar una observación </w:t>
            </w:r>
          </w:p>
        </w:tc>
      </w:tr>
      <w:tr w:rsidR="00952D46" w14:paraId="495C09E2" w14:textId="77777777" w:rsidTr="00BD4A71">
        <w:tc>
          <w:tcPr>
            <w:tcW w:w="2732" w:type="dxa"/>
            <w:gridSpan w:val="2"/>
          </w:tcPr>
          <w:p w14:paraId="6FD1BA97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14" w:type="dxa"/>
            <w:gridSpan w:val="2"/>
          </w:tcPr>
          <w:p w14:paraId="30195C42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952D46" w14:paraId="361643AF" w14:textId="77777777" w:rsidTr="00BD4A71">
        <w:tc>
          <w:tcPr>
            <w:tcW w:w="8646" w:type="dxa"/>
            <w:gridSpan w:val="4"/>
          </w:tcPr>
          <w:p w14:paraId="34A15934" w14:textId="3881EBE1" w:rsidR="00952D46" w:rsidRDefault="7A3A9626" w:rsidP="00BD4A71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b/>
                <w:bCs/>
                <w:sz w:val="22"/>
                <w:szCs w:val="22"/>
              </w:rPr>
              <w:t>Flujo Normal</w:t>
            </w:r>
            <w:r w:rsidRPr="7A3A962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952D46" w:rsidRPr="007C0C4A" w14:paraId="0BB69B4C" w14:textId="77777777" w:rsidTr="00BD4A71">
        <w:trPr>
          <w:trHeight w:val="884"/>
        </w:trPr>
        <w:tc>
          <w:tcPr>
            <w:tcW w:w="3855" w:type="dxa"/>
            <w:gridSpan w:val="3"/>
          </w:tcPr>
          <w:p w14:paraId="02EB378F" w14:textId="244E8AF3" w:rsidR="00952D46" w:rsidRDefault="7282F5C5" w:rsidP="00BD4A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282F5C5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="00952D46">
              <w:br/>
            </w:r>
            <w:r w:rsidRPr="7282F5C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Ingresa en la opción gestionar envió </w:t>
            </w:r>
          </w:p>
          <w:p w14:paraId="6A05A809" w14:textId="1CCB7876" w:rsidR="00952D46" w:rsidRDefault="7282F5C5" w:rsidP="00BD4A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282F5C5">
              <w:rPr>
                <w:rFonts w:ascii="Arial" w:hAnsi="Arial" w:cs="Arial"/>
                <w:b/>
                <w:bCs/>
                <w:sz w:val="22"/>
                <w:szCs w:val="22"/>
              </w:rPr>
              <w:t>2. diligencia el formulario</w:t>
            </w:r>
          </w:p>
          <w:p w14:paraId="59E91E52" w14:textId="6237C2C4" w:rsidR="7282F5C5" w:rsidRDefault="7282F5C5" w:rsidP="00BD4A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282F5C5">
              <w:rPr>
                <w:rFonts w:ascii="Arial" w:hAnsi="Arial" w:cs="Arial"/>
                <w:b/>
                <w:bCs/>
                <w:sz w:val="22"/>
                <w:szCs w:val="22"/>
              </w:rPr>
              <w:t>3. autoriza el envió</w:t>
            </w:r>
          </w:p>
          <w:p w14:paraId="5A39BBE3" w14:textId="77777777" w:rsidR="00952D46" w:rsidRPr="00F220F4" w:rsidRDefault="00952D46" w:rsidP="00BD4A71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791" w:type="dxa"/>
          </w:tcPr>
          <w:p w14:paraId="489F8999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6040AABB" w14:textId="51A65E30" w:rsidR="7282F5C5" w:rsidRDefault="7282F5C5" w:rsidP="00BD4A71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7282F5C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sistema mostrara un formulario </w:t>
            </w:r>
          </w:p>
          <w:p w14:paraId="68BC8A36" w14:textId="1AACF7C7" w:rsidR="7282F5C5" w:rsidRDefault="7282F5C5" w:rsidP="00BD4A71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7282F5C5">
              <w:rPr>
                <w:rFonts w:ascii="Arial" w:hAnsi="Arial" w:cs="Arial"/>
                <w:b/>
                <w:bCs/>
                <w:sz w:val="22"/>
                <w:szCs w:val="22"/>
              </w:rPr>
              <w:t>El sistema valida los datos</w:t>
            </w:r>
          </w:p>
          <w:p w14:paraId="372AE7D9" w14:textId="7290F58A" w:rsidR="7282F5C5" w:rsidRDefault="7282F5C5" w:rsidP="00BD4A71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7282F5C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Genera documento </w:t>
            </w:r>
            <w:proofErr w:type="spellStart"/>
            <w:r w:rsidRPr="7282F5C5">
              <w:rPr>
                <w:rFonts w:ascii="Arial" w:hAnsi="Arial" w:cs="Arial"/>
                <w:b/>
                <w:bCs/>
                <w:sz w:val="22"/>
                <w:szCs w:val="22"/>
              </w:rPr>
              <w:t>pdf</w:t>
            </w:r>
            <w:proofErr w:type="spellEnd"/>
          </w:p>
          <w:p w14:paraId="41C8F396" w14:textId="77777777" w:rsidR="00952D46" w:rsidRPr="00EC5BF2" w:rsidRDefault="00952D46" w:rsidP="00BD4A71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14:paraId="29D6B04F" w14:textId="77777777" w:rsidR="00952D46" w:rsidRPr="009D2EEE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952D46" w14:paraId="3052215E" w14:textId="77777777" w:rsidTr="00BD4A71">
        <w:tc>
          <w:tcPr>
            <w:tcW w:w="3855" w:type="dxa"/>
            <w:gridSpan w:val="3"/>
          </w:tcPr>
          <w:p w14:paraId="32B843C9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791" w:type="dxa"/>
          </w:tcPr>
          <w:p w14:paraId="72A3D3EC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RPr="00205591" w14:paraId="56BF6768" w14:textId="77777777" w:rsidTr="00BD4A71">
        <w:trPr>
          <w:trHeight w:val="822"/>
        </w:trPr>
        <w:tc>
          <w:tcPr>
            <w:tcW w:w="8646" w:type="dxa"/>
            <w:gridSpan w:val="4"/>
          </w:tcPr>
          <w:p w14:paraId="4DDDBCB7" w14:textId="77777777" w:rsidR="00952D46" w:rsidRDefault="00952D46" w:rsidP="00BD4A71">
            <w:pPr>
              <w:pStyle w:val="Ttulo1"/>
              <w:outlineLvl w:val="0"/>
            </w:pPr>
            <w:r>
              <w:t>Caminos Alternos</w:t>
            </w:r>
          </w:p>
          <w:p w14:paraId="706045C6" w14:textId="77777777" w:rsidR="00952D46" w:rsidRDefault="00952D46" w:rsidP="00BD4A71">
            <w:r>
              <w:t xml:space="preserve">1.3.1 El actor cancele antes de que termine de llenar la encuesta </w:t>
            </w:r>
          </w:p>
          <w:p w14:paraId="3D931FF6" w14:textId="77777777" w:rsidR="00952D46" w:rsidRPr="00205591" w:rsidRDefault="00952D46" w:rsidP="00BD4A71">
            <w:r>
              <w:t xml:space="preserve">1.3.2 Volver a la página de inicio </w:t>
            </w:r>
          </w:p>
        </w:tc>
      </w:tr>
      <w:tr w:rsidR="00952D46" w:rsidRPr="007A173F" w14:paraId="6000E08B" w14:textId="77777777" w:rsidTr="00BD4A71">
        <w:trPr>
          <w:trHeight w:val="822"/>
        </w:trPr>
        <w:tc>
          <w:tcPr>
            <w:tcW w:w="8646" w:type="dxa"/>
            <w:gridSpan w:val="4"/>
          </w:tcPr>
          <w:p w14:paraId="27A72E48" w14:textId="77777777" w:rsidR="00952D46" w:rsidRDefault="00952D46" w:rsidP="00BD4A71">
            <w:pPr>
              <w:pStyle w:val="Ttulo1"/>
              <w:outlineLvl w:val="0"/>
            </w:pPr>
            <w:r>
              <w:t xml:space="preserve">Excepciones  </w:t>
            </w:r>
          </w:p>
          <w:p w14:paraId="7BA37561" w14:textId="41AD9B74" w:rsidR="00952D46" w:rsidRDefault="7282F5C5" w:rsidP="00BD4A71">
            <w:r>
              <w:t>1.2.1 Que la autorización ya se haya generado</w:t>
            </w:r>
          </w:p>
          <w:p w14:paraId="0D0B940D" w14:textId="77777777" w:rsidR="00952D46" w:rsidRPr="007A173F" w:rsidRDefault="00952D46" w:rsidP="00BD4A71"/>
        </w:tc>
      </w:tr>
      <w:tr w:rsidR="00952D46" w14:paraId="33D98B0B" w14:textId="77777777" w:rsidTr="00BD4A71">
        <w:tc>
          <w:tcPr>
            <w:tcW w:w="3855" w:type="dxa"/>
            <w:gridSpan w:val="3"/>
          </w:tcPr>
          <w:p w14:paraId="7B1A93F5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91" w:type="dxa"/>
          </w:tcPr>
          <w:p w14:paraId="60E7A260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952D46" w14:paraId="18963129" w14:textId="77777777" w:rsidTr="00BD4A71">
        <w:tc>
          <w:tcPr>
            <w:tcW w:w="3855" w:type="dxa"/>
            <w:gridSpan w:val="3"/>
          </w:tcPr>
          <w:p w14:paraId="40A75AF6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91" w:type="dxa"/>
          </w:tcPr>
          <w:p w14:paraId="0E27B00A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</w:p>
        </w:tc>
      </w:tr>
      <w:tr w:rsidR="00952D46" w14:paraId="60061E4C" w14:textId="77777777" w:rsidTr="00BD4A71">
        <w:tc>
          <w:tcPr>
            <w:tcW w:w="3855" w:type="dxa"/>
            <w:gridSpan w:val="3"/>
          </w:tcPr>
          <w:p w14:paraId="44EAFD9C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B94D5A5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EEC669" w14:textId="77777777" w:rsidR="00952D46" w:rsidRDefault="00952D46" w:rsidP="00BD4A7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791" w:type="dxa"/>
          </w:tcPr>
          <w:p w14:paraId="3656B9AB" w14:textId="77777777" w:rsidR="00952D46" w:rsidRDefault="00952D46" w:rsidP="00BD4A71">
            <w:pPr>
              <w:rPr>
                <w:rFonts w:ascii="Arial" w:hAnsi="Arial" w:cs="Arial"/>
                <w:sz w:val="22"/>
              </w:rPr>
            </w:pPr>
          </w:p>
        </w:tc>
      </w:tr>
    </w:tbl>
    <w:p w14:paraId="45FB0818" w14:textId="5AE201CB" w:rsidR="00BD4A71" w:rsidRDefault="00BD4A71"/>
    <w:p w14:paraId="2B6B9F84" w14:textId="77777777" w:rsidR="00BD4A71" w:rsidRDefault="00BD4A71">
      <w:pPr>
        <w:spacing w:after="160" w:line="259" w:lineRule="auto"/>
      </w:pPr>
      <w:r>
        <w:br w:type="page"/>
      </w:r>
    </w:p>
    <w:p w14:paraId="2B14DFFF" w14:textId="01457A9C" w:rsidR="009A1AFD" w:rsidRDefault="009A1AF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C02BCE" wp14:editId="4B7A2146">
            <wp:simplePos x="0" y="0"/>
            <wp:positionH relativeFrom="margin">
              <wp:align>center</wp:align>
            </wp:positionH>
            <wp:positionV relativeFrom="paragraph">
              <wp:posOffset>-11067</wp:posOffset>
            </wp:positionV>
            <wp:extent cx="6284958" cy="3640251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or de Env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958" cy="3640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4C64A2" wp14:editId="1A5A0656">
            <wp:simplePos x="0" y="0"/>
            <wp:positionH relativeFrom="margin">
              <wp:align>center</wp:align>
            </wp:positionH>
            <wp:positionV relativeFrom="paragraph">
              <wp:posOffset>4246608</wp:posOffset>
            </wp:positionV>
            <wp:extent cx="6325983" cy="3820069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 de Envios Histor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983" cy="3820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D6BD7" w14:textId="77777777" w:rsidR="009A1AFD" w:rsidRDefault="009A1AFD">
      <w:pPr>
        <w:spacing w:after="160" w:line="259" w:lineRule="auto"/>
      </w:pPr>
      <w:r>
        <w:br w:type="page"/>
      </w:r>
    </w:p>
    <w:p w14:paraId="788E2C46" w14:textId="6E18A539" w:rsidR="00606EEA" w:rsidRDefault="009A1AF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877B3C" wp14:editId="0348A585">
            <wp:simplePos x="0" y="0"/>
            <wp:positionH relativeFrom="margin">
              <wp:posOffset>-204924</wp:posOffset>
            </wp:positionH>
            <wp:positionV relativeFrom="paragraph">
              <wp:posOffset>-11521</wp:posOffset>
            </wp:positionV>
            <wp:extent cx="6068504" cy="3553097"/>
            <wp:effectExtent l="0" t="0" r="889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 de Envios Pendien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920" cy="3556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6EEA" w:rsidSect="00BD4A7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5934"/>
    <w:multiLevelType w:val="hybridMultilevel"/>
    <w:tmpl w:val="7ADE2E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46"/>
    <w:rsid w:val="00606EEA"/>
    <w:rsid w:val="00952D46"/>
    <w:rsid w:val="009A1AFD"/>
    <w:rsid w:val="00BD4A71"/>
    <w:rsid w:val="0B5D9C0C"/>
    <w:rsid w:val="7282F5C5"/>
    <w:rsid w:val="7A3A9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69A3"/>
  <w15:chartTrackingRefBased/>
  <w15:docId w15:val="{644549E7-7148-435F-A8F2-95D3EDA2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952D4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52D46"/>
    <w:rPr>
      <w:rFonts w:ascii="Arial" w:eastAsia="Times New Roman" w:hAnsi="Arial" w:cs="Arial"/>
      <w:b/>
      <w:bCs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952D46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95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1A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AFD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2019-03-03T14:50:00Z</dcterms:created>
  <dcterms:modified xsi:type="dcterms:W3CDTF">2019-03-23T17:16:00Z</dcterms:modified>
</cp:coreProperties>
</file>