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33B77B77">
      <w:bookmarkStart w:name="_GoBack" w:id="0"/>
      <w:bookmarkEnd w:id="0"/>
      <w:r w:rsidR="37F6FB91">
        <w:rPr/>
        <w:t>nada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85AF31"/>
    <w:rsid w:val="37F6FB91"/>
    <w:rsid w:val="3A581960"/>
    <w:rsid w:val="6F85A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AF31"/>
  <w15:chartTrackingRefBased/>
  <w15:docId w15:val="{E5EEB982-090F-4C95-B5BE-62E6185D9A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2022-09-13T19:44:23.0095042Z</dcterms:created>
  <dcterms:modified xsi:type="dcterms:W3CDTF">2022-09-13T19:45:09.6299183Z</dcterms:modified>
  <dc:creator>SARIA RODRIGUES DORNELES VAZ</dc:creator>
  <lastModifiedBy>SARIA RODRIGUES DORNELES VAZ</lastModifiedBy>
</coreProperties>
</file>