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5FAA" w:rsidP="22C2159C" w:rsidRDefault="00695532" w14:paraId="2C1F2895" w14:textId="77777777">
      <w:pPr>
        <w:ind w:left="708" w:firstLine="708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  <w:bookmarkStart w:name="_Int_1CYCcLcV" w:id="369243652"/>
      <w:r w:rsidRPr="22C2159C" w:rsidR="00695532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   </w:t>
      </w:r>
      <w:r w:rsidRPr="22C2159C" w:rsidR="00695532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   RELATÓRIO - HISTÓRIA</w:t>
      </w:r>
      <w:bookmarkEnd w:id="369243652"/>
    </w:p>
    <w:p w:rsidRPr="00695532" w:rsidR="00695532" w:rsidP="00695532" w:rsidRDefault="00695532" w14:paraId="42649FDD" w14:textId="77777777">
      <w:pPr>
        <w:ind w:left="708"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Astecas</w:t>
      </w:r>
    </w:p>
    <w:p w:rsidR="00695532" w:rsidP="00695532" w:rsidRDefault="00695532" w14:paraId="2955C2EB" w14:textId="77777777">
      <w:pPr>
        <w:jc w:val="both"/>
        <w:rPr>
          <w:rFonts w:ascii="Times New Roman" w:hAnsi="Times New Roman" w:cs="Times New Roman"/>
          <w:b/>
          <w:sz w:val="28"/>
        </w:rPr>
      </w:pPr>
    </w:p>
    <w:p w:rsidR="00695532" w:rsidP="00695532" w:rsidRDefault="00695532" w14:paraId="5A237ED8" w14:textId="77777777">
      <w:pPr>
        <w:jc w:val="both"/>
        <w:rPr>
          <w:rFonts w:ascii="Times New Roman" w:hAnsi="Times New Roman" w:cs="Times New Roman"/>
          <w:b/>
          <w:sz w:val="28"/>
        </w:rPr>
      </w:pPr>
      <w:r w:rsidRPr="10525EA1" w:rsidR="00695532">
        <w:rPr>
          <w:rFonts w:ascii="Times New Roman" w:hAnsi="Times New Roman" w:cs="Times New Roman"/>
          <w:b w:val="1"/>
          <w:bCs w:val="1"/>
          <w:sz w:val="28"/>
          <w:szCs w:val="28"/>
        </w:rPr>
        <w:t>Nome: Iago broilo Langone</w:t>
      </w:r>
    </w:p>
    <w:p w:rsidR="10525EA1" w:rsidP="10525EA1" w:rsidRDefault="10525EA1" w14:paraId="02B182CD" w14:textId="29616494">
      <w:pPr>
        <w:jc w:val="both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10525EA1" w:rsidR="10525EA1">
        <w:rPr>
          <w:rFonts w:ascii="Times New Roman" w:hAnsi="Times New Roman" w:cs="Times New Roman"/>
          <w:i w:val="1"/>
          <w:iCs w:val="1"/>
          <w:sz w:val="28"/>
          <w:szCs w:val="28"/>
        </w:rPr>
        <w:t>Introdução:</w:t>
      </w:r>
    </w:p>
    <w:p w:rsidR="10525EA1" w:rsidP="1B25C8A7" w:rsidRDefault="10525EA1" w14:paraId="34855E9F" w14:textId="4DF8AAF8">
      <w:pPr>
        <w:pStyle w:val="Normal"/>
        <w:ind w:firstLine="708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1B25C8A7" w:rsidR="10525EA1">
        <w:rPr>
          <w:rFonts w:ascii="Times New Roman" w:hAnsi="Times New Roman" w:cs="Times New Roman"/>
          <w:i w:val="0"/>
          <w:iCs w:val="0"/>
          <w:sz w:val="24"/>
          <w:szCs w:val="24"/>
        </w:rPr>
        <w:t>Os astecas foram uma civilização muito importante para a América pré-colombiana e se desenvolveram na Mesoamérica. A capital desse povo era a cidade de Tenochtitlán, que era conhecida por sua grandeza e localizada onde hoje fica a Cidade do México, capital do México. Eles ficaram conhecidos por se tornarem uma civilização com um estilo de vida muito sofisticado.</w:t>
      </w:r>
    </w:p>
    <w:p w:rsidR="10525EA1" w:rsidP="1B25C8A7" w:rsidRDefault="10525EA1" w14:paraId="4F1888C3" w14:textId="03262CC4">
      <w:pPr>
        <w:pStyle w:val="Normal"/>
        <w:ind w:firstLine="708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1B25C8A7" w:rsidR="10525EA1">
        <w:rPr>
          <w:rFonts w:ascii="Times New Roman" w:hAnsi="Times New Roman" w:cs="Times New Roman"/>
          <w:i w:val="0"/>
          <w:iCs w:val="0"/>
          <w:sz w:val="24"/>
          <w:szCs w:val="24"/>
        </w:rPr>
        <w:t>Inicialmente os astecas estavam sob a tutela dos tepanecas, mas através de uma revolta no século XV conseguiram garantir sua independência, mas em 1521 foram conquistados pelos espanhóis liderados por Hernán Cortés.</w:t>
      </w:r>
    </w:p>
    <w:p w:rsidR="10525EA1" w:rsidP="10525EA1" w:rsidRDefault="10525EA1" w14:paraId="73A6FA71" w14:textId="31449FF4">
      <w:pPr>
        <w:jc w:val="both"/>
        <w:rPr>
          <w:rFonts w:ascii="Times New Roman" w:hAnsi="Times New Roman" w:cs="Times New Roman"/>
          <w:i w:val="1"/>
          <w:iCs w:val="1"/>
          <w:sz w:val="28"/>
          <w:szCs w:val="28"/>
        </w:rPr>
      </w:pPr>
    </w:p>
    <w:p w:rsidRPr="00003BB6" w:rsidR="00695532" w:rsidP="10525EA1" w:rsidRDefault="00003BB6" w14:textId="38622280" w14:paraId="033D36FC">
      <w:pPr>
        <w:jc w:val="both"/>
        <w:rPr>
          <w:rFonts w:ascii="Times New Roman" w:hAnsi="Times New Roman" w:cs="Times New Roman"/>
          <w:i w:val="1"/>
          <w:iCs w:val="1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10525EA1" w:rsidR="00003BB6">
        <w:rPr>
          <w:rFonts w:ascii="Times New Roman" w:hAnsi="Times New Roman" w:cs="Times New Roman"/>
          <w:i w:val="1"/>
          <w:iCs w:val="1"/>
          <w:sz w:val="28"/>
          <w:szCs w:val="28"/>
        </w:rPr>
        <w:t>Economia:</w:t>
      </w:r>
    </w:p>
    <w:p w:rsidR="00C11AFA" w:rsidP="22C2159C" w:rsidRDefault="00695532" w14:paraId="316B7850" w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22C2159C" w:rsidR="00695532">
        <w:rPr>
          <w:rFonts w:ascii="Times New Roman" w:hAnsi="Times New Roman" w:cs="Times New Roman"/>
          <w:sz w:val="24"/>
          <w:szCs w:val="24"/>
        </w:rPr>
        <w:t xml:space="preserve">Os astecas possuíam uma </w:t>
      </w:r>
      <w:r w:rsidRPr="22C2159C" w:rsidR="00C11AFA">
        <w:rPr>
          <w:rFonts w:ascii="Times New Roman" w:hAnsi="Times New Roman" w:cs="Times New Roman"/>
          <w:sz w:val="24"/>
          <w:szCs w:val="24"/>
        </w:rPr>
        <w:t>economia tendo como base a agricultura, seguida pelo artesanato e pelo comércio, que era intenso. Para aumentar o terreno, construíram “</w:t>
      </w:r>
      <w:bookmarkStart w:name="_Int_OZXHUUAA" w:id="2021084402"/>
      <w:r w:rsidRPr="22C2159C" w:rsidR="00C11AFA">
        <w:rPr>
          <w:rFonts w:ascii="Times New Roman" w:hAnsi="Times New Roman" w:cs="Times New Roman"/>
          <w:sz w:val="24"/>
          <w:szCs w:val="24"/>
        </w:rPr>
        <w:t>chinampas</w:t>
      </w:r>
      <w:bookmarkEnd w:id="2021084402"/>
      <w:r w:rsidRPr="22C2159C" w:rsidR="00C11AFA">
        <w:rPr>
          <w:rFonts w:ascii="Times New Roman" w:hAnsi="Times New Roman" w:cs="Times New Roman"/>
          <w:sz w:val="24"/>
          <w:szCs w:val="24"/>
        </w:rPr>
        <w:t>”, que eram ilhas artificiais onde eram cultivados onde eram cultivados milho, sendo o alimento básico o feijão, abóbora, tomate e cacau.</w:t>
      </w:r>
    </w:p>
    <w:p w:rsidR="00C11AFA" w:rsidP="00C11AFA" w:rsidRDefault="00C11AFA" w14:paraId="02F37234" w14:textId="56A3F0D9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Nos mercados era possível se obter machados, vasilhas, mantas e roupas, e como não existia ainda o dinheiro utilizavam da semente de cacau como referência de valor, pois a semente era considerada um símbolo de riqueza e poder.</w:t>
      </w:r>
    </w:p>
    <w:p w:rsidRPr="00776C80" w:rsidR="00776C80" w:rsidP="00C11AFA" w:rsidRDefault="00776C80" w14:paraId="6A5BA3F3" w14:textId="435FF637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Sociedade:</w:t>
      </w:r>
    </w:p>
    <w:p w:rsidR="00BC5ACD" w:rsidP="00C11AFA" w:rsidRDefault="00BC5ACD" w14:paraId="42E60932" w14:textId="3E2918D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Eles possuíam uma sociedade rigidamente dividida sendo o imperador o mais importante, pois era considerado um representante dos deuses. Abaixo dele podia ser encontrado uma aristocracia composta por militares, sacerdotes e altos funcionários públicos e compondo a base da sociedade os artesões, os comerciantes, os camponeses e os escravos. Os camponeses possuíam o direito de ocupa e usar a terra, mas estava</w:t>
      </w:r>
      <w:r w:rsidR="00284599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sujeitos ao</w:t>
      </w:r>
      <w:r w:rsidR="00284599">
        <w:rPr>
          <w:rFonts w:ascii="Times New Roman" w:hAnsi="Times New Roman" w:cs="Times New Roman"/>
          <w:sz w:val="24"/>
        </w:rPr>
        <w:t xml:space="preserve"> pagamento de um imposto coletivo e ao trabalho gratuito na construção de obras públicas.</w:t>
      </w:r>
    </w:p>
    <w:p w:rsidRPr="00776C80" w:rsidR="00776C80" w:rsidP="00C11AFA" w:rsidRDefault="00776C80" w14:paraId="49AAB244" w14:textId="509A9DC8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Cultura:</w:t>
      </w:r>
    </w:p>
    <w:p w:rsidR="006F1099" w:rsidP="22C2159C" w:rsidRDefault="00165FF5" w14:paraId="183A5EFE" w14:textId="0FF2C7B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22C2159C" w:rsidR="00165FF5">
        <w:rPr>
          <w:rFonts w:ascii="Times New Roman" w:hAnsi="Times New Roman" w:cs="Times New Roman"/>
          <w:sz w:val="24"/>
          <w:szCs w:val="24"/>
        </w:rPr>
        <w:t xml:space="preserve">Se tratando da cultura, pros povos astecas a arquitetura foi a arte de maior expressão </w:t>
      </w:r>
      <w:r w:rsidRPr="22C2159C" w:rsidR="00165FF5">
        <w:rPr>
          <w:rFonts w:ascii="Times New Roman" w:hAnsi="Times New Roman" w:cs="Times New Roman"/>
          <w:sz w:val="24"/>
          <w:szCs w:val="24"/>
        </w:rPr>
        <w:t>onde</w:t>
      </w:r>
      <w:r w:rsidRPr="22C2159C" w:rsidR="00165FF5">
        <w:rPr>
          <w:rFonts w:ascii="Times New Roman" w:hAnsi="Times New Roman" w:cs="Times New Roman"/>
          <w:sz w:val="24"/>
          <w:szCs w:val="24"/>
        </w:rPr>
        <w:t xml:space="preserve"> levantavam templos e palácios grandiosos. Possuíam técnicas avançadas na construção de palanques, rampas de transporte, rampas de transporte, repesas e obras de irrigação. </w:t>
      </w:r>
    </w:p>
    <w:p w:rsidR="003D790E" w:rsidP="006F1099" w:rsidRDefault="003D790E" w14:paraId="6846FCB6" w14:textId="27D26A2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escultura, composta principalmente de símbolos religiosos, era realizado em pedra, sendo igualmente comum que fossem talhados nas paredes e nos degraus dos templos mostrando cenas da vida dos deuses. Já a pintura retratava cenas mitológicas e históricas.</w:t>
      </w:r>
    </w:p>
    <w:p w:rsidR="00003BB6" w:rsidP="006F1099" w:rsidRDefault="00003BB6" w14:paraId="4B37FACF" w14:textId="7777777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Eles dominavam a escrita pictórica que possui desenhos de objetos e figuras e um exemplo era representada com tiras de papel saindo da boca, mas também possuíam a utilização de outra escrita, sendo ela a hieroglífica, baseada em símbolos e sons.</w:t>
      </w:r>
    </w:p>
    <w:p w:rsidR="00003BB6" w:rsidP="006F1099" w:rsidRDefault="00003BB6" w14:paraId="4E3E67D4" w14:textId="7F0A72E5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Tinham profundos conhecimentos na medicina, matemática e astronomia. Elaboraram um calendário solar e agrícola, no qual o ano era dividido em 365 dias. Os sacerdotes observavam os astros e tentavam obter resultados sobre os mais variados assuntos como guerras ou mudanças de tempo.</w:t>
      </w:r>
    </w:p>
    <w:p w:rsidR="004D6FA9" w:rsidP="006F1099" w:rsidRDefault="004D6FA9" w14:paraId="4385F181" w14:textId="77777777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4"/>
        </w:rPr>
      </w:pPr>
    </w:p>
    <w:p w:rsidR="004D6FA9" w:rsidP="004D6FA9" w:rsidRDefault="004D6FA9" w14:paraId="731FB5EC" w14:textId="22930DB5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lastRenderedPageBreak/>
        <w:t>Religião:</w:t>
      </w:r>
    </w:p>
    <w:p w:rsidR="004D6FA9" w:rsidP="22C2159C" w:rsidRDefault="004D6FA9" w14:paraId="5B7675D9" w14:textId="5F09167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22C2159C" w:rsidR="004D6FA9">
        <w:rPr>
          <w:rFonts w:ascii="Times New Roman" w:hAnsi="Times New Roman" w:cs="Times New Roman"/>
          <w:sz w:val="24"/>
          <w:szCs w:val="24"/>
        </w:rPr>
        <w:t xml:space="preserve">O povo asteca possuía uma grande devoção a Colibri Azul, deus dos Sol do </w:t>
      </w:r>
      <w:r w:rsidRPr="22C2159C" w:rsidR="004D6FA9">
        <w:rPr>
          <w:rFonts w:ascii="Times New Roman" w:hAnsi="Times New Roman" w:cs="Times New Roman"/>
          <w:sz w:val="24"/>
          <w:szCs w:val="24"/>
        </w:rPr>
        <w:t>meio-dia</w:t>
      </w:r>
      <w:r w:rsidRPr="22C2159C" w:rsidR="004D6FA9">
        <w:rPr>
          <w:rFonts w:ascii="Times New Roman" w:hAnsi="Times New Roman" w:cs="Times New Roman"/>
          <w:sz w:val="24"/>
          <w:szCs w:val="24"/>
        </w:rPr>
        <w:t xml:space="preserve">. O culto a esse deus era acompanhado da devoção à </w:t>
      </w:r>
      <w:bookmarkStart w:name="_Int_N79NOuzr" w:id="1192458218"/>
      <w:r w:rsidRPr="22C2159C" w:rsidR="004D6FA9">
        <w:rPr>
          <w:rFonts w:ascii="Times New Roman" w:hAnsi="Times New Roman" w:cs="Times New Roman"/>
          <w:sz w:val="24"/>
          <w:szCs w:val="24"/>
        </w:rPr>
        <w:t>Coaticlue</w:t>
      </w:r>
      <w:bookmarkEnd w:id="1192458218"/>
      <w:r w:rsidRPr="22C2159C" w:rsidR="004D6FA9">
        <w:rPr>
          <w:rFonts w:ascii="Times New Roman" w:hAnsi="Times New Roman" w:cs="Times New Roman"/>
          <w:sz w:val="24"/>
          <w:szCs w:val="24"/>
        </w:rPr>
        <w:t xml:space="preserve">, mãe de Colibri Azul; ao </w:t>
      </w:r>
      <w:bookmarkStart w:name="_Int_a1bWv1Jr" w:id="1601800740"/>
      <w:r w:rsidRPr="22C2159C" w:rsidR="004D6FA9">
        <w:rPr>
          <w:rFonts w:ascii="Times New Roman" w:hAnsi="Times New Roman" w:cs="Times New Roman"/>
          <w:sz w:val="24"/>
          <w:szCs w:val="24"/>
        </w:rPr>
        <w:t>Tezcatlipoca</w:t>
      </w:r>
      <w:bookmarkEnd w:id="1601800740"/>
      <w:r w:rsidRPr="22C2159C" w:rsidR="004D6FA9">
        <w:rPr>
          <w:rFonts w:ascii="Times New Roman" w:hAnsi="Times New Roman" w:cs="Times New Roman"/>
          <w:sz w:val="24"/>
          <w:szCs w:val="24"/>
        </w:rPr>
        <w:t xml:space="preserve">, deus da noite; ao </w:t>
      </w:r>
      <w:bookmarkStart w:name="_Int_7r1cGIxJ" w:id="1667416099"/>
      <w:r w:rsidRPr="22C2159C" w:rsidR="004D6FA9">
        <w:rPr>
          <w:rFonts w:ascii="Times New Roman" w:hAnsi="Times New Roman" w:cs="Times New Roman"/>
          <w:sz w:val="24"/>
          <w:szCs w:val="24"/>
        </w:rPr>
        <w:t>Quetzacoatl</w:t>
      </w:r>
      <w:bookmarkEnd w:id="1667416099"/>
      <w:r w:rsidRPr="22C2159C" w:rsidR="004D6FA9">
        <w:rPr>
          <w:rFonts w:ascii="Times New Roman" w:hAnsi="Times New Roman" w:cs="Times New Roman"/>
          <w:sz w:val="24"/>
          <w:szCs w:val="24"/>
        </w:rPr>
        <w:t xml:space="preserve">, deus da sabedoria; e ao </w:t>
      </w:r>
      <w:bookmarkStart w:name="_Int_Vz4IyfvF" w:id="1580311912"/>
      <w:r w:rsidRPr="22C2159C" w:rsidR="004D6FA9">
        <w:rPr>
          <w:rFonts w:ascii="Times New Roman" w:hAnsi="Times New Roman" w:cs="Times New Roman"/>
          <w:sz w:val="24"/>
          <w:szCs w:val="24"/>
        </w:rPr>
        <w:t>Tlaloc</w:t>
      </w:r>
      <w:bookmarkEnd w:id="1580311912"/>
      <w:r w:rsidRPr="22C2159C" w:rsidR="004D6FA9">
        <w:rPr>
          <w:rFonts w:ascii="Times New Roman" w:hAnsi="Times New Roman" w:cs="Times New Roman"/>
          <w:sz w:val="24"/>
          <w:szCs w:val="24"/>
        </w:rPr>
        <w:t>, deus da chuva.</w:t>
      </w:r>
    </w:p>
    <w:p w:rsidR="004D6FA9" w:rsidP="22C2159C" w:rsidRDefault="004D6FA9" w14:paraId="2F451363" w14:textId="30847D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22C2159C" w:rsidR="004D6FA9">
        <w:rPr>
          <w:rFonts w:ascii="Times New Roman" w:hAnsi="Times New Roman" w:cs="Times New Roman"/>
          <w:sz w:val="24"/>
          <w:szCs w:val="24"/>
        </w:rPr>
        <w:t>O templo do deus do Sol possuía 30 m de altura e ao seu lado foi construído outro templo para as outras divindades sendo que a cada 52 anos os astecas construíam um novo templo sobre o anterior para agradecer aos deuses o fato de o mundo não</w:t>
      </w:r>
      <w:r w:rsidRPr="22C2159C" w:rsidR="00FC65C5">
        <w:rPr>
          <w:rFonts w:ascii="Times New Roman" w:hAnsi="Times New Roman" w:cs="Times New Roman"/>
          <w:sz w:val="24"/>
          <w:szCs w:val="24"/>
        </w:rPr>
        <w:t xml:space="preserve"> ter acabado </w:t>
      </w:r>
      <w:r w:rsidRPr="22C2159C" w:rsidR="00FC65C5">
        <w:rPr>
          <w:rFonts w:ascii="Times New Roman" w:hAnsi="Times New Roman" w:cs="Times New Roman"/>
          <w:sz w:val="24"/>
          <w:szCs w:val="24"/>
        </w:rPr>
        <w:t>e para</w:t>
      </w:r>
      <w:r w:rsidRPr="22C2159C" w:rsidR="00FC65C5">
        <w:rPr>
          <w:rFonts w:ascii="Times New Roman" w:hAnsi="Times New Roman" w:cs="Times New Roman"/>
          <w:sz w:val="24"/>
          <w:szCs w:val="24"/>
        </w:rPr>
        <w:t xml:space="preserve"> eles a oferenda de sacrifícios humanos aos deuses era muito importante da cultura asteca.</w:t>
      </w:r>
    </w:p>
    <w:p w:rsidRPr="004D6FA9" w:rsidR="004D6FA9" w:rsidP="006F1099" w:rsidRDefault="004D6FA9" w14:paraId="11AF5178" w14:textId="5986E017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4D6FA9" w:rsidP="006F1099" w:rsidRDefault="004D6FA9" w14:paraId="769AECDA" w14:textId="385B4953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Fontes:</w:t>
      </w:r>
    </w:p>
    <w:p w:rsidR="004D6FA9" w:rsidP="1B25C8A7" w:rsidRDefault="004D6FA9" w14:paraId="2118D058" w14:textId="7CEAD3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w:anchor=":~:text=Economia%20asteca,%2C%20abóbora%2C%20tomate%20e%20cacau" r:id="Ra0f35a50a64343f7">
        <w:r w:rsidRPr="1B25C8A7" w:rsidR="004D6FA9">
          <w:rPr>
            <w:rStyle w:val="Hyperlink"/>
            <w:rFonts w:ascii="Times New Roman" w:hAnsi="Times New Roman" w:cs="Times New Roman"/>
            <w:sz w:val="24"/>
            <w:szCs w:val="24"/>
          </w:rPr>
          <w:t>https://www.todamateria.com.br/astecas/#:~:text=Economia%20asteca,%2C%20abóbora%2C%20tomate%20e%20cacau</w:t>
        </w:r>
      </w:hyperlink>
      <w:r w:rsidRPr="1B25C8A7" w:rsidR="004D6FA9">
        <w:rPr>
          <w:rFonts w:ascii="Times New Roman" w:hAnsi="Times New Roman" w:cs="Times New Roman"/>
          <w:sz w:val="24"/>
          <w:szCs w:val="24"/>
        </w:rPr>
        <w:t>.</w:t>
      </w:r>
    </w:p>
    <w:p w:rsidR="1B25C8A7" w:rsidP="1B25C8A7" w:rsidRDefault="1B25C8A7" w14:paraId="0F113700" w14:textId="4DD0B1D3"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w:anchor=":~:text=Os%20astecas%20foram%20uma%20civilização,com%20estilo%20de%20vida%20sofisticado" r:id="R78e4420b93dc4b96">
        <w:r w:rsidRPr="1B25C8A7" w:rsidR="1B25C8A7">
          <w:rPr>
            <w:rStyle w:val="Hyperlink"/>
            <w:rFonts w:ascii="Times New Roman" w:hAnsi="Times New Roman" w:cs="Times New Roman"/>
            <w:sz w:val="24"/>
            <w:szCs w:val="24"/>
          </w:rPr>
          <w:t>https://www.historiadomundo.com.br/asteca#:~:text=Os%20astecas%20foram%20uma%20civilização,com%20estilo%20de%20vida%20sofisticado</w:t>
        </w:r>
      </w:hyperlink>
      <w:r w:rsidRPr="1B25C8A7" w:rsidR="1B25C8A7">
        <w:rPr>
          <w:rFonts w:ascii="Times New Roman" w:hAnsi="Times New Roman" w:cs="Times New Roman"/>
          <w:sz w:val="24"/>
          <w:szCs w:val="24"/>
        </w:rPr>
        <w:t>.</w:t>
      </w:r>
    </w:p>
    <w:p w:rsidR="1B25C8A7" w:rsidP="1B25C8A7" w:rsidRDefault="1B25C8A7" w14:paraId="167E81E3" w14:textId="79A213B8"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Pr="004D6FA9" w:rsidR="004D6FA9" w:rsidP="006F1099" w:rsidRDefault="004D6FA9" w14:paraId="28D921D5" w14:textId="77777777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3D790E" w:rsidP="006F1099" w:rsidRDefault="003D790E" w14:paraId="0066DA4C" w14:textId="39D62B4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284599" w:rsidP="00C11AFA" w:rsidRDefault="00284599" w14:paraId="146E1BDD" w14:textId="77777777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Pr="00695532" w:rsidR="00695532" w:rsidP="00C11AFA" w:rsidRDefault="00C11AFA" w14:paraId="5070DFE6" w14:textId="527385CF">
      <w:pPr>
        <w:ind w:firstLine="708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95532">
        <w:rPr>
          <w:rFonts w:ascii="Times New Roman" w:hAnsi="Times New Roman" w:cs="Times New Roman"/>
          <w:b/>
          <w:sz w:val="28"/>
        </w:rPr>
        <w:tab/>
      </w:r>
    </w:p>
    <w:sectPr w:rsidRPr="00695532" w:rsidR="0069553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KxnEq5Df/vu/y" int2:id="HyXH2RPc">
      <int2:state int2:type="LegacyProofing" int2:value="Rejected"/>
    </int2:textHash>
    <int2:textHash int2:hashCode="kH/s8Pvbfd8B7j" int2:id="w9idbx92">
      <int2:state int2:type="LegacyProofing" int2:value="Rejected"/>
    </int2:textHash>
    <int2:textHash int2:hashCode="6sHstljk5/isNS" int2:id="LsU2j3wq">
      <int2:state int2:type="LegacyProofing" int2:value="Rejected"/>
    </int2:textHash>
    <int2:textHash int2:hashCode="uPsZav3uaatlhd" int2:id="KriYo5HC">
      <int2:state int2:type="LegacyProofing" int2:value="Rejected"/>
    </int2:textHash>
    <int2:bookmark int2:bookmarkName="_Int_1CYCcLcV" int2:invalidationBookmarkName="" int2:hashCode="U1UcYg2SrI70fI" int2:id="hlmkYJVF">
      <int2:state int2:type="WordDesignerSuggestedImageAnnotation" int2:value="Reviewed"/>
    </int2:bookmark>
    <int2:bookmark int2:bookmarkName="_Int_Vz4IyfvF" int2:invalidationBookmarkName="" int2:hashCode="nVDaHJZuUbx/ue" int2:id="twsptcWj">
      <int2:state int2:type="LegacyProofing" int2:value="Rejected"/>
    </int2:bookmark>
    <int2:bookmark int2:bookmarkName="_Int_7r1cGIxJ" int2:invalidationBookmarkName="" int2:hashCode="PsEM6IU1Pc0juR" int2:id="NBQi0v99">
      <int2:state int2:type="LegacyProofing" int2:value="Rejected"/>
    </int2:bookmark>
    <int2:bookmark int2:bookmarkName="_Int_a1bWv1Jr" int2:invalidationBookmarkName="" int2:hashCode="bIQ6cMz6OtL/dG" int2:id="slJFeGpn">
      <int2:state int2:type="LegacyProofing" int2:value="Rejected"/>
    </int2:bookmark>
    <int2:bookmark int2:bookmarkName="_Int_N79NOuzr" int2:invalidationBookmarkName="" int2:hashCode="CC4tayGAJ5xZ8E" int2:id="uY9p9voL">
      <int2:state int2:type="LegacyProofing" int2:value="Rejected"/>
    </int2:bookmark>
    <int2:bookmark int2:bookmarkName="_Int_OZXHUUAA" int2:invalidationBookmarkName="" int2:hashCode="CDR0zPgfZ3ShD4" int2:id="ZGOu76AX">
      <int2:state int2:type="LegacyProofing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32"/>
    <w:rsid w:val="00003BB6"/>
    <w:rsid w:val="00165FF5"/>
    <w:rsid w:val="00284599"/>
    <w:rsid w:val="002A5FAA"/>
    <w:rsid w:val="003D790E"/>
    <w:rsid w:val="004D6FA9"/>
    <w:rsid w:val="00695532"/>
    <w:rsid w:val="006F1099"/>
    <w:rsid w:val="00776C80"/>
    <w:rsid w:val="0090745F"/>
    <w:rsid w:val="00BC5ACD"/>
    <w:rsid w:val="00C11AFA"/>
    <w:rsid w:val="00FC65C5"/>
    <w:rsid w:val="028CAA3A"/>
    <w:rsid w:val="0496C71D"/>
    <w:rsid w:val="0632977E"/>
    <w:rsid w:val="096A3840"/>
    <w:rsid w:val="10525EA1"/>
    <w:rsid w:val="1538DB9B"/>
    <w:rsid w:val="1654A3E2"/>
    <w:rsid w:val="1B25C8A7"/>
    <w:rsid w:val="1FAEA2AE"/>
    <w:rsid w:val="1FE25DCB"/>
    <w:rsid w:val="22C2159C"/>
    <w:rsid w:val="22E64370"/>
    <w:rsid w:val="22E64370"/>
    <w:rsid w:val="2319FE8D"/>
    <w:rsid w:val="3B4321C2"/>
    <w:rsid w:val="50C98F15"/>
    <w:rsid w:val="55DAC268"/>
    <w:rsid w:val="64106A8D"/>
    <w:rsid w:val="6993D6A4"/>
    <w:rsid w:val="6E097448"/>
    <w:rsid w:val="72DCE56B"/>
    <w:rsid w:val="73531943"/>
    <w:rsid w:val="735D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BE09"/>
  <w15:chartTrackingRefBased/>
  <w15:docId w15:val="{9F6640A7-FD54-459C-9A60-EC72CA6BA3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6F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463290da95d647c0" /><Relationship Type="http://schemas.openxmlformats.org/officeDocument/2006/relationships/hyperlink" Target="https://www.todamateria.com.br/astecas/" TargetMode="External" Id="Ra0f35a50a64343f7" /><Relationship Type="http://schemas.openxmlformats.org/officeDocument/2006/relationships/hyperlink" Target="https://www.historiadomundo.com.br/asteca" TargetMode="External" Id="R78e4420b93dc4b9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5CC3DD2E891A4AB6B58C35D085F4C5" ma:contentTypeVersion="17" ma:contentTypeDescription="Crie um novo documento." ma:contentTypeScope="" ma:versionID="36b3556b73ad05209d748cbfea900198">
  <xsd:schema xmlns:xsd="http://www.w3.org/2001/XMLSchema" xmlns:xs="http://www.w3.org/2001/XMLSchema" xmlns:p="http://schemas.microsoft.com/office/2006/metadata/properties" xmlns:ns2="0d413b48-c7e9-4b2c-86d5-1f0e99544021" xmlns:ns3="42d9128c-b0cd-402a-9995-6af4001c0bf5" targetNamespace="http://schemas.microsoft.com/office/2006/metadata/properties" ma:root="true" ma:fieldsID="3c6aba8e1495ac141c5cd545a56ae216" ns2:_="" ns3:_="">
    <xsd:import namespace="0d413b48-c7e9-4b2c-86d5-1f0e99544021"/>
    <xsd:import namespace="42d9128c-b0cd-402a-9995-6af4001c0b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13b48-c7e9-4b2c-86d5-1f0e99544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9128c-b0cd-402a-9995-6af4001c0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4353d5e-daaf-45c5-b347-355ef5b3755a}" ma:internalName="TaxCatchAll" ma:showField="CatchAllData" ma:web="42d9128c-b0cd-402a-9995-6af4001c0b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13b48-c7e9-4b2c-86d5-1f0e99544021" xsi:nil="true"/>
    <TaxCatchAll xmlns="42d9128c-b0cd-402a-9995-6af4001c0bf5" xsi:nil="true"/>
    <lcf76f155ced4ddcb4097134ff3c332f xmlns="0d413b48-c7e9-4b2c-86d5-1f0e995440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868079-F882-4C8E-B7E7-DEE336492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13b48-c7e9-4b2c-86d5-1f0e99544021"/>
    <ds:schemaRef ds:uri="42d9128c-b0cd-402a-9995-6af4001c0b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B7A18-4CCC-44E3-8696-B5D5E5D728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C1422-7F20-4B2C-B002-88A21B0AAC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Senac</dc:creator>
  <cp:keywords/>
  <dc:description/>
  <cp:lastModifiedBy>IAGO BROILO LANGONE</cp:lastModifiedBy>
  <cp:revision>7</cp:revision>
  <dcterms:created xsi:type="dcterms:W3CDTF">2022-07-06T14:53:00Z</dcterms:created>
  <dcterms:modified xsi:type="dcterms:W3CDTF">2022-07-14T20:14:54Z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0x0101008A5CC3DD2E891A4AB6B58C35D085F4C5</vt:lpwstr>
  </property>
  <property fmtid="{D5CDD505-2E9C-101B-9397-08002B2CF9AE}" pid="3" name="MediaServiceImageTags">
    <vt:lpwstr/>
  </property>
</Properties>
</file>