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C1FF" w14:textId="09A240CD" w:rsidR="000E38C6" w:rsidRPr="000E38C6" w:rsidRDefault="5081BFBA" w:rsidP="007C7134">
      <w:pPr>
        <w:pStyle w:val="Ttulo"/>
        <w:spacing w:before="240"/>
        <w:ind w:firstLine="708"/>
        <w:jc w:val="center"/>
        <w:rPr>
          <w:rFonts w:ascii="Arial Nova" w:eastAsia="Arial Nova" w:hAnsi="Arial Nova" w:cs="Arial Nova"/>
          <w:b/>
          <w:bCs/>
          <w:sz w:val="40"/>
          <w:szCs w:val="40"/>
        </w:rPr>
      </w:pPr>
      <w:r w:rsidRPr="5081BFBA">
        <w:rPr>
          <w:rFonts w:ascii="Arial Nova" w:eastAsia="Arial Nova" w:hAnsi="Arial Nova" w:cs="Arial Nova"/>
          <w:b/>
          <w:bCs/>
          <w:sz w:val="40"/>
          <w:szCs w:val="40"/>
        </w:rPr>
        <w:t xml:space="preserve">    SportFolio: A Plataforma para Atletas Brasileiros</w:t>
      </w:r>
    </w:p>
    <w:p w14:paraId="7F1F16DD" w14:textId="5315789D" w:rsidR="459C5A1F" w:rsidRDefault="459C5A1F" w:rsidP="58CB7876">
      <w:pPr>
        <w:spacing w:before="240" w:after="0"/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>Davi R</w:t>
      </w:r>
      <w:r w:rsidR="000E38C6">
        <w:rPr>
          <w:rFonts w:ascii="Arial Nova" w:eastAsia="Arial Nova" w:hAnsi="Arial Nova" w:cs="Arial Nova"/>
          <w:b/>
          <w:bCs/>
          <w:sz w:val="24"/>
          <w:szCs w:val="24"/>
        </w:rPr>
        <w:t>icardo</w:t>
      </w: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 xml:space="preserve"> de Borba – </w:t>
      </w:r>
      <w:commentRangeStart w:id="0"/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>Guilherme C</w:t>
      </w:r>
      <w:r w:rsidR="000E38C6">
        <w:rPr>
          <w:rFonts w:ascii="Arial Nova" w:eastAsia="Arial Nova" w:hAnsi="Arial Nova" w:cs="Arial Nova"/>
          <w:b/>
          <w:bCs/>
          <w:sz w:val="24"/>
          <w:szCs w:val="24"/>
        </w:rPr>
        <w:t>arvalho</w:t>
      </w: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 xml:space="preserve"> Müller </w:t>
      </w:r>
      <w:commentRangeEnd w:id="0"/>
      <w:r w:rsidR="009443CA">
        <w:rPr>
          <w:rStyle w:val="Refdecomentrio"/>
        </w:rPr>
        <w:commentReference w:id="0"/>
      </w: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>- Isaac P</w:t>
      </w:r>
      <w:r w:rsidR="000E38C6">
        <w:rPr>
          <w:rFonts w:ascii="Arial Nova" w:eastAsia="Arial Nova" w:hAnsi="Arial Nova" w:cs="Arial Nova"/>
          <w:b/>
          <w:bCs/>
          <w:sz w:val="24"/>
          <w:szCs w:val="24"/>
        </w:rPr>
        <w:t>ereira</w:t>
      </w: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 xml:space="preserve"> Ramos</w:t>
      </w:r>
    </w:p>
    <w:p w14:paraId="3536AB2E" w14:textId="378632A1" w:rsidR="129B1C15" w:rsidRDefault="129B1C15" w:rsidP="00A01210">
      <w:pPr>
        <w:jc w:val="both"/>
        <w:rPr>
          <w:rFonts w:ascii="Arial Nova" w:eastAsia="Arial Nova" w:hAnsi="Arial Nova" w:cs="Arial Nova"/>
        </w:rPr>
      </w:pPr>
    </w:p>
    <w:p w14:paraId="4BBFB978" w14:textId="18DB9012" w:rsidR="129B1C15" w:rsidRDefault="692B98D6" w:rsidP="00A01210">
      <w:pPr>
        <w:pStyle w:val="Ttulo1"/>
        <w:tabs>
          <w:tab w:val="left" w:pos="284"/>
        </w:tabs>
        <w:ind w:left="709" w:hanging="720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  <w:r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1.</w:t>
      </w:r>
      <w:r w:rsidRPr="05BF1FD6">
        <w:rPr>
          <w:rFonts w:ascii="Arial Nova" w:eastAsia="Arial Nova" w:hAnsi="Arial Nova" w:cs="Arial Nova"/>
          <w:color w:val="auto"/>
          <w:sz w:val="14"/>
          <w:szCs w:val="14"/>
        </w:rPr>
        <w:t xml:space="preserve">   </w:t>
      </w:r>
      <w:r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Introdução</w:t>
      </w:r>
    </w:p>
    <w:p w14:paraId="02279FB8" w14:textId="4065C3BE" w:rsidR="58CB7876" w:rsidRDefault="58CB7876" w:rsidP="00A01210">
      <w:pPr>
        <w:tabs>
          <w:tab w:val="left" w:pos="284"/>
        </w:tabs>
        <w:jc w:val="both"/>
        <w:rPr>
          <w:rFonts w:ascii="Arial Nova" w:eastAsia="Arial Nova" w:hAnsi="Arial Nova" w:cs="Arial Nova"/>
        </w:rPr>
      </w:pPr>
    </w:p>
    <w:p w14:paraId="7E739372" w14:textId="0B03BC9F" w:rsidR="183E12FD" w:rsidRDefault="007C7134" w:rsidP="58CB7876">
      <w:pPr>
        <w:tabs>
          <w:tab w:val="left" w:pos="284"/>
        </w:tabs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ab/>
      </w:r>
      <w:r w:rsidR="183E12FD" w:rsidRPr="05BF1FD6">
        <w:rPr>
          <w:rFonts w:ascii="Arial Nova" w:eastAsia="Arial Nova" w:hAnsi="Arial Nova" w:cs="Arial Nova"/>
        </w:rPr>
        <w:t>O mundo do esporte</w:t>
      </w:r>
      <w:r w:rsidR="4005B6EA" w:rsidRPr="05BF1FD6">
        <w:rPr>
          <w:rFonts w:ascii="Arial Nova" w:eastAsia="Arial Nova" w:hAnsi="Arial Nova" w:cs="Arial Nova"/>
        </w:rPr>
        <w:t xml:space="preserve"> no Brasil </w:t>
      </w:r>
      <w:r w:rsidR="183E12FD" w:rsidRPr="05BF1FD6">
        <w:rPr>
          <w:rFonts w:ascii="Arial Nova" w:eastAsia="Arial Nova" w:hAnsi="Arial Nova" w:cs="Arial Nova"/>
        </w:rPr>
        <w:t>é dinâmico e altamente competitivo. Atletas talentosos buscam oportunidades para se destacar, encontrar patrocinadores e, acima de tudo, serem descobertos por clubes e equipes profissionais. No entanto, muitas vezes, a falta de visibilidade e conexões dificulta o progresso desses atletas.</w:t>
      </w:r>
    </w:p>
    <w:p w14:paraId="22AC46E9" w14:textId="502087BA" w:rsidR="183E12FD" w:rsidRDefault="007C7134" w:rsidP="58CB7876">
      <w:pPr>
        <w:tabs>
          <w:tab w:val="left" w:pos="284"/>
        </w:tabs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ab/>
      </w:r>
      <w:r w:rsidR="469ECE94" w:rsidRPr="05BF1FD6">
        <w:rPr>
          <w:rFonts w:ascii="Arial Nova" w:eastAsia="Arial Nova" w:hAnsi="Arial Nova" w:cs="Arial Nova"/>
        </w:rPr>
        <w:t>Dado esse problema</w:t>
      </w:r>
      <w:r w:rsidR="70F9CA75" w:rsidRPr="05BF1FD6">
        <w:rPr>
          <w:rFonts w:ascii="Arial Nova" w:eastAsia="Arial Nova" w:hAnsi="Arial Nova" w:cs="Arial Nova"/>
        </w:rPr>
        <w:t>, o</w:t>
      </w:r>
      <w:r w:rsidR="183E12FD" w:rsidRPr="05BF1FD6">
        <w:rPr>
          <w:rFonts w:ascii="Arial Nova" w:eastAsia="Arial Nova" w:hAnsi="Arial Nova" w:cs="Arial Nova"/>
        </w:rPr>
        <w:t xml:space="preserve"> </w:t>
      </w:r>
      <w:r w:rsidR="7ED9828A" w:rsidRPr="05BF1FD6">
        <w:rPr>
          <w:rFonts w:ascii="Arial Nova" w:eastAsia="Arial Nova" w:hAnsi="Arial Nova" w:cs="Arial Nova"/>
        </w:rPr>
        <w:t xml:space="preserve">SportFolio está alinhado com os Objetivos de Desenvolvimento Sustentável (ODS), em particular o ODS 3 (Saúde </w:t>
      </w:r>
      <w:r w:rsidR="2029865C" w:rsidRPr="05BF1FD6">
        <w:rPr>
          <w:rFonts w:ascii="Arial Nova" w:eastAsia="Arial Nova" w:hAnsi="Arial Nova" w:cs="Arial Nova"/>
        </w:rPr>
        <w:t>de Qualidade</w:t>
      </w:r>
      <w:r w:rsidR="7ED9828A" w:rsidRPr="05BF1FD6">
        <w:rPr>
          <w:rFonts w:ascii="Arial Nova" w:eastAsia="Arial Nova" w:hAnsi="Arial Nova" w:cs="Arial Nova"/>
        </w:rPr>
        <w:t>) e o ODS 8 (Trabalho Decente e Crescimento Econômico)</w:t>
      </w:r>
      <w:r w:rsidR="183E12FD" w:rsidRPr="05BF1FD6">
        <w:rPr>
          <w:rFonts w:ascii="Arial Nova" w:eastAsia="Arial Nova" w:hAnsi="Arial Nova" w:cs="Arial Nova"/>
        </w:rPr>
        <w:t>. Inspirado pelo LinkedIn, este é um espaço dedicado exclusivamente aos atletas</w:t>
      </w:r>
      <w:r w:rsidR="66BF608D" w:rsidRPr="05BF1FD6">
        <w:rPr>
          <w:rFonts w:ascii="Arial Nova" w:eastAsia="Arial Nova" w:hAnsi="Arial Nova" w:cs="Arial Nova"/>
        </w:rPr>
        <w:t xml:space="preserve"> brasileiros</w:t>
      </w:r>
      <w:r w:rsidR="183E12FD" w:rsidRPr="05BF1FD6">
        <w:rPr>
          <w:rFonts w:ascii="Arial Nova" w:eastAsia="Arial Nova" w:hAnsi="Arial Nova" w:cs="Arial Nova"/>
        </w:rPr>
        <w:t xml:space="preserve"> de todas as modalidades esportivas. Aqui, eles podem criar perfis detalhados, compartilhar suas conquistas e se conectar com outros profissionais do esporte.</w:t>
      </w:r>
      <w:r w:rsidR="2BB2EBFE" w:rsidRPr="05BF1FD6">
        <w:rPr>
          <w:rFonts w:ascii="Arial Nova" w:eastAsia="Arial Nova" w:hAnsi="Arial Nova" w:cs="Arial Nova"/>
        </w:rPr>
        <w:t xml:space="preserve"> </w:t>
      </w:r>
    </w:p>
    <w:p w14:paraId="01048597" w14:textId="664715E9" w:rsidR="183E12FD" w:rsidRDefault="007C7134" w:rsidP="58CB7876">
      <w:pPr>
        <w:tabs>
          <w:tab w:val="left" w:pos="284"/>
        </w:tabs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ab/>
      </w:r>
      <w:r w:rsidR="183E12FD" w:rsidRPr="05BF1FD6">
        <w:rPr>
          <w:rFonts w:ascii="Arial Nova" w:eastAsia="Arial Nova" w:hAnsi="Arial Nova" w:cs="Arial Nova"/>
        </w:rPr>
        <w:t>O problema central que o Sport</w:t>
      </w:r>
      <w:r w:rsidR="35EDC24D" w:rsidRPr="05BF1FD6">
        <w:rPr>
          <w:rFonts w:ascii="Arial Nova" w:eastAsia="Arial Nova" w:hAnsi="Arial Nova" w:cs="Arial Nova"/>
        </w:rPr>
        <w:t>F</w:t>
      </w:r>
      <w:r w:rsidR="183E12FD" w:rsidRPr="05BF1FD6">
        <w:rPr>
          <w:rFonts w:ascii="Arial Nova" w:eastAsia="Arial Nova" w:hAnsi="Arial Nova" w:cs="Arial Nova"/>
        </w:rPr>
        <w:t>olio visa resolver é</w:t>
      </w:r>
      <w:r w:rsidR="5592130C" w:rsidRPr="05BF1FD6">
        <w:rPr>
          <w:rFonts w:ascii="Arial Nova" w:eastAsia="Arial Nova" w:hAnsi="Arial Nova" w:cs="Arial Nova"/>
        </w:rPr>
        <w:t xml:space="preserve"> </w:t>
      </w:r>
      <w:r w:rsidR="183E12FD" w:rsidRPr="05BF1FD6">
        <w:rPr>
          <w:rFonts w:ascii="Arial Nova" w:eastAsia="Arial Nova" w:hAnsi="Arial Nova" w:cs="Arial Nova"/>
        </w:rPr>
        <w:t>a falta de uma plataforma específica para atletas</w:t>
      </w:r>
      <w:r w:rsidR="62D82552" w:rsidRPr="05BF1FD6">
        <w:rPr>
          <w:rFonts w:ascii="Arial Nova" w:eastAsia="Arial Nova" w:hAnsi="Arial Nova" w:cs="Arial Nova"/>
        </w:rPr>
        <w:t>,</w:t>
      </w:r>
      <w:r w:rsidR="183E12FD" w:rsidRPr="05BF1FD6">
        <w:rPr>
          <w:rFonts w:ascii="Arial Nova" w:eastAsia="Arial Nova" w:hAnsi="Arial Nova" w:cs="Arial Nova"/>
        </w:rPr>
        <w:t xml:space="preserve"> onde eles possam apresentar suas habilidades, experiências e vídeos de desempenho. A ausência de um espaço dedicado dificulta a visibilidade desses talentos e dificulta a identificação por parte dos clubes e recrutadores.</w:t>
      </w:r>
    </w:p>
    <w:p w14:paraId="5107C7F9" w14:textId="2523B798" w:rsidR="58CB7876" w:rsidRDefault="007C7134" w:rsidP="05BF1FD6">
      <w:pPr>
        <w:tabs>
          <w:tab w:val="left" w:pos="284"/>
        </w:tabs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ab/>
      </w:r>
      <w:r w:rsidR="183E12FD" w:rsidRPr="05BF1FD6">
        <w:rPr>
          <w:rFonts w:ascii="Arial Nova" w:eastAsia="Arial Nova" w:hAnsi="Arial Nova" w:cs="Arial Nova"/>
        </w:rPr>
        <w:t>A relevância desse projeto está na capacidade de transformar a carreira esportiva dos atletas, proporcionando visibilidade, conexões estratégicas e uma maneira eficaz de compartilhar seu talento com o mundo esportivo. O Sport</w:t>
      </w:r>
      <w:r w:rsidR="32059B2C" w:rsidRPr="05BF1FD6">
        <w:rPr>
          <w:rFonts w:ascii="Arial Nova" w:eastAsia="Arial Nova" w:hAnsi="Arial Nova" w:cs="Arial Nova"/>
        </w:rPr>
        <w:t>F</w:t>
      </w:r>
      <w:r w:rsidR="183E12FD" w:rsidRPr="05BF1FD6">
        <w:rPr>
          <w:rFonts w:ascii="Arial Nova" w:eastAsia="Arial Nova" w:hAnsi="Arial Nova" w:cs="Arial Nova"/>
        </w:rPr>
        <w:t>olio não apenas beneficia os</w:t>
      </w:r>
      <w:r w:rsidR="1DC6852B" w:rsidRPr="05BF1FD6">
        <w:rPr>
          <w:rFonts w:ascii="Arial Nova" w:eastAsia="Arial Nova" w:hAnsi="Arial Nova" w:cs="Arial Nova"/>
        </w:rPr>
        <w:t xml:space="preserve"> </w:t>
      </w:r>
      <w:r w:rsidR="183E12FD" w:rsidRPr="05BF1FD6">
        <w:rPr>
          <w:rFonts w:ascii="Arial Nova" w:eastAsia="Arial Nova" w:hAnsi="Arial Nova" w:cs="Arial Nova"/>
        </w:rPr>
        <w:t>atletas, mas também os clubes e recrutadores, que podem encontrar talentos promissores de forma mais eficiente.</w:t>
      </w:r>
    </w:p>
    <w:p w14:paraId="61C9915C" w14:textId="032818E1" w:rsidR="129B1C15" w:rsidRDefault="129B1C15" w:rsidP="05BF1FD6">
      <w:pPr>
        <w:tabs>
          <w:tab w:val="left" w:pos="284"/>
        </w:tabs>
        <w:spacing w:before="240" w:after="0"/>
        <w:jc w:val="both"/>
        <w:rPr>
          <w:rFonts w:ascii="Arial Nova" w:eastAsia="Arial Nova" w:hAnsi="Arial Nova" w:cs="Arial Nova"/>
        </w:rPr>
      </w:pPr>
    </w:p>
    <w:p w14:paraId="25A34599" w14:textId="429FB087" w:rsidR="129B1C15" w:rsidRDefault="44DDE112" w:rsidP="00A01210">
      <w:pPr>
        <w:pStyle w:val="Ttulo1"/>
        <w:tabs>
          <w:tab w:val="left" w:pos="284"/>
        </w:tabs>
        <w:ind w:left="-11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  <w:r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2.</w:t>
      </w:r>
      <w:r w:rsidRPr="05BF1FD6">
        <w:rPr>
          <w:rFonts w:ascii="Arial Nova" w:eastAsia="Arial Nova" w:hAnsi="Arial Nova" w:cs="Arial Nova"/>
          <w:color w:val="auto"/>
          <w:sz w:val="14"/>
          <w:szCs w:val="14"/>
        </w:rPr>
        <w:t xml:space="preserve">   </w:t>
      </w:r>
      <w:r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 xml:space="preserve">Problema de </w:t>
      </w:r>
      <w:r w:rsidR="2BADD05C"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P</w:t>
      </w:r>
      <w:r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 xml:space="preserve">esquisa </w:t>
      </w:r>
    </w:p>
    <w:p w14:paraId="23467ED5" w14:textId="307300A8" w:rsidR="129B1C15" w:rsidRDefault="129B1C15" w:rsidP="00A01210">
      <w:pPr>
        <w:tabs>
          <w:tab w:val="left" w:pos="284"/>
        </w:tabs>
        <w:jc w:val="both"/>
      </w:pPr>
    </w:p>
    <w:p w14:paraId="2014BDE9" w14:textId="2E4D6056" w:rsidR="129B1C15" w:rsidRDefault="6BC60884" w:rsidP="00A01210">
      <w:pPr>
        <w:tabs>
          <w:tab w:val="left" w:pos="284"/>
        </w:tabs>
        <w:jc w:val="both"/>
        <w:rPr>
          <w:rFonts w:ascii="Arial Nova" w:eastAsia="Arial Nova" w:hAnsi="Arial Nova" w:cs="Arial Nova"/>
        </w:rPr>
      </w:pPr>
      <w:r w:rsidRPr="05BF1FD6">
        <w:rPr>
          <w:rFonts w:ascii="Arial Nova" w:eastAsia="Arial Nova" w:hAnsi="Arial Nova" w:cs="Arial Nova"/>
        </w:rPr>
        <w:t>Como aumentar a visibilidade e as oportunidades de carreira para atletas brasileiros?</w:t>
      </w:r>
    </w:p>
    <w:p w14:paraId="697595D0" w14:textId="77777777" w:rsidR="000F1E48" w:rsidRDefault="000F1E48" w:rsidP="00A01210">
      <w:pPr>
        <w:tabs>
          <w:tab w:val="left" w:pos="284"/>
        </w:tabs>
        <w:jc w:val="both"/>
        <w:rPr>
          <w:rFonts w:ascii="Arial Nova" w:eastAsia="Arial Nova" w:hAnsi="Arial Nova" w:cs="Arial Nova"/>
        </w:rPr>
      </w:pPr>
    </w:p>
    <w:p w14:paraId="58730ABC" w14:textId="207F051D" w:rsidR="129B1C15" w:rsidRDefault="44DDE112" w:rsidP="00A01210">
      <w:pPr>
        <w:pStyle w:val="Ttulo1"/>
        <w:tabs>
          <w:tab w:val="left" w:pos="284"/>
        </w:tabs>
        <w:ind w:left="709" w:hanging="720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  <w:r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3</w:t>
      </w:r>
      <w:r w:rsidR="692B98D6"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.</w:t>
      </w:r>
      <w:r w:rsidR="692B98D6" w:rsidRPr="05BF1FD6">
        <w:rPr>
          <w:rFonts w:ascii="Arial Nova" w:eastAsia="Arial Nova" w:hAnsi="Arial Nova" w:cs="Arial Nova"/>
          <w:color w:val="auto"/>
          <w:sz w:val="14"/>
          <w:szCs w:val="14"/>
        </w:rPr>
        <w:t xml:space="preserve">   </w:t>
      </w:r>
      <w:r w:rsidR="692B98D6" w:rsidRPr="05BF1FD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Objetivo principal e objetivos específicos</w:t>
      </w:r>
    </w:p>
    <w:p w14:paraId="1DBD7D2B" w14:textId="6BBFF297" w:rsidR="05BF1FD6" w:rsidRDefault="05BF1FD6" w:rsidP="00A01210">
      <w:pPr>
        <w:tabs>
          <w:tab w:val="left" w:pos="284"/>
        </w:tabs>
        <w:jc w:val="both"/>
      </w:pPr>
    </w:p>
    <w:p w14:paraId="0730E34A" w14:textId="14BB82E2" w:rsidR="413A4563" w:rsidRDefault="413A4563" w:rsidP="58CB7876">
      <w:pPr>
        <w:spacing w:before="120" w:after="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>Objetivo Principal:</w:t>
      </w:r>
    </w:p>
    <w:p w14:paraId="2E4AD069" w14:textId="77777777" w:rsidR="000F1E48" w:rsidRDefault="3EA61137" w:rsidP="007C7134">
      <w:pPr>
        <w:spacing w:before="120" w:after="0"/>
        <w:ind w:firstLine="708"/>
        <w:jc w:val="both"/>
        <w:rPr>
          <w:rFonts w:ascii="Arial Nova" w:eastAsia="Arial Nova" w:hAnsi="Arial Nova" w:cs="Arial Nova"/>
        </w:rPr>
      </w:pPr>
      <w:r w:rsidRPr="05BF1FD6">
        <w:rPr>
          <w:rFonts w:ascii="Arial Nova" w:eastAsia="Arial Nova" w:hAnsi="Arial Nova" w:cs="Arial Nova"/>
        </w:rPr>
        <w:t>Criar uma plataforma centralizada que aumente a visibilidade dos atletas e facilite conexões estratégicas, permitindo que eles promovam suas carreiras esportivas e se conectem com outros profissionais do esporte.</w:t>
      </w:r>
    </w:p>
    <w:p w14:paraId="7714254F" w14:textId="77777777" w:rsidR="000F1E48" w:rsidRDefault="000F1E48" w:rsidP="58CB7876">
      <w:pPr>
        <w:spacing w:before="120" w:after="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D770AF2" w14:textId="77777777" w:rsidR="000F1E48" w:rsidRDefault="000F1E48" w:rsidP="58CB7876">
      <w:pPr>
        <w:spacing w:before="120" w:after="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E8E34D2" w14:textId="264CAE44" w:rsidR="000E38C6" w:rsidRPr="000E38C6" w:rsidRDefault="413A4563" w:rsidP="000E38C6">
      <w:pPr>
        <w:spacing w:before="120" w:after="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>Objetivo</w:t>
      </w:r>
      <w:r w:rsidR="2A417E76" w:rsidRPr="58CB7876">
        <w:rPr>
          <w:rFonts w:ascii="Arial Nova" w:eastAsia="Arial Nova" w:hAnsi="Arial Nova" w:cs="Arial Nova"/>
          <w:b/>
          <w:bCs/>
          <w:sz w:val="24"/>
          <w:szCs w:val="24"/>
        </w:rPr>
        <w:t>s</w:t>
      </w: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 xml:space="preserve"> Específico</w:t>
      </w:r>
      <w:r w:rsidR="2D4375A0" w:rsidRPr="58CB7876">
        <w:rPr>
          <w:rFonts w:ascii="Arial Nova" w:eastAsia="Arial Nova" w:hAnsi="Arial Nova" w:cs="Arial Nova"/>
          <w:b/>
          <w:bCs/>
          <w:sz w:val="24"/>
          <w:szCs w:val="24"/>
        </w:rPr>
        <w:t>s</w:t>
      </w:r>
      <w:r w:rsidRPr="58CB7876">
        <w:rPr>
          <w:rFonts w:ascii="Arial Nova" w:eastAsia="Arial Nova" w:hAnsi="Arial Nova" w:cs="Arial Nova"/>
          <w:b/>
          <w:bCs/>
          <w:sz w:val="24"/>
          <w:szCs w:val="24"/>
        </w:rPr>
        <w:t>:</w:t>
      </w:r>
    </w:p>
    <w:p w14:paraId="3E83F360" w14:textId="1DD6D4E8" w:rsidR="000E38C6" w:rsidRPr="000E38C6" w:rsidRDefault="000E38C6" w:rsidP="000E38C6">
      <w:pPr>
        <w:pStyle w:val="PargrafodaLista"/>
        <w:numPr>
          <w:ilvl w:val="0"/>
          <w:numId w:val="9"/>
        </w:numPr>
        <w:spacing w:before="120" w:after="0"/>
        <w:jc w:val="both"/>
        <w:rPr>
          <w:rFonts w:ascii="Arial" w:eastAsia="Times New Roman" w:hAnsi="Arial" w:cs="Arial"/>
          <w:bCs/>
          <w:color w:val="111111"/>
          <w:szCs w:val="24"/>
          <w:lang w:eastAsia="pt-BR"/>
        </w:rPr>
      </w:pPr>
      <w:r w:rsidRPr="000E38C6">
        <w:rPr>
          <w:rFonts w:ascii="Arial" w:eastAsia="Times New Roman" w:hAnsi="Arial" w:cs="Arial"/>
          <w:bCs/>
          <w:color w:val="111111"/>
          <w:szCs w:val="24"/>
          <w:lang w:eastAsia="pt-BR"/>
        </w:rPr>
        <w:t>Abrir portas para que atletas possam crescer e se desenvolver</w:t>
      </w:r>
      <w:r>
        <w:rPr>
          <w:rFonts w:ascii="Arial" w:eastAsia="Times New Roman" w:hAnsi="Arial" w:cs="Arial"/>
          <w:bCs/>
          <w:color w:val="111111"/>
          <w:szCs w:val="24"/>
          <w:lang w:eastAsia="pt-BR"/>
        </w:rPr>
        <w:t>;</w:t>
      </w:r>
    </w:p>
    <w:p w14:paraId="671C7507" w14:textId="33838595" w:rsidR="000E38C6" w:rsidRPr="000E38C6" w:rsidRDefault="007C7134" w:rsidP="000E38C6">
      <w:pPr>
        <w:pStyle w:val="PargrafodaLista"/>
        <w:numPr>
          <w:ilvl w:val="0"/>
          <w:numId w:val="9"/>
        </w:numPr>
        <w:spacing w:before="120" w:after="0"/>
        <w:jc w:val="both"/>
        <w:rPr>
          <w:rFonts w:ascii="Arial" w:eastAsia="Times New Roman" w:hAnsi="Arial" w:cs="Arial"/>
          <w:bCs/>
          <w:color w:val="111111"/>
          <w:szCs w:val="24"/>
          <w:lang w:eastAsia="pt-BR"/>
        </w:rPr>
      </w:pPr>
      <w:r>
        <w:rPr>
          <w:rFonts w:ascii="Arial" w:eastAsia="Times New Roman" w:hAnsi="Arial" w:cs="Arial"/>
          <w:bCs/>
          <w:color w:val="111111"/>
          <w:szCs w:val="24"/>
          <w:lang w:eastAsia="pt-BR"/>
        </w:rPr>
        <w:t>Exibir</w:t>
      </w:r>
      <w:r w:rsidR="000E38C6" w:rsidRPr="000E38C6">
        <w:rPr>
          <w:rFonts w:ascii="Arial" w:eastAsia="Times New Roman" w:hAnsi="Arial" w:cs="Arial"/>
          <w:bCs/>
          <w:color w:val="111111"/>
          <w:szCs w:val="24"/>
          <w:lang w:eastAsia="pt-BR"/>
        </w:rPr>
        <w:t xml:space="preserve"> suas habilidades excepcionais e conquistas notáveis</w:t>
      </w:r>
      <w:r w:rsidR="000E38C6">
        <w:rPr>
          <w:rFonts w:ascii="Arial" w:eastAsia="Times New Roman" w:hAnsi="Arial" w:cs="Arial"/>
          <w:bCs/>
          <w:color w:val="111111"/>
          <w:szCs w:val="24"/>
          <w:lang w:eastAsia="pt-BR"/>
        </w:rPr>
        <w:t>;</w:t>
      </w:r>
    </w:p>
    <w:p w14:paraId="49C26E80" w14:textId="71DCB4C4" w:rsidR="000E38C6" w:rsidRPr="000E38C6" w:rsidRDefault="000E38C6" w:rsidP="000E38C6">
      <w:pPr>
        <w:pStyle w:val="PargrafodaLista"/>
        <w:numPr>
          <w:ilvl w:val="0"/>
          <w:numId w:val="9"/>
        </w:numPr>
        <w:spacing w:before="120" w:after="0"/>
        <w:jc w:val="both"/>
        <w:rPr>
          <w:rFonts w:ascii="Arial" w:eastAsia="Times New Roman" w:hAnsi="Arial" w:cs="Arial"/>
          <w:bCs/>
          <w:color w:val="111111"/>
          <w:szCs w:val="24"/>
          <w:lang w:eastAsia="pt-BR"/>
        </w:rPr>
      </w:pPr>
      <w:r w:rsidRPr="000E38C6">
        <w:rPr>
          <w:rFonts w:ascii="Arial" w:eastAsia="Times New Roman" w:hAnsi="Arial" w:cs="Arial"/>
          <w:bCs/>
          <w:color w:val="111111"/>
          <w:szCs w:val="24"/>
          <w:lang w:eastAsia="pt-BR"/>
        </w:rPr>
        <w:t>Criar uma comunidade online onde compartilham conhecimentos e dicas</w:t>
      </w:r>
      <w:r>
        <w:rPr>
          <w:rFonts w:ascii="Arial" w:eastAsia="Times New Roman" w:hAnsi="Arial" w:cs="Arial"/>
          <w:bCs/>
          <w:color w:val="111111"/>
          <w:szCs w:val="24"/>
          <w:lang w:eastAsia="pt-BR"/>
        </w:rPr>
        <w:t>;</w:t>
      </w:r>
    </w:p>
    <w:p w14:paraId="4315FFFD" w14:textId="6324E86E" w:rsidR="000E38C6" w:rsidRPr="000E38C6" w:rsidRDefault="000E38C6" w:rsidP="000E38C6">
      <w:pPr>
        <w:pStyle w:val="PargrafodaLista"/>
        <w:numPr>
          <w:ilvl w:val="0"/>
          <w:numId w:val="9"/>
        </w:numPr>
        <w:spacing w:before="120" w:after="0"/>
        <w:jc w:val="both"/>
        <w:rPr>
          <w:rFonts w:ascii="Arial" w:eastAsia="Times New Roman" w:hAnsi="Arial" w:cs="Arial"/>
          <w:bCs/>
          <w:color w:val="111111"/>
          <w:szCs w:val="24"/>
          <w:lang w:eastAsia="pt-BR"/>
        </w:rPr>
      </w:pPr>
      <w:r w:rsidRPr="000E38C6">
        <w:rPr>
          <w:rFonts w:ascii="Arial" w:eastAsia="Times New Roman" w:hAnsi="Arial" w:cs="Arial"/>
          <w:bCs/>
          <w:color w:val="111111"/>
          <w:szCs w:val="24"/>
          <w:lang w:eastAsia="pt-BR"/>
        </w:rPr>
        <w:t>Reconhecer talentos de diferentes origens e culturas</w:t>
      </w:r>
      <w:r>
        <w:rPr>
          <w:rFonts w:ascii="Arial" w:eastAsia="Times New Roman" w:hAnsi="Arial" w:cs="Arial"/>
          <w:bCs/>
          <w:color w:val="111111"/>
          <w:szCs w:val="24"/>
          <w:lang w:eastAsia="pt-BR"/>
        </w:rPr>
        <w:t>;</w:t>
      </w:r>
    </w:p>
    <w:p w14:paraId="3E0A5E6F" w14:textId="77777777" w:rsidR="000E38C6" w:rsidRPr="000E38C6" w:rsidRDefault="000E38C6" w:rsidP="000E38C6">
      <w:pPr>
        <w:pStyle w:val="PargrafodaLista"/>
        <w:numPr>
          <w:ilvl w:val="0"/>
          <w:numId w:val="9"/>
        </w:numPr>
        <w:spacing w:before="120" w:after="0"/>
        <w:jc w:val="both"/>
        <w:rPr>
          <w:rFonts w:ascii="Arial" w:eastAsia="Times New Roman" w:hAnsi="Arial" w:cs="Arial"/>
          <w:bCs/>
          <w:color w:val="111111"/>
          <w:szCs w:val="24"/>
          <w:lang w:eastAsia="pt-BR"/>
        </w:rPr>
      </w:pPr>
      <w:r w:rsidRPr="000E38C6">
        <w:rPr>
          <w:rFonts w:ascii="Arial" w:eastAsia="Times New Roman" w:hAnsi="Arial" w:cs="Arial"/>
          <w:bCs/>
          <w:color w:val="111111"/>
          <w:szCs w:val="24"/>
          <w:lang w:eastAsia="pt-BR"/>
        </w:rPr>
        <w:t>Explorar inovações tecnológicas que impulsionem o desempenho esportivo.</w:t>
      </w:r>
    </w:p>
    <w:p w14:paraId="4E3F6F46" w14:textId="05A68287" w:rsidR="18BF1083" w:rsidRDefault="18BF1083" w:rsidP="58CB7876">
      <w:pPr>
        <w:spacing w:before="120" w:after="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FD6469E" w14:textId="2AB180FA" w:rsidR="004377D2" w:rsidRDefault="00140CC1" w:rsidP="008D5105">
      <w:pPr>
        <w:pStyle w:val="Ttulo1"/>
        <w:tabs>
          <w:tab w:val="left" w:pos="284"/>
        </w:tabs>
        <w:ind w:left="709" w:hanging="720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  <w:commentRangeStart w:id="1"/>
      <w:r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4</w:t>
      </w:r>
      <w:r w:rsidR="692B98D6" w:rsidRPr="58CB787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.</w:t>
      </w:r>
      <w:r w:rsidR="692B98D6" w:rsidRPr="58CB7876">
        <w:rPr>
          <w:rFonts w:ascii="Arial Nova" w:eastAsia="Arial Nova" w:hAnsi="Arial Nova" w:cs="Arial Nova"/>
          <w:color w:val="auto"/>
          <w:sz w:val="14"/>
          <w:szCs w:val="14"/>
        </w:rPr>
        <w:t xml:space="preserve">   </w:t>
      </w:r>
      <w:r w:rsidR="692B98D6" w:rsidRPr="58CB787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Referencial teórico</w:t>
      </w:r>
      <w:commentRangeEnd w:id="1"/>
      <w:r w:rsidR="00830FE9">
        <w:rPr>
          <w:rStyle w:val="Refdecomentrio"/>
          <w:rFonts w:asciiTheme="minorHAnsi" w:eastAsiaTheme="minorHAnsi" w:hAnsiTheme="minorHAnsi" w:cstheme="minorBidi"/>
          <w:color w:val="auto"/>
        </w:rPr>
        <w:commentReference w:id="1"/>
      </w:r>
    </w:p>
    <w:p w14:paraId="0292B2F2" w14:textId="77777777" w:rsidR="008D5105" w:rsidRPr="008D5105" w:rsidRDefault="008D5105" w:rsidP="008D5105"/>
    <w:p w14:paraId="7F8BE9DB" w14:textId="36C44DBD" w:rsidR="52759B74" w:rsidRDefault="57951793" w:rsidP="7455D526">
      <w:pPr>
        <w:pStyle w:val="Ttulo2"/>
        <w:shd w:val="clear" w:color="auto" w:fill="FFFFFF" w:themeFill="background1"/>
        <w:spacing w:before="0" w:after="240"/>
        <w:jc w:val="both"/>
      </w:pPr>
      <w:r w:rsidRPr="7455D526">
        <w:rPr>
          <w:rFonts w:ascii="Arial Nova" w:eastAsia="Arial Nova" w:hAnsi="Arial Nova" w:cs="Arial Nova"/>
          <w:b/>
          <w:bCs/>
          <w:color w:val="1F1F1F"/>
          <w:sz w:val="24"/>
          <w:szCs w:val="24"/>
        </w:rPr>
        <w:t xml:space="preserve">Desafios </w:t>
      </w:r>
      <w:r w:rsidR="004377D2">
        <w:rPr>
          <w:rFonts w:ascii="Arial Nova" w:eastAsia="Arial Nova" w:hAnsi="Arial Nova" w:cs="Arial Nova"/>
          <w:b/>
          <w:bCs/>
          <w:color w:val="1F1F1F"/>
          <w:sz w:val="24"/>
          <w:szCs w:val="24"/>
        </w:rPr>
        <w:t>p</w:t>
      </w:r>
      <w:r w:rsidRPr="7455D526">
        <w:rPr>
          <w:rFonts w:ascii="Arial Nova" w:eastAsia="Arial Nova" w:hAnsi="Arial Nova" w:cs="Arial Nova"/>
          <w:b/>
          <w:bCs/>
          <w:color w:val="1F1F1F"/>
          <w:sz w:val="24"/>
          <w:szCs w:val="24"/>
        </w:rPr>
        <w:t>ara A Valorização Dos Atletas No Brasil:</w:t>
      </w:r>
    </w:p>
    <w:p w14:paraId="44B205E6" w14:textId="224327DF" w:rsidR="52759B74" w:rsidRDefault="57951793" w:rsidP="007C7134">
      <w:pPr>
        <w:shd w:val="clear" w:color="auto" w:fill="FFFFFF" w:themeFill="background1"/>
        <w:spacing w:before="240" w:after="240"/>
        <w:ind w:firstLine="708"/>
        <w:jc w:val="both"/>
      </w:pPr>
      <w:r w:rsidRPr="7455D526">
        <w:rPr>
          <w:rFonts w:ascii="Arial Nova" w:eastAsia="Arial Nova" w:hAnsi="Arial Nova" w:cs="Arial Nova"/>
          <w:color w:val="1F1F1F"/>
          <w:sz w:val="24"/>
          <w:szCs w:val="24"/>
        </w:rPr>
        <w:t xml:space="preserve">O Brasil, um país com rica tradição esportiva e paixão nacional por seus atletas, ainda enfrenta diversos desafios na valorização profissional e social desses indivíduos que tanto nos orgulham. </w:t>
      </w:r>
      <w:commentRangeStart w:id="2"/>
      <w:commentRangeStart w:id="3"/>
      <w:r w:rsidRPr="7455D526">
        <w:rPr>
          <w:rFonts w:ascii="Arial Nova" w:eastAsia="Arial Nova" w:hAnsi="Arial Nova" w:cs="Arial Nova"/>
          <w:color w:val="1F1F1F"/>
          <w:sz w:val="24"/>
          <w:szCs w:val="24"/>
        </w:rPr>
        <w:t>Abordaremos</w:t>
      </w:r>
      <w:commentRangeEnd w:id="2"/>
      <w:r w:rsidR="00C5749F">
        <w:rPr>
          <w:rStyle w:val="Refdecomentrio"/>
        </w:rPr>
        <w:commentReference w:id="2"/>
      </w:r>
      <w:r w:rsidRPr="7455D526">
        <w:rPr>
          <w:rFonts w:ascii="Arial Nova" w:eastAsia="Arial Nova" w:hAnsi="Arial Nova" w:cs="Arial Nova"/>
          <w:color w:val="1F1F1F"/>
          <w:sz w:val="24"/>
          <w:szCs w:val="24"/>
        </w:rPr>
        <w:t xml:space="preserve"> aqui alguns dos principais obstáculos que impedem a justa recompensa e reconhecimento que os atletas brasileiros merecem:</w:t>
      </w:r>
      <w:commentRangeEnd w:id="3"/>
      <w:r w:rsidR="00AF6DA1">
        <w:rPr>
          <w:rStyle w:val="Refdecomentrio"/>
        </w:rPr>
        <w:commentReference w:id="3"/>
      </w:r>
    </w:p>
    <w:p w14:paraId="0684142D" w14:textId="30F17BC0" w:rsidR="004377D2" w:rsidRPr="004377D2" w:rsidRDefault="004377D2" w:rsidP="007C7134">
      <w:pPr>
        <w:spacing w:before="120" w:after="0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A justa recompensa e o reconhecimento que os atletas brasileiros merecem ainda são uma realidade distante. A precária infraestrutura da maioria dos centros de treinamento limita o desenvolvimento técnico dos atletas. O investimento público no esporte é insuficiente, concentrando-se em grandes eventos e modalidades populares, enquanto o esporte de base e modalidades menos populares ficam defasados. A captação de patrocínios é um desafio para muitos atletas, especialmente para as mulheres, que ainda lutam por igualdade de premiação e reconhecimento.</w:t>
      </w:r>
    </w:p>
    <w:p w14:paraId="5FDC28A3" w14:textId="7C7B9069" w:rsidR="004377D2" w:rsidRPr="004377D2" w:rsidRDefault="004377D2" w:rsidP="007C7134">
      <w:pPr>
        <w:spacing w:before="120" w:after="0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As atletas mulheres enfrentam preconceitos e estereótipos de gênero que as colocam em desvantagem. O esporte feminino recebe menos cobertura da mídia, o que limita o reconhecimento das atletas e dificulta a captação de patrocínios.</w:t>
      </w:r>
    </w:p>
    <w:p w14:paraId="29FC4A6B" w14:textId="3A94B301" w:rsidR="004377D2" w:rsidRPr="004377D2" w:rsidRDefault="004377D2" w:rsidP="007C7134">
      <w:pPr>
        <w:spacing w:before="120" w:after="0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A maioria dos atletas brasileiros, mesmo aqueles que alcançam sucesso em competições nacionais e internacionais, não recebe um salário que lhes permita viver com dignidade e segurança. Muitos não têm suporte para se reinserir no mercado de trabalho após o fim da carreira esportiva. O esporte ainda é visto por muitos como uma atividade de lazer, e não como uma profissão digna e com potencial de gerar renda e desenvolvimento social.</w:t>
      </w:r>
    </w:p>
    <w:p w14:paraId="2A219760" w14:textId="0F2F508D" w:rsidR="004377D2" w:rsidRPr="004377D2" w:rsidRDefault="004377D2" w:rsidP="007C7134">
      <w:pPr>
        <w:spacing w:before="120" w:after="0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O acesso a recursos públicos para o esporte é muitas vezes burocrático e moroso. A falta de transparência na gestão de recursos gera desconfiança e abre espaço para a corrupção.</w:t>
      </w:r>
    </w:p>
    <w:p w14:paraId="7E22B832" w14:textId="77777777" w:rsidR="004377D2" w:rsidRDefault="004377D2" w:rsidP="007C7134">
      <w:pPr>
        <w:spacing w:before="120" w:after="0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As políticas públicas existentes para o esporte no Brasil são muitas vezes fragmentadas e desarticuladas, o que limita seu impacto e eficiência. A falta de planejamento a longo prazo impede a implementação de políticas públicas eficazes e sustentáveis.</w:t>
      </w:r>
    </w:p>
    <w:p w14:paraId="3485AF18" w14:textId="7D809F2B" w:rsidR="5F27494A" w:rsidRPr="004377D2" w:rsidRDefault="007C7134" w:rsidP="007C7134">
      <w:pPr>
        <w:spacing w:before="120" w:after="0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>
        <w:rPr>
          <w:rFonts w:ascii="Arial Nova" w:eastAsia="Arial Nova" w:hAnsi="Arial Nova" w:cs="Arial Nova"/>
          <w:bCs/>
          <w:color w:val="1F1F1F"/>
          <w:sz w:val="24"/>
          <w:szCs w:val="24"/>
        </w:rPr>
        <w:lastRenderedPageBreak/>
        <w:tab/>
      </w:r>
      <w:r w:rsidR="004377D2"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É necessário um esforço conjunto do governo, iniciativa privada e sociedade civil para garantir que os atletas brasileiros tenham acesso a infraestrutura adequada, investimento público, reconhecimento e apoio social, além de políticas públicas eficazes que os preparem para o sucesso dentro e fora das quadras.</w:t>
      </w:r>
    </w:p>
    <w:p w14:paraId="7C61558C" w14:textId="77777777" w:rsidR="007F3E9A" w:rsidRDefault="007F3E9A" w:rsidP="5F27494A">
      <w:pPr>
        <w:pStyle w:val="Ttulo2"/>
        <w:shd w:val="clear" w:color="auto" w:fill="FFFFFF" w:themeFill="background1"/>
        <w:spacing w:before="0" w:after="240"/>
        <w:jc w:val="both"/>
        <w:rPr>
          <w:rFonts w:ascii="Arial Nova" w:eastAsia="Arial Nova" w:hAnsi="Arial Nova" w:cs="Arial Nova"/>
          <w:b/>
          <w:bCs/>
          <w:color w:val="1F1F1F"/>
          <w:sz w:val="24"/>
          <w:szCs w:val="24"/>
        </w:rPr>
      </w:pPr>
    </w:p>
    <w:p w14:paraId="0CA5D50F" w14:textId="4D457333" w:rsidR="2720DE3B" w:rsidRDefault="2720DE3B" w:rsidP="5F27494A">
      <w:pPr>
        <w:pStyle w:val="Ttulo2"/>
        <w:shd w:val="clear" w:color="auto" w:fill="FFFFFF" w:themeFill="background1"/>
        <w:spacing w:before="0" w:after="240"/>
        <w:jc w:val="both"/>
      </w:pPr>
      <w:r w:rsidRPr="5F27494A">
        <w:rPr>
          <w:rFonts w:ascii="Arial Nova" w:eastAsia="Arial Nova" w:hAnsi="Arial Nova" w:cs="Arial Nova"/>
          <w:b/>
          <w:bCs/>
          <w:color w:val="1F1F1F"/>
          <w:sz w:val="24"/>
          <w:szCs w:val="24"/>
        </w:rPr>
        <w:t>Falta de Visibilidade no Esporte: Um Obstáculo à Inclusão e ao Desenvolvimento</w:t>
      </w:r>
    </w:p>
    <w:p w14:paraId="5C9078D4" w14:textId="5AB6D583" w:rsidR="2720DE3B" w:rsidRDefault="2720DE3B" w:rsidP="007C7134">
      <w:pPr>
        <w:shd w:val="clear" w:color="auto" w:fill="FFFFFF" w:themeFill="background1"/>
        <w:spacing w:before="240" w:after="240"/>
        <w:ind w:firstLine="708"/>
        <w:jc w:val="both"/>
      </w:pPr>
      <w:r w:rsidRPr="5F27494A">
        <w:rPr>
          <w:rFonts w:ascii="Arial Nova" w:eastAsia="Arial Nova" w:hAnsi="Arial Nova" w:cs="Arial Nova"/>
          <w:color w:val="1F1F1F"/>
          <w:sz w:val="24"/>
          <w:szCs w:val="24"/>
        </w:rPr>
        <w:t>O esporte, muitas vezes exaltado como um universo de superação e igualdade, esconde em suas entranhas uma realidade marcada por disparidades e invisibilidade. A falta de visibilidade de modalidades, atletas e grupos específicos configura-se como um obstáculo crucial à inclusão e ao desenvolvimento pleno do esporte em sua totalidade.</w:t>
      </w:r>
    </w:p>
    <w:p w14:paraId="688E03D5" w14:textId="77777777" w:rsidR="006D2123" w:rsidRDefault="003A2C0B" w:rsidP="007C7134">
      <w:pPr>
        <w:shd w:val="clear" w:color="auto" w:fill="FFFFFF" w:themeFill="background1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3A2C0B">
        <w:rPr>
          <w:rFonts w:ascii="Arial Nova" w:eastAsia="Arial Nova" w:hAnsi="Arial Nova" w:cs="Arial Nova"/>
          <w:bCs/>
          <w:color w:val="1F1F1F"/>
          <w:sz w:val="24"/>
          <w:szCs w:val="24"/>
        </w:rPr>
        <w:t>Modalidades minoritárias e femininas, como basquete feminino, natação artística e ginástica rítmica, sofrem com a falta de cobertura midiática, investimento público e privado, limitando seu crescimento e profissionalização. Essa invisibilidade impede o acesso a novos públicos, patrocinadores e oportunidades para atletas e profissionais</w:t>
      </w:r>
      <w:r>
        <w:rPr>
          <w:rFonts w:ascii="Arial Nova" w:eastAsia="Arial Nova" w:hAnsi="Arial Nova" w:cs="Arial Nova"/>
          <w:bCs/>
          <w:color w:val="1F1F1F"/>
          <w:sz w:val="24"/>
          <w:szCs w:val="24"/>
        </w:rPr>
        <w:t>.</w:t>
      </w:r>
    </w:p>
    <w:p w14:paraId="1E4AB187" w14:textId="4CAFDD9E" w:rsidR="004377D2" w:rsidRPr="004377D2" w:rsidRDefault="006D2123" w:rsidP="007C7134">
      <w:pPr>
        <w:shd w:val="clear" w:color="auto" w:fill="FFFFFF" w:themeFill="background1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>
        <w:rPr>
          <w:rFonts w:ascii="Arial Nova" w:eastAsia="Arial Nova" w:hAnsi="Arial Nova" w:cs="Arial Nova"/>
          <w:bCs/>
          <w:color w:val="1F1F1F"/>
          <w:sz w:val="24"/>
          <w:szCs w:val="24"/>
        </w:rPr>
        <w:t>A</w:t>
      </w:r>
      <w:r w:rsidR="004377D2"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tletas que não se encaixam no padrão idealizado de beleza e corpo sofrem com preconceitos e marginalização, impactando na sua autoestima, oportunidades e reconhecimento. A falta de representatividade limita a identificação de jovens com o esporte, desmotivando a prática e a busca por uma carreira profissional.</w:t>
      </w:r>
    </w:p>
    <w:p w14:paraId="58E7D8E7" w14:textId="5B5EA13B" w:rsidR="004377D2" w:rsidRPr="004377D2" w:rsidRDefault="004377D2" w:rsidP="007C7134">
      <w:pPr>
        <w:shd w:val="clear" w:color="auto" w:fill="FFFFFF" w:themeFill="background1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Regiões e comunidades desfavorecidas são excluídas do desenvolvimento esportivo devido à concentração de recursos nas grandes cidades. A falta de infraestrutura, treinadores qualificados e acesso a competições limita o potencial de jovens talentos em áreas menos favorecidas.</w:t>
      </w:r>
    </w:p>
    <w:p w14:paraId="2ADA1163" w14:textId="070C47AF" w:rsidR="004377D2" w:rsidRPr="004377D2" w:rsidRDefault="004377D2" w:rsidP="007C7134">
      <w:pPr>
        <w:shd w:val="clear" w:color="auto" w:fill="FFFFFF" w:themeFill="background1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As desigualdades sociais e econômicas também impedem o acesso ao esporte para jovens de classes menos favorecidas. O alto custo de equipamentos, treinamentos e viagens, aliado à falta de políticas públicas eficazes, contribui para a perpetuação de desigualdades e a exclusão de grupos marginalizados.</w:t>
      </w:r>
    </w:p>
    <w:p w14:paraId="60CAF598" w14:textId="7F56A490" w:rsidR="004377D2" w:rsidRPr="004377D2" w:rsidRDefault="004377D2" w:rsidP="007C7134">
      <w:pPr>
        <w:shd w:val="clear" w:color="auto" w:fill="FFFFFF" w:themeFill="background1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4377D2">
        <w:rPr>
          <w:rFonts w:ascii="Arial Nova" w:eastAsia="Arial Nova" w:hAnsi="Arial Nova" w:cs="Arial Nova"/>
          <w:bCs/>
          <w:color w:val="1F1F1F"/>
          <w:sz w:val="24"/>
          <w:szCs w:val="24"/>
        </w:rPr>
        <w:t>As consequências da falta de visibilidade são graves: desmotivação de atletas e jovens talentos, limitação do desenvolvimento do esporte, perpetuação de desigualdades e exclusão, e perda de oportunidades para o país no cenário esportivo internacional.</w:t>
      </w:r>
    </w:p>
    <w:p w14:paraId="4415FFF9" w14:textId="16965BEB" w:rsidR="001D0D2E" w:rsidRPr="001D0D2E" w:rsidRDefault="003A2C0B" w:rsidP="007C7134">
      <w:pPr>
        <w:spacing w:before="120" w:after="0"/>
        <w:ind w:firstLine="708"/>
        <w:jc w:val="both"/>
        <w:rPr>
          <w:rFonts w:ascii="Arial Nova" w:eastAsia="Arial Nova" w:hAnsi="Arial Nova" w:cs="Arial Nova"/>
          <w:bCs/>
          <w:color w:val="1F1F1F"/>
          <w:sz w:val="24"/>
          <w:szCs w:val="24"/>
        </w:rPr>
      </w:pPr>
      <w:r w:rsidRPr="003A2C0B">
        <w:rPr>
          <w:rFonts w:ascii="Arial Nova" w:eastAsia="Arial Nova" w:hAnsi="Arial Nova" w:cs="Arial Nova"/>
          <w:bCs/>
          <w:color w:val="1F1F1F"/>
          <w:sz w:val="24"/>
          <w:szCs w:val="24"/>
        </w:rPr>
        <w:t>Para superar as disparidades, é necessário um esforço conjunto do governo, iniciativa privada e sociedade civil para promover a inclusão e a diversidade no esporte. Investir em infraestrutura, treinamento, políticas públicas e representatividade é fundamental para garantir que todos os brasileiros tenham acesso ao esporte e que o país possa alcançar seu potencial máximo no cenário esportivo mundial.</w:t>
      </w:r>
    </w:p>
    <w:p w14:paraId="26EF6B4A" w14:textId="1EFC93F0" w:rsidR="47E3C998" w:rsidRDefault="47E3C998" w:rsidP="007C7134">
      <w:pPr>
        <w:shd w:val="clear" w:color="auto" w:fill="FFFFFF" w:themeFill="background1"/>
        <w:spacing w:before="240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52759B7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A origem social se configura como um dos principais obstáculos para o sucesso no esporte. A falta de acesso à infraestrutura adequada, como centros esportivos, </w:t>
      </w:r>
      <w:r w:rsidRPr="52759B74">
        <w:rPr>
          <w:rFonts w:ascii="Arial Nova" w:eastAsia="Arial Nova" w:hAnsi="Arial Nova" w:cs="Arial Nova"/>
          <w:color w:val="000000" w:themeColor="text1"/>
          <w:sz w:val="24"/>
          <w:szCs w:val="24"/>
        </w:rPr>
        <w:lastRenderedPageBreak/>
        <w:t>treinadores qualificados e equipamentos de qualidade, é uma realidade cruel em comunidades carentes. Soma-se a isso a necessidade de muitos jovens de trabalharem para ajudar na renda familiar, sacrificando tempo e energia que poderiam ser dedicados ao treinamento.</w:t>
      </w:r>
      <w:r w:rsidR="661A68D7" w:rsidRPr="52759B7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</w:t>
      </w:r>
      <w:r w:rsidRPr="52759B74">
        <w:rPr>
          <w:rFonts w:ascii="Arial Nova" w:eastAsia="Arial Nova" w:hAnsi="Arial Nova" w:cs="Arial Nova"/>
          <w:color w:val="000000" w:themeColor="text1"/>
          <w:sz w:val="24"/>
          <w:szCs w:val="24"/>
        </w:rPr>
        <w:t>Conciliar o esporte com os estudos também é um desafio significativo. A falta de apoio das escolas para atletas em potencial, a desvalorização da educação no contexto esportivo e a sobrecarga de atividades extracurriculares contribuem para a evasão escolar e a dificuldade de desenvolvimento intelectual e profissional de jovens esportistas.</w:t>
      </w:r>
      <w:r w:rsidR="1E467C74" w:rsidRPr="52759B7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</w:t>
      </w:r>
    </w:p>
    <w:p w14:paraId="47182139" w14:textId="401FC71F" w:rsidR="47E3C998" w:rsidRDefault="47E3C998" w:rsidP="007C7134">
      <w:pPr>
        <w:shd w:val="clear" w:color="auto" w:fill="FFFFFF" w:themeFill="background1"/>
        <w:spacing w:before="240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52759B74">
        <w:rPr>
          <w:rFonts w:ascii="Arial Nova" w:eastAsia="Arial Nova" w:hAnsi="Arial Nova" w:cs="Arial Nova"/>
          <w:color w:val="000000" w:themeColor="text1"/>
          <w:sz w:val="24"/>
          <w:szCs w:val="24"/>
        </w:rPr>
        <w:t>Diante de tantas barreiras, é necessário um compromisso coletivo para construir um esporte mais justo e inclusivo. Políticas públicas que promovam o acesso à prática esportiva em comunidades carentes, investimentos em infraestrutura e educação, combate à discriminação e valorização da diversidade são medidas essenciais para garantir que o esporte seja, de fato, um caminho para a superação de desigualdades e a realização de sonhos para todos.</w:t>
      </w:r>
    </w:p>
    <w:p w14:paraId="695C649B" w14:textId="312FA699" w:rsidR="52759B74" w:rsidRDefault="47E3C998" w:rsidP="007C7134">
      <w:pPr>
        <w:shd w:val="clear" w:color="auto" w:fill="FFFFFF" w:themeFill="background1"/>
        <w:spacing w:before="240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7455D526">
        <w:rPr>
          <w:rFonts w:ascii="Arial Nova" w:eastAsia="Arial Nova" w:hAnsi="Arial Nova" w:cs="Arial Nova"/>
          <w:color w:val="000000" w:themeColor="text1"/>
          <w:sz w:val="24"/>
          <w:szCs w:val="24"/>
        </w:rPr>
        <w:t>Ainda há muito a ser feito, mas reconhecer e combater as barreiras que impedem o acesso ao esporte profissional é o primeiro passo para construir um futuro mais justo e inclusivo para todos.</w:t>
      </w:r>
    </w:p>
    <w:p w14:paraId="6B2AD296" w14:textId="77777777" w:rsidR="001D0D2E" w:rsidRPr="001D0D2E" w:rsidRDefault="001D0D2E" w:rsidP="001D0D2E">
      <w:pPr>
        <w:shd w:val="clear" w:color="auto" w:fill="FFFFFF" w:themeFill="background1"/>
        <w:spacing w:before="240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35DF0D53" w14:textId="431CB33E" w:rsidR="129B1C15" w:rsidRDefault="00140CC1" w:rsidP="00A01210">
      <w:pPr>
        <w:pStyle w:val="Ttulo1"/>
        <w:tabs>
          <w:tab w:val="left" w:pos="284"/>
        </w:tabs>
        <w:ind w:left="709" w:hanging="720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  <w:r w:rsidRPr="3CEDDB2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5</w:t>
      </w:r>
      <w:r w:rsidR="692B98D6" w:rsidRPr="3CEDDB2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.</w:t>
      </w:r>
      <w:r w:rsidR="692B98D6" w:rsidRPr="3CEDDB26">
        <w:rPr>
          <w:rFonts w:ascii="Arial Nova" w:eastAsia="Arial Nova" w:hAnsi="Arial Nova" w:cs="Arial Nova"/>
          <w:color w:val="auto"/>
          <w:sz w:val="14"/>
          <w:szCs w:val="14"/>
        </w:rPr>
        <w:t xml:space="preserve">   </w:t>
      </w:r>
      <w:r w:rsidR="692B98D6" w:rsidRPr="3CEDDB2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Metodologia</w:t>
      </w:r>
      <w:r w:rsidR="00CB0144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ab/>
      </w:r>
    </w:p>
    <w:p w14:paraId="4514C266" w14:textId="05C7BFA4" w:rsidR="3CEDDB26" w:rsidRDefault="3CEDDB26" w:rsidP="4D8F7CEB">
      <w:pPr>
        <w:tabs>
          <w:tab w:val="left" w:pos="284"/>
        </w:tabs>
      </w:pPr>
    </w:p>
    <w:p w14:paraId="56FF55E5" w14:textId="54183FF8" w:rsidR="129B1C15" w:rsidRDefault="692B98D6" w:rsidP="58CB7876">
      <w:pPr>
        <w:spacing w:before="120" w:after="0"/>
        <w:jc w:val="both"/>
        <w:rPr>
          <w:rFonts w:ascii="Arial Nova" w:eastAsia="Arial Nova" w:hAnsi="Arial Nova" w:cs="Arial Nova"/>
          <w:sz w:val="24"/>
          <w:szCs w:val="24"/>
        </w:rPr>
      </w:pPr>
      <w:r w:rsidRPr="05BF1FD6">
        <w:rPr>
          <w:rFonts w:ascii="Arial Nova" w:eastAsia="Arial Nova" w:hAnsi="Arial Nova" w:cs="Arial Nova"/>
          <w:sz w:val="24"/>
          <w:szCs w:val="24"/>
        </w:rPr>
        <w:t>Descreva os métodos e procedimentos que serão utilizados para conduzir a pesquisa. Isso inclui, por exemplo, quantas pessoas você vai entrevistar, que tipo de perguntas vai fazer e como vai analisar as respostas ou quais procedimentos e técnicas você utilizará para propor uma solução.</w:t>
      </w:r>
    </w:p>
    <w:p w14:paraId="3C6D5883" w14:textId="6A4FCD9B" w:rsidR="05BF1FD6" w:rsidRDefault="05BF1FD6" w:rsidP="05BF1FD6">
      <w:pPr>
        <w:spacing w:before="120" w:after="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0BFB88B" w14:textId="5158E6C7" w:rsidR="129B1C15" w:rsidRDefault="00140CC1" w:rsidP="00A01210">
      <w:pPr>
        <w:pStyle w:val="Ttulo1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  <w:r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6</w:t>
      </w:r>
      <w:r w:rsidR="692B98D6" w:rsidRPr="58CB7876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. Resultados esperados</w:t>
      </w:r>
    </w:p>
    <w:p w14:paraId="3C66C9C3" w14:textId="1A74B29F" w:rsidR="129B1C15" w:rsidRDefault="692B98D6" w:rsidP="58CB7876">
      <w:pPr>
        <w:spacing w:before="120" w:after="0"/>
        <w:jc w:val="both"/>
        <w:rPr>
          <w:rFonts w:ascii="Arial Nova" w:eastAsia="Arial Nova" w:hAnsi="Arial Nova" w:cs="Arial Nova"/>
          <w:sz w:val="24"/>
          <w:szCs w:val="24"/>
        </w:rPr>
      </w:pPr>
      <w:r w:rsidRPr="05BF1FD6">
        <w:rPr>
          <w:rFonts w:ascii="Arial Nova" w:eastAsia="Arial Nova" w:hAnsi="Arial Nova" w:cs="Arial Nova"/>
          <w:sz w:val="24"/>
          <w:szCs w:val="24"/>
        </w:rPr>
        <w:t>Nesta seção, você descreve os resultados que espera alcançar com a pesquisa e como isso poderá solucionar uma problemática da sociedade. Isso pode incluir descobertas específicas, contribuições para a área de estudo, implicações práticas e possíveis limitações do estudo.</w:t>
      </w:r>
    </w:p>
    <w:p w14:paraId="00350CA8" w14:textId="1344B152" w:rsidR="00862C17" w:rsidRPr="00862C17" w:rsidRDefault="00862C17" w:rsidP="00862C17">
      <w:pPr>
        <w:spacing w:before="120" w:after="0"/>
        <w:jc w:val="both"/>
        <w:rPr>
          <w:rFonts w:ascii="Arial Nova" w:eastAsia="Arial Nova" w:hAnsi="Arial Nova" w:cs="Arial Nova"/>
          <w:sz w:val="24"/>
          <w:szCs w:val="24"/>
        </w:rPr>
      </w:pPr>
      <w:r w:rsidRPr="00862C17">
        <w:rPr>
          <w:rFonts w:ascii="Arial Nova" w:eastAsia="Arial Nova" w:hAnsi="Arial Nova" w:cs="Arial Nova"/>
          <w:sz w:val="24"/>
          <w:szCs w:val="24"/>
        </w:rPr>
        <w:t>Aumentar a visibilidade e oportunidades para atletas brasileiros.</w:t>
      </w:r>
    </w:p>
    <w:p w14:paraId="604BA5E3" w14:textId="6A87E363" w:rsidR="00862C17" w:rsidRPr="00862C17" w:rsidRDefault="00862C17" w:rsidP="00862C17">
      <w:pPr>
        <w:spacing w:before="120" w:after="0"/>
        <w:jc w:val="both"/>
        <w:rPr>
          <w:rFonts w:ascii="Arial Nova" w:eastAsia="Arial Nova" w:hAnsi="Arial Nova" w:cs="Arial Nova"/>
          <w:sz w:val="24"/>
          <w:szCs w:val="24"/>
        </w:rPr>
      </w:pPr>
      <w:r w:rsidRPr="00862C17">
        <w:rPr>
          <w:rFonts w:ascii="Arial Nova" w:eastAsia="Arial Nova" w:hAnsi="Arial Nova" w:cs="Arial Nova"/>
          <w:sz w:val="24"/>
          <w:szCs w:val="24"/>
        </w:rPr>
        <w:t>Criar uma comunidade online engajada de profissionais do esporte.</w:t>
      </w:r>
    </w:p>
    <w:p w14:paraId="018D07A3" w14:textId="5127E53D" w:rsidR="05BF1FD6" w:rsidRDefault="00862C17" w:rsidP="00862C17">
      <w:pPr>
        <w:spacing w:before="120" w:after="0"/>
        <w:jc w:val="both"/>
        <w:rPr>
          <w:rFonts w:ascii="Arial Nova" w:eastAsia="Arial Nova" w:hAnsi="Arial Nova" w:cs="Arial Nova"/>
          <w:sz w:val="24"/>
          <w:szCs w:val="24"/>
        </w:rPr>
      </w:pPr>
      <w:r w:rsidRPr="00862C17">
        <w:rPr>
          <w:rFonts w:ascii="Arial Nova" w:eastAsia="Arial Nova" w:hAnsi="Arial Nova" w:cs="Arial Nova"/>
          <w:sz w:val="24"/>
          <w:szCs w:val="24"/>
        </w:rPr>
        <w:t>Desenvolver um aplicativo inovador que atenda às necessidades dos atletas.</w:t>
      </w:r>
    </w:p>
    <w:p w14:paraId="75E0D1B8" w14:textId="77777777" w:rsidR="00520ED6" w:rsidRDefault="00520ED6" w:rsidP="00A01210">
      <w:pPr>
        <w:pStyle w:val="Ttulo1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</w:p>
    <w:p w14:paraId="4CEDF239" w14:textId="368F1852" w:rsidR="00520ED6" w:rsidRDefault="00520ED6" w:rsidP="00A01210">
      <w:pPr>
        <w:pStyle w:val="Ttulo1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</w:p>
    <w:p w14:paraId="3EFFC53F" w14:textId="30E24816" w:rsidR="00520ED6" w:rsidRDefault="00520ED6" w:rsidP="00A01210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3F44BF5" w14:textId="77777777" w:rsidR="00520ED6" w:rsidRPr="00520ED6" w:rsidRDefault="00520ED6" w:rsidP="00520ED6"/>
    <w:p w14:paraId="1746E36B" w14:textId="5F724CF9" w:rsidR="129B1C15" w:rsidRDefault="00140CC1" w:rsidP="00A01210">
      <w:pPr>
        <w:pStyle w:val="Ttulo1"/>
        <w:jc w:val="both"/>
        <w:rPr>
          <w:rFonts w:ascii="Arial Nova" w:eastAsia="Arial Nova" w:hAnsi="Arial Nova" w:cs="Arial Nova"/>
          <w:b/>
          <w:bCs/>
          <w:color w:val="auto"/>
          <w:sz w:val="26"/>
          <w:szCs w:val="26"/>
        </w:rPr>
      </w:pPr>
      <w:r w:rsidRPr="5F27494A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7</w:t>
      </w:r>
      <w:r w:rsidR="692B98D6" w:rsidRPr="5F27494A">
        <w:rPr>
          <w:rFonts w:ascii="Arial Nova" w:eastAsia="Arial Nova" w:hAnsi="Arial Nova" w:cs="Arial Nova"/>
          <w:b/>
          <w:bCs/>
          <w:color w:val="auto"/>
          <w:sz w:val="26"/>
          <w:szCs w:val="26"/>
        </w:rPr>
        <w:t>. Referências</w:t>
      </w:r>
    </w:p>
    <w:p w14:paraId="17481C8B" w14:textId="506F044D" w:rsidR="58CB7876" w:rsidRDefault="58CB7876" w:rsidP="00A01210">
      <w:pPr>
        <w:jc w:val="both"/>
      </w:pPr>
    </w:p>
    <w:p w14:paraId="52813F0E" w14:textId="3F7FA396" w:rsidR="0C58D6AC" w:rsidRDefault="0C58D6AC" w:rsidP="00A01210">
      <w:pPr>
        <w:jc w:val="both"/>
        <w:rPr>
          <w:rFonts w:ascii="Arial Nova" w:eastAsia="Arial Nova" w:hAnsi="Arial Nova" w:cs="Arial Nova"/>
        </w:rPr>
      </w:pPr>
      <w:r w:rsidRPr="05BF1FD6">
        <w:rPr>
          <w:rFonts w:ascii="Arial Nova" w:eastAsia="Arial Nova" w:hAnsi="Arial Nova" w:cs="Arial Nova"/>
        </w:rPr>
        <w:t>Notícia sobre a falta de visibilidade no esporte brasileiro:</w:t>
      </w:r>
    </w:p>
    <w:p w14:paraId="2FB9F5E1" w14:textId="1CAEB506" w:rsidR="0C58D6AC" w:rsidRDefault="00830FE9" w:rsidP="00A01210">
      <w:pPr>
        <w:jc w:val="both"/>
        <w:rPr>
          <w:rFonts w:ascii="Arial Nova" w:eastAsia="Arial Nova" w:hAnsi="Arial Nova" w:cs="Arial Nova"/>
        </w:rPr>
      </w:pPr>
      <w:hyperlink r:id="rId13">
        <w:r w:rsidR="0C58D6AC" w:rsidRPr="52759B74">
          <w:rPr>
            <w:rStyle w:val="Hyperlink"/>
            <w:rFonts w:ascii="Arial Nova" w:eastAsia="Arial Nova" w:hAnsi="Arial Nova" w:cs="Arial Nova"/>
          </w:rPr>
          <w:t>https://jornalismorio.espm.br/geral/a-falta-de-incentivos-no-esporte-brasileiro/</w:t>
        </w:r>
      </w:hyperlink>
    </w:p>
    <w:p w14:paraId="7E661079" w14:textId="35995165" w:rsidR="5E24ACA2" w:rsidRDefault="5E24ACA2" w:rsidP="52759B74">
      <w:pPr>
        <w:jc w:val="both"/>
        <w:rPr>
          <w:rFonts w:ascii="Arial Nova" w:eastAsia="Arial Nova" w:hAnsi="Arial Nova" w:cs="Arial Nova"/>
        </w:rPr>
      </w:pPr>
      <w:r w:rsidRPr="52759B74">
        <w:rPr>
          <w:rFonts w:ascii="Arial Nova" w:eastAsia="Arial Nova" w:hAnsi="Arial Nova" w:cs="Arial Nova"/>
        </w:rPr>
        <w:t>Hall, Stuart. (1997). Da diáspora: identidades e mediações culturais. Belo Horizonte: Editora UFMG.: https://edisciplinas.usp.br/mod/resource/view.php?id=2494680&amp;forceview=1</w:t>
      </w:r>
    </w:p>
    <w:p w14:paraId="30889889" w14:textId="5889B1B5" w:rsidR="5E24ACA2" w:rsidRPr="007F3E9A" w:rsidRDefault="5E24ACA2" w:rsidP="52759B74">
      <w:pPr>
        <w:jc w:val="both"/>
        <w:rPr>
          <w:lang w:val="en-US"/>
        </w:rPr>
      </w:pPr>
      <w:r w:rsidRPr="007F3E9A">
        <w:rPr>
          <w:rFonts w:ascii="Arial Nova" w:eastAsia="Arial Nova" w:hAnsi="Arial Nova" w:cs="Arial Nova"/>
          <w:lang w:val="en-US"/>
        </w:rPr>
        <w:t>McRobbie, Angela. (2000). Feminism and youth culture: from Jackie to just girls. Basingstoke: Macmillan.: https://link.springer.com/book/10.1007/978-1-349-21168-5</w:t>
      </w:r>
    </w:p>
    <w:p w14:paraId="4FDFCE0B" w14:textId="4DCD3407" w:rsidR="5E24ACA2" w:rsidRDefault="5E24ACA2" w:rsidP="52759B74">
      <w:pPr>
        <w:jc w:val="both"/>
      </w:pPr>
      <w:r w:rsidRPr="007F3E9A">
        <w:rPr>
          <w:rFonts w:ascii="Arial Nova" w:eastAsia="Arial Nova" w:hAnsi="Arial Nova" w:cs="Arial Nova"/>
          <w:lang w:val="en-US"/>
        </w:rPr>
        <w:t xml:space="preserve">Pereira, Carlos Alberto. </w:t>
      </w:r>
      <w:r w:rsidRPr="52759B74">
        <w:rPr>
          <w:rFonts w:ascii="Arial Nova" w:eastAsia="Arial Nova" w:hAnsi="Arial Nova" w:cs="Arial Nova"/>
        </w:rPr>
        <w:t>(2009). O esporte no Brasil: raízes históricas e perspectivas para o futuro. São Paulo: Editora Manole.: https://www.sescsp.org.br/wp-content/uploads/2021/12/Gesta%CC%83o-do-esporte-no-Brasil-e-no-mundo-evoluc%CC%A7a%CC%83o-histo%CC%81rica-organizac%CC%A7o%CC%83es-e-perspectivas.pdf</w:t>
      </w:r>
    </w:p>
    <w:p w14:paraId="30788219" w14:textId="34EF14DC" w:rsidR="129B1C15" w:rsidRPr="007F3E9A" w:rsidRDefault="5E24ACA2" w:rsidP="00A01210">
      <w:pPr>
        <w:jc w:val="both"/>
      </w:pPr>
      <w:r w:rsidRPr="52759B74">
        <w:rPr>
          <w:rFonts w:ascii="Arial Nova" w:eastAsia="Arial Nova" w:hAnsi="Arial Nova" w:cs="Arial Nova"/>
        </w:rPr>
        <w:t>Silva, Edimilson. (2014). Esporte e desigualdade social no Brasil. São Paulo: Cortez Editora.: https://www.scielo.br/j/rbce/a/cxBnGgp53PszmSGfQLsZXfK/?lang=pt</w:t>
      </w:r>
    </w:p>
    <w:sectPr w:rsidR="129B1C15" w:rsidRPr="007F3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ão Francisco Silveira" w:date="2024-07-29T15:24:00Z" w:initials="JS">
    <w:p w14:paraId="6F634851" w14:textId="77777777" w:rsidR="009443CA" w:rsidRDefault="009443CA" w:rsidP="009443CA">
      <w:pPr>
        <w:pStyle w:val="Textodecomentrio"/>
      </w:pPr>
      <w:r>
        <w:rPr>
          <w:rStyle w:val="Refdecomentrio"/>
        </w:rPr>
        <w:annotationRef/>
      </w:r>
      <w:r>
        <w:t>Retirar.</w:t>
      </w:r>
    </w:p>
  </w:comment>
  <w:comment w:id="1" w:author="João Francisco Silveira" w:date="2024-07-29T15:42:00Z" w:initials="JS">
    <w:p w14:paraId="246BAAAA" w14:textId="77777777" w:rsidR="00830FE9" w:rsidRDefault="00830FE9" w:rsidP="00830FE9">
      <w:pPr>
        <w:pStyle w:val="Textodecomentrio"/>
      </w:pPr>
      <w:r>
        <w:rPr>
          <w:rStyle w:val="Refdecomentrio"/>
        </w:rPr>
        <w:annotationRef/>
      </w:r>
      <w:r>
        <w:t>Na próxima entrega, vocês deverão dar atenção a referenciar as fontes utilizadas para a construção deste texto.</w:t>
      </w:r>
    </w:p>
  </w:comment>
  <w:comment w:id="2" w:author="João Francisco Silveira" w:date="2024-07-29T15:26:00Z" w:initials="JS">
    <w:p w14:paraId="4A73FFA7" w14:textId="3E10DE1F" w:rsidR="00C5749F" w:rsidRDefault="00C5749F" w:rsidP="00C5749F">
      <w:pPr>
        <w:pStyle w:val="Textodecomentrio"/>
      </w:pPr>
      <w:r>
        <w:rPr>
          <w:rStyle w:val="Refdecomentrio"/>
        </w:rPr>
        <w:annotationRef/>
      </w:r>
      <w:r>
        <w:t>Não utilizar primeira pessoa em textos acadêmicos.</w:t>
      </w:r>
    </w:p>
  </w:comment>
  <w:comment w:id="3" w:author="João Francisco Silveira" w:date="2024-07-29T15:27:00Z" w:initials="JS">
    <w:p w14:paraId="758E5263" w14:textId="77777777" w:rsidR="00AF6DA1" w:rsidRDefault="00AF6DA1" w:rsidP="00AF6DA1">
      <w:pPr>
        <w:pStyle w:val="Textodecomentrio"/>
      </w:pPr>
      <w:r>
        <w:rPr>
          <w:rStyle w:val="Refdecomentrio"/>
        </w:rPr>
        <w:annotationRef/>
      </w:r>
      <w:r>
        <w:t>Eu retiraria essa frase.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634851" w15:done="0"/>
  <w15:commentEx w15:paraId="246BAAAA" w15:done="0"/>
  <w15:commentEx w15:paraId="4A73FFA7" w15:done="0"/>
  <w15:commentEx w15:paraId="758E52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89A9D6C" w16cex:dateUtc="2024-07-29T18:24:00Z"/>
  <w16cex:commentExtensible w16cex:durableId="3B495EFB" w16cex:dateUtc="2024-07-29T18:42:00Z"/>
  <w16cex:commentExtensible w16cex:durableId="7F36180C" w16cex:dateUtc="2024-07-29T18:26:00Z"/>
  <w16cex:commentExtensible w16cex:durableId="5063ED43" w16cex:dateUtc="2024-07-29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634851" w16cid:durableId="389A9D6C"/>
  <w16cid:commentId w16cid:paraId="246BAAAA" w16cid:durableId="3B495EFB"/>
  <w16cid:commentId w16cid:paraId="4A73FFA7" w16cid:durableId="7F36180C"/>
  <w16cid:commentId w16cid:paraId="758E5263" w16cid:durableId="5063ED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i9zeeEdE">
      <int2:state int2:value="Rejected" int2:type="AugLoop_Text_Critique"/>
    </int2:textHash>
    <int2:textHash int2:hashCode="ABYKd/bgetU+UM" int2:id="kSJRS0H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DC0"/>
    <w:multiLevelType w:val="hybridMultilevel"/>
    <w:tmpl w:val="EC8668D8"/>
    <w:lvl w:ilvl="0" w:tplc="1CC069B6">
      <w:start w:val="1"/>
      <w:numFmt w:val="decimal"/>
      <w:lvlText w:val="%1."/>
      <w:lvlJc w:val="left"/>
      <w:pPr>
        <w:ind w:left="720" w:hanging="360"/>
      </w:pPr>
      <w:rPr>
        <w:rFonts w:ascii="Arial Nova" w:eastAsia="Arial Nova" w:hAnsi="Arial Nova" w:cs="Arial Nova" w:hint="default"/>
        <w:b/>
        <w:color w:val="1F1F1F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3275"/>
    <w:multiLevelType w:val="hybridMultilevel"/>
    <w:tmpl w:val="BA561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55292"/>
    <w:multiLevelType w:val="hybridMultilevel"/>
    <w:tmpl w:val="DD9E9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0DEE3"/>
    <w:multiLevelType w:val="hybridMultilevel"/>
    <w:tmpl w:val="47167A92"/>
    <w:lvl w:ilvl="0" w:tplc="9030F806">
      <w:start w:val="1"/>
      <w:numFmt w:val="decimal"/>
      <w:lvlText w:val="%1."/>
      <w:lvlJc w:val="left"/>
      <w:pPr>
        <w:ind w:left="720" w:hanging="360"/>
      </w:pPr>
    </w:lvl>
    <w:lvl w:ilvl="1" w:tplc="C5165574">
      <w:start w:val="1"/>
      <w:numFmt w:val="lowerLetter"/>
      <w:lvlText w:val="%2."/>
      <w:lvlJc w:val="left"/>
      <w:pPr>
        <w:ind w:left="1440" w:hanging="360"/>
      </w:pPr>
    </w:lvl>
    <w:lvl w:ilvl="2" w:tplc="B664A758">
      <w:start w:val="1"/>
      <w:numFmt w:val="lowerRoman"/>
      <w:lvlText w:val="%3."/>
      <w:lvlJc w:val="right"/>
      <w:pPr>
        <w:ind w:left="2160" w:hanging="180"/>
      </w:pPr>
    </w:lvl>
    <w:lvl w:ilvl="3" w:tplc="7DCC6860">
      <w:start w:val="1"/>
      <w:numFmt w:val="decimal"/>
      <w:lvlText w:val="%4."/>
      <w:lvlJc w:val="left"/>
      <w:pPr>
        <w:ind w:left="2880" w:hanging="360"/>
      </w:pPr>
    </w:lvl>
    <w:lvl w:ilvl="4" w:tplc="8CB47512">
      <w:start w:val="1"/>
      <w:numFmt w:val="lowerLetter"/>
      <w:lvlText w:val="%5."/>
      <w:lvlJc w:val="left"/>
      <w:pPr>
        <w:ind w:left="3600" w:hanging="360"/>
      </w:pPr>
    </w:lvl>
    <w:lvl w:ilvl="5" w:tplc="8D768DB0">
      <w:start w:val="1"/>
      <w:numFmt w:val="lowerRoman"/>
      <w:lvlText w:val="%6."/>
      <w:lvlJc w:val="right"/>
      <w:pPr>
        <w:ind w:left="4320" w:hanging="180"/>
      </w:pPr>
    </w:lvl>
    <w:lvl w:ilvl="6" w:tplc="0B58B390">
      <w:start w:val="1"/>
      <w:numFmt w:val="decimal"/>
      <w:lvlText w:val="%7."/>
      <w:lvlJc w:val="left"/>
      <w:pPr>
        <w:ind w:left="5040" w:hanging="360"/>
      </w:pPr>
    </w:lvl>
    <w:lvl w:ilvl="7" w:tplc="1F382D0C">
      <w:start w:val="1"/>
      <w:numFmt w:val="lowerLetter"/>
      <w:lvlText w:val="%8."/>
      <w:lvlJc w:val="left"/>
      <w:pPr>
        <w:ind w:left="5760" w:hanging="360"/>
      </w:pPr>
    </w:lvl>
    <w:lvl w:ilvl="8" w:tplc="82927C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0792"/>
    <w:multiLevelType w:val="hybridMultilevel"/>
    <w:tmpl w:val="EEBC40F8"/>
    <w:lvl w:ilvl="0" w:tplc="005AE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25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83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1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4F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27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1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03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4C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C1212"/>
    <w:multiLevelType w:val="hybridMultilevel"/>
    <w:tmpl w:val="F51A72FA"/>
    <w:lvl w:ilvl="0" w:tplc="818A1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A1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60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A3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48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4C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80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2A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AC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BAB69"/>
    <w:multiLevelType w:val="hybridMultilevel"/>
    <w:tmpl w:val="DB98EC94"/>
    <w:lvl w:ilvl="0" w:tplc="A950F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0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4C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89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E3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6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0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25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6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6E246"/>
    <w:multiLevelType w:val="hybridMultilevel"/>
    <w:tmpl w:val="60201E04"/>
    <w:lvl w:ilvl="0" w:tplc="0A747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48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0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C6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4B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A4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0B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26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0A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E6C1A"/>
    <w:multiLevelType w:val="multilevel"/>
    <w:tmpl w:val="FD42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472148">
    <w:abstractNumId w:val="6"/>
  </w:num>
  <w:num w:numId="2" w16cid:durableId="1738749564">
    <w:abstractNumId w:val="7"/>
  </w:num>
  <w:num w:numId="3" w16cid:durableId="630404854">
    <w:abstractNumId w:val="5"/>
  </w:num>
  <w:num w:numId="4" w16cid:durableId="2006277361">
    <w:abstractNumId w:val="4"/>
  </w:num>
  <w:num w:numId="5" w16cid:durableId="891624138">
    <w:abstractNumId w:val="3"/>
  </w:num>
  <w:num w:numId="6" w16cid:durableId="1981841075">
    <w:abstractNumId w:val="1"/>
  </w:num>
  <w:num w:numId="7" w16cid:durableId="1936747872">
    <w:abstractNumId w:val="0"/>
  </w:num>
  <w:num w:numId="8" w16cid:durableId="1567455277">
    <w:abstractNumId w:val="8"/>
  </w:num>
  <w:num w:numId="9" w16cid:durableId="156201143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ão Francisco Silveira">
    <w15:presenceInfo w15:providerId="Windows Live" w15:userId="680650caf801a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AFC0D"/>
    <w:rsid w:val="00085779"/>
    <w:rsid w:val="000E38C6"/>
    <w:rsid w:val="000F1E48"/>
    <w:rsid w:val="001054EB"/>
    <w:rsid w:val="0012791C"/>
    <w:rsid w:val="00140CC1"/>
    <w:rsid w:val="00153536"/>
    <w:rsid w:val="00186D31"/>
    <w:rsid w:val="001D0D2E"/>
    <w:rsid w:val="0021451D"/>
    <w:rsid w:val="00287A8E"/>
    <w:rsid w:val="0029222F"/>
    <w:rsid w:val="002B2138"/>
    <w:rsid w:val="0035547A"/>
    <w:rsid w:val="003A2C0B"/>
    <w:rsid w:val="003E4B07"/>
    <w:rsid w:val="00424E78"/>
    <w:rsid w:val="004377D2"/>
    <w:rsid w:val="004E2BCF"/>
    <w:rsid w:val="00515EC8"/>
    <w:rsid w:val="00520ED6"/>
    <w:rsid w:val="005B7E01"/>
    <w:rsid w:val="006165E1"/>
    <w:rsid w:val="006271A6"/>
    <w:rsid w:val="00650497"/>
    <w:rsid w:val="006D2123"/>
    <w:rsid w:val="006E6056"/>
    <w:rsid w:val="00734CC0"/>
    <w:rsid w:val="0074013F"/>
    <w:rsid w:val="007C6812"/>
    <w:rsid w:val="007C6A03"/>
    <w:rsid w:val="007C7134"/>
    <w:rsid w:val="007E08FA"/>
    <w:rsid w:val="007F3E9A"/>
    <w:rsid w:val="007F6D33"/>
    <w:rsid w:val="00830FE9"/>
    <w:rsid w:val="00862C17"/>
    <w:rsid w:val="00870158"/>
    <w:rsid w:val="00871EF0"/>
    <w:rsid w:val="00880793"/>
    <w:rsid w:val="008C625D"/>
    <w:rsid w:val="008D5105"/>
    <w:rsid w:val="008E316A"/>
    <w:rsid w:val="00905789"/>
    <w:rsid w:val="009443CA"/>
    <w:rsid w:val="00991EFF"/>
    <w:rsid w:val="009D67A8"/>
    <w:rsid w:val="009F146C"/>
    <w:rsid w:val="00A01210"/>
    <w:rsid w:val="00A10954"/>
    <w:rsid w:val="00A1558C"/>
    <w:rsid w:val="00A62995"/>
    <w:rsid w:val="00A62D48"/>
    <w:rsid w:val="00A7450A"/>
    <w:rsid w:val="00AA5D92"/>
    <w:rsid w:val="00AC403A"/>
    <w:rsid w:val="00AF5F64"/>
    <w:rsid w:val="00AF6DA1"/>
    <w:rsid w:val="00B35ED9"/>
    <w:rsid w:val="00B73E33"/>
    <w:rsid w:val="00B9033F"/>
    <w:rsid w:val="00B969A0"/>
    <w:rsid w:val="00BD6CC1"/>
    <w:rsid w:val="00C368C9"/>
    <w:rsid w:val="00C5749F"/>
    <w:rsid w:val="00C6444E"/>
    <w:rsid w:val="00C71625"/>
    <w:rsid w:val="00C7291A"/>
    <w:rsid w:val="00C76678"/>
    <w:rsid w:val="00CB004C"/>
    <w:rsid w:val="00CB0144"/>
    <w:rsid w:val="00CF2484"/>
    <w:rsid w:val="00D70AA6"/>
    <w:rsid w:val="00D7209B"/>
    <w:rsid w:val="00D82B46"/>
    <w:rsid w:val="00D86272"/>
    <w:rsid w:val="00DA49B5"/>
    <w:rsid w:val="00DE0767"/>
    <w:rsid w:val="00DF6B82"/>
    <w:rsid w:val="00E57D8E"/>
    <w:rsid w:val="00E609FF"/>
    <w:rsid w:val="00E92BEC"/>
    <w:rsid w:val="00ED0F71"/>
    <w:rsid w:val="00EF2DB8"/>
    <w:rsid w:val="00F249C5"/>
    <w:rsid w:val="00F34FD8"/>
    <w:rsid w:val="00F36683"/>
    <w:rsid w:val="00F6151E"/>
    <w:rsid w:val="00FA41BC"/>
    <w:rsid w:val="01238285"/>
    <w:rsid w:val="01668BCE"/>
    <w:rsid w:val="02206A2C"/>
    <w:rsid w:val="0241F9F6"/>
    <w:rsid w:val="05BF1FD6"/>
    <w:rsid w:val="05EF1EB2"/>
    <w:rsid w:val="0674B3B9"/>
    <w:rsid w:val="0687162C"/>
    <w:rsid w:val="06A03F7B"/>
    <w:rsid w:val="07DBCBE3"/>
    <w:rsid w:val="0897F4A4"/>
    <w:rsid w:val="08E05DAD"/>
    <w:rsid w:val="08E9384E"/>
    <w:rsid w:val="0A1D5C57"/>
    <w:rsid w:val="0B136CA5"/>
    <w:rsid w:val="0B212E26"/>
    <w:rsid w:val="0B40A81B"/>
    <w:rsid w:val="0BAB4C5C"/>
    <w:rsid w:val="0BB22C33"/>
    <w:rsid w:val="0C58D6AC"/>
    <w:rsid w:val="0D1B6F00"/>
    <w:rsid w:val="0D83D90B"/>
    <w:rsid w:val="0DCABDA0"/>
    <w:rsid w:val="0E2F096E"/>
    <w:rsid w:val="0EDEDEDD"/>
    <w:rsid w:val="1187C48A"/>
    <w:rsid w:val="11EEE023"/>
    <w:rsid w:val="129B1C15"/>
    <w:rsid w:val="13206D7F"/>
    <w:rsid w:val="1475A6B5"/>
    <w:rsid w:val="14E7B114"/>
    <w:rsid w:val="17C6639B"/>
    <w:rsid w:val="183622BB"/>
    <w:rsid w:val="183E12FD"/>
    <w:rsid w:val="18BF1083"/>
    <w:rsid w:val="1A1F9A77"/>
    <w:rsid w:val="1AA2BD2F"/>
    <w:rsid w:val="1B27557E"/>
    <w:rsid w:val="1B70A57F"/>
    <w:rsid w:val="1D32737E"/>
    <w:rsid w:val="1D5CDF0F"/>
    <w:rsid w:val="1DC6852B"/>
    <w:rsid w:val="1DF93F7E"/>
    <w:rsid w:val="1E153E75"/>
    <w:rsid w:val="1E467C74"/>
    <w:rsid w:val="1EDFEAE7"/>
    <w:rsid w:val="1FEACA40"/>
    <w:rsid w:val="2029865C"/>
    <w:rsid w:val="2056C07C"/>
    <w:rsid w:val="211DD55B"/>
    <w:rsid w:val="21452EE1"/>
    <w:rsid w:val="21D0BBF0"/>
    <w:rsid w:val="21F0B545"/>
    <w:rsid w:val="238C34E0"/>
    <w:rsid w:val="23A8C1D4"/>
    <w:rsid w:val="24A4E449"/>
    <w:rsid w:val="25574E26"/>
    <w:rsid w:val="2720DE3B"/>
    <w:rsid w:val="275623C0"/>
    <w:rsid w:val="276FDF1F"/>
    <w:rsid w:val="2796D378"/>
    <w:rsid w:val="287C32F7"/>
    <w:rsid w:val="29D0F94E"/>
    <w:rsid w:val="29D177EA"/>
    <w:rsid w:val="2A417E76"/>
    <w:rsid w:val="2A653EA9"/>
    <w:rsid w:val="2BADD05C"/>
    <w:rsid w:val="2BB2EBFE"/>
    <w:rsid w:val="2C1A4ECF"/>
    <w:rsid w:val="2C8B09B8"/>
    <w:rsid w:val="2D4375A0"/>
    <w:rsid w:val="2D96B13C"/>
    <w:rsid w:val="2F704622"/>
    <w:rsid w:val="30BACC31"/>
    <w:rsid w:val="32059B2C"/>
    <w:rsid w:val="32E173A5"/>
    <w:rsid w:val="337AFC0D"/>
    <w:rsid w:val="337D5346"/>
    <w:rsid w:val="33FD8DA8"/>
    <w:rsid w:val="33FE9CB2"/>
    <w:rsid w:val="35A808B8"/>
    <w:rsid w:val="35EDC24D"/>
    <w:rsid w:val="369E8E32"/>
    <w:rsid w:val="37363D74"/>
    <w:rsid w:val="37787DC1"/>
    <w:rsid w:val="377B493F"/>
    <w:rsid w:val="383A5E93"/>
    <w:rsid w:val="38BE8F74"/>
    <w:rsid w:val="38CDB720"/>
    <w:rsid w:val="393C2936"/>
    <w:rsid w:val="39D62EF4"/>
    <w:rsid w:val="3CEDDB26"/>
    <w:rsid w:val="3D380019"/>
    <w:rsid w:val="3E14D536"/>
    <w:rsid w:val="3E40627A"/>
    <w:rsid w:val="3E467E05"/>
    <w:rsid w:val="3EA61137"/>
    <w:rsid w:val="3EF5CDFC"/>
    <w:rsid w:val="3F414F59"/>
    <w:rsid w:val="4005B6EA"/>
    <w:rsid w:val="412D804B"/>
    <w:rsid w:val="413A4563"/>
    <w:rsid w:val="416A2BA1"/>
    <w:rsid w:val="41D23FDC"/>
    <w:rsid w:val="42D953F7"/>
    <w:rsid w:val="42F3EB9D"/>
    <w:rsid w:val="43CE68C7"/>
    <w:rsid w:val="44DDE112"/>
    <w:rsid w:val="455FDC62"/>
    <w:rsid w:val="456519BC"/>
    <w:rsid w:val="459C5A1F"/>
    <w:rsid w:val="469ECE94"/>
    <w:rsid w:val="470001DF"/>
    <w:rsid w:val="4710C333"/>
    <w:rsid w:val="472F3323"/>
    <w:rsid w:val="4761EA69"/>
    <w:rsid w:val="47E3C998"/>
    <w:rsid w:val="4838D640"/>
    <w:rsid w:val="49C61357"/>
    <w:rsid w:val="4A9B7A20"/>
    <w:rsid w:val="4B4CC15E"/>
    <w:rsid w:val="4B5E9C96"/>
    <w:rsid w:val="4B980904"/>
    <w:rsid w:val="4D79144B"/>
    <w:rsid w:val="4D8F7CEB"/>
    <w:rsid w:val="4DB88D0A"/>
    <w:rsid w:val="4F6137E3"/>
    <w:rsid w:val="4F943ED9"/>
    <w:rsid w:val="4FF8885B"/>
    <w:rsid w:val="504B3616"/>
    <w:rsid w:val="5081BFBA"/>
    <w:rsid w:val="50B0B50D"/>
    <w:rsid w:val="5159DF09"/>
    <w:rsid w:val="522C8C19"/>
    <w:rsid w:val="522E41FA"/>
    <w:rsid w:val="52407212"/>
    <w:rsid w:val="52759B74"/>
    <w:rsid w:val="5323663A"/>
    <w:rsid w:val="55057EDC"/>
    <w:rsid w:val="5592130C"/>
    <w:rsid w:val="5636D29D"/>
    <w:rsid w:val="56A14F3D"/>
    <w:rsid w:val="57951793"/>
    <w:rsid w:val="5829FAEE"/>
    <w:rsid w:val="58CB7876"/>
    <w:rsid w:val="596B7120"/>
    <w:rsid w:val="59D8EFFF"/>
    <w:rsid w:val="59F0681F"/>
    <w:rsid w:val="5A667545"/>
    <w:rsid w:val="5AE4FEA4"/>
    <w:rsid w:val="5D2808E1"/>
    <w:rsid w:val="5E24ACA2"/>
    <w:rsid w:val="5E377203"/>
    <w:rsid w:val="5EED73C4"/>
    <w:rsid w:val="5F27494A"/>
    <w:rsid w:val="5F2E9EB9"/>
    <w:rsid w:val="603F7213"/>
    <w:rsid w:val="6089320E"/>
    <w:rsid w:val="60C319AB"/>
    <w:rsid w:val="6118CC66"/>
    <w:rsid w:val="61CBB1BA"/>
    <w:rsid w:val="61CD9F91"/>
    <w:rsid w:val="61F98B0F"/>
    <w:rsid w:val="62228C82"/>
    <w:rsid w:val="628078FD"/>
    <w:rsid w:val="62D82552"/>
    <w:rsid w:val="6387BFCB"/>
    <w:rsid w:val="63C2BD99"/>
    <w:rsid w:val="63FABA6D"/>
    <w:rsid w:val="655E8DFA"/>
    <w:rsid w:val="65823E2B"/>
    <w:rsid w:val="658CC5B5"/>
    <w:rsid w:val="65968ACE"/>
    <w:rsid w:val="66154784"/>
    <w:rsid w:val="661A68D7"/>
    <w:rsid w:val="66BF608D"/>
    <w:rsid w:val="6815E1D5"/>
    <w:rsid w:val="6818046A"/>
    <w:rsid w:val="683BE474"/>
    <w:rsid w:val="685B30EE"/>
    <w:rsid w:val="692B98D6"/>
    <w:rsid w:val="693AE775"/>
    <w:rsid w:val="6961D8D3"/>
    <w:rsid w:val="69C95CC5"/>
    <w:rsid w:val="6B783431"/>
    <w:rsid w:val="6BC60884"/>
    <w:rsid w:val="6C155623"/>
    <w:rsid w:val="6FB1FB73"/>
    <w:rsid w:val="6FEFB7EC"/>
    <w:rsid w:val="70E7A218"/>
    <w:rsid w:val="70F9CA75"/>
    <w:rsid w:val="71802E3D"/>
    <w:rsid w:val="720E810C"/>
    <w:rsid w:val="722DF6A2"/>
    <w:rsid w:val="7267922B"/>
    <w:rsid w:val="7283CE59"/>
    <w:rsid w:val="728E688F"/>
    <w:rsid w:val="72C998A4"/>
    <w:rsid w:val="740311C6"/>
    <w:rsid w:val="742A38F0"/>
    <w:rsid w:val="74539184"/>
    <w:rsid w:val="7455D526"/>
    <w:rsid w:val="748619D0"/>
    <w:rsid w:val="74A8631D"/>
    <w:rsid w:val="74ED6269"/>
    <w:rsid w:val="752AC293"/>
    <w:rsid w:val="75634970"/>
    <w:rsid w:val="768924F8"/>
    <w:rsid w:val="775D8753"/>
    <w:rsid w:val="77AC7BE1"/>
    <w:rsid w:val="783C1D04"/>
    <w:rsid w:val="78E4F83A"/>
    <w:rsid w:val="79E078E1"/>
    <w:rsid w:val="7AF09E06"/>
    <w:rsid w:val="7B836C7F"/>
    <w:rsid w:val="7C23DDA2"/>
    <w:rsid w:val="7CD55956"/>
    <w:rsid w:val="7D72098A"/>
    <w:rsid w:val="7ED9828A"/>
    <w:rsid w:val="7F7A0321"/>
    <w:rsid w:val="7FCABB6C"/>
    <w:rsid w:val="7FD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FC0D"/>
  <w15:chartTrackingRefBased/>
  <w15:docId w15:val="{6996B4B9-1C22-44F8-B065-2D8CEBDE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0E38C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9D67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D67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D67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67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7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2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rnalismorio.espm.br/geral/a-falta-de-incentivos-no-esporte-brasileir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4B01E07A114740836E2A546C9873D9" ma:contentTypeVersion="16" ma:contentTypeDescription="Crie um novo documento." ma:contentTypeScope="" ma:versionID="97d2341c51fed2f2c16427c657e93945">
  <xsd:schema xmlns:xsd="http://www.w3.org/2001/XMLSchema" xmlns:xs="http://www.w3.org/2001/XMLSchema" xmlns:p="http://schemas.microsoft.com/office/2006/metadata/properties" xmlns:ns2="7cd9b104-41ca-4de0-ac12-e8835537e3c6" xmlns:ns3="1e1ff136-887e-4852-b9ea-d3e37a54ba50" targetNamespace="http://schemas.microsoft.com/office/2006/metadata/properties" ma:root="true" ma:fieldsID="23a6f4a13717142f71d03d03efb73276" ns2:_="" ns3:_="">
    <xsd:import namespace="7cd9b104-41ca-4de0-ac12-e8835537e3c6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9b104-41ca-4de0-ac12-e8835537e3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1c38ac-4480-492d-bcc5-085d7c95d199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ff136-887e-4852-b9ea-d3e37a54ba50" xsi:nil="true"/>
    <lcf76f155ced4ddcb4097134ff3c332f xmlns="7cd9b104-41ca-4de0-ac12-e8835537e3c6">
      <Terms xmlns="http://schemas.microsoft.com/office/infopath/2007/PartnerControls"/>
    </lcf76f155ced4ddcb4097134ff3c332f>
    <ReferenceId xmlns="7cd9b104-41ca-4de0-ac12-e8835537e3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C969-E0EA-4BA7-818E-F3D346EA6C3D}"/>
</file>

<file path=customXml/itemProps2.xml><?xml version="1.0" encoding="utf-8"?>
<ds:datastoreItem xmlns:ds="http://schemas.openxmlformats.org/officeDocument/2006/customXml" ds:itemID="{44BFAE21-9823-4166-9EB9-1FF556B149CE}">
  <ds:schemaRefs>
    <ds:schemaRef ds:uri="http://schemas.microsoft.com/office/2006/metadata/properties"/>
    <ds:schemaRef ds:uri="http://schemas.microsoft.com/office/infopath/2007/PartnerControls"/>
    <ds:schemaRef ds:uri="1e1ff136-887e-4852-b9ea-d3e37a54ba50"/>
    <ds:schemaRef ds:uri="7cd9b104-41ca-4de0-ac12-e8835537e3c6"/>
  </ds:schemaRefs>
</ds:datastoreItem>
</file>

<file path=customXml/itemProps3.xml><?xml version="1.0" encoding="utf-8"?>
<ds:datastoreItem xmlns:ds="http://schemas.openxmlformats.org/officeDocument/2006/customXml" ds:itemID="{5CDE7A64-E57C-4422-92A9-8E612CC199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3374BD-280C-49CE-A2D9-92032B97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1609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 MULLER</dc:creator>
  <cp:keywords/>
  <dc:description/>
  <cp:lastModifiedBy>João Francisco Silveira</cp:lastModifiedBy>
  <cp:revision>59</cp:revision>
  <dcterms:created xsi:type="dcterms:W3CDTF">2024-03-19T21:37:00Z</dcterms:created>
  <dcterms:modified xsi:type="dcterms:W3CDTF">2024-07-29T18:42:00Z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0x0101008E4B01E07A114740836E2A546C9873D9</vt:lpwstr>
  </property>
</Properties>
</file>