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8CCE4" w:themeColor="accent1" w:themeTint="66"/>
  <w:body>
    <w:p w14:paraId="2BE95D55" w14:textId="77777777" w:rsidR="00C7795F" w:rsidRPr="00C05670" w:rsidRDefault="00C05670">
      <w:pPr>
        <w:pStyle w:val="Ttulo"/>
        <w:rPr>
          <w:lang w:val="pt-BR"/>
        </w:rPr>
      </w:pPr>
      <w:r w:rsidRPr="00C05670">
        <w:rPr>
          <w:lang w:val="pt-BR"/>
        </w:rPr>
        <w:t>Hortência</w:t>
      </w:r>
    </w:p>
    <w:p w14:paraId="585A6073" w14:textId="77777777" w:rsidR="00C05670" w:rsidRPr="00C05670" w:rsidRDefault="00C05670" w:rsidP="00C05670">
      <w:pPr>
        <w:rPr>
          <w:lang w:val="pt-BR"/>
        </w:rPr>
      </w:pPr>
      <w:r w:rsidRPr="00C05670">
        <w:rPr>
          <w:b/>
          <w:bCs/>
          <w:lang w:val="pt-BR"/>
        </w:rPr>
        <w:t>Nome científico:</w:t>
      </w:r>
      <w:r w:rsidRPr="00C05670">
        <w:rPr>
          <w:lang w:val="pt-BR"/>
        </w:rPr>
        <w:t xml:space="preserve"> </w:t>
      </w:r>
      <w:proofErr w:type="spellStart"/>
      <w:r w:rsidRPr="00C05670">
        <w:rPr>
          <w:lang w:val="pt-BR"/>
        </w:rPr>
        <w:t>Hydrangea</w:t>
      </w:r>
      <w:proofErr w:type="spellEnd"/>
      <w:r w:rsidRPr="00C05670">
        <w:rPr>
          <w:lang w:val="pt-BR"/>
        </w:rPr>
        <w:t xml:space="preserve"> </w:t>
      </w:r>
      <w:proofErr w:type="spellStart"/>
      <w:r w:rsidRPr="00C05670">
        <w:rPr>
          <w:lang w:val="pt-BR"/>
        </w:rPr>
        <w:t>macrophylla</w:t>
      </w:r>
      <w:proofErr w:type="spellEnd"/>
    </w:p>
    <w:p w14:paraId="1E32F625" w14:textId="77777777" w:rsidR="00C05670" w:rsidRPr="00C05670" w:rsidRDefault="00C05670" w:rsidP="00C05670">
      <w:pPr>
        <w:rPr>
          <w:lang w:val="pt-BR"/>
        </w:rPr>
      </w:pPr>
    </w:p>
    <w:p w14:paraId="24199F2B" w14:textId="77777777" w:rsidR="00C05670" w:rsidRPr="00C05670" w:rsidRDefault="00C05670" w:rsidP="00C05670">
      <w:pPr>
        <w:rPr>
          <w:lang w:val="pt-BR"/>
        </w:rPr>
      </w:pPr>
      <w:r w:rsidRPr="00C05670">
        <w:rPr>
          <w:b/>
          <w:bCs/>
          <w:lang w:val="pt-BR"/>
        </w:rPr>
        <w:t>Origem:</w:t>
      </w:r>
      <w:r w:rsidRPr="00C05670">
        <w:rPr>
          <w:lang w:val="pt-BR"/>
        </w:rPr>
        <w:t xml:space="preserve"> Japão e China.</w:t>
      </w:r>
    </w:p>
    <w:p w14:paraId="05FBF12B" w14:textId="77777777" w:rsidR="00C05670" w:rsidRPr="00C05670" w:rsidRDefault="00C05670" w:rsidP="00C05670">
      <w:pPr>
        <w:rPr>
          <w:lang w:val="pt-BR"/>
        </w:rPr>
      </w:pPr>
    </w:p>
    <w:p w14:paraId="2D5FA91B" w14:textId="77777777" w:rsidR="00C05670" w:rsidRPr="00C05670" w:rsidRDefault="00C05670" w:rsidP="00C05670">
      <w:pPr>
        <w:rPr>
          <w:b/>
          <w:bCs/>
          <w:lang w:val="pt-BR"/>
        </w:rPr>
      </w:pPr>
      <w:r w:rsidRPr="00C05670">
        <w:rPr>
          <w:b/>
          <w:bCs/>
          <w:lang w:val="pt-BR"/>
        </w:rPr>
        <w:t>Curiosidades:</w:t>
      </w:r>
    </w:p>
    <w:p w14:paraId="4919349F" w14:textId="77777777" w:rsidR="00C05670" w:rsidRPr="00C05670" w:rsidRDefault="00C05670" w:rsidP="00C05670">
      <w:pPr>
        <w:pStyle w:val="PargrafodaLista"/>
        <w:numPr>
          <w:ilvl w:val="0"/>
          <w:numId w:val="10"/>
        </w:numPr>
        <w:rPr>
          <w:lang w:val="pt-BR"/>
        </w:rPr>
      </w:pPr>
      <w:r w:rsidRPr="00C05670">
        <w:rPr>
          <w:lang w:val="pt-BR"/>
        </w:rPr>
        <w:t>Muda de cor conforme o pH do solo.</w:t>
      </w:r>
    </w:p>
    <w:p w14:paraId="3857CFD4" w14:textId="77777777" w:rsidR="00C05670" w:rsidRPr="00C05670" w:rsidRDefault="00C05670" w:rsidP="00C05670">
      <w:pPr>
        <w:pStyle w:val="PargrafodaLista"/>
        <w:numPr>
          <w:ilvl w:val="0"/>
          <w:numId w:val="10"/>
        </w:numPr>
        <w:rPr>
          <w:lang w:val="pt-BR"/>
        </w:rPr>
      </w:pPr>
      <w:r w:rsidRPr="00C05670">
        <w:rPr>
          <w:lang w:val="pt-BR"/>
        </w:rPr>
        <w:t>Azul em solos ácidos, rosa em alcalinos.</w:t>
      </w:r>
    </w:p>
    <w:p w14:paraId="1BCCD561" w14:textId="77777777" w:rsidR="00C05670" w:rsidRPr="00C05670" w:rsidRDefault="00C05670" w:rsidP="00C05670">
      <w:pPr>
        <w:rPr>
          <w:b/>
          <w:bCs/>
          <w:lang w:val="pt-BR"/>
        </w:rPr>
      </w:pPr>
    </w:p>
    <w:p w14:paraId="1C22AA28" w14:textId="77777777" w:rsidR="00C05670" w:rsidRPr="00C05670" w:rsidRDefault="00C05670" w:rsidP="00C05670">
      <w:pPr>
        <w:rPr>
          <w:b/>
          <w:bCs/>
          <w:lang w:val="pt-BR"/>
        </w:rPr>
      </w:pPr>
      <w:r w:rsidRPr="00C05670">
        <w:rPr>
          <w:b/>
          <w:bCs/>
          <w:lang w:val="pt-BR"/>
        </w:rPr>
        <w:t>Cuidados:</w:t>
      </w:r>
    </w:p>
    <w:p w14:paraId="3BA42668" w14:textId="77777777" w:rsidR="00C05670" w:rsidRPr="00C05670" w:rsidRDefault="00C05670" w:rsidP="00C05670">
      <w:pPr>
        <w:pStyle w:val="PargrafodaLista"/>
        <w:numPr>
          <w:ilvl w:val="0"/>
          <w:numId w:val="11"/>
        </w:numPr>
        <w:rPr>
          <w:lang w:val="pt-BR"/>
        </w:rPr>
      </w:pPr>
      <w:r w:rsidRPr="00C05670">
        <w:rPr>
          <w:lang w:val="pt-BR"/>
        </w:rPr>
        <w:t>Meia-sombra.</w:t>
      </w:r>
    </w:p>
    <w:p w14:paraId="0CBA393A" w14:textId="03B59C67" w:rsidR="00C05670" w:rsidRPr="00C05670" w:rsidRDefault="00C05670" w:rsidP="00C05670">
      <w:pPr>
        <w:pStyle w:val="PargrafodaLista"/>
        <w:numPr>
          <w:ilvl w:val="0"/>
          <w:numId w:val="11"/>
        </w:numPr>
        <w:rPr>
          <w:lang w:val="pt-BR"/>
        </w:rPr>
      </w:pPr>
      <w:r w:rsidRPr="00C05670">
        <w:rPr>
          <w:lang w:val="pt-BR"/>
        </w:rPr>
        <w:t>Solo úmido e fértil.</w:t>
      </w:r>
    </w:p>
    <w:p w14:paraId="222D08F6" w14:textId="77777777" w:rsidR="00C05670" w:rsidRPr="00C05670" w:rsidRDefault="00C05670" w:rsidP="00C05670">
      <w:pPr>
        <w:pStyle w:val="PargrafodaLista"/>
        <w:numPr>
          <w:ilvl w:val="0"/>
          <w:numId w:val="11"/>
        </w:numPr>
        <w:rPr>
          <w:lang w:val="pt-BR"/>
        </w:rPr>
      </w:pPr>
      <w:r w:rsidRPr="00C05670">
        <w:rPr>
          <w:lang w:val="pt-BR"/>
        </w:rPr>
        <w:t>Sensível ao sol forte.</w:t>
      </w:r>
    </w:p>
    <w:p w14:paraId="34BD8F06" w14:textId="77777777" w:rsidR="00C05670" w:rsidRPr="00C05670" w:rsidRDefault="00C05670" w:rsidP="00C05670">
      <w:pPr>
        <w:rPr>
          <w:lang w:val="pt-BR"/>
        </w:rPr>
      </w:pPr>
    </w:p>
    <w:p w14:paraId="48232CEF" w14:textId="6724A1DC" w:rsidR="00C7795F" w:rsidRPr="00C05670" w:rsidRDefault="00C05670" w:rsidP="00C05670">
      <w:pPr>
        <w:rPr>
          <w:lang w:val="pt-BR"/>
        </w:rPr>
      </w:pPr>
      <w:r w:rsidRPr="00C05670">
        <w:rPr>
          <w:lang w:val="pt-BR"/>
        </w:rPr>
        <w:t>Cor sugerida: Azul lavanda (#CCE5FF)</w:t>
      </w:r>
    </w:p>
    <w:sectPr w:rsidR="00C7795F" w:rsidRPr="00C056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26E8D"/>
    <w:multiLevelType w:val="hybridMultilevel"/>
    <w:tmpl w:val="B7360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21FB7"/>
    <w:multiLevelType w:val="hybridMultilevel"/>
    <w:tmpl w:val="DC4A8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5670"/>
    <w:rsid w:val="00C779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D0266C"/>
  <w14:defaultImageDpi w14:val="300"/>
  <w15:docId w15:val="{DD2D8FE2-4863-4F54-A3E7-49A5AE95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2025-04-25T11:53:00Z</dcterms:created>
  <dcterms:modified xsi:type="dcterms:W3CDTF">2025-04-25T11:53:00Z</dcterms:modified>
  <cp:category/>
</cp:coreProperties>
</file>