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F1DD" w:themeColor="accent3" w:themeTint="33"/>
  <w:body>
    <w:p w14:paraId="7310F2AA" w14:textId="77777777" w:rsidR="0030468B" w:rsidRPr="001F6F9F" w:rsidRDefault="001F6F9F">
      <w:pPr>
        <w:pStyle w:val="Ttulo"/>
        <w:rPr>
          <w:lang w:val="pt-BR"/>
        </w:rPr>
      </w:pPr>
      <w:proofErr w:type="spellStart"/>
      <w:r w:rsidRPr="001F6F9F">
        <w:rPr>
          <w:lang w:val="pt-BR"/>
        </w:rPr>
        <w:t>Laurotino</w:t>
      </w:r>
      <w:proofErr w:type="spellEnd"/>
    </w:p>
    <w:p w14:paraId="21EC2651" w14:textId="77777777" w:rsidR="001F6F9F" w:rsidRPr="001F6F9F" w:rsidRDefault="001F6F9F" w:rsidP="001F6F9F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F6F9F">
        <w:rPr>
          <w:rFonts w:ascii="Arial" w:eastAsia="Times New Roman" w:hAnsi="Arial" w:cs="Arial"/>
          <w:b/>
          <w:bCs/>
          <w:lang w:val="pt-BR" w:eastAsia="pt-BR"/>
        </w:rPr>
        <w:t>Nome científico:</w:t>
      </w:r>
      <w:r w:rsidRPr="001F6F9F">
        <w:rPr>
          <w:rFonts w:ascii="Arial" w:eastAsia="Times New Roman" w:hAnsi="Arial" w:cs="Arial"/>
          <w:lang w:val="pt-BR" w:eastAsia="pt-BR"/>
        </w:rPr>
        <w:t xml:space="preserve"> </w:t>
      </w:r>
      <w:proofErr w:type="spellStart"/>
      <w:r w:rsidRPr="001F6F9F">
        <w:rPr>
          <w:rFonts w:ascii="Arial" w:eastAsia="Times New Roman" w:hAnsi="Arial" w:cs="Arial"/>
          <w:i/>
          <w:iCs/>
          <w:lang w:val="pt-BR" w:eastAsia="pt-BR"/>
        </w:rPr>
        <w:t>Viburnum</w:t>
      </w:r>
      <w:proofErr w:type="spellEnd"/>
      <w:r w:rsidRPr="001F6F9F">
        <w:rPr>
          <w:rFonts w:ascii="Arial" w:eastAsia="Times New Roman" w:hAnsi="Arial" w:cs="Arial"/>
          <w:i/>
          <w:iCs/>
          <w:lang w:val="pt-BR" w:eastAsia="pt-BR"/>
        </w:rPr>
        <w:t xml:space="preserve"> </w:t>
      </w:r>
      <w:proofErr w:type="spellStart"/>
      <w:r w:rsidRPr="001F6F9F">
        <w:rPr>
          <w:rFonts w:ascii="Arial" w:eastAsia="Times New Roman" w:hAnsi="Arial" w:cs="Arial"/>
          <w:i/>
          <w:iCs/>
          <w:lang w:val="pt-BR" w:eastAsia="pt-BR"/>
        </w:rPr>
        <w:t>tinus</w:t>
      </w:r>
      <w:proofErr w:type="spellEnd"/>
    </w:p>
    <w:p w14:paraId="7B86B1F0" w14:textId="77777777" w:rsidR="001F6F9F" w:rsidRPr="001F6F9F" w:rsidRDefault="001F6F9F" w:rsidP="001F6F9F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F6F9F">
        <w:rPr>
          <w:rFonts w:ascii="Arial" w:eastAsia="Times New Roman" w:hAnsi="Arial" w:cs="Arial"/>
          <w:b/>
          <w:bCs/>
          <w:lang w:val="pt-BR" w:eastAsia="pt-BR"/>
        </w:rPr>
        <w:t>Origem:</w:t>
      </w:r>
      <w:r w:rsidRPr="001F6F9F">
        <w:rPr>
          <w:rFonts w:ascii="Arial" w:eastAsia="Times New Roman" w:hAnsi="Arial" w:cs="Arial"/>
          <w:lang w:val="pt-BR" w:eastAsia="pt-BR"/>
        </w:rPr>
        <w:t xml:space="preserve"> Região do Mediterrâneo.</w:t>
      </w:r>
    </w:p>
    <w:p w14:paraId="79652D15" w14:textId="77777777" w:rsidR="001F6F9F" w:rsidRPr="001F6F9F" w:rsidRDefault="001F6F9F" w:rsidP="001F6F9F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F6F9F">
        <w:rPr>
          <w:rFonts w:ascii="Arial" w:eastAsia="Times New Roman" w:hAnsi="Arial" w:cs="Arial"/>
          <w:b/>
          <w:bCs/>
          <w:lang w:val="pt-BR" w:eastAsia="pt-BR"/>
        </w:rPr>
        <w:t>Curiosidades:</w:t>
      </w:r>
    </w:p>
    <w:p w14:paraId="397F8A39" w14:textId="77777777" w:rsidR="001F6F9F" w:rsidRPr="001F6F9F" w:rsidRDefault="001F6F9F" w:rsidP="001F6F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F6F9F">
        <w:rPr>
          <w:rFonts w:ascii="Arial" w:eastAsia="Times New Roman" w:hAnsi="Arial" w:cs="Arial"/>
          <w:lang w:val="pt-BR" w:eastAsia="pt-BR"/>
        </w:rPr>
        <w:t xml:space="preserve">O </w:t>
      </w:r>
      <w:proofErr w:type="spellStart"/>
      <w:r w:rsidRPr="001F6F9F">
        <w:rPr>
          <w:rFonts w:ascii="Arial" w:eastAsia="Times New Roman" w:hAnsi="Arial" w:cs="Arial"/>
          <w:lang w:val="pt-BR" w:eastAsia="pt-BR"/>
        </w:rPr>
        <w:t>laurotino</w:t>
      </w:r>
      <w:proofErr w:type="spellEnd"/>
      <w:r w:rsidRPr="001F6F9F">
        <w:rPr>
          <w:rFonts w:ascii="Arial" w:eastAsia="Times New Roman" w:hAnsi="Arial" w:cs="Arial"/>
          <w:lang w:val="pt-BR" w:eastAsia="pt-BR"/>
        </w:rPr>
        <w:t xml:space="preserve"> é um arbusto perene conhecido por suas folhas verde-escuras brilhantes e suas flores brancas ou levemente rosadas, que surgem no inverno ou início da primavera.</w:t>
      </w:r>
    </w:p>
    <w:p w14:paraId="6CE66F77" w14:textId="77777777" w:rsidR="001F6F9F" w:rsidRPr="001F6F9F" w:rsidRDefault="001F6F9F" w:rsidP="001F6F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F6F9F">
        <w:rPr>
          <w:rFonts w:ascii="Arial" w:eastAsia="Times New Roman" w:hAnsi="Arial" w:cs="Arial"/>
          <w:lang w:val="pt-BR" w:eastAsia="pt-BR"/>
        </w:rPr>
        <w:t>Após a floração, produz pequenos frutos arredondados de cor azul-escura ou preta.</w:t>
      </w:r>
    </w:p>
    <w:p w14:paraId="5F4F225D" w14:textId="77777777" w:rsidR="001F6F9F" w:rsidRPr="001F6F9F" w:rsidRDefault="001F6F9F" w:rsidP="001F6F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F6F9F">
        <w:rPr>
          <w:rFonts w:ascii="Arial" w:eastAsia="Times New Roman" w:hAnsi="Arial" w:cs="Arial"/>
          <w:lang w:val="pt-BR" w:eastAsia="pt-BR"/>
        </w:rPr>
        <w:t>É uma planta resistente e de baixa manutenção, frequentemente usada em paisagismo para cercas vivas, bordaduras ou como planta isolada.</w:t>
      </w:r>
    </w:p>
    <w:p w14:paraId="79E6269E" w14:textId="77777777" w:rsidR="001F6F9F" w:rsidRPr="001F6F9F" w:rsidRDefault="001F6F9F" w:rsidP="001F6F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F6F9F">
        <w:rPr>
          <w:rFonts w:ascii="Arial" w:eastAsia="Times New Roman" w:hAnsi="Arial" w:cs="Arial"/>
          <w:lang w:val="pt-BR" w:eastAsia="pt-BR"/>
        </w:rPr>
        <w:t>Suas flores atraem abelhas e outros polinizadores, e os frutos são uma fonte de alimento para algumas aves.</w:t>
      </w:r>
    </w:p>
    <w:p w14:paraId="0D647DA1" w14:textId="77777777" w:rsidR="001F6F9F" w:rsidRPr="001F6F9F" w:rsidRDefault="001F6F9F" w:rsidP="001F6F9F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F6F9F">
        <w:rPr>
          <w:rFonts w:ascii="Arial" w:eastAsia="Times New Roman" w:hAnsi="Arial" w:cs="Arial"/>
          <w:b/>
          <w:bCs/>
          <w:lang w:val="pt-BR" w:eastAsia="pt-BR"/>
        </w:rPr>
        <w:t>Cuidados:</w:t>
      </w:r>
    </w:p>
    <w:p w14:paraId="63343146" w14:textId="77777777" w:rsidR="001F6F9F" w:rsidRPr="001F6F9F" w:rsidRDefault="001F6F9F" w:rsidP="001F6F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F6F9F">
        <w:rPr>
          <w:rFonts w:ascii="Arial" w:eastAsia="Times New Roman" w:hAnsi="Arial" w:cs="Arial"/>
          <w:b/>
          <w:bCs/>
          <w:lang w:val="pt-BR" w:eastAsia="pt-BR"/>
        </w:rPr>
        <w:t>Luz:</w:t>
      </w:r>
      <w:r w:rsidRPr="001F6F9F">
        <w:rPr>
          <w:rFonts w:ascii="Arial" w:eastAsia="Times New Roman" w:hAnsi="Arial" w:cs="Arial"/>
          <w:lang w:val="pt-BR" w:eastAsia="pt-BR"/>
        </w:rPr>
        <w:t xml:space="preserve"> Adapta-se bem a pleno sol e sombra parcial. A floração pode ser mais abundante em pleno sol.</w:t>
      </w:r>
    </w:p>
    <w:p w14:paraId="64533593" w14:textId="77777777" w:rsidR="001F6F9F" w:rsidRPr="001F6F9F" w:rsidRDefault="001F6F9F" w:rsidP="001F6F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F6F9F">
        <w:rPr>
          <w:rFonts w:ascii="Arial" w:eastAsia="Times New Roman" w:hAnsi="Arial" w:cs="Arial"/>
          <w:b/>
          <w:bCs/>
          <w:lang w:val="pt-BR" w:eastAsia="pt-BR"/>
        </w:rPr>
        <w:t>Solo:</w:t>
      </w:r>
      <w:r w:rsidRPr="001F6F9F">
        <w:rPr>
          <w:rFonts w:ascii="Arial" w:eastAsia="Times New Roman" w:hAnsi="Arial" w:cs="Arial"/>
          <w:lang w:val="pt-BR" w:eastAsia="pt-BR"/>
        </w:rPr>
        <w:t xml:space="preserve"> Prefere solos bem drenados, mas tolera uma variedade de tipos de solo.</w:t>
      </w:r>
    </w:p>
    <w:p w14:paraId="673B3EDD" w14:textId="77777777" w:rsidR="001F6F9F" w:rsidRPr="001F6F9F" w:rsidRDefault="001F6F9F" w:rsidP="001F6F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F6F9F">
        <w:rPr>
          <w:rFonts w:ascii="Arial" w:eastAsia="Times New Roman" w:hAnsi="Arial" w:cs="Arial"/>
          <w:b/>
          <w:bCs/>
          <w:lang w:val="pt-BR" w:eastAsia="pt-BR"/>
        </w:rPr>
        <w:t>Rega:</w:t>
      </w:r>
      <w:r w:rsidRPr="001F6F9F">
        <w:rPr>
          <w:rFonts w:ascii="Arial" w:eastAsia="Times New Roman" w:hAnsi="Arial" w:cs="Arial"/>
          <w:lang w:val="pt-BR" w:eastAsia="pt-BR"/>
        </w:rPr>
        <w:t xml:space="preserve"> Regue regularmente durante o primeiro ano após o plantio para estabelecer as raízes. Depois de estabelecido, é relativamente tolerante à seca, mas aprecia regas ocasionais em períodos de seca prolongada.</w:t>
      </w:r>
    </w:p>
    <w:p w14:paraId="66E784CA" w14:textId="77777777" w:rsidR="001F6F9F" w:rsidRPr="001F6F9F" w:rsidRDefault="001F6F9F" w:rsidP="001F6F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F6F9F">
        <w:rPr>
          <w:rFonts w:ascii="Arial" w:eastAsia="Times New Roman" w:hAnsi="Arial" w:cs="Arial"/>
          <w:b/>
          <w:bCs/>
          <w:lang w:val="pt-BR" w:eastAsia="pt-BR"/>
        </w:rPr>
        <w:t>Poda:</w:t>
      </w:r>
      <w:r w:rsidRPr="001F6F9F">
        <w:rPr>
          <w:rFonts w:ascii="Arial" w:eastAsia="Times New Roman" w:hAnsi="Arial" w:cs="Arial"/>
          <w:lang w:val="pt-BR" w:eastAsia="pt-BR"/>
        </w:rPr>
        <w:t xml:space="preserve"> Pode ser podado para modelar ou controlar o tamanho após a floração.</w:t>
      </w:r>
    </w:p>
    <w:p w14:paraId="61E25B7C" w14:textId="0E2861E0" w:rsidR="0030468B" w:rsidRPr="001F6F9F" w:rsidRDefault="0030468B">
      <w:pPr>
        <w:rPr>
          <w:rFonts w:ascii="Arial" w:hAnsi="Arial" w:cs="Arial"/>
          <w:lang w:val="pt-BR"/>
        </w:rPr>
      </w:pPr>
    </w:p>
    <w:sectPr w:rsidR="0030468B" w:rsidRPr="001F6F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CA2644"/>
    <w:multiLevelType w:val="multilevel"/>
    <w:tmpl w:val="72B2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670CF"/>
    <w:multiLevelType w:val="multilevel"/>
    <w:tmpl w:val="2452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6F9F"/>
    <w:rsid w:val="0029639D"/>
    <w:rsid w:val="0030468B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E625E"/>
  <w14:defaultImageDpi w14:val="300"/>
  <w15:docId w15:val="{841E5C58-1EE2-4B0B-AF3B-CE075B6F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F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2025-04-28T11:38:00Z</dcterms:created>
  <dcterms:modified xsi:type="dcterms:W3CDTF">2025-04-28T11:38:00Z</dcterms:modified>
  <cp:category/>
</cp:coreProperties>
</file>