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6E895" w14:textId="77777777" w:rsidR="00841694" w:rsidRDefault="008416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f"/>
        <w:tblW w:w="882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840"/>
        <w:gridCol w:w="6423"/>
      </w:tblGrid>
      <w:tr w:rsidR="00841694" w14:paraId="2A4F6537" w14:textId="77777777">
        <w:trPr>
          <w:trHeight w:val="567"/>
        </w:trPr>
        <w:tc>
          <w:tcPr>
            <w:tcW w:w="1560" w:type="dxa"/>
          </w:tcPr>
          <w:p w14:paraId="26E56A95" w14:textId="77777777" w:rsidR="00841694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5A977F5B" wp14:editId="00FDB149">
                  <wp:extent cx="407268" cy="378093"/>
                  <wp:effectExtent l="0" t="0" r="0" b="0"/>
                  <wp:docPr id="22" name="image1.png" descr="Forma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Forma&#10;&#10;Descripción generada automáticamente con confianza baja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3" w:type="dxa"/>
            <w:gridSpan w:val="2"/>
            <w:vAlign w:val="center"/>
          </w:tcPr>
          <w:p w14:paraId="4A36906C" w14:textId="77777777" w:rsidR="008416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DOCUMENTO DE TRABAJO ESPECIFICACIÓN CASOS DE USO ADSO – CSF</w:t>
            </w:r>
          </w:p>
        </w:tc>
      </w:tr>
      <w:tr w:rsidR="00841694" w14:paraId="0C4491D3" w14:textId="77777777">
        <w:tc>
          <w:tcPr>
            <w:tcW w:w="1560" w:type="dxa"/>
          </w:tcPr>
          <w:p w14:paraId="42EAAAA0" w14:textId="77777777" w:rsidR="00841694" w:rsidRDefault="00000000">
            <w:pPr>
              <w:tabs>
                <w:tab w:val="left" w:pos="705"/>
              </w:tabs>
              <w:rPr>
                <w:b/>
              </w:rPr>
            </w:pPr>
            <w:r>
              <w:rPr>
                <w:b/>
              </w:rPr>
              <w:t>UC-001</w:t>
            </w:r>
          </w:p>
        </w:tc>
        <w:tc>
          <w:tcPr>
            <w:tcW w:w="7263" w:type="dxa"/>
            <w:gridSpan w:val="2"/>
            <w:vAlign w:val="center"/>
          </w:tcPr>
          <w:p w14:paraId="3FA08614" w14:textId="37345C0C" w:rsidR="00841694" w:rsidRDefault="00F92C90">
            <w:pPr>
              <w:jc w:val="center"/>
            </w:pPr>
            <w:r>
              <w:t>Registrar Orden de eventos</w:t>
            </w:r>
          </w:p>
        </w:tc>
      </w:tr>
      <w:tr w:rsidR="00841694" w14:paraId="13F2C420" w14:textId="77777777">
        <w:tc>
          <w:tcPr>
            <w:tcW w:w="1560" w:type="dxa"/>
          </w:tcPr>
          <w:p w14:paraId="3D9AF5FD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7263" w:type="dxa"/>
            <w:gridSpan w:val="2"/>
          </w:tcPr>
          <w:p w14:paraId="7CDBB66F" w14:textId="786AF3C9" w:rsidR="00841694" w:rsidRDefault="00F92C9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</w:pPr>
            <w:r>
              <w:t>Gestionar y mantener Registro, supervisión y manej</w:t>
            </w:r>
            <w:r w:rsidR="002F04A5">
              <w:t>o</w:t>
            </w:r>
            <w:r>
              <w:t xml:space="preserve"> completo de los eventos realizados por la empresa para así mantener un control preciso de estos.</w:t>
            </w:r>
          </w:p>
        </w:tc>
      </w:tr>
      <w:tr w:rsidR="00841694" w14:paraId="702EE9DC" w14:textId="77777777">
        <w:tc>
          <w:tcPr>
            <w:tcW w:w="1560" w:type="dxa"/>
          </w:tcPr>
          <w:p w14:paraId="635AC695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7263" w:type="dxa"/>
            <w:gridSpan w:val="2"/>
          </w:tcPr>
          <w:p w14:paraId="2C811C7E" w14:textId="4E7748BF" w:rsidR="00841694" w:rsidRDefault="00F92C9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RF-001 </w:t>
            </w:r>
            <w:r w:rsidR="00D16D83">
              <w:rPr>
                <w:spacing w:val="-1"/>
              </w:rPr>
              <w:t>EL</w:t>
            </w:r>
            <w:r w:rsidR="00D16D83">
              <w:rPr>
                <w:spacing w:val="-9"/>
              </w:rPr>
              <w:t xml:space="preserve"> </w:t>
            </w:r>
            <w:r w:rsidR="00D16D83">
              <w:rPr>
                <w:spacing w:val="-1"/>
              </w:rPr>
              <w:t>SISTEMA</w:t>
            </w:r>
            <w:r w:rsidR="00D16D83">
              <w:rPr>
                <w:spacing w:val="-13"/>
              </w:rPr>
              <w:t xml:space="preserve"> </w:t>
            </w:r>
            <w:r w:rsidR="00D16D83">
              <w:t>LE</w:t>
            </w:r>
            <w:r w:rsidR="00D16D83">
              <w:rPr>
                <w:spacing w:val="-58"/>
              </w:rPr>
              <w:t xml:space="preserve"> </w:t>
            </w:r>
            <w:r w:rsidR="00D16D83">
              <w:t>PERMITIRÁ REGISTRAR LA ORDEN DE EVENTOS PERMITIENDO VIZUALIZAR EL CODIGO</w:t>
            </w:r>
          </w:p>
        </w:tc>
      </w:tr>
      <w:tr w:rsidR="00841694" w14:paraId="5162CFC0" w14:textId="77777777">
        <w:tc>
          <w:tcPr>
            <w:tcW w:w="1560" w:type="dxa"/>
          </w:tcPr>
          <w:p w14:paraId="52CE7FD4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263" w:type="dxa"/>
            <w:gridSpan w:val="2"/>
          </w:tcPr>
          <w:p w14:paraId="570AB8DD" w14:textId="047273DA" w:rsidR="00841694" w:rsidRDefault="00000000">
            <w:r>
              <w:t>El sistema permitirá al administrador de</w:t>
            </w:r>
            <w:r w:rsidR="00F92C90">
              <w:t xml:space="preserve"> eventos registrar las</w:t>
            </w:r>
            <w:r>
              <w:t xml:space="preserve"> </w:t>
            </w:r>
            <w:r w:rsidR="00F92C90">
              <w:t>Ordenes de eventos que</w:t>
            </w:r>
            <w:r>
              <w:t xml:space="preserve"> se han realizado en la empresa</w:t>
            </w:r>
          </w:p>
        </w:tc>
      </w:tr>
      <w:tr w:rsidR="00841694" w14:paraId="1996BB37" w14:textId="77777777">
        <w:tc>
          <w:tcPr>
            <w:tcW w:w="1560" w:type="dxa"/>
          </w:tcPr>
          <w:p w14:paraId="56C8CDF1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263" w:type="dxa"/>
            <w:gridSpan w:val="2"/>
          </w:tcPr>
          <w:p w14:paraId="7091848B" w14:textId="5DE5A49D" w:rsidR="00841694" w:rsidRDefault="00F92C90">
            <w:r>
              <w:t>El jefe de eventos deberá</w:t>
            </w:r>
            <w:r w:rsidR="00000000">
              <w:t xml:space="preserve"> tener </w:t>
            </w:r>
            <w:r>
              <w:t>eventos</w:t>
            </w:r>
            <w:r w:rsidR="00000000">
              <w:t xml:space="preserve"> para poder consultar estos.</w:t>
            </w:r>
          </w:p>
        </w:tc>
      </w:tr>
      <w:tr w:rsidR="00841694" w14:paraId="41430FB1" w14:textId="77777777">
        <w:tc>
          <w:tcPr>
            <w:tcW w:w="1560" w:type="dxa"/>
            <w:vMerge w:val="restart"/>
          </w:tcPr>
          <w:p w14:paraId="4698E40D" w14:textId="77777777" w:rsidR="00841694" w:rsidRDefault="0084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40" w:type="dxa"/>
            <w:vAlign w:val="center"/>
          </w:tcPr>
          <w:p w14:paraId="7271B3F7" w14:textId="77777777" w:rsidR="00841694" w:rsidRDefault="00000000">
            <w:pPr>
              <w:jc w:val="center"/>
            </w:pPr>
            <w:r>
              <w:t>1</w:t>
            </w:r>
          </w:p>
        </w:tc>
        <w:tc>
          <w:tcPr>
            <w:tcW w:w="6423" w:type="dxa"/>
          </w:tcPr>
          <w:p w14:paraId="0F12047E" w14:textId="31D3168B" w:rsidR="00841694" w:rsidRDefault="00F92C90">
            <w:r>
              <w:t>El jefe de eventos ingresa</w:t>
            </w:r>
            <w:r w:rsidR="00000000">
              <w:t xml:space="preserve"> al sistema de </w:t>
            </w:r>
            <w:r>
              <w:t>Registro de eventos</w:t>
            </w:r>
            <w:r w:rsidR="00000000">
              <w:t xml:space="preserve">, y dan clic en la opción </w:t>
            </w:r>
            <w:r>
              <w:t>registrar un evento nuevo</w:t>
            </w:r>
            <w:r w:rsidR="00000000">
              <w:t>.</w:t>
            </w:r>
          </w:p>
        </w:tc>
      </w:tr>
      <w:tr w:rsidR="00841694" w14:paraId="62CFF5AE" w14:textId="77777777">
        <w:tc>
          <w:tcPr>
            <w:tcW w:w="1560" w:type="dxa"/>
            <w:vMerge/>
          </w:tcPr>
          <w:p w14:paraId="44BDE2CD" w14:textId="77777777" w:rsidR="00841694" w:rsidRDefault="0084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40" w:type="dxa"/>
            <w:vAlign w:val="center"/>
          </w:tcPr>
          <w:p w14:paraId="43B2A2B9" w14:textId="77777777" w:rsidR="00841694" w:rsidRDefault="00000000">
            <w:pPr>
              <w:jc w:val="center"/>
            </w:pPr>
            <w:r>
              <w:t>2</w:t>
            </w:r>
          </w:p>
        </w:tc>
        <w:tc>
          <w:tcPr>
            <w:tcW w:w="6423" w:type="dxa"/>
          </w:tcPr>
          <w:p w14:paraId="37195B4A" w14:textId="2027473B" w:rsidR="00841694" w:rsidRDefault="00000000">
            <w:r>
              <w:t xml:space="preserve">El sistema despliega </w:t>
            </w:r>
            <w:r w:rsidR="00F92C90">
              <w:t xml:space="preserve">formularios de registro </w:t>
            </w:r>
            <w:r>
              <w:t>con campos obligatorios.</w:t>
            </w:r>
          </w:p>
        </w:tc>
      </w:tr>
      <w:tr w:rsidR="00841694" w14:paraId="2F76C84A" w14:textId="77777777">
        <w:tc>
          <w:tcPr>
            <w:tcW w:w="1560" w:type="dxa"/>
            <w:vMerge/>
          </w:tcPr>
          <w:p w14:paraId="5F10FF35" w14:textId="77777777" w:rsidR="00841694" w:rsidRDefault="0084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40" w:type="dxa"/>
            <w:vAlign w:val="center"/>
          </w:tcPr>
          <w:p w14:paraId="2A1B7CC8" w14:textId="77777777" w:rsidR="00841694" w:rsidRDefault="00000000">
            <w:pPr>
              <w:jc w:val="center"/>
            </w:pPr>
            <w:r>
              <w:t>3</w:t>
            </w:r>
          </w:p>
        </w:tc>
        <w:tc>
          <w:tcPr>
            <w:tcW w:w="6423" w:type="dxa"/>
          </w:tcPr>
          <w:p w14:paraId="7B8EC70A" w14:textId="335283D5" w:rsidR="00841694" w:rsidRDefault="00F92C90">
            <w:pPr>
              <w:rPr>
                <w:color w:val="FF0000"/>
              </w:rPr>
            </w:pPr>
            <w:r>
              <w:t>El jefe de eventos diligencia</w:t>
            </w:r>
            <w:r w:rsidR="00000000">
              <w:t xml:space="preserve"> el formulario de consulta de domicilios, “</w:t>
            </w:r>
            <w:r>
              <w:t>(No)</w:t>
            </w:r>
            <w:r w:rsidR="00000000">
              <w:t xml:space="preserve"> De factura, fecha, </w:t>
            </w:r>
            <w:r>
              <w:t>hora, productos, actividades</w:t>
            </w:r>
            <w:r w:rsidR="00000000">
              <w:t xml:space="preserve">” </w:t>
            </w:r>
          </w:p>
        </w:tc>
      </w:tr>
      <w:tr w:rsidR="00841694" w14:paraId="239BB711" w14:textId="77777777">
        <w:tc>
          <w:tcPr>
            <w:tcW w:w="1560" w:type="dxa"/>
            <w:vMerge/>
          </w:tcPr>
          <w:p w14:paraId="7AEE89E2" w14:textId="77777777" w:rsidR="00841694" w:rsidRDefault="0084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</w:rPr>
            </w:pPr>
          </w:p>
        </w:tc>
        <w:tc>
          <w:tcPr>
            <w:tcW w:w="840" w:type="dxa"/>
            <w:vAlign w:val="center"/>
          </w:tcPr>
          <w:p w14:paraId="2C2C9C7D" w14:textId="77777777" w:rsidR="00841694" w:rsidRDefault="00000000">
            <w:pPr>
              <w:jc w:val="center"/>
            </w:pPr>
            <w:r>
              <w:t>4</w:t>
            </w:r>
          </w:p>
        </w:tc>
        <w:tc>
          <w:tcPr>
            <w:tcW w:w="6423" w:type="dxa"/>
          </w:tcPr>
          <w:p w14:paraId="467C24C7" w14:textId="253FBAA1" w:rsidR="00841694" w:rsidRDefault="00F92C90">
            <w:r>
              <w:t xml:space="preserve">El sistema habilitara la opción registrar y se guardara en </w:t>
            </w:r>
            <w:r w:rsidR="00D16D83">
              <w:t>la base de datos</w:t>
            </w:r>
          </w:p>
        </w:tc>
      </w:tr>
      <w:tr w:rsidR="00841694" w14:paraId="1B46A3BB" w14:textId="77777777">
        <w:tc>
          <w:tcPr>
            <w:tcW w:w="1560" w:type="dxa"/>
          </w:tcPr>
          <w:p w14:paraId="27CAD9AC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 xml:space="preserve">Postcondición </w:t>
            </w:r>
          </w:p>
        </w:tc>
        <w:tc>
          <w:tcPr>
            <w:tcW w:w="7263" w:type="dxa"/>
            <w:gridSpan w:val="2"/>
          </w:tcPr>
          <w:p w14:paraId="2C0D74CD" w14:textId="4A39DD6E" w:rsidR="00841694" w:rsidRDefault="00D16D83">
            <w:r>
              <w:t>El jefe de eventos podrá</w:t>
            </w:r>
            <w:r w:rsidR="00000000">
              <w:t xml:space="preserve"> ver </w:t>
            </w:r>
            <w:r>
              <w:t>las ordenes registradas</w:t>
            </w:r>
            <w:r w:rsidR="00000000">
              <w:t>.</w:t>
            </w:r>
          </w:p>
        </w:tc>
      </w:tr>
      <w:tr w:rsidR="00841694" w14:paraId="36343587" w14:textId="77777777">
        <w:tc>
          <w:tcPr>
            <w:tcW w:w="1560" w:type="dxa"/>
            <w:vMerge w:val="restart"/>
          </w:tcPr>
          <w:p w14:paraId="00040CD0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Excepciones</w:t>
            </w:r>
          </w:p>
          <w:p w14:paraId="366C2CCE" w14:textId="77777777" w:rsidR="00841694" w:rsidRDefault="00841694">
            <w:pPr>
              <w:rPr>
                <w:b/>
              </w:rPr>
            </w:pPr>
          </w:p>
          <w:p w14:paraId="6EFF98E0" w14:textId="77777777" w:rsidR="00841694" w:rsidRDefault="00841694">
            <w:pPr>
              <w:rPr>
                <w:b/>
              </w:rPr>
            </w:pPr>
          </w:p>
        </w:tc>
        <w:tc>
          <w:tcPr>
            <w:tcW w:w="840" w:type="dxa"/>
            <w:vAlign w:val="center"/>
          </w:tcPr>
          <w:p w14:paraId="5E98C05C" w14:textId="77777777" w:rsidR="008416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423" w:type="dxa"/>
          </w:tcPr>
          <w:p w14:paraId="25187459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841694" w14:paraId="1372A4B4" w14:textId="77777777">
        <w:tc>
          <w:tcPr>
            <w:tcW w:w="1560" w:type="dxa"/>
            <w:vMerge/>
          </w:tcPr>
          <w:p w14:paraId="0BF6428E" w14:textId="77777777" w:rsidR="00841694" w:rsidRDefault="0084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40" w:type="dxa"/>
            <w:vAlign w:val="center"/>
          </w:tcPr>
          <w:p w14:paraId="0163F225" w14:textId="77777777" w:rsidR="00841694" w:rsidRDefault="00000000">
            <w:pPr>
              <w:jc w:val="center"/>
            </w:pPr>
            <w:r>
              <w:t>3.1</w:t>
            </w:r>
          </w:p>
        </w:tc>
        <w:tc>
          <w:tcPr>
            <w:tcW w:w="6423" w:type="dxa"/>
          </w:tcPr>
          <w:p w14:paraId="724D1D86" w14:textId="77777777" w:rsidR="00841694" w:rsidRDefault="00000000">
            <w:r>
              <w:t>Si el formulario no está bien diligenciado el sistema le notificará “Ha ocurrido un error, por favor revisa la información del formulario”.</w:t>
            </w:r>
          </w:p>
        </w:tc>
      </w:tr>
      <w:tr w:rsidR="00841694" w14:paraId="52C1F002" w14:textId="77777777">
        <w:tc>
          <w:tcPr>
            <w:tcW w:w="1560" w:type="dxa"/>
            <w:tcBorders>
              <w:top w:val="nil"/>
            </w:tcBorders>
          </w:tcPr>
          <w:p w14:paraId="3025588C" w14:textId="77777777" w:rsidR="00841694" w:rsidRDefault="0084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40" w:type="dxa"/>
            <w:vAlign w:val="center"/>
          </w:tcPr>
          <w:p w14:paraId="23C2AD75" w14:textId="77777777" w:rsidR="00841694" w:rsidRDefault="00000000">
            <w:pPr>
              <w:jc w:val="center"/>
            </w:pPr>
            <w:r>
              <w:t>3.2</w:t>
            </w:r>
          </w:p>
        </w:tc>
        <w:tc>
          <w:tcPr>
            <w:tcW w:w="6423" w:type="dxa"/>
          </w:tcPr>
          <w:p w14:paraId="7E8516A0" w14:textId="1BC82902" w:rsidR="00841694" w:rsidRDefault="00D16D83">
            <w:r>
              <w:t>Si encuentra La orden ya registra</w:t>
            </w:r>
            <w:r w:rsidR="00E21A0E">
              <w:t>da</w:t>
            </w:r>
            <w:r w:rsidR="00000000">
              <w:t>, el sistema le notificara, “</w:t>
            </w:r>
            <w:r w:rsidR="00E21A0E">
              <w:t>Orden ya registrada</w:t>
            </w:r>
            <w:r w:rsidR="00000000">
              <w:t>”</w:t>
            </w:r>
          </w:p>
        </w:tc>
      </w:tr>
      <w:tr w:rsidR="00841694" w14:paraId="7062350E" w14:textId="77777777">
        <w:tc>
          <w:tcPr>
            <w:tcW w:w="1560" w:type="dxa"/>
          </w:tcPr>
          <w:p w14:paraId="75216E8A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840" w:type="dxa"/>
            <w:vAlign w:val="center"/>
          </w:tcPr>
          <w:p w14:paraId="1E9AA0F7" w14:textId="77777777" w:rsidR="008416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423" w:type="dxa"/>
          </w:tcPr>
          <w:p w14:paraId="2D1DEEE3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841694" w14:paraId="138E347A" w14:textId="77777777">
        <w:tc>
          <w:tcPr>
            <w:tcW w:w="1560" w:type="dxa"/>
          </w:tcPr>
          <w:p w14:paraId="029A5BF1" w14:textId="77777777" w:rsidR="00841694" w:rsidRDefault="00841694"/>
        </w:tc>
        <w:tc>
          <w:tcPr>
            <w:tcW w:w="840" w:type="dxa"/>
            <w:vAlign w:val="center"/>
          </w:tcPr>
          <w:p w14:paraId="76C5D7C8" w14:textId="77777777" w:rsidR="00841694" w:rsidRDefault="00000000">
            <w:pPr>
              <w:jc w:val="center"/>
            </w:pPr>
            <w:r>
              <w:t>2</w:t>
            </w:r>
          </w:p>
        </w:tc>
        <w:tc>
          <w:tcPr>
            <w:tcW w:w="6423" w:type="dxa"/>
          </w:tcPr>
          <w:p w14:paraId="1EF40C72" w14:textId="32950451" w:rsidR="00841694" w:rsidRDefault="00D16D83">
            <w:r>
              <w:t>1</w:t>
            </w:r>
            <w:r w:rsidR="00000000">
              <w:t>s</w:t>
            </w:r>
          </w:p>
        </w:tc>
      </w:tr>
      <w:tr w:rsidR="00841694" w14:paraId="19672598" w14:textId="77777777">
        <w:tc>
          <w:tcPr>
            <w:tcW w:w="1560" w:type="dxa"/>
          </w:tcPr>
          <w:p w14:paraId="517FF599" w14:textId="77777777" w:rsidR="00841694" w:rsidRDefault="00841694"/>
        </w:tc>
        <w:tc>
          <w:tcPr>
            <w:tcW w:w="840" w:type="dxa"/>
            <w:vAlign w:val="center"/>
          </w:tcPr>
          <w:p w14:paraId="34FDE126" w14:textId="77777777" w:rsidR="00841694" w:rsidRDefault="00000000">
            <w:pPr>
              <w:jc w:val="center"/>
            </w:pPr>
            <w:r>
              <w:t>4</w:t>
            </w:r>
          </w:p>
        </w:tc>
        <w:tc>
          <w:tcPr>
            <w:tcW w:w="6423" w:type="dxa"/>
          </w:tcPr>
          <w:p w14:paraId="0AB33E3B" w14:textId="5EAA5B03" w:rsidR="00841694" w:rsidRDefault="00D16D83">
            <w:r>
              <w:t>1</w:t>
            </w:r>
            <w:r w:rsidR="00000000">
              <w:t>s</w:t>
            </w:r>
          </w:p>
        </w:tc>
      </w:tr>
      <w:tr w:rsidR="00841694" w14:paraId="44B8101D" w14:textId="77777777">
        <w:tc>
          <w:tcPr>
            <w:tcW w:w="1560" w:type="dxa"/>
          </w:tcPr>
          <w:p w14:paraId="2519E8A0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263" w:type="dxa"/>
            <w:gridSpan w:val="2"/>
          </w:tcPr>
          <w:p w14:paraId="6DFE02A3" w14:textId="77777777" w:rsidR="00841694" w:rsidRDefault="00841694"/>
        </w:tc>
      </w:tr>
    </w:tbl>
    <w:p w14:paraId="644F0DC3" w14:textId="77777777" w:rsidR="00841694" w:rsidRDefault="00841694"/>
    <w:p w14:paraId="47CFDAE4" w14:textId="77777777" w:rsidR="00841694" w:rsidRDefault="00841694"/>
    <w:p w14:paraId="0C0D29A2" w14:textId="77777777" w:rsidR="00841694" w:rsidRDefault="00841694"/>
    <w:p w14:paraId="7002E64B" w14:textId="77777777" w:rsidR="00841694" w:rsidRDefault="00841694"/>
    <w:p w14:paraId="3A49BF29" w14:textId="77777777" w:rsidR="00841694" w:rsidRDefault="00841694"/>
    <w:p w14:paraId="3A3761BC" w14:textId="031A4555" w:rsidR="00841694" w:rsidRDefault="00841694"/>
    <w:p w14:paraId="21E270B9" w14:textId="070B2E72" w:rsidR="00E21A0E" w:rsidRDefault="00E21A0E"/>
    <w:p w14:paraId="53018F99" w14:textId="7DEEC5A8" w:rsidR="00E21A0E" w:rsidRDefault="00E21A0E"/>
    <w:p w14:paraId="4C21BF82" w14:textId="77777777" w:rsidR="00E21A0E" w:rsidRDefault="00E21A0E"/>
    <w:p w14:paraId="79AD3AF7" w14:textId="77777777" w:rsidR="00841694" w:rsidRDefault="00841694"/>
    <w:p w14:paraId="1B910459" w14:textId="77777777" w:rsidR="00841694" w:rsidRDefault="00841694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f0"/>
        <w:tblW w:w="882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840"/>
        <w:gridCol w:w="6423"/>
      </w:tblGrid>
      <w:tr w:rsidR="00841694" w14:paraId="749CA3CE" w14:textId="77777777">
        <w:trPr>
          <w:trHeight w:val="567"/>
        </w:trPr>
        <w:tc>
          <w:tcPr>
            <w:tcW w:w="1560" w:type="dxa"/>
          </w:tcPr>
          <w:p w14:paraId="25609D0E" w14:textId="77777777" w:rsidR="00841694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w:lastRenderedPageBreak/>
              <w:drawing>
                <wp:inline distT="0" distB="0" distL="0" distR="0" wp14:anchorId="1F86EE3A" wp14:editId="166DDD19">
                  <wp:extent cx="407268" cy="378093"/>
                  <wp:effectExtent l="0" t="0" r="0" b="0"/>
                  <wp:docPr id="21" name="image1.png" descr="Forma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Forma&#10;&#10;Descripción generada automáticamente con confianza baja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3" w:type="dxa"/>
            <w:gridSpan w:val="2"/>
            <w:vAlign w:val="center"/>
          </w:tcPr>
          <w:p w14:paraId="0675E9F2" w14:textId="77777777" w:rsidR="008416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DOCUMENTO DE TRABAJO ESPECIFICACIÓN CASOS DE USO ADSO – CSF</w:t>
            </w:r>
          </w:p>
        </w:tc>
      </w:tr>
      <w:tr w:rsidR="00841694" w14:paraId="545C4D7F" w14:textId="77777777">
        <w:tc>
          <w:tcPr>
            <w:tcW w:w="1560" w:type="dxa"/>
          </w:tcPr>
          <w:p w14:paraId="38450D33" w14:textId="77777777" w:rsidR="00841694" w:rsidRDefault="00000000">
            <w:pPr>
              <w:tabs>
                <w:tab w:val="left" w:pos="705"/>
              </w:tabs>
              <w:rPr>
                <w:b/>
              </w:rPr>
            </w:pPr>
            <w:r>
              <w:rPr>
                <w:b/>
              </w:rPr>
              <w:t>UC-002</w:t>
            </w:r>
          </w:p>
        </w:tc>
        <w:tc>
          <w:tcPr>
            <w:tcW w:w="7263" w:type="dxa"/>
            <w:gridSpan w:val="2"/>
            <w:vAlign w:val="center"/>
          </w:tcPr>
          <w:p w14:paraId="4C181EA4" w14:textId="274C606F" w:rsidR="00841694" w:rsidRDefault="004D52FB">
            <w:pPr>
              <w:jc w:val="center"/>
            </w:pPr>
            <w:r>
              <w:t>Consultar Orden de eventos</w:t>
            </w:r>
          </w:p>
        </w:tc>
      </w:tr>
      <w:tr w:rsidR="00841694" w14:paraId="5DCAB4D2" w14:textId="77777777">
        <w:tc>
          <w:tcPr>
            <w:tcW w:w="1560" w:type="dxa"/>
          </w:tcPr>
          <w:p w14:paraId="7415EBC2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7263" w:type="dxa"/>
            <w:gridSpan w:val="2"/>
          </w:tcPr>
          <w:p w14:paraId="08025D87" w14:textId="30AB895C" w:rsidR="00841694" w:rsidRDefault="002F04A5">
            <w:pPr>
              <w:numPr>
                <w:ilvl w:val="0"/>
                <w:numId w:val="3"/>
              </w:numPr>
              <w:ind w:left="381"/>
            </w:pPr>
            <w:r>
              <w:t>Gestionar y mantener Registro, supervisión y manej</w:t>
            </w:r>
            <w:r>
              <w:t>o</w:t>
            </w:r>
            <w:r>
              <w:t xml:space="preserve"> completo de los eventos realizados por la empresa para así mantener un control preciso de estos.</w:t>
            </w:r>
          </w:p>
        </w:tc>
      </w:tr>
      <w:tr w:rsidR="00841694" w14:paraId="126671E7" w14:textId="77777777">
        <w:tc>
          <w:tcPr>
            <w:tcW w:w="1560" w:type="dxa"/>
          </w:tcPr>
          <w:p w14:paraId="4487BFA5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7263" w:type="dxa"/>
            <w:gridSpan w:val="2"/>
          </w:tcPr>
          <w:p w14:paraId="26CFF13D" w14:textId="52A45A09" w:rsidR="00841694" w:rsidRDefault="00D16D83">
            <w:pPr>
              <w:numPr>
                <w:ilvl w:val="0"/>
                <w:numId w:val="4"/>
              </w:numPr>
            </w:pPr>
            <w:r>
              <w:t>RF-00</w:t>
            </w:r>
            <w:r w:rsidR="004D52FB">
              <w:t>3</w:t>
            </w:r>
            <w:r>
              <w:t xml:space="preserve"> </w:t>
            </w:r>
            <w:r>
              <w:t>EL SISTEMA LE PERMITIRA CONSULTAR EL CODIGO DE EVENTO CON EL FIN DE SABER SU EXISTENCIA Y ASI PODER REGISTRAR UNA NUEVA</w:t>
            </w:r>
          </w:p>
        </w:tc>
      </w:tr>
      <w:tr w:rsidR="00841694" w14:paraId="0EE8FED4" w14:textId="77777777">
        <w:tc>
          <w:tcPr>
            <w:tcW w:w="1560" w:type="dxa"/>
          </w:tcPr>
          <w:p w14:paraId="7F2C5BFE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263" w:type="dxa"/>
            <w:gridSpan w:val="2"/>
          </w:tcPr>
          <w:p w14:paraId="63D21E80" w14:textId="7BA0952F" w:rsidR="00841694" w:rsidRDefault="00000000">
            <w:r>
              <w:t xml:space="preserve">El sistema permitirá al </w:t>
            </w:r>
            <w:r w:rsidR="00E21A0E">
              <w:t xml:space="preserve">jefe de </w:t>
            </w:r>
            <w:proofErr w:type="gramStart"/>
            <w:r w:rsidR="00E21A0E">
              <w:t xml:space="preserve">eventos </w:t>
            </w:r>
            <w:r>
              <w:t xml:space="preserve"> </w:t>
            </w:r>
            <w:r w:rsidR="001326C6">
              <w:t>y</w:t>
            </w:r>
            <w:proofErr w:type="gramEnd"/>
            <w:r w:rsidR="001326C6">
              <w:t xml:space="preserve"> cliente</w:t>
            </w:r>
            <w:r>
              <w:t xml:space="preserve"> consultar </w:t>
            </w:r>
            <w:r w:rsidR="00E21A0E">
              <w:t>el Código de eventos para saber si existe en la empresa</w:t>
            </w:r>
          </w:p>
        </w:tc>
      </w:tr>
      <w:tr w:rsidR="00841694" w14:paraId="7637C7E8" w14:textId="77777777">
        <w:tc>
          <w:tcPr>
            <w:tcW w:w="1560" w:type="dxa"/>
          </w:tcPr>
          <w:p w14:paraId="1B84B4D4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263" w:type="dxa"/>
            <w:gridSpan w:val="2"/>
          </w:tcPr>
          <w:p w14:paraId="4D19EA21" w14:textId="60F31644" w:rsidR="00841694" w:rsidRDefault="00E21A0E">
            <w:r>
              <w:t xml:space="preserve">El jefe de eventos </w:t>
            </w:r>
            <w:r w:rsidR="001326C6">
              <w:t xml:space="preserve">y cliente </w:t>
            </w:r>
            <w:r>
              <w:t>deberá</w:t>
            </w:r>
            <w:r w:rsidR="00000000">
              <w:t xml:space="preserve"> tener permisos para poder c</w:t>
            </w:r>
            <w:r>
              <w:t>onsultar</w:t>
            </w:r>
            <w:r w:rsidR="00000000">
              <w:t xml:space="preserve"> estos.</w:t>
            </w:r>
          </w:p>
        </w:tc>
      </w:tr>
      <w:tr w:rsidR="00841694" w14:paraId="7ED79883" w14:textId="77777777">
        <w:tc>
          <w:tcPr>
            <w:tcW w:w="1560" w:type="dxa"/>
            <w:tcBorders>
              <w:bottom w:val="nil"/>
            </w:tcBorders>
          </w:tcPr>
          <w:p w14:paraId="54FCF9E7" w14:textId="77777777" w:rsidR="00841694" w:rsidRDefault="00841694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840" w:type="dxa"/>
          </w:tcPr>
          <w:p w14:paraId="080BFF0B" w14:textId="77777777" w:rsidR="008416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423" w:type="dxa"/>
          </w:tcPr>
          <w:p w14:paraId="4F440098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841694" w14:paraId="0DEBED08" w14:textId="77777777">
        <w:tc>
          <w:tcPr>
            <w:tcW w:w="1560" w:type="dxa"/>
            <w:vMerge w:val="restart"/>
            <w:tcBorders>
              <w:top w:val="nil"/>
            </w:tcBorders>
          </w:tcPr>
          <w:p w14:paraId="3002DCDE" w14:textId="77777777" w:rsidR="00841694" w:rsidRDefault="00841694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840" w:type="dxa"/>
            <w:vAlign w:val="center"/>
          </w:tcPr>
          <w:p w14:paraId="78DFED1D" w14:textId="77777777" w:rsidR="00841694" w:rsidRDefault="00000000">
            <w:pPr>
              <w:jc w:val="center"/>
            </w:pPr>
            <w:r>
              <w:t>1</w:t>
            </w:r>
          </w:p>
        </w:tc>
        <w:tc>
          <w:tcPr>
            <w:tcW w:w="6423" w:type="dxa"/>
          </w:tcPr>
          <w:p w14:paraId="419861C7" w14:textId="1A3C7CCE" w:rsidR="00841694" w:rsidRDefault="00E21A0E">
            <w:r>
              <w:t>El jefe de eventos debe</w:t>
            </w:r>
            <w:r w:rsidR="00000000">
              <w:t xml:space="preserve"> ingresar a la opción de c</w:t>
            </w:r>
            <w:r>
              <w:t>onsultar eventos</w:t>
            </w:r>
          </w:p>
        </w:tc>
      </w:tr>
      <w:tr w:rsidR="00841694" w14:paraId="26A610A5" w14:textId="77777777">
        <w:tc>
          <w:tcPr>
            <w:tcW w:w="1560" w:type="dxa"/>
            <w:vMerge/>
          </w:tcPr>
          <w:p w14:paraId="2EF1084D" w14:textId="77777777" w:rsidR="00841694" w:rsidRDefault="00841694">
            <w:pPr>
              <w:widowControl w:val="0"/>
              <w:spacing w:line="276" w:lineRule="auto"/>
            </w:pPr>
          </w:p>
        </w:tc>
        <w:tc>
          <w:tcPr>
            <w:tcW w:w="840" w:type="dxa"/>
            <w:vAlign w:val="center"/>
          </w:tcPr>
          <w:p w14:paraId="6FD834E2" w14:textId="77777777" w:rsidR="00841694" w:rsidRDefault="00000000">
            <w:pPr>
              <w:jc w:val="center"/>
            </w:pPr>
            <w:r>
              <w:t>2</w:t>
            </w:r>
          </w:p>
        </w:tc>
        <w:tc>
          <w:tcPr>
            <w:tcW w:w="6423" w:type="dxa"/>
          </w:tcPr>
          <w:p w14:paraId="5471A3CF" w14:textId="77777777" w:rsidR="00841694" w:rsidRDefault="00000000">
            <w:r>
              <w:t xml:space="preserve">El sistema despliega un formulario </w:t>
            </w:r>
          </w:p>
        </w:tc>
      </w:tr>
      <w:tr w:rsidR="00841694" w14:paraId="59CDC04B" w14:textId="77777777">
        <w:tc>
          <w:tcPr>
            <w:tcW w:w="1560" w:type="dxa"/>
            <w:vMerge/>
          </w:tcPr>
          <w:p w14:paraId="4BD9589E" w14:textId="77777777" w:rsidR="00841694" w:rsidRDefault="00841694">
            <w:pPr>
              <w:widowControl w:val="0"/>
              <w:spacing w:line="276" w:lineRule="auto"/>
            </w:pPr>
          </w:p>
        </w:tc>
        <w:tc>
          <w:tcPr>
            <w:tcW w:w="840" w:type="dxa"/>
            <w:vAlign w:val="center"/>
          </w:tcPr>
          <w:p w14:paraId="6C297498" w14:textId="77777777" w:rsidR="00841694" w:rsidRDefault="00000000">
            <w:pPr>
              <w:jc w:val="center"/>
            </w:pPr>
            <w:r>
              <w:t>3</w:t>
            </w:r>
          </w:p>
        </w:tc>
        <w:tc>
          <w:tcPr>
            <w:tcW w:w="6423" w:type="dxa"/>
          </w:tcPr>
          <w:p w14:paraId="0D6AEB33" w14:textId="515885B6" w:rsidR="00841694" w:rsidRDefault="00E21A0E">
            <w:r>
              <w:t>El jefe de eventos diligencia</w:t>
            </w:r>
            <w:r w:rsidR="00000000">
              <w:t xml:space="preserve"> el formulario</w:t>
            </w:r>
            <w:r>
              <w:t xml:space="preserve"> adjuntando el Código,</w:t>
            </w:r>
            <w:r w:rsidR="00000000">
              <w:t xml:space="preserve"> fecha </w:t>
            </w:r>
            <w:r>
              <w:t>del evento</w:t>
            </w:r>
            <w:r w:rsidR="00000000">
              <w:t>.</w:t>
            </w:r>
          </w:p>
        </w:tc>
      </w:tr>
      <w:tr w:rsidR="00841694" w14:paraId="64706F45" w14:textId="77777777">
        <w:tc>
          <w:tcPr>
            <w:tcW w:w="1560" w:type="dxa"/>
            <w:vMerge/>
            <w:tcBorders>
              <w:bottom w:val="nil"/>
            </w:tcBorders>
          </w:tcPr>
          <w:p w14:paraId="4556E300" w14:textId="77777777" w:rsidR="00841694" w:rsidRDefault="00841694">
            <w:pPr>
              <w:widowControl w:val="0"/>
              <w:spacing w:line="276" w:lineRule="auto"/>
              <w:rPr>
                <w:color w:val="FF0000"/>
              </w:rPr>
            </w:pPr>
          </w:p>
        </w:tc>
        <w:tc>
          <w:tcPr>
            <w:tcW w:w="840" w:type="dxa"/>
            <w:vAlign w:val="center"/>
          </w:tcPr>
          <w:p w14:paraId="314F441A" w14:textId="77777777" w:rsidR="00841694" w:rsidRDefault="00000000">
            <w:pPr>
              <w:jc w:val="center"/>
            </w:pPr>
            <w:r>
              <w:t>4</w:t>
            </w:r>
          </w:p>
        </w:tc>
        <w:tc>
          <w:tcPr>
            <w:tcW w:w="6423" w:type="dxa"/>
          </w:tcPr>
          <w:p w14:paraId="48F46FC3" w14:textId="49EE94D2" w:rsidR="00841694" w:rsidRDefault="00000000">
            <w:r>
              <w:t>El sistema despliega</w:t>
            </w:r>
            <w:r w:rsidR="00E21A0E">
              <w:t xml:space="preserve"> el evento registrado</w:t>
            </w:r>
            <w:r>
              <w:t>.</w:t>
            </w:r>
          </w:p>
        </w:tc>
      </w:tr>
      <w:tr w:rsidR="00841694" w14:paraId="062C02FD" w14:textId="77777777">
        <w:tc>
          <w:tcPr>
            <w:tcW w:w="1560" w:type="dxa"/>
            <w:tcBorders>
              <w:top w:val="nil"/>
            </w:tcBorders>
          </w:tcPr>
          <w:p w14:paraId="48698554" w14:textId="77777777" w:rsidR="00841694" w:rsidRDefault="00841694">
            <w:pPr>
              <w:widowControl w:val="0"/>
              <w:spacing w:line="276" w:lineRule="auto"/>
              <w:rPr>
                <w:color w:val="FF0000"/>
              </w:rPr>
            </w:pPr>
          </w:p>
        </w:tc>
        <w:tc>
          <w:tcPr>
            <w:tcW w:w="840" w:type="dxa"/>
            <w:vAlign w:val="center"/>
          </w:tcPr>
          <w:p w14:paraId="132CCA80" w14:textId="77777777" w:rsidR="00841694" w:rsidRDefault="00000000">
            <w:pPr>
              <w:jc w:val="center"/>
            </w:pPr>
            <w:r>
              <w:t>5</w:t>
            </w:r>
          </w:p>
        </w:tc>
        <w:tc>
          <w:tcPr>
            <w:tcW w:w="6423" w:type="dxa"/>
          </w:tcPr>
          <w:p w14:paraId="386141F4" w14:textId="6B60DBE8" w:rsidR="00841694" w:rsidRDefault="00E21A0E">
            <w:r>
              <w:t xml:space="preserve">EL jefe de eventos </w:t>
            </w:r>
            <w:r w:rsidR="001326C6">
              <w:t xml:space="preserve">y cliente </w:t>
            </w:r>
            <w:r>
              <w:t>tendrá la opción de agregar alguna novedad.</w:t>
            </w:r>
          </w:p>
        </w:tc>
      </w:tr>
      <w:tr w:rsidR="00841694" w14:paraId="035FACD7" w14:textId="77777777">
        <w:tc>
          <w:tcPr>
            <w:tcW w:w="1560" w:type="dxa"/>
          </w:tcPr>
          <w:p w14:paraId="617B531D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 xml:space="preserve">Postcondición </w:t>
            </w:r>
          </w:p>
        </w:tc>
        <w:tc>
          <w:tcPr>
            <w:tcW w:w="7263" w:type="dxa"/>
            <w:gridSpan w:val="2"/>
          </w:tcPr>
          <w:p w14:paraId="53306A02" w14:textId="5CBF8BA9" w:rsidR="00841694" w:rsidRDefault="00E21A0E">
            <w:r>
              <w:t>El jefe de eventos podrá ver</w:t>
            </w:r>
            <w:r w:rsidR="00000000">
              <w:t xml:space="preserve"> </w:t>
            </w:r>
            <w:r>
              <w:t>la orden consultada</w:t>
            </w:r>
            <w:r w:rsidR="00000000">
              <w:t>.</w:t>
            </w:r>
          </w:p>
        </w:tc>
      </w:tr>
      <w:tr w:rsidR="00841694" w14:paraId="40141736" w14:textId="77777777">
        <w:tc>
          <w:tcPr>
            <w:tcW w:w="1560" w:type="dxa"/>
            <w:vMerge w:val="restart"/>
          </w:tcPr>
          <w:p w14:paraId="08766CFB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Excepciones</w:t>
            </w:r>
          </w:p>
          <w:p w14:paraId="423F877D" w14:textId="77777777" w:rsidR="00841694" w:rsidRDefault="00841694">
            <w:pPr>
              <w:rPr>
                <w:b/>
              </w:rPr>
            </w:pPr>
          </w:p>
          <w:p w14:paraId="1A3DA9FE" w14:textId="77777777" w:rsidR="00841694" w:rsidRDefault="00841694">
            <w:pPr>
              <w:rPr>
                <w:b/>
              </w:rPr>
            </w:pPr>
          </w:p>
        </w:tc>
        <w:tc>
          <w:tcPr>
            <w:tcW w:w="840" w:type="dxa"/>
            <w:vAlign w:val="center"/>
          </w:tcPr>
          <w:p w14:paraId="4AAF381C" w14:textId="77777777" w:rsidR="008416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423" w:type="dxa"/>
          </w:tcPr>
          <w:p w14:paraId="3F0864E9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841694" w14:paraId="0367E2AA" w14:textId="77777777">
        <w:tc>
          <w:tcPr>
            <w:tcW w:w="1560" w:type="dxa"/>
            <w:vMerge/>
          </w:tcPr>
          <w:p w14:paraId="5DCB40EA" w14:textId="77777777" w:rsidR="00841694" w:rsidRDefault="00841694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840" w:type="dxa"/>
            <w:vAlign w:val="center"/>
          </w:tcPr>
          <w:p w14:paraId="59864A17" w14:textId="77777777" w:rsidR="00841694" w:rsidRDefault="00000000">
            <w:pPr>
              <w:jc w:val="center"/>
            </w:pPr>
            <w:r>
              <w:t>3.1</w:t>
            </w:r>
          </w:p>
        </w:tc>
        <w:tc>
          <w:tcPr>
            <w:tcW w:w="6423" w:type="dxa"/>
          </w:tcPr>
          <w:p w14:paraId="0FD54294" w14:textId="2B1820B3" w:rsidR="00841694" w:rsidRDefault="00000000">
            <w:r>
              <w:t xml:space="preserve">Si el formulario no está bien diligenciado el sistema de información despliega un cuadro de texto “Revisa la </w:t>
            </w:r>
            <w:r w:rsidR="00E21A0E">
              <w:t>información”</w:t>
            </w:r>
          </w:p>
        </w:tc>
      </w:tr>
      <w:tr w:rsidR="00841694" w14:paraId="184787D9" w14:textId="77777777">
        <w:tc>
          <w:tcPr>
            <w:tcW w:w="1560" w:type="dxa"/>
            <w:tcBorders>
              <w:top w:val="nil"/>
            </w:tcBorders>
          </w:tcPr>
          <w:p w14:paraId="436F3E64" w14:textId="77777777" w:rsidR="00841694" w:rsidRDefault="00841694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840" w:type="dxa"/>
            <w:vAlign w:val="center"/>
          </w:tcPr>
          <w:p w14:paraId="1DB969BB" w14:textId="128E69D5" w:rsidR="00841694" w:rsidRDefault="002F04A5">
            <w:pPr>
              <w:jc w:val="center"/>
            </w:pPr>
            <w:r>
              <w:t>4.1</w:t>
            </w:r>
          </w:p>
        </w:tc>
        <w:tc>
          <w:tcPr>
            <w:tcW w:w="6423" w:type="dxa"/>
          </w:tcPr>
          <w:p w14:paraId="6D19F7E2" w14:textId="1C282D3A" w:rsidR="00841694" w:rsidRDefault="00000000">
            <w:r>
              <w:t xml:space="preserve">Si el formulario no está diligenciado la opción </w:t>
            </w:r>
            <w:r w:rsidR="002F04A5">
              <w:t xml:space="preserve">de registrar una nueva </w:t>
            </w:r>
            <w:r>
              <w:t>estará habilitada.</w:t>
            </w:r>
          </w:p>
        </w:tc>
      </w:tr>
      <w:tr w:rsidR="00841694" w14:paraId="606B74CE" w14:textId="77777777">
        <w:tc>
          <w:tcPr>
            <w:tcW w:w="1560" w:type="dxa"/>
          </w:tcPr>
          <w:p w14:paraId="0B33554B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840" w:type="dxa"/>
            <w:vAlign w:val="center"/>
          </w:tcPr>
          <w:p w14:paraId="4B5BE055" w14:textId="77777777" w:rsidR="008416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423" w:type="dxa"/>
          </w:tcPr>
          <w:p w14:paraId="1EB9FEAA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841694" w14:paraId="441C316E" w14:textId="77777777">
        <w:tc>
          <w:tcPr>
            <w:tcW w:w="1560" w:type="dxa"/>
          </w:tcPr>
          <w:p w14:paraId="156CF3C1" w14:textId="77777777" w:rsidR="00841694" w:rsidRDefault="00841694"/>
        </w:tc>
        <w:tc>
          <w:tcPr>
            <w:tcW w:w="840" w:type="dxa"/>
            <w:vAlign w:val="center"/>
          </w:tcPr>
          <w:p w14:paraId="0FD002B1" w14:textId="77777777" w:rsidR="00841694" w:rsidRDefault="00000000">
            <w:pPr>
              <w:jc w:val="center"/>
            </w:pPr>
            <w:r>
              <w:t>2</w:t>
            </w:r>
          </w:p>
        </w:tc>
        <w:tc>
          <w:tcPr>
            <w:tcW w:w="6423" w:type="dxa"/>
          </w:tcPr>
          <w:p w14:paraId="3A03F008" w14:textId="73363E1F" w:rsidR="00841694" w:rsidRDefault="00E21A0E">
            <w:r>
              <w:t>1</w:t>
            </w:r>
            <w:r w:rsidR="00000000">
              <w:t>s</w:t>
            </w:r>
          </w:p>
        </w:tc>
      </w:tr>
      <w:tr w:rsidR="00841694" w14:paraId="0E53B6EB" w14:textId="77777777">
        <w:tc>
          <w:tcPr>
            <w:tcW w:w="1560" w:type="dxa"/>
          </w:tcPr>
          <w:p w14:paraId="08A13097" w14:textId="77777777" w:rsidR="00841694" w:rsidRDefault="00841694"/>
        </w:tc>
        <w:tc>
          <w:tcPr>
            <w:tcW w:w="840" w:type="dxa"/>
            <w:vAlign w:val="center"/>
          </w:tcPr>
          <w:p w14:paraId="2AD1CC5A" w14:textId="77777777" w:rsidR="00841694" w:rsidRDefault="00000000">
            <w:pPr>
              <w:jc w:val="center"/>
            </w:pPr>
            <w:r>
              <w:t>4</w:t>
            </w:r>
          </w:p>
        </w:tc>
        <w:tc>
          <w:tcPr>
            <w:tcW w:w="6423" w:type="dxa"/>
          </w:tcPr>
          <w:p w14:paraId="4D9954B6" w14:textId="51990F08" w:rsidR="00841694" w:rsidRDefault="00E21A0E">
            <w:r>
              <w:t>1</w:t>
            </w:r>
            <w:r w:rsidR="00000000">
              <w:t>s</w:t>
            </w:r>
          </w:p>
        </w:tc>
      </w:tr>
      <w:tr w:rsidR="00841694" w14:paraId="57411AAF" w14:textId="77777777">
        <w:tc>
          <w:tcPr>
            <w:tcW w:w="1560" w:type="dxa"/>
          </w:tcPr>
          <w:p w14:paraId="3C9CFEF5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263" w:type="dxa"/>
            <w:gridSpan w:val="2"/>
          </w:tcPr>
          <w:p w14:paraId="6DEDCF93" w14:textId="77777777" w:rsidR="00841694" w:rsidRDefault="00841694"/>
        </w:tc>
      </w:tr>
    </w:tbl>
    <w:p w14:paraId="77A99525" w14:textId="77777777" w:rsidR="00841694" w:rsidRDefault="00841694"/>
    <w:p w14:paraId="3FCBAA06" w14:textId="77777777" w:rsidR="00841694" w:rsidRDefault="00841694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03466C25" w14:textId="77777777" w:rsidR="00841694" w:rsidRDefault="00841694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3FAF7140" w14:textId="77777777" w:rsidR="00841694" w:rsidRDefault="00841694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48988BBA" w14:textId="260740A8" w:rsidR="00841694" w:rsidRDefault="00841694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7F4827C6" w14:textId="0E2AC05B" w:rsidR="00F92C90" w:rsidRDefault="00F92C90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19222C6B" w14:textId="77777777" w:rsidR="00F92C90" w:rsidRDefault="00F92C90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1F35497F" w14:textId="68D9EF04" w:rsidR="00841694" w:rsidRDefault="00841694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0BB35CA0" w14:textId="7AF51660" w:rsidR="00E21A0E" w:rsidRDefault="00E21A0E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2768602E" w14:textId="6A3E8F90" w:rsidR="00E21A0E" w:rsidRDefault="00E21A0E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7D1672C2" w14:textId="613D6872" w:rsidR="00E21A0E" w:rsidRDefault="00E21A0E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0BDCD3E1" w14:textId="31B918E2" w:rsidR="00E21A0E" w:rsidRDefault="00E21A0E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24FC6E25" w14:textId="77777777" w:rsidR="00E21A0E" w:rsidRDefault="00E21A0E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5A514854" w14:textId="77777777" w:rsidR="00841694" w:rsidRDefault="00841694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7B50AB62" w14:textId="77777777" w:rsidR="00841694" w:rsidRDefault="00841694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60CBCBE1" w14:textId="77777777" w:rsidR="00841694" w:rsidRDefault="00841694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05596B8E" w14:textId="77777777" w:rsidR="00841694" w:rsidRDefault="00841694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527FE0E1" w14:textId="77777777" w:rsidR="00841694" w:rsidRDefault="00841694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f1"/>
        <w:tblW w:w="882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9"/>
        <w:gridCol w:w="648"/>
        <w:gridCol w:w="6681"/>
      </w:tblGrid>
      <w:tr w:rsidR="00841694" w14:paraId="7C59805C" w14:textId="77777777">
        <w:trPr>
          <w:trHeight w:val="567"/>
        </w:trPr>
        <w:tc>
          <w:tcPr>
            <w:tcW w:w="1499" w:type="dxa"/>
          </w:tcPr>
          <w:p w14:paraId="0EE2FDB8" w14:textId="77777777" w:rsidR="00841694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0FC7C5A4" wp14:editId="7DF5CD39">
                  <wp:extent cx="407268" cy="378093"/>
                  <wp:effectExtent l="0" t="0" r="0" b="0"/>
                  <wp:docPr id="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9" w:type="dxa"/>
            <w:gridSpan w:val="2"/>
            <w:vAlign w:val="center"/>
          </w:tcPr>
          <w:p w14:paraId="352C377D" w14:textId="77777777" w:rsidR="008416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DOCUMENTO DE TRABAJO ESPECIFICACIÓN CASOS DE USO ADSO – CSF</w:t>
            </w:r>
          </w:p>
        </w:tc>
      </w:tr>
      <w:tr w:rsidR="00841694" w14:paraId="35D74C81" w14:textId="77777777">
        <w:tc>
          <w:tcPr>
            <w:tcW w:w="1499" w:type="dxa"/>
          </w:tcPr>
          <w:p w14:paraId="109E5458" w14:textId="77777777" w:rsidR="00841694" w:rsidRDefault="00000000">
            <w:pPr>
              <w:tabs>
                <w:tab w:val="left" w:pos="705"/>
              </w:tabs>
              <w:rPr>
                <w:b/>
              </w:rPr>
            </w:pPr>
            <w:r>
              <w:rPr>
                <w:b/>
              </w:rPr>
              <w:t>UC-003</w:t>
            </w:r>
          </w:p>
          <w:p w14:paraId="25165E74" w14:textId="77777777" w:rsidR="00841694" w:rsidRDefault="00841694">
            <w:pPr>
              <w:tabs>
                <w:tab w:val="left" w:pos="705"/>
              </w:tabs>
              <w:rPr>
                <w:b/>
                <w:sz w:val="16"/>
                <w:szCs w:val="16"/>
              </w:rPr>
            </w:pPr>
          </w:p>
        </w:tc>
        <w:tc>
          <w:tcPr>
            <w:tcW w:w="7329" w:type="dxa"/>
            <w:gridSpan w:val="2"/>
            <w:vAlign w:val="center"/>
          </w:tcPr>
          <w:p w14:paraId="6632619A" w14:textId="1D4EB225" w:rsidR="00841694" w:rsidRDefault="004D52FB">
            <w:pPr>
              <w:jc w:val="center"/>
            </w:pPr>
            <w:r>
              <w:t>MODIFICAR ESTADO</w:t>
            </w:r>
          </w:p>
        </w:tc>
      </w:tr>
      <w:tr w:rsidR="00841694" w14:paraId="789E14C5" w14:textId="77777777">
        <w:tc>
          <w:tcPr>
            <w:tcW w:w="1499" w:type="dxa"/>
          </w:tcPr>
          <w:p w14:paraId="1F9EB87F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7329" w:type="dxa"/>
            <w:gridSpan w:val="2"/>
          </w:tcPr>
          <w:p w14:paraId="2718AC7E" w14:textId="4DCCE2D9" w:rsidR="00841694" w:rsidRDefault="002F04A5">
            <w:pPr>
              <w:numPr>
                <w:ilvl w:val="0"/>
                <w:numId w:val="1"/>
              </w:numPr>
              <w:ind w:left="381"/>
            </w:pPr>
            <w:r>
              <w:t>Gestionar y mantener Registro, supervisión y manej</w:t>
            </w:r>
            <w:r>
              <w:t>o</w:t>
            </w:r>
            <w:r>
              <w:t xml:space="preserve"> completo de los eventos realizados por la empresa para así mantener un control preciso de estos.</w:t>
            </w:r>
          </w:p>
        </w:tc>
      </w:tr>
      <w:tr w:rsidR="00841694" w14:paraId="01832B41" w14:textId="77777777">
        <w:tc>
          <w:tcPr>
            <w:tcW w:w="1499" w:type="dxa"/>
          </w:tcPr>
          <w:p w14:paraId="638FAFD7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7329" w:type="dxa"/>
            <w:gridSpan w:val="2"/>
          </w:tcPr>
          <w:p w14:paraId="1A59C910" w14:textId="559A4A6A" w:rsidR="00841694" w:rsidRDefault="00000000">
            <w:pPr>
              <w:numPr>
                <w:ilvl w:val="0"/>
                <w:numId w:val="7"/>
              </w:numPr>
              <w:ind w:left="381"/>
            </w:pPr>
            <w:r>
              <w:t xml:space="preserve"> RF-00</w:t>
            </w:r>
            <w:r w:rsidR="002F04A5">
              <w:t>4</w:t>
            </w:r>
            <w:r>
              <w:t xml:space="preserve"> </w:t>
            </w:r>
            <w:r w:rsidR="002F04A5">
              <w:t>EL SISTEMA LE PERMITIRA MODIFICAR EL ESTADO DE LA ORDEN DE EVENTOS CON EL FIN DE MANTENER UN ORDEN</w:t>
            </w:r>
          </w:p>
        </w:tc>
      </w:tr>
      <w:tr w:rsidR="00841694" w14:paraId="76F6E19F" w14:textId="77777777">
        <w:tc>
          <w:tcPr>
            <w:tcW w:w="1499" w:type="dxa"/>
          </w:tcPr>
          <w:p w14:paraId="201F182F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329" w:type="dxa"/>
            <w:gridSpan w:val="2"/>
          </w:tcPr>
          <w:p w14:paraId="63EF860F" w14:textId="08140A6A" w:rsidR="00841694" w:rsidRDefault="00000000">
            <w:r>
              <w:t xml:space="preserve">El sistema permitirá realizar una modificación en </w:t>
            </w:r>
            <w:r w:rsidR="002F04A5">
              <w:t>los estados de la orden</w:t>
            </w:r>
          </w:p>
        </w:tc>
      </w:tr>
      <w:tr w:rsidR="00841694" w14:paraId="2D1A4457" w14:textId="77777777">
        <w:tc>
          <w:tcPr>
            <w:tcW w:w="1499" w:type="dxa"/>
          </w:tcPr>
          <w:p w14:paraId="783A9622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329" w:type="dxa"/>
            <w:gridSpan w:val="2"/>
          </w:tcPr>
          <w:p w14:paraId="7A9E7C7A" w14:textId="4868634A" w:rsidR="00841694" w:rsidRDefault="00000000">
            <w:r>
              <w:t xml:space="preserve">El </w:t>
            </w:r>
            <w:r w:rsidR="002F04A5">
              <w:t>jefe de eventos</w:t>
            </w:r>
            <w:r>
              <w:t xml:space="preserve"> deberán seleccionar </w:t>
            </w:r>
            <w:r w:rsidR="002F04A5">
              <w:t>el estado de la orden</w:t>
            </w:r>
            <w:r>
              <w:t>.</w:t>
            </w:r>
          </w:p>
        </w:tc>
      </w:tr>
      <w:tr w:rsidR="00841694" w14:paraId="5A2BD298" w14:textId="77777777">
        <w:tc>
          <w:tcPr>
            <w:tcW w:w="1499" w:type="dxa"/>
            <w:vMerge w:val="restart"/>
          </w:tcPr>
          <w:p w14:paraId="63BC865C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648" w:type="dxa"/>
          </w:tcPr>
          <w:p w14:paraId="527B5F92" w14:textId="77777777" w:rsidR="008416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681" w:type="dxa"/>
          </w:tcPr>
          <w:p w14:paraId="620E504F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841694" w14:paraId="5C2EC54A" w14:textId="77777777">
        <w:tc>
          <w:tcPr>
            <w:tcW w:w="1499" w:type="dxa"/>
            <w:vMerge/>
          </w:tcPr>
          <w:p w14:paraId="5E3B00A3" w14:textId="77777777" w:rsidR="00841694" w:rsidRDefault="0084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48" w:type="dxa"/>
            <w:vAlign w:val="center"/>
          </w:tcPr>
          <w:p w14:paraId="18944AE1" w14:textId="77777777" w:rsidR="00841694" w:rsidRDefault="00000000">
            <w:pPr>
              <w:jc w:val="center"/>
            </w:pPr>
            <w:r>
              <w:t>1</w:t>
            </w:r>
          </w:p>
        </w:tc>
        <w:tc>
          <w:tcPr>
            <w:tcW w:w="6681" w:type="dxa"/>
          </w:tcPr>
          <w:p w14:paraId="0C094F2A" w14:textId="6CD98336" w:rsidR="00841694" w:rsidRDefault="00000000">
            <w:r>
              <w:t xml:space="preserve">El </w:t>
            </w:r>
            <w:r w:rsidR="002F04A5">
              <w:t xml:space="preserve">jefe de eventos </w:t>
            </w:r>
            <w:r>
              <w:t xml:space="preserve">  deberán ingresar al apartado de edición de </w:t>
            </w:r>
            <w:r w:rsidR="002F04A5">
              <w:t>órdenes</w:t>
            </w:r>
            <w:r>
              <w:t xml:space="preserve"> una vez seleccionado.</w:t>
            </w:r>
          </w:p>
        </w:tc>
      </w:tr>
      <w:tr w:rsidR="00841694" w14:paraId="2371A07E" w14:textId="77777777">
        <w:tc>
          <w:tcPr>
            <w:tcW w:w="1499" w:type="dxa"/>
            <w:vMerge/>
          </w:tcPr>
          <w:p w14:paraId="09538938" w14:textId="77777777" w:rsidR="00841694" w:rsidRDefault="0084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48" w:type="dxa"/>
            <w:vAlign w:val="center"/>
          </w:tcPr>
          <w:p w14:paraId="64C3DAF2" w14:textId="77777777" w:rsidR="00841694" w:rsidRDefault="00000000">
            <w:pPr>
              <w:jc w:val="center"/>
            </w:pPr>
            <w:r>
              <w:t xml:space="preserve">2 </w:t>
            </w:r>
          </w:p>
        </w:tc>
        <w:tc>
          <w:tcPr>
            <w:tcW w:w="6681" w:type="dxa"/>
          </w:tcPr>
          <w:p w14:paraId="48B35932" w14:textId="70F8DE42" w:rsidR="00841694" w:rsidRDefault="00000000">
            <w:r>
              <w:t xml:space="preserve">El sistema desplegará una interfaz con la capacidad de modificar el </w:t>
            </w:r>
            <w:r w:rsidR="002F04A5">
              <w:t>estado</w:t>
            </w:r>
            <w:r>
              <w:t>.</w:t>
            </w:r>
          </w:p>
        </w:tc>
      </w:tr>
      <w:tr w:rsidR="00841694" w14:paraId="327174E5" w14:textId="77777777">
        <w:tc>
          <w:tcPr>
            <w:tcW w:w="1499" w:type="dxa"/>
            <w:vMerge/>
          </w:tcPr>
          <w:p w14:paraId="5926C6A2" w14:textId="77777777" w:rsidR="00841694" w:rsidRDefault="0084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48" w:type="dxa"/>
            <w:vAlign w:val="center"/>
          </w:tcPr>
          <w:p w14:paraId="3F9F0BEB" w14:textId="77777777" w:rsidR="00841694" w:rsidRDefault="00000000">
            <w:pPr>
              <w:jc w:val="center"/>
            </w:pPr>
            <w:r>
              <w:t>3</w:t>
            </w:r>
          </w:p>
        </w:tc>
        <w:tc>
          <w:tcPr>
            <w:tcW w:w="6681" w:type="dxa"/>
          </w:tcPr>
          <w:p w14:paraId="539912C2" w14:textId="156E062E" w:rsidR="00841694" w:rsidRDefault="002F04A5">
            <w:r>
              <w:t>El jefe de eventos hará los cambios deseados en la orden</w:t>
            </w:r>
            <w:r w:rsidR="00000000">
              <w:t>; nombre usuario, fecha, hora</w:t>
            </w:r>
            <w:r>
              <w:t xml:space="preserve"> y estado.</w:t>
            </w:r>
          </w:p>
        </w:tc>
      </w:tr>
      <w:tr w:rsidR="00841694" w14:paraId="024081D2" w14:textId="77777777">
        <w:tc>
          <w:tcPr>
            <w:tcW w:w="1499" w:type="dxa"/>
            <w:vMerge/>
          </w:tcPr>
          <w:p w14:paraId="459E358E" w14:textId="77777777" w:rsidR="00841694" w:rsidRDefault="0084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48" w:type="dxa"/>
            <w:vAlign w:val="center"/>
          </w:tcPr>
          <w:p w14:paraId="6179638C" w14:textId="77777777" w:rsidR="00841694" w:rsidRDefault="00000000">
            <w:pPr>
              <w:jc w:val="center"/>
            </w:pPr>
            <w:r>
              <w:t>4</w:t>
            </w:r>
          </w:p>
        </w:tc>
        <w:tc>
          <w:tcPr>
            <w:tcW w:w="6681" w:type="dxa"/>
          </w:tcPr>
          <w:p w14:paraId="08ECDF55" w14:textId="77777777" w:rsidR="00841694" w:rsidRDefault="00000000">
            <w:pPr>
              <w:rPr>
                <w:color w:val="FF0000"/>
              </w:rPr>
            </w:pPr>
            <w:r>
              <w:t>El sistema habilita un botón que permitirá el guardado de la modificación.</w:t>
            </w:r>
          </w:p>
        </w:tc>
      </w:tr>
      <w:tr w:rsidR="00841694" w14:paraId="08F3CF61" w14:textId="77777777">
        <w:tc>
          <w:tcPr>
            <w:tcW w:w="1499" w:type="dxa"/>
            <w:vMerge/>
          </w:tcPr>
          <w:p w14:paraId="7FC102C4" w14:textId="77777777" w:rsidR="00841694" w:rsidRDefault="0084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</w:rPr>
            </w:pPr>
          </w:p>
        </w:tc>
        <w:tc>
          <w:tcPr>
            <w:tcW w:w="648" w:type="dxa"/>
            <w:vAlign w:val="center"/>
          </w:tcPr>
          <w:p w14:paraId="2A94233A" w14:textId="77777777" w:rsidR="00841694" w:rsidRDefault="00000000">
            <w:pPr>
              <w:jc w:val="center"/>
            </w:pPr>
            <w:r>
              <w:t>5</w:t>
            </w:r>
          </w:p>
        </w:tc>
        <w:tc>
          <w:tcPr>
            <w:tcW w:w="6681" w:type="dxa"/>
          </w:tcPr>
          <w:p w14:paraId="10182298" w14:textId="22EDA8B3" w:rsidR="00841694" w:rsidRDefault="002F04A5">
            <w:pPr>
              <w:rPr>
                <w:color w:val="000000"/>
              </w:rPr>
            </w:pPr>
            <w:r>
              <w:rPr>
                <w:color w:val="000000"/>
              </w:rPr>
              <w:t>El jefe de eventos da</w:t>
            </w:r>
            <w:r w:rsidR="0000000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clic en</w:t>
            </w:r>
            <w:r w:rsidR="00000000">
              <w:rPr>
                <w:color w:val="000000"/>
              </w:rPr>
              <w:t xml:space="preserve"> el botón de guardado </w:t>
            </w:r>
          </w:p>
        </w:tc>
      </w:tr>
      <w:tr w:rsidR="00841694" w14:paraId="529CD6E5" w14:textId="77777777">
        <w:tc>
          <w:tcPr>
            <w:tcW w:w="1499" w:type="dxa"/>
            <w:vMerge/>
          </w:tcPr>
          <w:p w14:paraId="0C676B86" w14:textId="77777777" w:rsidR="00841694" w:rsidRDefault="0084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648" w:type="dxa"/>
            <w:vAlign w:val="center"/>
          </w:tcPr>
          <w:p w14:paraId="76949864" w14:textId="77777777" w:rsidR="00841694" w:rsidRDefault="00000000">
            <w:pPr>
              <w:jc w:val="center"/>
            </w:pPr>
            <w:r>
              <w:t>6</w:t>
            </w:r>
          </w:p>
        </w:tc>
        <w:tc>
          <w:tcPr>
            <w:tcW w:w="6681" w:type="dxa"/>
          </w:tcPr>
          <w:p w14:paraId="3DA734AE" w14:textId="238BF1E4" w:rsidR="00841694" w:rsidRDefault="00000000">
            <w:r>
              <w:t xml:space="preserve">El sistema envía una notificación al </w:t>
            </w:r>
            <w:r w:rsidR="002F04A5">
              <w:t>jefe de eventos diciendo</w:t>
            </w:r>
            <w:r>
              <w:t>: “La modificación ha sido realizada”.</w:t>
            </w:r>
          </w:p>
        </w:tc>
      </w:tr>
      <w:tr w:rsidR="00841694" w14:paraId="6186E8AB" w14:textId="77777777">
        <w:tc>
          <w:tcPr>
            <w:tcW w:w="1499" w:type="dxa"/>
          </w:tcPr>
          <w:p w14:paraId="65ECE74E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 xml:space="preserve">Postcondición </w:t>
            </w:r>
          </w:p>
        </w:tc>
        <w:tc>
          <w:tcPr>
            <w:tcW w:w="7329" w:type="dxa"/>
            <w:gridSpan w:val="2"/>
          </w:tcPr>
          <w:p w14:paraId="4C728C8D" w14:textId="3B493D94" w:rsidR="00841694" w:rsidRDefault="00000000">
            <w:r>
              <w:t xml:space="preserve">El </w:t>
            </w:r>
            <w:r w:rsidR="002F04A5">
              <w:t>jefe de eventos puede modificar el estado de que</w:t>
            </w:r>
            <w:r>
              <w:t xml:space="preserve"> se encuentren en el sistema.</w:t>
            </w:r>
          </w:p>
        </w:tc>
      </w:tr>
      <w:tr w:rsidR="00841694" w14:paraId="265DD726" w14:textId="77777777">
        <w:tc>
          <w:tcPr>
            <w:tcW w:w="1499" w:type="dxa"/>
            <w:vMerge w:val="restart"/>
          </w:tcPr>
          <w:p w14:paraId="0F98D419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Excepciones</w:t>
            </w:r>
          </w:p>
          <w:p w14:paraId="750D6CBD" w14:textId="77777777" w:rsidR="00841694" w:rsidRDefault="00841694">
            <w:pPr>
              <w:rPr>
                <w:b/>
              </w:rPr>
            </w:pPr>
          </w:p>
          <w:p w14:paraId="1F118E91" w14:textId="77777777" w:rsidR="00841694" w:rsidRDefault="00841694">
            <w:pPr>
              <w:rPr>
                <w:b/>
              </w:rPr>
            </w:pPr>
          </w:p>
        </w:tc>
        <w:tc>
          <w:tcPr>
            <w:tcW w:w="648" w:type="dxa"/>
            <w:vAlign w:val="center"/>
          </w:tcPr>
          <w:p w14:paraId="7F97068C" w14:textId="77777777" w:rsidR="008416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681" w:type="dxa"/>
          </w:tcPr>
          <w:p w14:paraId="5FE319B3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841694" w14:paraId="0111B3AF" w14:textId="77777777">
        <w:tc>
          <w:tcPr>
            <w:tcW w:w="1499" w:type="dxa"/>
            <w:vMerge/>
          </w:tcPr>
          <w:p w14:paraId="79138E97" w14:textId="77777777" w:rsidR="00841694" w:rsidRDefault="0084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48" w:type="dxa"/>
            <w:vAlign w:val="center"/>
          </w:tcPr>
          <w:p w14:paraId="7E522320" w14:textId="77777777" w:rsidR="00841694" w:rsidRDefault="00000000">
            <w:pPr>
              <w:jc w:val="center"/>
            </w:pPr>
            <w:r>
              <w:t>1.1</w:t>
            </w:r>
          </w:p>
        </w:tc>
        <w:tc>
          <w:tcPr>
            <w:tcW w:w="6681" w:type="dxa"/>
          </w:tcPr>
          <w:p w14:paraId="301A6E99" w14:textId="48C58924" w:rsidR="00841694" w:rsidRDefault="00000000">
            <w:r>
              <w:t xml:space="preserve">Si </w:t>
            </w:r>
            <w:r w:rsidR="002F04A5">
              <w:t>el jefe de eventos no ingresa</w:t>
            </w:r>
            <w:r>
              <w:t xml:space="preserve"> a la opción de edición de </w:t>
            </w:r>
            <w:r w:rsidR="002F04A5">
              <w:t>órdenes</w:t>
            </w:r>
            <w:r>
              <w:t>, el sistema no permitirá editar este.</w:t>
            </w:r>
          </w:p>
        </w:tc>
      </w:tr>
      <w:tr w:rsidR="00841694" w14:paraId="4A924603" w14:textId="77777777">
        <w:tc>
          <w:tcPr>
            <w:tcW w:w="1499" w:type="dxa"/>
            <w:vMerge/>
          </w:tcPr>
          <w:p w14:paraId="1F26FAB9" w14:textId="77777777" w:rsidR="00841694" w:rsidRDefault="0084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48" w:type="dxa"/>
            <w:vAlign w:val="center"/>
          </w:tcPr>
          <w:p w14:paraId="356D3CE3" w14:textId="77777777" w:rsidR="00841694" w:rsidRDefault="00000000">
            <w:pPr>
              <w:jc w:val="center"/>
            </w:pPr>
            <w:r>
              <w:t>6.1</w:t>
            </w:r>
          </w:p>
        </w:tc>
        <w:tc>
          <w:tcPr>
            <w:tcW w:w="6681" w:type="dxa"/>
          </w:tcPr>
          <w:p w14:paraId="3AC59FDA" w14:textId="65F4F246" w:rsidR="00841694" w:rsidRDefault="00000000">
            <w:r>
              <w:t xml:space="preserve">Si </w:t>
            </w:r>
            <w:r w:rsidR="002F04A5">
              <w:t xml:space="preserve">el jefe de eventos no </w:t>
            </w:r>
            <w:r w:rsidR="004D52FB">
              <w:t xml:space="preserve">ha </w:t>
            </w:r>
            <w:r>
              <w:t>guardado no será modificado.</w:t>
            </w:r>
          </w:p>
        </w:tc>
      </w:tr>
      <w:tr w:rsidR="00841694" w14:paraId="07660616" w14:textId="77777777">
        <w:tc>
          <w:tcPr>
            <w:tcW w:w="1499" w:type="dxa"/>
          </w:tcPr>
          <w:p w14:paraId="6894B66E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48" w:type="dxa"/>
            <w:vAlign w:val="center"/>
          </w:tcPr>
          <w:p w14:paraId="2C2795E5" w14:textId="77777777" w:rsidR="008416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681" w:type="dxa"/>
          </w:tcPr>
          <w:p w14:paraId="05AE364E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841694" w14:paraId="512C2D5C" w14:textId="77777777">
        <w:tc>
          <w:tcPr>
            <w:tcW w:w="1499" w:type="dxa"/>
          </w:tcPr>
          <w:p w14:paraId="700432DC" w14:textId="77777777" w:rsidR="00841694" w:rsidRDefault="00841694"/>
        </w:tc>
        <w:tc>
          <w:tcPr>
            <w:tcW w:w="648" w:type="dxa"/>
            <w:vAlign w:val="center"/>
          </w:tcPr>
          <w:p w14:paraId="6C201CF4" w14:textId="77777777" w:rsidR="00841694" w:rsidRDefault="00000000">
            <w:pPr>
              <w:jc w:val="center"/>
            </w:pPr>
            <w:r>
              <w:t>2</w:t>
            </w:r>
          </w:p>
        </w:tc>
        <w:tc>
          <w:tcPr>
            <w:tcW w:w="6681" w:type="dxa"/>
          </w:tcPr>
          <w:p w14:paraId="2703A05F" w14:textId="0917AD22" w:rsidR="00841694" w:rsidRDefault="002F04A5">
            <w:r>
              <w:t>1</w:t>
            </w:r>
            <w:r w:rsidR="00000000">
              <w:t>s</w:t>
            </w:r>
          </w:p>
        </w:tc>
      </w:tr>
      <w:tr w:rsidR="00841694" w14:paraId="7C25EFE4" w14:textId="77777777">
        <w:tc>
          <w:tcPr>
            <w:tcW w:w="1499" w:type="dxa"/>
          </w:tcPr>
          <w:p w14:paraId="26D4FBE3" w14:textId="77777777" w:rsidR="00841694" w:rsidRDefault="00841694"/>
        </w:tc>
        <w:tc>
          <w:tcPr>
            <w:tcW w:w="648" w:type="dxa"/>
            <w:vAlign w:val="center"/>
          </w:tcPr>
          <w:p w14:paraId="53D008A8" w14:textId="77777777" w:rsidR="00841694" w:rsidRDefault="00000000">
            <w:pPr>
              <w:jc w:val="center"/>
            </w:pPr>
            <w:r>
              <w:t>4</w:t>
            </w:r>
          </w:p>
        </w:tc>
        <w:tc>
          <w:tcPr>
            <w:tcW w:w="6681" w:type="dxa"/>
          </w:tcPr>
          <w:p w14:paraId="6EE90306" w14:textId="4499BBC2" w:rsidR="00841694" w:rsidRDefault="002F04A5">
            <w:r>
              <w:t>1</w:t>
            </w:r>
            <w:r w:rsidR="00000000">
              <w:t>s</w:t>
            </w:r>
          </w:p>
        </w:tc>
      </w:tr>
      <w:tr w:rsidR="00841694" w14:paraId="1A05E562" w14:textId="77777777">
        <w:tc>
          <w:tcPr>
            <w:tcW w:w="1499" w:type="dxa"/>
          </w:tcPr>
          <w:p w14:paraId="567101A0" w14:textId="77777777" w:rsidR="00841694" w:rsidRDefault="00841694"/>
        </w:tc>
        <w:tc>
          <w:tcPr>
            <w:tcW w:w="648" w:type="dxa"/>
            <w:vAlign w:val="center"/>
          </w:tcPr>
          <w:p w14:paraId="48584472" w14:textId="77777777" w:rsidR="00841694" w:rsidRDefault="00000000">
            <w:pPr>
              <w:jc w:val="center"/>
            </w:pPr>
            <w:r>
              <w:t>6</w:t>
            </w:r>
          </w:p>
        </w:tc>
        <w:tc>
          <w:tcPr>
            <w:tcW w:w="6681" w:type="dxa"/>
          </w:tcPr>
          <w:p w14:paraId="7D46A3C6" w14:textId="141B78B8" w:rsidR="00841694" w:rsidRDefault="002F04A5">
            <w:r>
              <w:t>1</w:t>
            </w:r>
            <w:r w:rsidR="00000000">
              <w:t>s</w:t>
            </w:r>
          </w:p>
        </w:tc>
      </w:tr>
      <w:tr w:rsidR="00841694" w14:paraId="0FFB0B3E" w14:textId="77777777">
        <w:tc>
          <w:tcPr>
            <w:tcW w:w="1499" w:type="dxa"/>
          </w:tcPr>
          <w:p w14:paraId="6F3D9D37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329" w:type="dxa"/>
            <w:gridSpan w:val="2"/>
          </w:tcPr>
          <w:p w14:paraId="29C54529" w14:textId="77777777" w:rsidR="00841694" w:rsidRDefault="00841694"/>
        </w:tc>
      </w:tr>
    </w:tbl>
    <w:p w14:paraId="2CEAF8BB" w14:textId="77777777" w:rsidR="00841694" w:rsidRDefault="00841694"/>
    <w:p w14:paraId="4D54E20B" w14:textId="77777777" w:rsidR="00841694" w:rsidRDefault="00841694"/>
    <w:p w14:paraId="4C709E1B" w14:textId="6F14FD85" w:rsidR="00841694" w:rsidRDefault="00841694"/>
    <w:p w14:paraId="134ECD7B" w14:textId="512DAC64" w:rsidR="004D52FB" w:rsidRDefault="004D52FB"/>
    <w:p w14:paraId="603B67D2" w14:textId="77777777" w:rsidR="004D52FB" w:rsidRDefault="004D52FB"/>
    <w:p w14:paraId="176E510C" w14:textId="77777777" w:rsidR="00841694" w:rsidRDefault="00841694"/>
    <w:p w14:paraId="7E27E7A9" w14:textId="77777777" w:rsidR="00841694" w:rsidRDefault="00841694"/>
    <w:p w14:paraId="5BEF4856" w14:textId="77777777" w:rsidR="00841694" w:rsidRDefault="00841694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f2"/>
        <w:tblW w:w="882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9"/>
        <w:gridCol w:w="648"/>
        <w:gridCol w:w="6681"/>
      </w:tblGrid>
      <w:tr w:rsidR="00841694" w14:paraId="69E320D6" w14:textId="77777777">
        <w:trPr>
          <w:trHeight w:val="567"/>
        </w:trPr>
        <w:tc>
          <w:tcPr>
            <w:tcW w:w="1499" w:type="dxa"/>
          </w:tcPr>
          <w:p w14:paraId="05B6F485" w14:textId="77777777" w:rsidR="00841694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59CF0572" wp14:editId="7610C0B3">
                  <wp:extent cx="407268" cy="378093"/>
                  <wp:effectExtent l="0" t="0" r="0" b="0"/>
                  <wp:docPr id="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9" w:type="dxa"/>
            <w:gridSpan w:val="2"/>
            <w:vAlign w:val="center"/>
          </w:tcPr>
          <w:p w14:paraId="56CF4DA9" w14:textId="77777777" w:rsidR="008416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DOCUMENTO DE TRABAJO ESPECIFICACIÓN CASOS DE USO ADSO – CSF</w:t>
            </w:r>
          </w:p>
        </w:tc>
      </w:tr>
      <w:tr w:rsidR="00841694" w14:paraId="1F6C171E" w14:textId="77777777">
        <w:tc>
          <w:tcPr>
            <w:tcW w:w="1499" w:type="dxa"/>
          </w:tcPr>
          <w:p w14:paraId="496FA6C8" w14:textId="77777777" w:rsidR="00841694" w:rsidRDefault="00000000">
            <w:pPr>
              <w:tabs>
                <w:tab w:val="left" w:pos="705"/>
              </w:tabs>
              <w:rPr>
                <w:b/>
              </w:rPr>
            </w:pPr>
            <w:r>
              <w:rPr>
                <w:b/>
              </w:rPr>
              <w:t>UC-004</w:t>
            </w:r>
          </w:p>
          <w:p w14:paraId="5B5E15DB" w14:textId="77777777" w:rsidR="00841694" w:rsidRDefault="00841694">
            <w:pPr>
              <w:tabs>
                <w:tab w:val="left" w:pos="705"/>
              </w:tabs>
              <w:rPr>
                <w:b/>
                <w:sz w:val="16"/>
                <w:szCs w:val="16"/>
              </w:rPr>
            </w:pPr>
          </w:p>
        </w:tc>
        <w:tc>
          <w:tcPr>
            <w:tcW w:w="7329" w:type="dxa"/>
            <w:gridSpan w:val="2"/>
            <w:vAlign w:val="center"/>
          </w:tcPr>
          <w:p w14:paraId="43794C2C" w14:textId="572683BA" w:rsidR="00841694" w:rsidRDefault="001870CF">
            <w:pPr>
              <w:jc w:val="center"/>
            </w:pPr>
            <w:r>
              <w:t>ASIGNAR ACTIVIDADES</w:t>
            </w:r>
          </w:p>
        </w:tc>
      </w:tr>
      <w:tr w:rsidR="00841694" w14:paraId="3FF631DD" w14:textId="77777777">
        <w:tc>
          <w:tcPr>
            <w:tcW w:w="1499" w:type="dxa"/>
          </w:tcPr>
          <w:p w14:paraId="10BF994A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7329" w:type="dxa"/>
            <w:gridSpan w:val="2"/>
          </w:tcPr>
          <w:p w14:paraId="216878FC" w14:textId="2E790E60" w:rsidR="00841694" w:rsidRDefault="002F04A5">
            <w:pPr>
              <w:numPr>
                <w:ilvl w:val="0"/>
                <w:numId w:val="5"/>
              </w:numPr>
              <w:ind w:left="381"/>
            </w:pPr>
            <w:r>
              <w:t>Gestionar y mantener Registro, supervisión y manej</w:t>
            </w:r>
            <w:r>
              <w:t>o</w:t>
            </w:r>
            <w:r>
              <w:t xml:space="preserve"> completo de los eventos realizados por la empresa para así mantener un control preciso de estos.</w:t>
            </w:r>
          </w:p>
        </w:tc>
      </w:tr>
      <w:tr w:rsidR="00841694" w14:paraId="7947E500" w14:textId="77777777">
        <w:tc>
          <w:tcPr>
            <w:tcW w:w="1499" w:type="dxa"/>
          </w:tcPr>
          <w:p w14:paraId="62E3CEB7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7329" w:type="dxa"/>
            <w:gridSpan w:val="2"/>
          </w:tcPr>
          <w:p w14:paraId="587E1DBE" w14:textId="647116E9" w:rsidR="00841694" w:rsidRDefault="00000000">
            <w:pPr>
              <w:numPr>
                <w:ilvl w:val="0"/>
                <w:numId w:val="2"/>
              </w:numPr>
              <w:ind w:left="381"/>
            </w:pPr>
            <w:r>
              <w:t xml:space="preserve"> RF-00</w:t>
            </w:r>
            <w:r w:rsidR="004D52FB">
              <w:t>5</w:t>
            </w:r>
            <w:r>
              <w:t xml:space="preserve"> </w:t>
            </w:r>
            <w:r w:rsidR="004D52FB" w:rsidRPr="004D52FB">
              <w:t>EL SITEMA PERMITIRA ASIGNAR ACTIVIDADES A LA ORDEN PARA ASI PODER TENER UN CONTROL</w:t>
            </w:r>
            <w:r>
              <w:t>.</w:t>
            </w:r>
          </w:p>
        </w:tc>
      </w:tr>
      <w:tr w:rsidR="00841694" w14:paraId="7DDE67A7" w14:textId="77777777">
        <w:tc>
          <w:tcPr>
            <w:tcW w:w="1499" w:type="dxa"/>
          </w:tcPr>
          <w:p w14:paraId="56292F2E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329" w:type="dxa"/>
            <w:gridSpan w:val="2"/>
          </w:tcPr>
          <w:p w14:paraId="0503CD0F" w14:textId="5EC6E6EB" w:rsidR="00841694" w:rsidRDefault="00000000">
            <w:r>
              <w:t xml:space="preserve">El sistema de información permitirá </w:t>
            </w:r>
            <w:r w:rsidR="001870CF">
              <w:t>signar actividades a un empleado</w:t>
            </w:r>
            <w:r>
              <w:t xml:space="preserve">. </w:t>
            </w:r>
          </w:p>
        </w:tc>
      </w:tr>
      <w:tr w:rsidR="00841694" w14:paraId="6432838A" w14:textId="77777777">
        <w:tc>
          <w:tcPr>
            <w:tcW w:w="1499" w:type="dxa"/>
          </w:tcPr>
          <w:p w14:paraId="583B5C24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329" w:type="dxa"/>
            <w:gridSpan w:val="2"/>
          </w:tcPr>
          <w:p w14:paraId="784AAF43" w14:textId="51330B0C" w:rsidR="00841694" w:rsidRDefault="001326C6">
            <w:r>
              <w:t>El jefe de eventos deberá</w:t>
            </w:r>
            <w:r w:rsidR="00000000">
              <w:t xml:space="preserve"> tener </w:t>
            </w:r>
            <w:r w:rsidR="001870CF">
              <w:t xml:space="preserve">los </w:t>
            </w:r>
            <w:r>
              <w:t>permisos y la claridad necesarios</w:t>
            </w:r>
            <w:r w:rsidR="00000000">
              <w:t>.</w:t>
            </w:r>
          </w:p>
        </w:tc>
      </w:tr>
      <w:tr w:rsidR="00841694" w14:paraId="4DE5F8A3" w14:textId="77777777">
        <w:tc>
          <w:tcPr>
            <w:tcW w:w="1499" w:type="dxa"/>
            <w:vMerge w:val="restart"/>
          </w:tcPr>
          <w:p w14:paraId="00ED3C0C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648" w:type="dxa"/>
          </w:tcPr>
          <w:p w14:paraId="282555F4" w14:textId="77777777" w:rsidR="008416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681" w:type="dxa"/>
          </w:tcPr>
          <w:p w14:paraId="3B5F30F5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841694" w14:paraId="72FFA008" w14:textId="77777777">
        <w:tc>
          <w:tcPr>
            <w:tcW w:w="1499" w:type="dxa"/>
            <w:vMerge/>
          </w:tcPr>
          <w:p w14:paraId="0A806E45" w14:textId="77777777" w:rsidR="00841694" w:rsidRDefault="0084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48" w:type="dxa"/>
            <w:vAlign w:val="center"/>
          </w:tcPr>
          <w:p w14:paraId="7C12F380" w14:textId="77777777" w:rsidR="00841694" w:rsidRDefault="00000000">
            <w:pPr>
              <w:jc w:val="center"/>
            </w:pPr>
            <w:r>
              <w:t>1</w:t>
            </w:r>
          </w:p>
        </w:tc>
        <w:tc>
          <w:tcPr>
            <w:tcW w:w="6681" w:type="dxa"/>
          </w:tcPr>
          <w:p w14:paraId="7E147CAB" w14:textId="425A0E7E" w:rsidR="00841694" w:rsidRDefault="00000000">
            <w:r>
              <w:t xml:space="preserve">El </w:t>
            </w:r>
            <w:r w:rsidR="001870CF">
              <w:t xml:space="preserve">jefe de eventos </w:t>
            </w:r>
            <w:r>
              <w:t xml:space="preserve">deberá dar clic en la opción </w:t>
            </w:r>
            <w:r w:rsidR="001870CF">
              <w:t>asignar actividades</w:t>
            </w:r>
            <w:r>
              <w:t>.</w:t>
            </w:r>
          </w:p>
        </w:tc>
      </w:tr>
      <w:tr w:rsidR="00841694" w14:paraId="0FCE2531" w14:textId="77777777">
        <w:tc>
          <w:tcPr>
            <w:tcW w:w="1499" w:type="dxa"/>
            <w:vMerge/>
          </w:tcPr>
          <w:p w14:paraId="53AB531C" w14:textId="77777777" w:rsidR="00841694" w:rsidRDefault="0084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48" w:type="dxa"/>
            <w:vAlign w:val="center"/>
          </w:tcPr>
          <w:p w14:paraId="6EA02AEB" w14:textId="77777777" w:rsidR="00841694" w:rsidRDefault="00000000">
            <w:pPr>
              <w:jc w:val="center"/>
            </w:pPr>
            <w:r>
              <w:t>2</w:t>
            </w:r>
          </w:p>
        </w:tc>
        <w:tc>
          <w:tcPr>
            <w:tcW w:w="6681" w:type="dxa"/>
          </w:tcPr>
          <w:p w14:paraId="119B59BB" w14:textId="40EFF26C" w:rsidR="00841694" w:rsidRDefault="00000000">
            <w:r>
              <w:t xml:space="preserve">El sistema desplegará un formulario; </w:t>
            </w:r>
            <w:r w:rsidR="001870CF">
              <w:t>nombre del empleado</w:t>
            </w:r>
            <w:r>
              <w:t>, fecha</w:t>
            </w:r>
            <w:r w:rsidR="001870CF">
              <w:t>-</w:t>
            </w:r>
            <w:r>
              <w:t>hora</w:t>
            </w:r>
            <w:r w:rsidR="001870CF">
              <w:t>, actividad</w:t>
            </w:r>
            <w:r>
              <w:t>.</w:t>
            </w:r>
          </w:p>
        </w:tc>
      </w:tr>
      <w:tr w:rsidR="00841694" w14:paraId="27FCF178" w14:textId="77777777">
        <w:tc>
          <w:tcPr>
            <w:tcW w:w="1499" w:type="dxa"/>
            <w:vMerge/>
            <w:tcBorders>
              <w:bottom w:val="nil"/>
            </w:tcBorders>
          </w:tcPr>
          <w:p w14:paraId="72757C80" w14:textId="77777777" w:rsidR="00841694" w:rsidRDefault="0084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48" w:type="dxa"/>
            <w:vAlign w:val="center"/>
          </w:tcPr>
          <w:p w14:paraId="20362114" w14:textId="77777777" w:rsidR="00841694" w:rsidRDefault="00000000">
            <w:pPr>
              <w:jc w:val="center"/>
            </w:pPr>
            <w:r>
              <w:t>3</w:t>
            </w:r>
          </w:p>
        </w:tc>
        <w:tc>
          <w:tcPr>
            <w:tcW w:w="6681" w:type="dxa"/>
          </w:tcPr>
          <w:p w14:paraId="579FC95E" w14:textId="3C465C98" w:rsidR="00841694" w:rsidRDefault="001870CF">
            <w:r>
              <w:t>El jefe de evento</w:t>
            </w:r>
            <w:r w:rsidR="00000000">
              <w:t xml:space="preserve"> diligencia el formulario</w:t>
            </w:r>
          </w:p>
        </w:tc>
      </w:tr>
      <w:tr w:rsidR="00841694" w14:paraId="2B0291FB" w14:textId="77777777">
        <w:tc>
          <w:tcPr>
            <w:tcW w:w="1499" w:type="dxa"/>
            <w:tcBorders>
              <w:top w:val="nil"/>
            </w:tcBorders>
          </w:tcPr>
          <w:p w14:paraId="2DC845A9" w14:textId="77777777" w:rsidR="00841694" w:rsidRDefault="0084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48" w:type="dxa"/>
            <w:vAlign w:val="center"/>
          </w:tcPr>
          <w:p w14:paraId="77253FA7" w14:textId="77777777" w:rsidR="00841694" w:rsidRDefault="00000000">
            <w:pPr>
              <w:jc w:val="center"/>
            </w:pPr>
            <w:r>
              <w:t>4</w:t>
            </w:r>
          </w:p>
        </w:tc>
        <w:tc>
          <w:tcPr>
            <w:tcW w:w="6681" w:type="dxa"/>
          </w:tcPr>
          <w:p w14:paraId="6B07F302" w14:textId="476791A1" w:rsidR="001870CF" w:rsidRDefault="00000000">
            <w:r>
              <w:t>El sistem</w:t>
            </w:r>
            <w:r w:rsidR="001870CF">
              <w:t xml:space="preserve">a habilitara la opción “guardar” y mostrando una notificación diciendo </w:t>
            </w:r>
            <w:proofErr w:type="gramStart"/>
            <w:r w:rsidR="001870CF">
              <w:t>“ se</w:t>
            </w:r>
            <w:proofErr w:type="gramEnd"/>
            <w:r w:rsidR="001870CF">
              <w:t xml:space="preserve"> ha guardado con éxito “</w:t>
            </w:r>
          </w:p>
        </w:tc>
      </w:tr>
      <w:tr w:rsidR="00841694" w14:paraId="5E7C53DE" w14:textId="77777777">
        <w:tc>
          <w:tcPr>
            <w:tcW w:w="1499" w:type="dxa"/>
          </w:tcPr>
          <w:p w14:paraId="1CA72693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 xml:space="preserve">Postcondición </w:t>
            </w:r>
          </w:p>
        </w:tc>
        <w:tc>
          <w:tcPr>
            <w:tcW w:w="7329" w:type="dxa"/>
            <w:gridSpan w:val="2"/>
          </w:tcPr>
          <w:p w14:paraId="537F8774" w14:textId="22F7CDE7" w:rsidR="00841694" w:rsidRDefault="001870CF">
            <w:r>
              <w:t>El jefe de eventos podrá borrar o editar el formulario o actividad por medio de la orden de eventos</w:t>
            </w:r>
            <w:r w:rsidR="00000000">
              <w:t>.</w:t>
            </w:r>
          </w:p>
        </w:tc>
      </w:tr>
      <w:tr w:rsidR="00841694" w14:paraId="75FA0152" w14:textId="77777777">
        <w:tc>
          <w:tcPr>
            <w:tcW w:w="1499" w:type="dxa"/>
          </w:tcPr>
          <w:p w14:paraId="62AA469C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Excepciones</w:t>
            </w:r>
          </w:p>
          <w:p w14:paraId="3963BC25" w14:textId="77777777" w:rsidR="00841694" w:rsidRDefault="00841694">
            <w:pPr>
              <w:rPr>
                <w:b/>
              </w:rPr>
            </w:pPr>
          </w:p>
          <w:p w14:paraId="42359961" w14:textId="77777777" w:rsidR="00841694" w:rsidRDefault="00841694">
            <w:pPr>
              <w:rPr>
                <w:b/>
              </w:rPr>
            </w:pPr>
          </w:p>
        </w:tc>
        <w:tc>
          <w:tcPr>
            <w:tcW w:w="648" w:type="dxa"/>
            <w:vAlign w:val="center"/>
          </w:tcPr>
          <w:p w14:paraId="1D49F216" w14:textId="77777777" w:rsidR="008416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681" w:type="dxa"/>
          </w:tcPr>
          <w:p w14:paraId="38D8F349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841694" w14:paraId="7D8475D7" w14:textId="77777777">
        <w:tc>
          <w:tcPr>
            <w:tcW w:w="1499" w:type="dxa"/>
            <w:tcBorders>
              <w:top w:val="nil"/>
            </w:tcBorders>
          </w:tcPr>
          <w:p w14:paraId="1311A3C6" w14:textId="77777777" w:rsidR="00841694" w:rsidRDefault="00841694">
            <w:pPr>
              <w:widowControl w:val="0"/>
              <w:rPr>
                <w:b/>
              </w:rPr>
            </w:pPr>
          </w:p>
        </w:tc>
        <w:tc>
          <w:tcPr>
            <w:tcW w:w="648" w:type="dxa"/>
            <w:vAlign w:val="center"/>
          </w:tcPr>
          <w:p w14:paraId="26C49582" w14:textId="336D9CA6" w:rsidR="00841694" w:rsidRDefault="001326C6" w:rsidP="001870CF">
            <w:pPr>
              <w:jc w:val="center"/>
            </w:pPr>
            <w:r>
              <w:t>3.1</w:t>
            </w:r>
          </w:p>
        </w:tc>
        <w:tc>
          <w:tcPr>
            <w:tcW w:w="6681" w:type="dxa"/>
          </w:tcPr>
          <w:p w14:paraId="5EA86701" w14:textId="27BF7339" w:rsidR="00841694" w:rsidRDefault="001326C6">
            <w:r>
              <w:t>Si el jefe de eventos no ingresa o redacta bien el formulario el sistema no le permitirá guardar</w:t>
            </w:r>
          </w:p>
        </w:tc>
      </w:tr>
      <w:tr w:rsidR="00841694" w14:paraId="6E49368C" w14:textId="77777777">
        <w:tc>
          <w:tcPr>
            <w:tcW w:w="1499" w:type="dxa"/>
            <w:tcBorders>
              <w:top w:val="nil"/>
            </w:tcBorders>
          </w:tcPr>
          <w:p w14:paraId="5DA9A932" w14:textId="77777777" w:rsidR="00841694" w:rsidRDefault="00841694">
            <w:pPr>
              <w:widowControl w:val="0"/>
              <w:rPr>
                <w:b/>
              </w:rPr>
            </w:pPr>
          </w:p>
        </w:tc>
        <w:tc>
          <w:tcPr>
            <w:tcW w:w="648" w:type="dxa"/>
            <w:vAlign w:val="center"/>
          </w:tcPr>
          <w:p w14:paraId="50CCD92D" w14:textId="63AF5D13" w:rsidR="00841694" w:rsidRDefault="001326C6">
            <w:pPr>
              <w:jc w:val="center"/>
            </w:pPr>
            <w:r>
              <w:t>4.1</w:t>
            </w:r>
          </w:p>
        </w:tc>
        <w:tc>
          <w:tcPr>
            <w:tcW w:w="6681" w:type="dxa"/>
          </w:tcPr>
          <w:p w14:paraId="5DB47068" w14:textId="1DEE38D1" w:rsidR="00841694" w:rsidRDefault="001326C6">
            <w:r>
              <w:t>Si el jefe de eventos no guarda la información diligenciada el sistema no guardara los cambios</w:t>
            </w:r>
          </w:p>
        </w:tc>
      </w:tr>
      <w:tr w:rsidR="00841694" w14:paraId="2D618792" w14:textId="77777777">
        <w:tc>
          <w:tcPr>
            <w:tcW w:w="1499" w:type="dxa"/>
          </w:tcPr>
          <w:p w14:paraId="09BE80DD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48" w:type="dxa"/>
            <w:vAlign w:val="center"/>
          </w:tcPr>
          <w:p w14:paraId="6C625641" w14:textId="77777777" w:rsidR="008416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681" w:type="dxa"/>
          </w:tcPr>
          <w:p w14:paraId="1393EFC1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841694" w14:paraId="68492C4B" w14:textId="77777777">
        <w:tc>
          <w:tcPr>
            <w:tcW w:w="1499" w:type="dxa"/>
          </w:tcPr>
          <w:p w14:paraId="119AB852" w14:textId="77777777" w:rsidR="00841694" w:rsidRDefault="00841694"/>
        </w:tc>
        <w:tc>
          <w:tcPr>
            <w:tcW w:w="648" w:type="dxa"/>
            <w:vAlign w:val="center"/>
          </w:tcPr>
          <w:p w14:paraId="779DD1D1" w14:textId="2846FAC1" w:rsidR="00841694" w:rsidRDefault="001326C6">
            <w:pPr>
              <w:jc w:val="center"/>
            </w:pPr>
            <w:r>
              <w:t>2</w:t>
            </w:r>
          </w:p>
        </w:tc>
        <w:tc>
          <w:tcPr>
            <w:tcW w:w="6681" w:type="dxa"/>
          </w:tcPr>
          <w:p w14:paraId="7C872952" w14:textId="75BB90C6" w:rsidR="00841694" w:rsidRDefault="001326C6">
            <w:r>
              <w:t>1</w:t>
            </w:r>
            <w:r w:rsidR="00000000">
              <w:t>s</w:t>
            </w:r>
          </w:p>
        </w:tc>
      </w:tr>
      <w:tr w:rsidR="00841694" w14:paraId="7969E4FB" w14:textId="77777777">
        <w:tc>
          <w:tcPr>
            <w:tcW w:w="1499" w:type="dxa"/>
          </w:tcPr>
          <w:p w14:paraId="5A351CAD" w14:textId="77777777" w:rsidR="00841694" w:rsidRDefault="00841694"/>
        </w:tc>
        <w:tc>
          <w:tcPr>
            <w:tcW w:w="648" w:type="dxa"/>
            <w:vAlign w:val="center"/>
          </w:tcPr>
          <w:p w14:paraId="4299F41C" w14:textId="77777777" w:rsidR="00841694" w:rsidRDefault="00000000">
            <w:pPr>
              <w:jc w:val="center"/>
            </w:pPr>
            <w:r>
              <w:t>4</w:t>
            </w:r>
          </w:p>
        </w:tc>
        <w:tc>
          <w:tcPr>
            <w:tcW w:w="6681" w:type="dxa"/>
          </w:tcPr>
          <w:p w14:paraId="2736B927" w14:textId="77777777" w:rsidR="00841694" w:rsidRDefault="00000000">
            <w:r>
              <w:t>2s</w:t>
            </w:r>
          </w:p>
        </w:tc>
      </w:tr>
      <w:tr w:rsidR="00841694" w14:paraId="1754B91D" w14:textId="77777777">
        <w:tc>
          <w:tcPr>
            <w:tcW w:w="1499" w:type="dxa"/>
          </w:tcPr>
          <w:p w14:paraId="6E826CE3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329" w:type="dxa"/>
            <w:gridSpan w:val="2"/>
          </w:tcPr>
          <w:p w14:paraId="1C983C79" w14:textId="77777777" w:rsidR="00841694" w:rsidRDefault="00841694"/>
        </w:tc>
      </w:tr>
    </w:tbl>
    <w:p w14:paraId="284E4821" w14:textId="77777777" w:rsidR="00841694" w:rsidRDefault="00841694">
      <w:pPr>
        <w:rPr>
          <w:rFonts w:ascii="Arial" w:eastAsia="Arial" w:hAnsi="Arial" w:cs="Arial"/>
        </w:rPr>
      </w:pPr>
    </w:p>
    <w:p w14:paraId="5E31F579" w14:textId="77777777" w:rsidR="00841694" w:rsidRDefault="00841694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3DA31AD8" w14:textId="77777777" w:rsidR="00841694" w:rsidRDefault="00841694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35499BEC" w14:textId="77777777" w:rsidR="00841694" w:rsidRDefault="00841694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63EF8333" w14:textId="460E9960" w:rsidR="00841694" w:rsidRDefault="00841694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391EDADB" w14:textId="77777777" w:rsidR="001326C6" w:rsidRDefault="001326C6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76892CE4" w14:textId="77777777" w:rsidR="00841694" w:rsidRDefault="00841694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078C2037" w14:textId="4F0EB1AD" w:rsidR="00841694" w:rsidRDefault="00841694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01C32B85" w14:textId="77777777" w:rsidR="00F92C90" w:rsidRDefault="00F92C90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25BC9B59" w14:textId="77777777" w:rsidR="00841694" w:rsidRDefault="00841694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4FA0761B" w14:textId="77777777" w:rsidR="00841694" w:rsidRDefault="00841694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59DFBC4E" w14:textId="77777777" w:rsidR="00841694" w:rsidRDefault="00841694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f3"/>
        <w:tblW w:w="882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9"/>
        <w:gridCol w:w="648"/>
        <w:gridCol w:w="6681"/>
      </w:tblGrid>
      <w:tr w:rsidR="00841694" w14:paraId="2F010A0C" w14:textId="77777777">
        <w:trPr>
          <w:trHeight w:val="567"/>
        </w:trPr>
        <w:tc>
          <w:tcPr>
            <w:tcW w:w="1499" w:type="dxa"/>
          </w:tcPr>
          <w:p w14:paraId="7747D5A6" w14:textId="77777777" w:rsidR="00841694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w:lastRenderedPageBreak/>
              <w:drawing>
                <wp:inline distT="0" distB="0" distL="0" distR="0" wp14:anchorId="7BBD8E81" wp14:editId="3210F841">
                  <wp:extent cx="407268" cy="378093"/>
                  <wp:effectExtent l="0" t="0" r="0" b="0"/>
                  <wp:docPr id="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9" w:type="dxa"/>
            <w:gridSpan w:val="2"/>
            <w:vAlign w:val="center"/>
          </w:tcPr>
          <w:p w14:paraId="19DC2EED" w14:textId="77777777" w:rsidR="008416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DOCUMENTO DE TRABAJO ESPECIFICACIÓN CASOS DE USO ADSO – CSF</w:t>
            </w:r>
          </w:p>
        </w:tc>
      </w:tr>
      <w:tr w:rsidR="00841694" w14:paraId="143CC487" w14:textId="77777777">
        <w:tc>
          <w:tcPr>
            <w:tcW w:w="1499" w:type="dxa"/>
          </w:tcPr>
          <w:p w14:paraId="55EB40EE" w14:textId="77777777" w:rsidR="00841694" w:rsidRDefault="00000000">
            <w:pPr>
              <w:tabs>
                <w:tab w:val="left" w:pos="705"/>
              </w:tabs>
              <w:rPr>
                <w:b/>
                <w:sz w:val="16"/>
                <w:szCs w:val="16"/>
              </w:rPr>
            </w:pPr>
            <w:r>
              <w:rPr>
                <w:b/>
              </w:rPr>
              <w:t>UC-005</w:t>
            </w:r>
          </w:p>
        </w:tc>
        <w:tc>
          <w:tcPr>
            <w:tcW w:w="7329" w:type="dxa"/>
            <w:gridSpan w:val="2"/>
            <w:vAlign w:val="center"/>
          </w:tcPr>
          <w:p w14:paraId="3D26CABF" w14:textId="7EAE411E" w:rsidR="00841694" w:rsidRDefault="009D6944">
            <w:pPr>
              <w:jc w:val="center"/>
            </w:pPr>
            <w:r>
              <w:t>ASIGNAR PRODUCTOS</w:t>
            </w:r>
          </w:p>
        </w:tc>
      </w:tr>
      <w:tr w:rsidR="00841694" w14:paraId="481DE672" w14:textId="77777777">
        <w:tc>
          <w:tcPr>
            <w:tcW w:w="1499" w:type="dxa"/>
          </w:tcPr>
          <w:p w14:paraId="7A4C18ED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7329" w:type="dxa"/>
            <w:gridSpan w:val="2"/>
          </w:tcPr>
          <w:p w14:paraId="54652A8B" w14:textId="5E726256" w:rsidR="00841694" w:rsidRDefault="009D6944">
            <w:pPr>
              <w:numPr>
                <w:ilvl w:val="0"/>
                <w:numId w:val="8"/>
              </w:numPr>
              <w:ind w:left="381"/>
            </w:pPr>
            <w:r>
              <w:t>Gestionar y mantener Registro, supervisión y manejo completo de los eventos realizados por la empresa para así mantener un control preciso de estos</w:t>
            </w:r>
          </w:p>
        </w:tc>
      </w:tr>
      <w:tr w:rsidR="00841694" w14:paraId="0E0EC285" w14:textId="77777777">
        <w:tc>
          <w:tcPr>
            <w:tcW w:w="1499" w:type="dxa"/>
          </w:tcPr>
          <w:p w14:paraId="3E1E75FC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7329" w:type="dxa"/>
            <w:gridSpan w:val="2"/>
          </w:tcPr>
          <w:p w14:paraId="31A124D5" w14:textId="6B77E069" w:rsidR="00841694" w:rsidRDefault="00000000">
            <w:pPr>
              <w:numPr>
                <w:ilvl w:val="0"/>
                <w:numId w:val="10"/>
              </w:numPr>
              <w:ind w:left="381"/>
            </w:pPr>
            <w:r>
              <w:t>RF-00</w:t>
            </w:r>
            <w:r w:rsidR="009D6944">
              <w:t>7</w:t>
            </w:r>
            <w:r>
              <w:t xml:space="preserve">: </w:t>
            </w:r>
            <w:r w:rsidR="009D6944">
              <w:t>EL SISTEMA LE PERMITIRA AGREGAR PRODUCTOS A LA ORDEN DE EVENTOS CON EL FIN DE GESTIONAR EL EVENTO</w:t>
            </w:r>
          </w:p>
        </w:tc>
      </w:tr>
      <w:tr w:rsidR="00841694" w14:paraId="78004C41" w14:textId="77777777">
        <w:tc>
          <w:tcPr>
            <w:tcW w:w="1499" w:type="dxa"/>
          </w:tcPr>
          <w:p w14:paraId="67491233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329" w:type="dxa"/>
            <w:gridSpan w:val="2"/>
          </w:tcPr>
          <w:p w14:paraId="794C1CF8" w14:textId="4F97755A" w:rsidR="00841694" w:rsidRDefault="00000000">
            <w:r>
              <w:t xml:space="preserve">El sistema permitirá </w:t>
            </w:r>
            <w:r w:rsidR="009D6944">
              <w:t>asignar productos a la orden de eventos</w:t>
            </w:r>
            <w:r>
              <w:t>.</w:t>
            </w:r>
          </w:p>
        </w:tc>
      </w:tr>
      <w:tr w:rsidR="00841694" w14:paraId="569599AD" w14:textId="77777777">
        <w:tc>
          <w:tcPr>
            <w:tcW w:w="1499" w:type="dxa"/>
          </w:tcPr>
          <w:p w14:paraId="3E7A44B0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329" w:type="dxa"/>
            <w:gridSpan w:val="2"/>
          </w:tcPr>
          <w:p w14:paraId="73A9DD24" w14:textId="02203D22" w:rsidR="00841694" w:rsidRDefault="00000000">
            <w:r>
              <w:t xml:space="preserve">El </w:t>
            </w:r>
            <w:r w:rsidR="009D6944">
              <w:t>jefe de eventos debe</w:t>
            </w:r>
            <w:r>
              <w:t xml:space="preserve"> tener al menos un</w:t>
            </w:r>
            <w:r w:rsidR="009D6944">
              <w:t>a</w:t>
            </w:r>
            <w:r>
              <w:t xml:space="preserve"> </w:t>
            </w:r>
            <w:r w:rsidR="009D6944">
              <w:t>orden de eventos asignada</w:t>
            </w:r>
            <w:r>
              <w:t>.</w:t>
            </w:r>
          </w:p>
        </w:tc>
      </w:tr>
      <w:tr w:rsidR="00841694" w14:paraId="17DF3502" w14:textId="77777777">
        <w:tc>
          <w:tcPr>
            <w:tcW w:w="1499" w:type="dxa"/>
            <w:vMerge w:val="restart"/>
          </w:tcPr>
          <w:p w14:paraId="44355565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648" w:type="dxa"/>
          </w:tcPr>
          <w:p w14:paraId="4D19CB79" w14:textId="77777777" w:rsidR="008416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681" w:type="dxa"/>
          </w:tcPr>
          <w:p w14:paraId="719FBB3E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841694" w14:paraId="50774560" w14:textId="77777777">
        <w:tc>
          <w:tcPr>
            <w:tcW w:w="1499" w:type="dxa"/>
            <w:vMerge/>
          </w:tcPr>
          <w:p w14:paraId="69014E63" w14:textId="77777777" w:rsidR="00841694" w:rsidRDefault="0084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48" w:type="dxa"/>
            <w:vAlign w:val="center"/>
          </w:tcPr>
          <w:p w14:paraId="722922CC" w14:textId="77777777" w:rsidR="00841694" w:rsidRDefault="00000000">
            <w:pPr>
              <w:jc w:val="center"/>
            </w:pPr>
            <w:r>
              <w:t>1</w:t>
            </w:r>
          </w:p>
        </w:tc>
        <w:tc>
          <w:tcPr>
            <w:tcW w:w="6681" w:type="dxa"/>
          </w:tcPr>
          <w:p w14:paraId="2F28EF76" w14:textId="0EAFC3C4" w:rsidR="00841694" w:rsidRDefault="009D6944">
            <w:r>
              <w:t>El jefe de eventos ingresa</w:t>
            </w:r>
            <w:r w:rsidR="00000000">
              <w:t xml:space="preserve"> a la opción </w:t>
            </w:r>
            <w:r>
              <w:t>asignar productos.</w:t>
            </w:r>
          </w:p>
        </w:tc>
      </w:tr>
      <w:tr w:rsidR="00841694" w14:paraId="69914C81" w14:textId="77777777">
        <w:tc>
          <w:tcPr>
            <w:tcW w:w="1499" w:type="dxa"/>
            <w:vMerge/>
          </w:tcPr>
          <w:p w14:paraId="0AAD66F8" w14:textId="77777777" w:rsidR="00841694" w:rsidRDefault="0084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48" w:type="dxa"/>
            <w:vAlign w:val="center"/>
          </w:tcPr>
          <w:p w14:paraId="3953EB92" w14:textId="77777777" w:rsidR="00841694" w:rsidRDefault="00000000">
            <w:pPr>
              <w:jc w:val="center"/>
            </w:pPr>
            <w:r>
              <w:t>2</w:t>
            </w:r>
          </w:p>
        </w:tc>
        <w:tc>
          <w:tcPr>
            <w:tcW w:w="6681" w:type="dxa"/>
          </w:tcPr>
          <w:p w14:paraId="638111B6" w14:textId="10C5524B" w:rsidR="00841694" w:rsidRDefault="00000000">
            <w:r>
              <w:t>El sistema despliega un formulario; No</w:t>
            </w:r>
            <w:r w:rsidR="009D6944">
              <w:t xml:space="preserve"> Orden,</w:t>
            </w:r>
            <w:r>
              <w:t xml:space="preserve"> fecha, hora</w:t>
            </w:r>
            <w:r w:rsidR="009D6944">
              <w:t xml:space="preserve">, actividades y productos </w:t>
            </w:r>
          </w:p>
        </w:tc>
      </w:tr>
      <w:tr w:rsidR="00841694" w14:paraId="2F45A981" w14:textId="77777777">
        <w:tc>
          <w:tcPr>
            <w:tcW w:w="1499" w:type="dxa"/>
            <w:vMerge/>
          </w:tcPr>
          <w:p w14:paraId="0630E575" w14:textId="77777777" w:rsidR="00841694" w:rsidRDefault="0084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48" w:type="dxa"/>
            <w:vAlign w:val="center"/>
          </w:tcPr>
          <w:p w14:paraId="1CDF5EE5" w14:textId="77777777" w:rsidR="00841694" w:rsidRDefault="00000000">
            <w:pPr>
              <w:jc w:val="center"/>
            </w:pPr>
            <w:r>
              <w:t>3</w:t>
            </w:r>
          </w:p>
        </w:tc>
        <w:tc>
          <w:tcPr>
            <w:tcW w:w="6681" w:type="dxa"/>
          </w:tcPr>
          <w:p w14:paraId="4048432B" w14:textId="5EFD262A" w:rsidR="00841694" w:rsidRDefault="00000000">
            <w:r>
              <w:t xml:space="preserve">El </w:t>
            </w:r>
            <w:r w:rsidR="009D6944">
              <w:t>jefe de eventos</w:t>
            </w:r>
            <w:r>
              <w:t xml:space="preserve"> el formulario</w:t>
            </w:r>
          </w:p>
        </w:tc>
      </w:tr>
      <w:tr w:rsidR="00841694" w14:paraId="455A7FB8" w14:textId="77777777">
        <w:tc>
          <w:tcPr>
            <w:tcW w:w="1499" w:type="dxa"/>
            <w:vMerge/>
          </w:tcPr>
          <w:p w14:paraId="1E848E62" w14:textId="77777777" w:rsidR="00841694" w:rsidRDefault="0084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48" w:type="dxa"/>
            <w:vAlign w:val="center"/>
          </w:tcPr>
          <w:p w14:paraId="5E571B3E" w14:textId="77777777" w:rsidR="00841694" w:rsidRDefault="00000000">
            <w:pPr>
              <w:jc w:val="center"/>
            </w:pPr>
            <w:r>
              <w:t>4</w:t>
            </w:r>
          </w:p>
        </w:tc>
        <w:tc>
          <w:tcPr>
            <w:tcW w:w="6681" w:type="dxa"/>
          </w:tcPr>
          <w:p w14:paraId="4EBD0AF7" w14:textId="68DF2A63" w:rsidR="00841694" w:rsidRDefault="00000000">
            <w:r>
              <w:t xml:space="preserve">El sistema </w:t>
            </w:r>
            <w:r w:rsidR="009D6944">
              <w:t xml:space="preserve">habilitara la opción “guardar” y mostrando una notificación diciendo </w:t>
            </w:r>
            <w:r w:rsidR="009D6944">
              <w:t>“se</w:t>
            </w:r>
            <w:r w:rsidR="009D6944">
              <w:t xml:space="preserve"> ha guardado con éxito “</w:t>
            </w:r>
          </w:p>
        </w:tc>
      </w:tr>
      <w:tr w:rsidR="00841694" w14:paraId="688A69DB" w14:textId="77777777">
        <w:tc>
          <w:tcPr>
            <w:tcW w:w="1499" w:type="dxa"/>
          </w:tcPr>
          <w:p w14:paraId="3BE29574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 xml:space="preserve">Postcondición </w:t>
            </w:r>
          </w:p>
        </w:tc>
        <w:tc>
          <w:tcPr>
            <w:tcW w:w="7329" w:type="dxa"/>
            <w:gridSpan w:val="2"/>
          </w:tcPr>
          <w:p w14:paraId="7E8C5449" w14:textId="183D2E2B" w:rsidR="00841694" w:rsidRDefault="00000000">
            <w:r>
              <w:t xml:space="preserve">El </w:t>
            </w:r>
            <w:r w:rsidR="009D6944">
              <w:t>jefe de eventos</w:t>
            </w:r>
            <w:r>
              <w:t xml:space="preserve"> </w:t>
            </w:r>
            <w:r w:rsidR="009D6944">
              <w:t xml:space="preserve">podrá hacer cambios o agregar novedades en un lapso </w:t>
            </w:r>
            <w:proofErr w:type="gramStart"/>
            <w:r w:rsidR="009D6944">
              <w:t xml:space="preserve">de </w:t>
            </w:r>
            <w:r>
              <w:t xml:space="preserve"> </w:t>
            </w:r>
            <w:proofErr w:type="spellStart"/>
            <w:r>
              <w:t>de</w:t>
            </w:r>
            <w:proofErr w:type="spellEnd"/>
            <w:proofErr w:type="gramEnd"/>
            <w:r>
              <w:t xml:space="preserve"> 48 horas</w:t>
            </w:r>
          </w:p>
        </w:tc>
      </w:tr>
      <w:tr w:rsidR="00841694" w14:paraId="4A576DBA" w14:textId="77777777">
        <w:tc>
          <w:tcPr>
            <w:tcW w:w="1499" w:type="dxa"/>
            <w:vMerge w:val="restart"/>
          </w:tcPr>
          <w:p w14:paraId="210BE1C8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Excepciones</w:t>
            </w:r>
          </w:p>
          <w:p w14:paraId="5FE18CB9" w14:textId="77777777" w:rsidR="00841694" w:rsidRDefault="00841694">
            <w:pPr>
              <w:rPr>
                <w:b/>
              </w:rPr>
            </w:pPr>
          </w:p>
          <w:p w14:paraId="6AE07197" w14:textId="77777777" w:rsidR="00841694" w:rsidRDefault="00841694">
            <w:pPr>
              <w:rPr>
                <w:b/>
              </w:rPr>
            </w:pPr>
          </w:p>
        </w:tc>
        <w:tc>
          <w:tcPr>
            <w:tcW w:w="648" w:type="dxa"/>
            <w:vAlign w:val="center"/>
          </w:tcPr>
          <w:p w14:paraId="3F72ACA2" w14:textId="77777777" w:rsidR="008416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681" w:type="dxa"/>
          </w:tcPr>
          <w:p w14:paraId="2D55A994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841694" w14:paraId="4AB2F4C7" w14:textId="77777777">
        <w:tc>
          <w:tcPr>
            <w:tcW w:w="1499" w:type="dxa"/>
            <w:vMerge/>
            <w:tcBorders>
              <w:bottom w:val="nil"/>
            </w:tcBorders>
          </w:tcPr>
          <w:p w14:paraId="1719660B" w14:textId="77777777" w:rsidR="00841694" w:rsidRDefault="0084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48" w:type="dxa"/>
            <w:vAlign w:val="center"/>
          </w:tcPr>
          <w:p w14:paraId="446C75EF" w14:textId="77777777" w:rsidR="00841694" w:rsidRDefault="00000000">
            <w:pPr>
              <w:jc w:val="center"/>
            </w:pPr>
            <w:r>
              <w:t>2.1</w:t>
            </w:r>
          </w:p>
        </w:tc>
        <w:tc>
          <w:tcPr>
            <w:tcW w:w="6681" w:type="dxa"/>
          </w:tcPr>
          <w:p w14:paraId="0FF525AC" w14:textId="77777777" w:rsidR="00841694" w:rsidRDefault="00000000">
            <w:r>
              <w:t>Si el formulario no está bien diligenciado, el sistema notificará: “Revisa la información”.</w:t>
            </w:r>
          </w:p>
        </w:tc>
      </w:tr>
      <w:tr w:rsidR="00841694" w14:paraId="56785121" w14:textId="77777777">
        <w:tc>
          <w:tcPr>
            <w:tcW w:w="1499" w:type="dxa"/>
          </w:tcPr>
          <w:p w14:paraId="1F145FA5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48" w:type="dxa"/>
            <w:vAlign w:val="center"/>
          </w:tcPr>
          <w:p w14:paraId="6BA5EE3E" w14:textId="77777777" w:rsidR="008416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681" w:type="dxa"/>
          </w:tcPr>
          <w:p w14:paraId="57B1AE4B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841694" w14:paraId="433C8596" w14:textId="77777777">
        <w:tc>
          <w:tcPr>
            <w:tcW w:w="1499" w:type="dxa"/>
          </w:tcPr>
          <w:p w14:paraId="60CD4FAE" w14:textId="77777777" w:rsidR="00841694" w:rsidRDefault="00841694"/>
        </w:tc>
        <w:tc>
          <w:tcPr>
            <w:tcW w:w="648" w:type="dxa"/>
            <w:vAlign w:val="center"/>
          </w:tcPr>
          <w:p w14:paraId="3F76A73E" w14:textId="77777777" w:rsidR="00841694" w:rsidRDefault="00000000">
            <w:pPr>
              <w:jc w:val="center"/>
            </w:pPr>
            <w:r>
              <w:t>2</w:t>
            </w:r>
          </w:p>
        </w:tc>
        <w:tc>
          <w:tcPr>
            <w:tcW w:w="6681" w:type="dxa"/>
          </w:tcPr>
          <w:p w14:paraId="45FAD7FB" w14:textId="142955A3" w:rsidR="00841694" w:rsidRDefault="009D6944">
            <w:r>
              <w:t>1</w:t>
            </w:r>
            <w:r w:rsidR="00000000">
              <w:t>s</w:t>
            </w:r>
          </w:p>
        </w:tc>
      </w:tr>
      <w:tr w:rsidR="00841694" w14:paraId="6AFC4857" w14:textId="77777777">
        <w:tc>
          <w:tcPr>
            <w:tcW w:w="1499" w:type="dxa"/>
          </w:tcPr>
          <w:p w14:paraId="03DD9753" w14:textId="77777777" w:rsidR="00841694" w:rsidRDefault="00841694"/>
        </w:tc>
        <w:tc>
          <w:tcPr>
            <w:tcW w:w="648" w:type="dxa"/>
            <w:vAlign w:val="center"/>
          </w:tcPr>
          <w:p w14:paraId="6702F7BC" w14:textId="77777777" w:rsidR="00841694" w:rsidRDefault="00000000">
            <w:pPr>
              <w:jc w:val="center"/>
            </w:pPr>
            <w:r>
              <w:t>4</w:t>
            </w:r>
          </w:p>
        </w:tc>
        <w:tc>
          <w:tcPr>
            <w:tcW w:w="6681" w:type="dxa"/>
          </w:tcPr>
          <w:p w14:paraId="77E6C40E" w14:textId="3F9B3DD3" w:rsidR="00841694" w:rsidRDefault="009D6944">
            <w:r>
              <w:t>5</w:t>
            </w:r>
            <w:r w:rsidR="00000000">
              <w:t>s</w:t>
            </w:r>
          </w:p>
        </w:tc>
      </w:tr>
      <w:tr w:rsidR="00841694" w14:paraId="4A172A80" w14:textId="77777777">
        <w:tc>
          <w:tcPr>
            <w:tcW w:w="1499" w:type="dxa"/>
          </w:tcPr>
          <w:p w14:paraId="6B702A2A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329" w:type="dxa"/>
            <w:gridSpan w:val="2"/>
          </w:tcPr>
          <w:p w14:paraId="490E7123" w14:textId="77777777" w:rsidR="00841694" w:rsidRDefault="00841694"/>
        </w:tc>
      </w:tr>
    </w:tbl>
    <w:p w14:paraId="75C641B8" w14:textId="77777777" w:rsidR="00841694" w:rsidRDefault="00841694"/>
    <w:p w14:paraId="51D42C26" w14:textId="77777777" w:rsidR="00841694" w:rsidRDefault="00841694"/>
    <w:p w14:paraId="53AE94D5" w14:textId="77777777" w:rsidR="00841694" w:rsidRDefault="00841694"/>
    <w:p w14:paraId="6B907FD9" w14:textId="77777777" w:rsidR="00841694" w:rsidRDefault="00841694"/>
    <w:p w14:paraId="2185AB2F" w14:textId="77777777" w:rsidR="00841694" w:rsidRDefault="00841694"/>
    <w:p w14:paraId="2004ED96" w14:textId="419F9847" w:rsidR="00841694" w:rsidRDefault="00841694"/>
    <w:p w14:paraId="22A1A05B" w14:textId="2D917E41" w:rsidR="009D6944" w:rsidRDefault="009D6944"/>
    <w:p w14:paraId="41A54A1F" w14:textId="7D195E2D" w:rsidR="009D6944" w:rsidRDefault="009D6944"/>
    <w:p w14:paraId="513ED929" w14:textId="77777777" w:rsidR="009D6944" w:rsidRDefault="009D6944"/>
    <w:p w14:paraId="781B6037" w14:textId="77777777" w:rsidR="00841694" w:rsidRDefault="00841694"/>
    <w:p w14:paraId="4D471E2F" w14:textId="77777777" w:rsidR="00841694" w:rsidRDefault="00841694"/>
    <w:p w14:paraId="3C5DC2D2" w14:textId="77777777" w:rsidR="00841694" w:rsidRDefault="00841694"/>
    <w:p w14:paraId="7407D2A5" w14:textId="77777777" w:rsidR="00841694" w:rsidRDefault="00841694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f4"/>
        <w:tblW w:w="882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9"/>
        <w:gridCol w:w="648"/>
        <w:gridCol w:w="6681"/>
      </w:tblGrid>
      <w:tr w:rsidR="00841694" w14:paraId="1BF321D5" w14:textId="77777777">
        <w:trPr>
          <w:trHeight w:val="567"/>
        </w:trPr>
        <w:tc>
          <w:tcPr>
            <w:tcW w:w="1499" w:type="dxa"/>
          </w:tcPr>
          <w:p w14:paraId="6B28F468" w14:textId="77777777" w:rsidR="00841694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w:lastRenderedPageBreak/>
              <w:drawing>
                <wp:inline distT="0" distB="0" distL="0" distR="0" wp14:anchorId="5010A629" wp14:editId="29C356DA">
                  <wp:extent cx="407268" cy="378093"/>
                  <wp:effectExtent l="0" t="0" r="0" b="0"/>
                  <wp:docPr id="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9" w:type="dxa"/>
            <w:gridSpan w:val="2"/>
            <w:vAlign w:val="center"/>
          </w:tcPr>
          <w:p w14:paraId="1D352C59" w14:textId="77777777" w:rsidR="008416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DOCUMENTO DE TRABAJO ESPECIFICACIÓN CASOS DE USO ADSO – CSF</w:t>
            </w:r>
          </w:p>
        </w:tc>
      </w:tr>
      <w:tr w:rsidR="00841694" w14:paraId="0D903C7B" w14:textId="77777777">
        <w:tc>
          <w:tcPr>
            <w:tcW w:w="1499" w:type="dxa"/>
          </w:tcPr>
          <w:p w14:paraId="5965B781" w14:textId="77777777" w:rsidR="00841694" w:rsidRDefault="00000000">
            <w:pPr>
              <w:tabs>
                <w:tab w:val="left" w:pos="705"/>
              </w:tabs>
              <w:rPr>
                <w:b/>
                <w:sz w:val="16"/>
                <w:szCs w:val="16"/>
              </w:rPr>
            </w:pPr>
            <w:r>
              <w:rPr>
                <w:b/>
              </w:rPr>
              <w:t>UC-006</w:t>
            </w:r>
          </w:p>
        </w:tc>
        <w:tc>
          <w:tcPr>
            <w:tcW w:w="7329" w:type="dxa"/>
            <w:gridSpan w:val="2"/>
            <w:vAlign w:val="center"/>
          </w:tcPr>
          <w:p w14:paraId="2E3DA283" w14:textId="450CE4E6" w:rsidR="00841694" w:rsidRDefault="009D6944">
            <w:pPr>
              <w:jc w:val="center"/>
            </w:pPr>
            <w:r>
              <w:t>CONSULTAR ACTIVIDADES</w:t>
            </w:r>
          </w:p>
        </w:tc>
      </w:tr>
      <w:tr w:rsidR="00841694" w14:paraId="2422833B" w14:textId="77777777">
        <w:tc>
          <w:tcPr>
            <w:tcW w:w="1499" w:type="dxa"/>
          </w:tcPr>
          <w:p w14:paraId="716CF9B2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7329" w:type="dxa"/>
            <w:gridSpan w:val="2"/>
          </w:tcPr>
          <w:p w14:paraId="7CB418A6" w14:textId="77777777" w:rsidR="00841694" w:rsidRDefault="00000000">
            <w:pPr>
              <w:numPr>
                <w:ilvl w:val="0"/>
                <w:numId w:val="8"/>
              </w:numPr>
              <w:ind w:left="381"/>
            </w:pPr>
            <w:r>
              <w:t>Gestionar y mantener un registro, supervisión y manejo completo de los domicilios realizados en la empresa, así manteniendo un control preciso de estos.</w:t>
            </w:r>
          </w:p>
        </w:tc>
      </w:tr>
      <w:tr w:rsidR="00841694" w14:paraId="22C33672" w14:textId="77777777">
        <w:tc>
          <w:tcPr>
            <w:tcW w:w="1499" w:type="dxa"/>
          </w:tcPr>
          <w:p w14:paraId="5B1129B3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7329" w:type="dxa"/>
            <w:gridSpan w:val="2"/>
          </w:tcPr>
          <w:p w14:paraId="3C79ABDE" w14:textId="4B8B82B1" w:rsidR="00841694" w:rsidRDefault="009D6944">
            <w:pPr>
              <w:numPr>
                <w:ilvl w:val="0"/>
                <w:numId w:val="10"/>
              </w:numPr>
              <w:ind w:left="381"/>
            </w:pPr>
            <w:r>
              <w:t xml:space="preserve">RF-008 </w:t>
            </w:r>
            <w:r>
              <w:rPr>
                <w:spacing w:val="-1"/>
              </w:rPr>
              <w:t>EL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SISTEMA</w:t>
            </w:r>
            <w:r>
              <w:rPr>
                <w:spacing w:val="-13"/>
              </w:rPr>
              <w:t xml:space="preserve"> </w:t>
            </w:r>
            <w:r>
              <w:t>LE</w:t>
            </w:r>
            <w:r>
              <w:rPr>
                <w:spacing w:val="-58"/>
              </w:rPr>
              <w:t xml:space="preserve"> </w:t>
            </w:r>
            <w:r>
              <w:t>PERMITIRÁ</w:t>
            </w:r>
            <w:r>
              <w:rPr>
                <w:spacing w:val="1"/>
              </w:rPr>
              <w:t xml:space="preserve"> </w:t>
            </w:r>
            <w:r>
              <w:t>CONSULTAR</w:t>
            </w:r>
            <w:r>
              <w:rPr>
                <w:spacing w:val="1"/>
              </w:rPr>
              <w:t xml:space="preserve"> </w:t>
            </w:r>
            <w:r>
              <w:t>ACTIVIDADES PARA TENER EL CONTROL ENTRE ELLOS Y EL EVENTO</w:t>
            </w:r>
          </w:p>
        </w:tc>
      </w:tr>
      <w:tr w:rsidR="00841694" w14:paraId="6008A3FB" w14:textId="77777777">
        <w:tc>
          <w:tcPr>
            <w:tcW w:w="1499" w:type="dxa"/>
          </w:tcPr>
          <w:p w14:paraId="360C823D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329" w:type="dxa"/>
            <w:gridSpan w:val="2"/>
          </w:tcPr>
          <w:p w14:paraId="18ED3B4C" w14:textId="2278557B" w:rsidR="00841694" w:rsidRDefault="00000000">
            <w:r>
              <w:t xml:space="preserve">El sistema </w:t>
            </w:r>
            <w:r w:rsidR="00C33F23">
              <w:t>permitirá al operario consultar la actividad asignada por el jefe de eventos</w:t>
            </w:r>
          </w:p>
        </w:tc>
      </w:tr>
      <w:tr w:rsidR="00841694" w14:paraId="0F2C0AF0" w14:textId="77777777">
        <w:tc>
          <w:tcPr>
            <w:tcW w:w="1499" w:type="dxa"/>
          </w:tcPr>
          <w:p w14:paraId="4687B810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329" w:type="dxa"/>
            <w:gridSpan w:val="2"/>
          </w:tcPr>
          <w:p w14:paraId="5FAD1C85" w14:textId="1E5E8C1F" w:rsidR="00841694" w:rsidRDefault="00C33F23">
            <w:r>
              <w:t>El operario</w:t>
            </w:r>
            <w:r w:rsidR="00000000">
              <w:t xml:space="preserve"> debe tener al menos un</w:t>
            </w:r>
            <w:r>
              <w:t>a</w:t>
            </w:r>
            <w:r w:rsidR="00000000">
              <w:t xml:space="preserve"> </w:t>
            </w:r>
            <w:r>
              <w:t>actividad asignada para ser consultada en</w:t>
            </w:r>
            <w:r w:rsidR="00000000">
              <w:t xml:space="preserve"> el sistema.</w:t>
            </w:r>
          </w:p>
        </w:tc>
      </w:tr>
      <w:tr w:rsidR="00841694" w14:paraId="6A727B87" w14:textId="77777777">
        <w:tc>
          <w:tcPr>
            <w:tcW w:w="1499" w:type="dxa"/>
            <w:vMerge w:val="restart"/>
          </w:tcPr>
          <w:p w14:paraId="27AC4CE4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648" w:type="dxa"/>
          </w:tcPr>
          <w:p w14:paraId="180E870B" w14:textId="77777777" w:rsidR="008416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681" w:type="dxa"/>
          </w:tcPr>
          <w:p w14:paraId="005F7E07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841694" w14:paraId="6BB95F20" w14:textId="77777777">
        <w:tc>
          <w:tcPr>
            <w:tcW w:w="1499" w:type="dxa"/>
            <w:vMerge/>
          </w:tcPr>
          <w:p w14:paraId="44F9D198" w14:textId="77777777" w:rsidR="00841694" w:rsidRDefault="00841694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648" w:type="dxa"/>
            <w:vAlign w:val="center"/>
          </w:tcPr>
          <w:p w14:paraId="3EEA9D7E" w14:textId="77777777" w:rsidR="00841694" w:rsidRDefault="00000000">
            <w:pPr>
              <w:jc w:val="center"/>
            </w:pPr>
            <w:r>
              <w:t>1</w:t>
            </w:r>
          </w:p>
        </w:tc>
        <w:tc>
          <w:tcPr>
            <w:tcW w:w="6681" w:type="dxa"/>
          </w:tcPr>
          <w:p w14:paraId="49A8CC7B" w14:textId="403E6FF2" w:rsidR="00841694" w:rsidRDefault="00C33F23">
            <w:r>
              <w:t>El operario ingresa</w:t>
            </w:r>
            <w:r w:rsidR="00000000">
              <w:t xml:space="preserve"> a la opción </w:t>
            </w:r>
            <w:r>
              <w:t>consultar actividades</w:t>
            </w:r>
            <w:r w:rsidR="00000000">
              <w:t>.</w:t>
            </w:r>
          </w:p>
        </w:tc>
      </w:tr>
      <w:tr w:rsidR="00841694" w14:paraId="0D318B50" w14:textId="77777777">
        <w:tc>
          <w:tcPr>
            <w:tcW w:w="1499" w:type="dxa"/>
            <w:vMerge/>
          </w:tcPr>
          <w:p w14:paraId="418343AA" w14:textId="77777777" w:rsidR="00841694" w:rsidRDefault="00841694">
            <w:pPr>
              <w:widowControl w:val="0"/>
              <w:spacing w:line="276" w:lineRule="auto"/>
            </w:pPr>
          </w:p>
        </w:tc>
        <w:tc>
          <w:tcPr>
            <w:tcW w:w="648" w:type="dxa"/>
            <w:vAlign w:val="center"/>
          </w:tcPr>
          <w:p w14:paraId="63C7A01B" w14:textId="77777777" w:rsidR="00841694" w:rsidRDefault="00000000">
            <w:pPr>
              <w:jc w:val="center"/>
            </w:pPr>
            <w:r>
              <w:t>2</w:t>
            </w:r>
          </w:p>
        </w:tc>
        <w:tc>
          <w:tcPr>
            <w:tcW w:w="6681" w:type="dxa"/>
          </w:tcPr>
          <w:p w14:paraId="7C56135B" w14:textId="3B56D4D5" w:rsidR="00841694" w:rsidRDefault="00000000">
            <w:r>
              <w:t>El sistema despliega un formulario</w:t>
            </w:r>
            <w:r w:rsidR="00C33F23">
              <w:t xml:space="preserve"> diciendo:</w:t>
            </w:r>
            <w:r>
              <w:t xml:space="preserve"> N</w:t>
            </w:r>
            <w:r w:rsidR="00C33F23">
              <w:t>o Orden</w:t>
            </w:r>
            <w:r>
              <w:t>, fecha</w:t>
            </w:r>
            <w:r w:rsidR="00C33F23">
              <w:t>-</w:t>
            </w:r>
            <w:r>
              <w:t>hora</w:t>
            </w:r>
            <w:r w:rsidR="00C33F23">
              <w:t>, actividad a realizar</w:t>
            </w:r>
            <w:r>
              <w:t>.</w:t>
            </w:r>
          </w:p>
        </w:tc>
      </w:tr>
      <w:tr w:rsidR="00841694" w14:paraId="665F3BC4" w14:textId="77777777">
        <w:tc>
          <w:tcPr>
            <w:tcW w:w="1499" w:type="dxa"/>
            <w:vMerge/>
          </w:tcPr>
          <w:p w14:paraId="40BA3C47" w14:textId="77777777" w:rsidR="00841694" w:rsidRDefault="00841694">
            <w:pPr>
              <w:widowControl w:val="0"/>
              <w:spacing w:line="276" w:lineRule="auto"/>
            </w:pPr>
          </w:p>
        </w:tc>
        <w:tc>
          <w:tcPr>
            <w:tcW w:w="648" w:type="dxa"/>
            <w:vAlign w:val="center"/>
          </w:tcPr>
          <w:p w14:paraId="43A73CD2" w14:textId="77777777" w:rsidR="00841694" w:rsidRDefault="00000000">
            <w:pPr>
              <w:jc w:val="center"/>
            </w:pPr>
            <w:r>
              <w:t>3</w:t>
            </w:r>
          </w:p>
        </w:tc>
        <w:tc>
          <w:tcPr>
            <w:tcW w:w="6681" w:type="dxa"/>
          </w:tcPr>
          <w:p w14:paraId="01D513A4" w14:textId="6C638C64" w:rsidR="00841694" w:rsidRDefault="00000000">
            <w:r>
              <w:t xml:space="preserve">El operario </w:t>
            </w:r>
            <w:r w:rsidR="00C33F23">
              <w:t>lee</w:t>
            </w:r>
            <w:r>
              <w:t xml:space="preserve"> el formulario</w:t>
            </w:r>
          </w:p>
        </w:tc>
      </w:tr>
      <w:tr w:rsidR="00841694" w14:paraId="13BE5B09" w14:textId="77777777">
        <w:tc>
          <w:tcPr>
            <w:tcW w:w="1499" w:type="dxa"/>
            <w:vMerge/>
            <w:tcBorders>
              <w:bottom w:val="nil"/>
            </w:tcBorders>
          </w:tcPr>
          <w:p w14:paraId="6E84A917" w14:textId="77777777" w:rsidR="00841694" w:rsidRDefault="00841694">
            <w:pPr>
              <w:widowControl w:val="0"/>
              <w:spacing w:line="276" w:lineRule="auto"/>
            </w:pPr>
          </w:p>
        </w:tc>
        <w:tc>
          <w:tcPr>
            <w:tcW w:w="648" w:type="dxa"/>
            <w:vAlign w:val="center"/>
          </w:tcPr>
          <w:p w14:paraId="7257D4DC" w14:textId="77777777" w:rsidR="00841694" w:rsidRDefault="00000000">
            <w:pPr>
              <w:jc w:val="center"/>
            </w:pPr>
            <w:r>
              <w:t>4</w:t>
            </w:r>
          </w:p>
        </w:tc>
        <w:tc>
          <w:tcPr>
            <w:tcW w:w="6681" w:type="dxa"/>
          </w:tcPr>
          <w:p w14:paraId="2E8DDF5A" w14:textId="286909D2" w:rsidR="00841694" w:rsidRDefault="00C33F23">
            <w:r>
              <w:t>El operario podrá solicitar cambios o agregar alguna novedad por medio de un correo que se habilitará después de aceptar los términos</w:t>
            </w:r>
          </w:p>
        </w:tc>
      </w:tr>
      <w:tr w:rsidR="00841694" w14:paraId="68F0AD9E" w14:textId="77777777">
        <w:tc>
          <w:tcPr>
            <w:tcW w:w="1499" w:type="dxa"/>
          </w:tcPr>
          <w:p w14:paraId="35C574B4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 xml:space="preserve">Postcondición </w:t>
            </w:r>
          </w:p>
        </w:tc>
        <w:tc>
          <w:tcPr>
            <w:tcW w:w="7329" w:type="dxa"/>
            <w:gridSpan w:val="2"/>
          </w:tcPr>
          <w:p w14:paraId="731ADF2D" w14:textId="6AF85811" w:rsidR="00841694" w:rsidRDefault="00000000">
            <w:r>
              <w:t xml:space="preserve">El operario </w:t>
            </w:r>
            <w:r w:rsidR="00C33F23">
              <w:t>podrá no aceptar los términos hasta</w:t>
            </w:r>
            <w:r>
              <w:t xml:space="preserve"> un límite de </w:t>
            </w:r>
            <w:r w:rsidR="00C33F23">
              <w:t>1</w:t>
            </w:r>
            <w:r>
              <w:t xml:space="preserve"> hora</w:t>
            </w:r>
            <w:r w:rsidR="00C33F23">
              <w:t xml:space="preserve"> o agregar alguna novedad</w:t>
            </w:r>
            <w:r>
              <w:t>.</w:t>
            </w:r>
          </w:p>
        </w:tc>
      </w:tr>
      <w:tr w:rsidR="00841694" w14:paraId="57B018E9" w14:textId="77777777">
        <w:tc>
          <w:tcPr>
            <w:tcW w:w="1499" w:type="dxa"/>
            <w:vMerge w:val="restart"/>
          </w:tcPr>
          <w:p w14:paraId="7441725E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Excepciones</w:t>
            </w:r>
          </w:p>
          <w:p w14:paraId="0DCD768A" w14:textId="77777777" w:rsidR="00841694" w:rsidRDefault="00841694">
            <w:pPr>
              <w:rPr>
                <w:b/>
              </w:rPr>
            </w:pPr>
          </w:p>
          <w:p w14:paraId="1E493F50" w14:textId="77777777" w:rsidR="00841694" w:rsidRDefault="00841694">
            <w:pPr>
              <w:rPr>
                <w:b/>
              </w:rPr>
            </w:pPr>
          </w:p>
        </w:tc>
        <w:tc>
          <w:tcPr>
            <w:tcW w:w="648" w:type="dxa"/>
            <w:vAlign w:val="center"/>
          </w:tcPr>
          <w:p w14:paraId="7B0E95DC" w14:textId="77777777" w:rsidR="008416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681" w:type="dxa"/>
          </w:tcPr>
          <w:p w14:paraId="799802CB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841694" w14:paraId="1841FD16" w14:textId="77777777">
        <w:tc>
          <w:tcPr>
            <w:tcW w:w="1499" w:type="dxa"/>
            <w:vMerge/>
            <w:tcBorders>
              <w:bottom w:val="nil"/>
            </w:tcBorders>
          </w:tcPr>
          <w:p w14:paraId="19B88388" w14:textId="77777777" w:rsidR="00841694" w:rsidRDefault="00841694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648" w:type="dxa"/>
            <w:vAlign w:val="center"/>
          </w:tcPr>
          <w:p w14:paraId="569AA690" w14:textId="77777777" w:rsidR="00841694" w:rsidRDefault="00000000">
            <w:pPr>
              <w:jc w:val="center"/>
            </w:pPr>
            <w:r>
              <w:t>2.1</w:t>
            </w:r>
          </w:p>
        </w:tc>
        <w:tc>
          <w:tcPr>
            <w:tcW w:w="6681" w:type="dxa"/>
          </w:tcPr>
          <w:p w14:paraId="05F4B7F6" w14:textId="160BA914" w:rsidR="00841694" w:rsidRDefault="00000000">
            <w:r>
              <w:t>Si el formulario no</w:t>
            </w:r>
            <w:r w:rsidR="00C33F23">
              <w:t xml:space="preserve"> le parece adecuado podrá hacer una queja por medio del correo que se habilitará</w:t>
            </w:r>
            <w:r>
              <w:t>”.</w:t>
            </w:r>
          </w:p>
        </w:tc>
      </w:tr>
      <w:tr w:rsidR="00841694" w14:paraId="3CE268E1" w14:textId="77777777">
        <w:tc>
          <w:tcPr>
            <w:tcW w:w="1499" w:type="dxa"/>
          </w:tcPr>
          <w:p w14:paraId="2341CFC7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48" w:type="dxa"/>
            <w:vAlign w:val="center"/>
          </w:tcPr>
          <w:p w14:paraId="2ECCD970" w14:textId="77777777" w:rsidR="008416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681" w:type="dxa"/>
          </w:tcPr>
          <w:p w14:paraId="03BE76DB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841694" w14:paraId="2DA166FA" w14:textId="77777777">
        <w:tc>
          <w:tcPr>
            <w:tcW w:w="1499" w:type="dxa"/>
          </w:tcPr>
          <w:p w14:paraId="54DE57DA" w14:textId="77777777" w:rsidR="00841694" w:rsidRDefault="00841694"/>
        </w:tc>
        <w:tc>
          <w:tcPr>
            <w:tcW w:w="648" w:type="dxa"/>
            <w:vAlign w:val="center"/>
          </w:tcPr>
          <w:p w14:paraId="70DD3769" w14:textId="77777777" w:rsidR="00841694" w:rsidRDefault="00000000">
            <w:pPr>
              <w:jc w:val="center"/>
            </w:pPr>
            <w:r>
              <w:t>2</w:t>
            </w:r>
          </w:p>
        </w:tc>
        <w:tc>
          <w:tcPr>
            <w:tcW w:w="6681" w:type="dxa"/>
          </w:tcPr>
          <w:p w14:paraId="71A3A297" w14:textId="250A5A59" w:rsidR="00841694" w:rsidRDefault="00C33F23">
            <w:r>
              <w:t>1</w:t>
            </w:r>
            <w:r w:rsidR="00000000">
              <w:t>s</w:t>
            </w:r>
          </w:p>
        </w:tc>
      </w:tr>
      <w:tr w:rsidR="00841694" w14:paraId="3DF7A842" w14:textId="77777777">
        <w:tc>
          <w:tcPr>
            <w:tcW w:w="1499" w:type="dxa"/>
          </w:tcPr>
          <w:p w14:paraId="23F862DB" w14:textId="77777777" w:rsidR="00841694" w:rsidRDefault="00841694"/>
        </w:tc>
        <w:tc>
          <w:tcPr>
            <w:tcW w:w="648" w:type="dxa"/>
            <w:vAlign w:val="center"/>
          </w:tcPr>
          <w:p w14:paraId="0AF543D4" w14:textId="77777777" w:rsidR="00841694" w:rsidRDefault="00000000">
            <w:pPr>
              <w:jc w:val="center"/>
            </w:pPr>
            <w:r>
              <w:t>4</w:t>
            </w:r>
          </w:p>
        </w:tc>
        <w:tc>
          <w:tcPr>
            <w:tcW w:w="6681" w:type="dxa"/>
          </w:tcPr>
          <w:p w14:paraId="7E37CE70" w14:textId="0129B2D7" w:rsidR="00841694" w:rsidRDefault="00C33F23">
            <w:r>
              <w:t>1</w:t>
            </w:r>
            <w:r w:rsidR="00000000">
              <w:t>s</w:t>
            </w:r>
          </w:p>
        </w:tc>
      </w:tr>
      <w:tr w:rsidR="00841694" w14:paraId="05D96AF7" w14:textId="77777777">
        <w:tc>
          <w:tcPr>
            <w:tcW w:w="1499" w:type="dxa"/>
          </w:tcPr>
          <w:p w14:paraId="3B7D216E" w14:textId="77777777" w:rsidR="00841694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329" w:type="dxa"/>
            <w:gridSpan w:val="2"/>
          </w:tcPr>
          <w:p w14:paraId="4A78581F" w14:textId="77777777" w:rsidR="00841694" w:rsidRDefault="00841694"/>
        </w:tc>
      </w:tr>
    </w:tbl>
    <w:p w14:paraId="00E94712" w14:textId="77777777" w:rsidR="00841694" w:rsidRDefault="00841694"/>
    <w:p w14:paraId="10584001" w14:textId="77777777" w:rsidR="00841694" w:rsidRDefault="00841694"/>
    <w:p w14:paraId="249C1E43" w14:textId="77777777" w:rsidR="00841694" w:rsidRDefault="00841694">
      <w:pPr>
        <w:widowControl w:val="0"/>
        <w:spacing w:after="0" w:line="276" w:lineRule="auto"/>
        <w:rPr>
          <w:rFonts w:ascii="Arial" w:eastAsia="Arial" w:hAnsi="Arial" w:cs="Arial"/>
        </w:rPr>
      </w:pPr>
    </w:p>
    <w:sectPr w:rsidR="0084169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A93"/>
    <w:multiLevelType w:val="multilevel"/>
    <w:tmpl w:val="16180A2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7B6359"/>
    <w:multiLevelType w:val="multilevel"/>
    <w:tmpl w:val="5328B03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FD72FE"/>
    <w:multiLevelType w:val="multilevel"/>
    <w:tmpl w:val="7446138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B17E3D"/>
    <w:multiLevelType w:val="multilevel"/>
    <w:tmpl w:val="6E9CC90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1B7F4F"/>
    <w:multiLevelType w:val="multilevel"/>
    <w:tmpl w:val="7972940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D52D5F"/>
    <w:multiLevelType w:val="multilevel"/>
    <w:tmpl w:val="B470D82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564B65"/>
    <w:multiLevelType w:val="multilevel"/>
    <w:tmpl w:val="2C3C73A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7F736A"/>
    <w:multiLevelType w:val="multilevel"/>
    <w:tmpl w:val="F998C4A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96F06F8"/>
    <w:multiLevelType w:val="multilevel"/>
    <w:tmpl w:val="0E12229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EB5509"/>
    <w:multiLevelType w:val="multilevel"/>
    <w:tmpl w:val="FE581A9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84387508">
    <w:abstractNumId w:val="5"/>
  </w:num>
  <w:num w:numId="2" w16cid:durableId="726496950">
    <w:abstractNumId w:val="9"/>
  </w:num>
  <w:num w:numId="3" w16cid:durableId="647248163">
    <w:abstractNumId w:val="2"/>
  </w:num>
  <w:num w:numId="4" w16cid:durableId="1231430322">
    <w:abstractNumId w:val="0"/>
  </w:num>
  <w:num w:numId="5" w16cid:durableId="591476008">
    <w:abstractNumId w:val="6"/>
  </w:num>
  <w:num w:numId="6" w16cid:durableId="1758672802">
    <w:abstractNumId w:val="8"/>
  </w:num>
  <w:num w:numId="7" w16cid:durableId="1567915717">
    <w:abstractNumId w:val="3"/>
  </w:num>
  <w:num w:numId="8" w16cid:durableId="1836994526">
    <w:abstractNumId w:val="7"/>
  </w:num>
  <w:num w:numId="9" w16cid:durableId="1549561951">
    <w:abstractNumId w:val="4"/>
  </w:num>
  <w:num w:numId="10" w16cid:durableId="140706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694"/>
    <w:rsid w:val="001326C6"/>
    <w:rsid w:val="001870CF"/>
    <w:rsid w:val="002F04A5"/>
    <w:rsid w:val="004D52FB"/>
    <w:rsid w:val="00841694"/>
    <w:rsid w:val="009D6944"/>
    <w:rsid w:val="00C33F23"/>
    <w:rsid w:val="00D16D83"/>
    <w:rsid w:val="00E21A0E"/>
    <w:rsid w:val="00F9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DB9B76"/>
  <w15:docId w15:val="{FACF70C5-5278-475C-ABD2-CE8DAC14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88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BRjeJoyxkAwdKc3UebKbCrMFng==">AMUW2mUyCEGYZ+MwLyn8GsODdSFlWOOdiIYICyH36k5oQiYiCLQ3OPTfdXWHN5G+GKfkkpS2XtiSLXLGO5v3CfEKAcmZWZ35fPiZ4wqDxWqOlZZ1M2Pcc2s=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1230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Juan Camilo Guabave Vargas</cp:lastModifiedBy>
  <cp:revision>2</cp:revision>
  <dcterms:created xsi:type="dcterms:W3CDTF">2023-04-05T02:11:00Z</dcterms:created>
  <dcterms:modified xsi:type="dcterms:W3CDTF">2023-04-05T02:11:00Z</dcterms:modified>
</cp:coreProperties>
</file>