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MÓDULO DE INVENTARIO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VALENTINA SANCHEZ CAICEDO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612130" cy="6159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Layout w:type="fixed"/>
        <w:tblLook w:val="0400"/>
      </w:tblPr>
      <w:tblGrid>
        <w:gridCol w:w="1008"/>
        <w:gridCol w:w="5387"/>
        <w:gridCol w:w="1061"/>
        <w:gridCol w:w="1372"/>
        <w:tblGridChange w:id="0">
          <w:tblGrid>
            <w:gridCol w:w="1008"/>
            <w:gridCol w:w="5387"/>
            <w:gridCol w:w="1061"/>
            <w:gridCol w:w="1372"/>
          </w:tblGrid>
        </w:tblGridChange>
      </w:tblGrid>
      <w:tr>
        <w:trPr>
          <w:cantSplit w:val="0"/>
          <w:trHeight w:val="432.109375" w:hRule="atLeast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  <w:right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 información le permitirá al usuario </w:t>
            </w:r>
            <w:r w:rsidDel="00000000" w:rsidR="00000000" w:rsidRPr="00000000">
              <w:rPr>
                <w:rtl w:val="0"/>
              </w:rPr>
              <w:t xml:space="preserve">el crear inventarios de productos.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Empleado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usuario </w:t>
            </w:r>
            <w:r w:rsidDel="00000000" w:rsidR="00000000" w:rsidRPr="00000000">
              <w:rPr>
                <w:rtl w:val="0"/>
              </w:rPr>
              <w:t xml:space="preserve">consultar inventario de productos.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109375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usuario </w:t>
            </w:r>
            <w:r w:rsidDel="00000000" w:rsidR="00000000" w:rsidRPr="00000000">
              <w:rPr>
                <w:rtl w:val="0"/>
              </w:rPr>
              <w:t xml:space="preserve">modificar el inventario de productos.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usuario </w:t>
            </w:r>
            <w:r w:rsidDel="00000000" w:rsidR="00000000" w:rsidRPr="00000000">
              <w:rPr>
                <w:rtl w:val="0"/>
              </w:rPr>
              <w:t xml:space="preserve">cambiar el estado del producto.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usuario </w:t>
            </w:r>
            <w:r w:rsidDel="00000000" w:rsidR="00000000" w:rsidRPr="00000000">
              <w:rPr>
                <w:rtl w:val="0"/>
              </w:rPr>
              <w:t xml:space="preserve">programar el crear inventarios de insumos.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</w:t>
            </w:r>
            <w:r w:rsidDel="00000000" w:rsidR="00000000" w:rsidRPr="00000000">
              <w:rPr>
                <w:rtl w:val="0"/>
              </w:rPr>
              <w:t xml:space="preserve">usuario consultar inventario de insumos.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usuario </w:t>
            </w:r>
            <w:r w:rsidDel="00000000" w:rsidR="00000000" w:rsidRPr="00000000">
              <w:rPr>
                <w:rtl w:val="0"/>
              </w:rPr>
              <w:t xml:space="preserve">modificar el inventario de insumos.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</w:t>
            </w:r>
            <w:r w:rsidDel="00000000" w:rsidR="00000000" w:rsidRPr="00000000">
              <w:rPr>
                <w:b w:val="1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cambiar el estado del insumo.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crear inventario de máquinas.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RF-010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consultar inventario de máquinas.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RF-011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modificar el inventario de máquinas.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RF-012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cambiar el estado de la máquina.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RF-013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ingresar seguimiento a las máquinas.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RF-014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agendar el mantenimiento de las máquinas.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A57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FE7B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tAE7hlDa/XHjvsOP0/mcNteu/w==">AMUW2mVlvmjoOqtNxWZiuY2MDqB2sw84WrSKfDTC0VTCcMP+1o0WOEocXf5Cw3H1DyrQRtlDy1oAhgsDsCnhXqfJ9d5zYx6KeLlQcPJ2D9rWzLqLaiqfaIA=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2022-09-27T13:23:00Z</dcterms:created>
  <dc:creator>Aprendiz</dc:creator>
</cp:coreProperties>
</file>