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MÓDULO DE INVENTARIO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VALENTINA SANCHEZ CAICEDO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024313" cy="46767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Layout w:type="fixed"/>
        <w:tblLook w:val="0400"/>
      </w:tblPr>
      <w:tblGrid>
        <w:gridCol w:w="1008"/>
        <w:gridCol w:w="5387"/>
        <w:gridCol w:w="1061"/>
        <w:gridCol w:w="1372"/>
        <w:tblGridChange w:id="0">
          <w:tblGrid>
            <w:gridCol w:w="1008"/>
            <w:gridCol w:w="5387"/>
            <w:gridCol w:w="1061"/>
            <w:gridCol w:w="1372"/>
          </w:tblGrid>
        </w:tblGridChange>
      </w:tblGrid>
      <w:tr>
        <w:trPr>
          <w:cantSplit w:val="0"/>
          <w:trHeight w:val="432.109375" w:hRule="atLeast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  <w:right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 información le permitirá al usuario </w:t>
            </w:r>
            <w:r w:rsidDel="00000000" w:rsidR="00000000" w:rsidRPr="00000000">
              <w:rPr>
                <w:rtl w:val="0"/>
              </w:rPr>
              <w:t xml:space="preserve">el crear un insumo.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Empleado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usuario </w:t>
            </w:r>
            <w:r w:rsidDel="00000000" w:rsidR="00000000" w:rsidRPr="00000000">
              <w:rPr>
                <w:rtl w:val="0"/>
              </w:rPr>
              <w:t xml:space="preserve">listar un insumo.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109375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usuario </w:t>
            </w:r>
            <w:r w:rsidDel="00000000" w:rsidR="00000000" w:rsidRPr="00000000">
              <w:rPr>
                <w:rtl w:val="0"/>
              </w:rPr>
              <w:t xml:space="preserve">modificar un insumo.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usuario </w:t>
            </w:r>
            <w:r w:rsidDel="00000000" w:rsidR="00000000" w:rsidRPr="00000000">
              <w:rPr>
                <w:rtl w:val="0"/>
              </w:rPr>
              <w:t xml:space="preserve">eliminar un insumo.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usuario </w:t>
            </w:r>
            <w:r w:rsidDel="00000000" w:rsidR="00000000" w:rsidRPr="00000000">
              <w:rPr>
                <w:rtl w:val="0"/>
              </w:rPr>
              <w:t xml:space="preserve">crear una máquina.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</w:t>
            </w:r>
            <w:r w:rsidDel="00000000" w:rsidR="00000000" w:rsidRPr="00000000">
              <w:rPr>
                <w:rtl w:val="0"/>
              </w:rPr>
              <w:t xml:space="preserve">usuario listar una máquina.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RF-00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permitirá al usuario </w:t>
            </w:r>
            <w:r w:rsidDel="00000000" w:rsidR="00000000" w:rsidRPr="00000000">
              <w:rPr>
                <w:rtl w:val="0"/>
              </w:rPr>
              <w:t xml:space="preserve">modificar una máquina.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RF-0</w:t>
            </w:r>
            <w:r w:rsidDel="00000000" w:rsidR="00000000" w:rsidRPr="00000000">
              <w:rPr>
                <w:b w:val="1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eliminar una máquina.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le permitirá al usuario crear inventario.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RF-010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listar inventario.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67822265625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RF-011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le permitirá al usuario modificar el inventario.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vMerge w:val="continue"/>
            <w:tcBorders>
              <w:top w:color="a5a5a5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A57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FE7B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tAE7hlDa/XHjvsOP0/mcNteu/w==">CgMxLjA4AHIhMU1nbmI4a1Q0QlpxSk80VkdXZ1hZQlBON0JRbmpvb3dH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2022-09-27T13:23:00Z</dcterms:created>
  <dc:creator>Aprendiz</dc:creator>
</cp:coreProperties>
</file>