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Rule="auto"/>
        <w:rPr>
          <w:b w:val="1"/>
          <w:sz w:val="32"/>
          <w:szCs w:val="32"/>
        </w:rPr>
      </w:pPr>
      <w:r w:rsidDel="00000000" w:rsidR="00000000" w:rsidRPr="00000000">
        <w:rPr>
          <w:rtl w:val="0"/>
        </w:rPr>
      </w:r>
    </w:p>
    <w:p w:rsidR="00000000" w:rsidDel="00000000" w:rsidP="00000000" w:rsidRDefault="00000000" w:rsidRPr="00000000" w14:paraId="00000002">
      <w:pPr>
        <w:spacing w:before="120" w:lineRule="auto"/>
        <w:jc w:val="left"/>
        <w:rPr/>
      </w:pPr>
      <w:bookmarkStart w:colFirst="0" w:colLast="0" w:name="_heading=h.gjdgxs" w:id="0"/>
      <w:bookmarkEnd w:id="0"/>
      <w:r w:rsidDel="00000000" w:rsidR="00000000" w:rsidRPr="00000000">
        <w:rPr>
          <w:rtl w:val="0"/>
        </w:rPr>
        <w:t xml:space="preserve">Clinica Veterinaria Best animals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Bdr>
          <w:top w:color="c0c0c0" w:space="5" w:sz="18" w:val="single"/>
          <w:bottom w:color="c0c0c0" w:space="5" w:sz="18" w:val="single"/>
        </w:pBdr>
        <w:tabs>
          <w:tab w:val="left" w:leader="none" w:pos="2850"/>
        </w:tabs>
        <w:spacing w:before="1560" w:lineRule="auto"/>
        <w:ind w:left="851" w:right="2098" w:firstLine="0"/>
        <w:jc w:val="center"/>
        <w:rPr>
          <w:b w:val="1"/>
          <w:sz w:val="28"/>
          <w:szCs w:val="28"/>
        </w:rPr>
      </w:pPr>
      <w:r w:rsidDel="00000000" w:rsidR="00000000" w:rsidRPr="00000000">
        <w:rPr>
          <w:b w:val="1"/>
          <w:sz w:val="28"/>
          <w:szCs w:val="28"/>
          <w:rtl w:val="0"/>
        </w:rPr>
        <w:t xml:space="preserve">Documento de Especificación de Arquitectura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8">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9">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A">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B">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C">
      <w:pPr>
        <w:ind w:firstLine="708"/>
        <w:rPr>
          <w:b w:val="1"/>
          <w:sz w:val="28"/>
          <w:szCs w:val="28"/>
        </w:rPr>
      </w:pPr>
      <w:bookmarkStart w:colFirst="0" w:colLast="0" w:name="_heading=h.30j0zll" w:id="1"/>
      <w:bookmarkEnd w:id="1"/>
      <w:r w:rsidDel="00000000" w:rsidR="00000000" w:rsidRPr="00000000">
        <w:rPr>
          <w:sz w:val="28"/>
          <w:szCs w:val="28"/>
          <w:rtl w:val="0"/>
        </w:rPr>
        <w:t xml:space="preserve">Realizado por:</w:t>
      </w:r>
      <w:r w:rsidDel="00000000" w:rsidR="00000000" w:rsidRPr="00000000">
        <w:rPr>
          <w:rtl w:val="0"/>
        </w:rPr>
      </w:r>
    </w:p>
    <w:p w:rsidR="00000000" w:rsidDel="00000000" w:rsidP="00000000" w:rsidRDefault="00000000" w:rsidRPr="00000000" w14:paraId="0000000D">
      <w:pPr>
        <w:ind w:firstLine="708"/>
        <w:rPr>
          <w:sz w:val="28"/>
          <w:szCs w:val="28"/>
        </w:rPr>
      </w:pPr>
      <w:bookmarkStart w:colFirst="0" w:colLast="0" w:name="_heading=h.klf125xnq21q" w:id="2"/>
      <w:bookmarkEnd w:id="2"/>
      <w:r w:rsidDel="00000000" w:rsidR="00000000" w:rsidRPr="00000000">
        <w:rPr>
          <w:sz w:val="28"/>
          <w:szCs w:val="28"/>
          <w:rtl w:val="0"/>
        </w:rPr>
        <w:t xml:space="preserve">Andrés Matta</w:t>
      </w:r>
    </w:p>
    <w:p w:rsidR="00000000" w:rsidDel="00000000" w:rsidP="00000000" w:rsidRDefault="00000000" w:rsidRPr="00000000" w14:paraId="0000000E">
      <w:pPr>
        <w:ind w:firstLine="708"/>
        <w:rPr>
          <w:sz w:val="28"/>
          <w:szCs w:val="28"/>
        </w:rPr>
      </w:pPr>
      <w:bookmarkStart w:colFirst="0" w:colLast="0" w:name="_heading=h.ut3e4cir6eem" w:id="3"/>
      <w:bookmarkEnd w:id="3"/>
      <w:r w:rsidDel="00000000" w:rsidR="00000000" w:rsidRPr="00000000">
        <w:rPr>
          <w:sz w:val="28"/>
          <w:szCs w:val="28"/>
          <w:rtl w:val="0"/>
        </w:rPr>
        <w:t xml:space="preserve">Esteban Jimenez</w:t>
      </w:r>
    </w:p>
    <w:p w:rsidR="00000000" w:rsidDel="00000000" w:rsidP="00000000" w:rsidRDefault="00000000" w:rsidRPr="00000000" w14:paraId="0000000F">
      <w:pPr>
        <w:ind w:firstLine="708"/>
        <w:rPr>
          <w:sz w:val="28"/>
          <w:szCs w:val="28"/>
        </w:rPr>
      </w:pPr>
      <w:bookmarkStart w:colFirst="0" w:colLast="0" w:name="_heading=h.wren8xh53agf" w:id="4"/>
      <w:bookmarkEnd w:id="4"/>
      <w:r w:rsidDel="00000000" w:rsidR="00000000" w:rsidRPr="00000000">
        <w:rPr>
          <w:sz w:val="28"/>
          <w:szCs w:val="28"/>
          <w:rtl w:val="0"/>
        </w:rPr>
        <w:t xml:space="preserve">Francisco Oyola </w:t>
      </w:r>
    </w:p>
    <w:p w:rsidR="00000000" w:rsidDel="00000000" w:rsidP="00000000" w:rsidRDefault="00000000" w:rsidRPr="00000000" w14:paraId="00000010">
      <w:pPr>
        <w:ind w:firstLine="708"/>
        <w:rPr>
          <w:sz w:val="28"/>
          <w:szCs w:val="28"/>
        </w:rPr>
      </w:pPr>
      <w:bookmarkStart w:colFirst="0" w:colLast="0" w:name="_heading=h.pvr25lbzl8d8" w:id="5"/>
      <w:bookmarkEnd w:id="5"/>
      <w:r w:rsidDel="00000000" w:rsidR="00000000" w:rsidRPr="00000000">
        <w:rPr>
          <w:sz w:val="28"/>
          <w:szCs w:val="28"/>
          <w:rtl w:val="0"/>
        </w:rPr>
        <w:t xml:space="preserve">Juan Gamez</w:t>
      </w:r>
    </w:p>
    <w:p w:rsidR="00000000" w:rsidDel="00000000" w:rsidP="00000000" w:rsidRDefault="00000000" w:rsidRPr="00000000" w14:paraId="00000011">
      <w:pPr>
        <w:ind w:firstLine="708"/>
        <w:rPr>
          <w:b w:val="1"/>
          <w:sz w:val="28"/>
          <w:szCs w:val="28"/>
        </w:rPr>
      </w:pPr>
      <w:bookmarkStart w:colFirst="0" w:colLast="0" w:name="_heading=h.44r0dwu14uxn" w:id="6"/>
      <w:bookmarkEnd w:id="6"/>
      <w:r w:rsidDel="00000000" w:rsidR="00000000" w:rsidRPr="00000000">
        <w:rPr>
          <w:rtl w:val="0"/>
        </w:rPr>
      </w:r>
    </w:p>
    <w:p w:rsidR="00000000" w:rsidDel="00000000" w:rsidP="00000000" w:rsidRDefault="00000000" w:rsidRPr="00000000" w14:paraId="0000001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81"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81"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bookmarkStart w:colFirst="0" w:colLast="0" w:name="_heading=h.1fob9te" w:id="7"/>
      <w:bookmarkEnd w:id="7"/>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HISTORIAL DE REVISIONES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tbl>
      <w:tblPr>
        <w:tblStyle w:val="Table1"/>
        <w:tblW w:w="8422.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35"/>
        <w:gridCol w:w="1449"/>
        <w:gridCol w:w="1546"/>
        <w:gridCol w:w="2046"/>
        <w:gridCol w:w="2046"/>
        <w:tblGridChange w:id="0">
          <w:tblGrid>
            <w:gridCol w:w="1335"/>
            <w:gridCol w:w="1449"/>
            <w:gridCol w:w="1546"/>
            <w:gridCol w:w="2046"/>
            <w:gridCol w:w="2046"/>
          </w:tblGrid>
        </w:tblGridChange>
      </w:tblGrid>
      <w:tr>
        <w:trPr>
          <w:cantSplit w:val="1"/>
          <w:trHeight w:val="690" w:hRule="atLeast"/>
          <w:tblHeader w:val="1"/>
        </w:trPr>
        <w:tc>
          <w:tcPr>
            <w:tcBorders>
              <w:top w:color="000000" w:space="0" w:sz="12" w:val="single"/>
              <w:bottom w:color="000000" w:space="0" w:sz="6" w:val="single"/>
            </w:tcBorders>
            <w:shd w:fill="auto" w:val="clear"/>
            <w:vAlign w:val="center"/>
          </w:tcPr>
          <w:p w:rsidR="00000000" w:rsidDel="00000000" w:rsidP="00000000" w:rsidRDefault="00000000" w:rsidRPr="00000000" w14:paraId="0000002B">
            <w:pPr>
              <w:jc w:val="center"/>
              <w:rPr>
                <w:b w:val="1"/>
              </w:rPr>
            </w:pPr>
            <w:r w:rsidDel="00000000" w:rsidR="00000000" w:rsidRPr="00000000">
              <w:rPr>
                <w:b w:val="1"/>
                <w:rtl w:val="0"/>
              </w:rPr>
              <w:t xml:space="preserve">Fecha</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C">
            <w:pPr>
              <w:jc w:val="center"/>
              <w:rPr>
                <w:b w:val="1"/>
              </w:rPr>
            </w:pPr>
            <w:r w:rsidDel="00000000" w:rsidR="00000000" w:rsidRPr="00000000">
              <w:rPr>
                <w:b w:val="1"/>
                <w:rtl w:val="0"/>
              </w:rPr>
              <w:t xml:space="preserve">Versión</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D">
            <w:pPr>
              <w:jc w:val="center"/>
              <w:rPr>
                <w:b w:val="1"/>
              </w:rPr>
            </w:pPr>
            <w:r w:rsidDel="00000000" w:rsidR="00000000" w:rsidRPr="00000000">
              <w:rPr>
                <w:b w:val="1"/>
                <w:rtl w:val="0"/>
              </w:rPr>
              <w:t xml:space="preserve">Autor</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E">
            <w:pPr>
              <w:jc w:val="center"/>
              <w:rPr>
                <w:b w:val="1"/>
              </w:rPr>
            </w:pPr>
            <w:r w:rsidDel="00000000" w:rsidR="00000000" w:rsidRPr="00000000">
              <w:rPr>
                <w:b w:val="1"/>
                <w:rtl w:val="0"/>
              </w:rPr>
              <w:t xml:space="preserve">Descripción</w:t>
            </w:r>
          </w:p>
        </w:tc>
        <w:tc>
          <w:tcPr>
            <w:tcBorders>
              <w:top w:color="000000" w:space="0" w:sz="12" w:val="single"/>
              <w:bottom w:color="000000" w:space="0" w:sz="6" w:val="single"/>
            </w:tcBorders>
            <w:shd w:fill="auto" w:val="clear"/>
          </w:tcPr>
          <w:p w:rsidR="00000000" w:rsidDel="00000000" w:rsidP="00000000" w:rsidRDefault="00000000" w:rsidRPr="00000000" w14:paraId="0000002F">
            <w:pPr>
              <w:jc w:val="center"/>
              <w:rPr>
                <w:b w:val="1"/>
              </w:rPr>
            </w:pPr>
            <w:r w:rsidDel="00000000" w:rsidR="00000000" w:rsidRPr="00000000">
              <w:rPr>
                <w:rtl w:val="0"/>
              </w:rPr>
            </w:r>
          </w:p>
          <w:p w:rsidR="00000000" w:rsidDel="00000000" w:rsidP="00000000" w:rsidRDefault="00000000" w:rsidRPr="00000000" w14:paraId="00000030">
            <w:pPr>
              <w:jc w:val="center"/>
              <w:rPr>
                <w:b w:val="1"/>
              </w:rPr>
            </w:pPr>
            <w:r w:rsidDel="00000000" w:rsidR="00000000" w:rsidRPr="00000000">
              <w:rPr>
                <w:b w:val="1"/>
                <w:rtl w:val="0"/>
              </w:rPr>
              <w:t xml:space="preserve">Revisado Por</w:t>
            </w:r>
          </w:p>
        </w:tc>
      </w:tr>
      <w:tr>
        <w:trPr>
          <w:cantSplit w:val="1"/>
          <w:trHeight w:val="593" w:hRule="atLeast"/>
          <w:tblHeader w:val="0"/>
        </w:trPr>
        <w:tc>
          <w:tcPr>
            <w:tcBorders>
              <w:top w:color="000000" w:space="0" w:sz="6" w:val="single"/>
            </w:tcBorders>
          </w:tcPr>
          <w:p w:rsidR="00000000" w:rsidDel="00000000" w:rsidP="00000000" w:rsidRDefault="00000000" w:rsidRPr="00000000" w14:paraId="00000031">
            <w:pPr>
              <w:rPr>
                <w:color w:val="548dd4"/>
              </w:rPr>
            </w:pPr>
            <w:r w:rsidDel="00000000" w:rsidR="00000000" w:rsidRPr="00000000">
              <w:rPr>
                <w:rtl w:val="0"/>
              </w:rPr>
            </w:r>
          </w:p>
        </w:tc>
        <w:tc>
          <w:tcPr>
            <w:tcBorders>
              <w:top w:color="000000" w:space="0" w:sz="6" w:val="single"/>
            </w:tcBorders>
          </w:tcPr>
          <w:p w:rsidR="00000000" w:rsidDel="00000000" w:rsidP="00000000" w:rsidRDefault="00000000" w:rsidRPr="00000000" w14:paraId="00000032">
            <w:pPr>
              <w:jc w:val="center"/>
              <w:rPr>
                <w:color w:val="548dd4"/>
              </w:rPr>
            </w:pPr>
            <w:r w:rsidDel="00000000" w:rsidR="00000000" w:rsidRPr="00000000">
              <w:rPr>
                <w:rtl w:val="0"/>
              </w:rPr>
            </w:r>
          </w:p>
        </w:tc>
        <w:tc>
          <w:tcPr>
            <w:tcBorders>
              <w:top w:color="000000" w:space="0" w:sz="6" w:val="single"/>
            </w:tcBorders>
          </w:tcPr>
          <w:p w:rsidR="00000000" w:rsidDel="00000000" w:rsidP="00000000" w:rsidRDefault="00000000" w:rsidRPr="00000000" w14:paraId="00000033">
            <w:pPr>
              <w:jc w:val="center"/>
              <w:rPr>
                <w:color w:val="548dd4"/>
              </w:rPr>
            </w:pPr>
            <w:r w:rsidDel="00000000" w:rsidR="00000000" w:rsidRPr="00000000">
              <w:rPr>
                <w:rtl w:val="0"/>
              </w:rPr>
            </w:r>
          </w:p>
        </w:tc>
        <w:tc>
          <w:tcPr>
            <w:tcBorders>
              <w:top w:color="000000" w:space="0" w:sz="6" w:val="single"/>
            </w:tcBorders>
          </w:tcPr>
          <w:p w:rsidR="00000000" w:rsidDel="00000000" w:rsidP="00000000" w:rsidRDefault="00000000" w:rsidRPr="00000000" w14:paraId="00000034">
            <w:pPr>
              <w:jc w:val="center"/>
              <w:rPr>
                <w:color w:val="548dd4"/>
              </w:rPr>
            </w:pPr>
            <w:r w:rsidDel="00000000" w:rsidR="00000000" w:rsidRPr="00000000">
              <w:rPr>
                <w:rtl w:val="0"/>
              </w:rPr>
            </w:r>
          </w:p>
        </w:tc>
        <w:tc>
          <w:tcPr>
            <w:tcBorders>
              <w:top w:color="000000" w:space="0" w:sz="6" w:val="single"/>
            </w:tcBorders>
          </w:tcPr>
          <w:p w:rsidR="00000000" w:rsidDel="00000000" w:rsidP="00000000" w:rsidRDefault="00000000" w:rsidRPr="00000000" w14:paraId="00000035">
            <w:pPr>
              <w:jc w:val="center"/>
              <w:rPr/>
            </w:pPr>
            <w:r w:rsidDel="00000000" w:rsidR="00000000" w:rsidRPr="00000000">
              <w:rPr>
                <w:rtl w:val="0"/>
              </w:rPr>
            </w:r>
          </w:p>
        </w:tc>
      </w:tr>
    </w:tbl>
    <w:p w:rsidR="00000000" w:rsidDel="00000000" w:rsidP="00000000" w:rsidRDefault="00000000" w:rsidRPr="00000000" w14:paraId="0000003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Contenido</w:t>
      </w:r>
    </w:p>
    <w:p w:rsidR="00000000" w:rsidDel="00000000" w:rsidP="00000000" w:rsidRDefault="00000000" w:rsidRPr="00000000" w14:paraId="0000003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Documento de Arquitectura de Software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Introducción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Propósito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Alcance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Definiciones acrónimos y abreviaciones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Generalidades del Proyecto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Problema a Resolver</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General del Sistema a Desarrollar</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Identificación de los Stakeholders y sus responsabilidades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Vistas de la arquitectura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Casos de Uso (Se debe colocar cada uno de los casos de uso que han sido elaborados y requeridos para el S.I.)</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PROCESOS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LÓGICA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IMPLEMENTACIÓN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DESPLIEGUE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en capas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DATOS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Relacional normalizado tercera forma normal de la base de dato.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de Interfaces de Usuario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Características Generales de Calidad</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Tamaño y performance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Calidad</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Usabilidad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Eficiencia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Seguridad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7.6.</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Confiabilidad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7.7.</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Mantenimiento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7.8.</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Estándares (Normas de calidad): Mencionar dos o tres normas, y argumentar como esas normas aplican para el sistema de información.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1"/>
        <w:keepLines w:val="0"/>
        <w:pageBreakBefore w:val="1"/>
        <w:widowControl w:val="1"/>
        <w:pBdr>
          <w:top w:space="0" w:sz="0" w:val="nil"/>
          <w:left w:space="0" w:sz="0" w:val="nil"/>
          <w:bottom w:color="c0c0c0" w:space="3" w:sz="36" w:val="single"/>
          <w:right w:space="0" w:sz="0" w:val="nil"/>
          <w:between w:space="0" w:sz="0" w:val="nil"/>
        </w:pBdr>
        <w:shd w:fill="auto" w:val="clear"/>
        <w:spacing w:after="300" w:before="26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znysh7" w:id="8"/>
      <w:bookmarkEnd w:id="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Documento de Arquitectura de Software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et92p0" w:id="9"/>
      <w:bookmarkEnd w:id="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64">
      <w:pPr>
        <w:ind w:left="720" w:firstLine="0"/>
        <w:rPr/>
      </w:pPr>
      <w:r w:rsidDel="00000000" w:rsidR="00000000" w:rsidRPr="00000000">
        <w:rPr>
          <w:rtl w:val="0"/>
        </w:rPr>
        <w:t xml:space="preserve">En el documento vamos a encontrar detalles específicos del proyecto, ver los procesos que tienen y los actores que los manejan, mostrar una vista más clara a la solución que vamos a proporcionar </w:t>
      </w:r>
    </w:p>
    <w:p w:rsidR="00000000" w:rsidDel="00000000" w:rsidP="00000000" w:rsidRDefault="00000000" w:rsidRPr="00000000" w14:paraId="00000065">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tyjcwt" w:id="10"/>
      <w:bookmarkEnd w:id="1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Propósito</w:t>
      </w:r>
    </w:p>
    <w:p w:rsidR="00000000" w:rsidDel="00000000" w:rsidP="00000000" w:rsidRDefault="00000000" w:rsidRPr="00000000" w14:paraId="00000066">
      <w:pPr>
        <w:ind w:left="720" w:firstLine="0"/>
        <w:rPr/>
      </w:pPr>
      <w:r w:rsidDel="00000000" w:rsidR="00000000" w:rsidRPr="00000000">
        <w:rPr>
          <w:rtl w:val="0"/>
        </w:rPr>
        <w:t xml:space="preserve">Este documento tiene como fin proporcionar un resumen general sobre la arquitectura del producto, utilizando las vistas necesarias para describir los diferentes aspectos del sistema.</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dy6vkm" w:id="11"/>
      <w:bookmarkEnd w:id="1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Alcance</w:t>
      </w:r>
    </w:p>
    <w:p w:rsidR="00000000" w:rsidDel="00000000" w:rsidP="00000000" w:rsidRDefault="00000000" w:rsidRPr="00000000" w14:paraId="00000069">
      <w:pPr>
        <w:ind w:left="720" w:firstLine="0"/>
        <w:rPr/>
      </w:pPr>
      <w:r w:rsidDel="00000000" w:rsidR="00000000" w:rsidRPr="00000000">
        <w:rPr>
          <w:rtl w:val="0"/>
        </w:rPr>
        <w:t xml:space="preserve">El sistema de información best animals cumplirá todos los objetivos</w:t>
      </w:r>
    </w:p>
    <w:p w:rsidR="00000000" w:rsidDel="00000000" w:rsidP="00000000" w:rsidRDefault="00000000" w:rsidRPr="00000000" w14:paraId="0000006A">
      <w:pPr>
        <w:ind w:left="720" w:firstLine="0"/>
        <w:rPr/>
      </w:pPr>
      <w:r w:rsidDel="00000000" w:rsidR="00000000" w:rsidRPr="00000000">
        <w:rPr>
          <w:rtl w:val="0"/>
        </w:rPr>
        <w:t xml:space="preserve">propuestos, que sea intuitivo, que sea eficiente, de alta calidad, útil</w:t>
      </w:r>
    </w:p>
    <w:p w:rsidR="00000000" w:rsidDel="00000000" w:rsidP="00000000" w:rsidRDefault="00000000" w:rsidRPr="00000000" w14:paraId="0000006B">
      <w:pPr>
        <w:ind w:left="720" w:firstLine="0"/>
        <w:rPr/>
      </w:pPr>
      <w:r w:rsidDel="00000000" w:rsidR="00000000" w:rsidRPr="00000000">
        <w:rPr>
          <w:rtl w:val="0"/>
        </w:rPr>
        <w:t xml:space="preserve">para el personal en cuestión y los usuarios.</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t xml:space="preserve">-El sistema permite tener una ficha de la mascota que se pueda</w:t>
      </w:r>
    </w:p>
    <w:p w:rsidR="00000000" w:rsidDel="00000000" w:rsidP="00000000" w:rsidRDefault="00000000" w:rsidRPr="00000000" w14:paraId="0000006E">
      <w:pPr>
        <w:ind w:left="720" w:firstLine="0"/>
        <w:rPr/>
      </w:pPr>
      <w:r w:rsidDel="00000000" w:rsidR="00000000" w:rsidRPr="00000000">
        <w:rPr>
          <w:rtl w:val="0"/>
        </w:rPr>
        <w:t xml:space="preserve">actualizar cada vez que se necesite.</w:t>
      </w:r>
    </w:p>
    <w:p w:rsidR="00000000" w:rsidDel="00000000" w:rsidP="00000000" w:rsidRDefault="00000000" w:rsidRPr="00000000" w14:paraId="0000006F">
      <w:pPr>
        <w:ind w:left="720" w:firstLine="0"/>
        <w:rPr/>
      </w:pPr>
      <w:r w:rsidDel="00000000" w:rsidR="00000000" w:rsidRPr="00000000">
        <w:rPr>
          <w:rtl w:val="0"/>
        </w:rPr>
        <w:t xml:space="preserve">-El sistema solo permite registrar los productos en existencia más,</w:t>
      </w:r>
    </w:p>
    <w:p w:rsidR="00000000" w:rsidDel="00000000" w:rsidP="00000000" w:rsidRDefault="00000000" w:rsidRPr="00000000" w14:paraId="00000070">
      <w:pPr>
        <w:ind w:left="720" w:firstLine="0"/>
        <w:rPr/>
      </w:pPr>
      <w:r w:rsidDel="00000000" w:rsidR="00000000" w:rsidRPr="00000000">
        <w:rPr>
          <w:rtl w:val="0"/>
        </w:rPr>
        <w:t xml:space="preserve">no hacer la compra a los proveedores.</w:t>
      </w:r>
    </w:p>
    <w:p w:rsidR="00000000" w:rsidDel="00000000" w:rsidP="00000000" w:rsidRDefault="00000000" w:rsidRPr="00000000" w14:paraId="00000071">
      <w:pPr>
        <w:ind w:left="720" w:firstLine="0"/>
        <w:rPr/>
      </w:pPr>
      <w:r w:rsidDel="00000000" w:rsidR="00000000" w:rsidRPr="00000000">
        <w:rPr>
          <w:rtl w:val="0"/>
        </w:rPr>
        <w:t xml:space="preserve">-El sistema por el momento no permite el envío a domicilio.</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t3h5sf" w:id="12"/>
      <w:bookmarkEnd w:id="1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Referencias</w:t>
      </w:r>
    </w:p>
    <w:p w:rsidR="00000000" w:rsidDel="00000000" w:rsidP="00000000" w:rsidRDefault="00000000" w:rsidRPr="00000000" w14:paraId="00000075">
      <w:pPr>
        <w:numPr>
          <w:ilvl w:val="0"/>
          <w:numId w:val="5"/>
        </w:numPr>
        <w:ind w:left="720" w:hanging="360"/>
        <w:rPr/>
      </w:pPr>
      <w:r w:rsidDel="00000000" w:rsidR="00000000" w:rsidRPr="00000000">
        <w:rPr>
          <w:rtl w:val="0"/>
        </w:rPr>
        <w:t xml:space="preserve">Documento de historias de usuario.</w:t>
      </w:r>
    </w:p>
    <w:p w:rsidR="00000000" w:rsidDel="00000000" w:rsidP="00000000" w:rsidRDefault="00000000" w:rsidRPr="00000000" w14:paraId="00000076">
      <w:pPr>
        <w:numPr>
          <w:ilvl w:val="0"/>
          <w:numId w:val="5"/>
        </w:numPr>
        <w:ind w:left="720" w:hanging="360"/>
        <w:rPr/>
      </w:pPr>
      <w:r w:rsidDel="00000000" w:rsidR="00000000" w:rsidRPr="00000000">
        <w:rPr>
          <w:rtl w:val="0"/>
        </w:rPr>
        <w:t xml:space="preserve">Documento de Visión del Proyecto.</w:t>
      </w:r>
    </w:p>
    <w:p w:rsidR="00000000" w:rsidDel="00000000" w:rsidP="00000000" w:rsidRDefault="00000000" w:rsidRPr="00000000" w14:paraId="00000077">
      <w:pPr>
        <w:numPr>
          <w:ilvl w:val="0"/>
          <w:numId w:val="5"/>
        </w:numPr>
        <w:ind w:left="720" w:hanging="360"/>
        <w:rPr/>
      </w:pPr>
      <w:r w:rsidDel="00000000" w:rsidR="00000000" w:rsidRPr="00000000">
        <w:rPr>
          <w:rtl w:val="0"/>
        </w:rPr>
        <w:t xml:space="preserve">Planilla de análisis del software.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d34og8" w:id="13"/>
      <w:bookmarkEnd w:id="1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Definiciones acrónimos y abreviaciones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ind w:left="709" w:firstLine="0"/>
        <w:rPr/>
      </w:pPr>
      <w:r w:rsidDel="00000000" w:rsidR="00000000" w:rsidRPr="00000000">
        <w:rPr>
          <w:b w:val="1"/>
          <w:rtl w:val="0"/>
        </w:rPr>
        <w:t xml:space="preserve">ARQUITECTURA DE SOFTWARE:</w:t>
      </w:r>
      <w:r w:rsidDel="00000000" w:rsidR="00000000" w:rsidRPr="00000000">
        <w:rPr>
          <w:rtl w:val="0"/>
        </w:rPr>
        <w:t xml:space="preserve"> conjunto de elementos estáticos, propios del diseño intelectual del sistema, que definen y dan forma tanto al código fuente, como al comportamiento del software en tiempo de ejecución. Naturalmente este diseño Arquitectónico ha de ajustarse a las necesidades y requisitos del proyecto. </w:t>
      </w:r>
    </w:p>
    <w:p w:rsidR="00000000" w:rsidDel="00000000" w:rsidP="00000000" w:rsidRDefault="00000000" w:rsidRPr="00000000" w14:paraId="0000007D">
      <w:pPr>
        <w:ind w:left="709" w:firstLine="0"/>
        <w:rPr/>
      </w:pPr>
      <w:r w:rsidDel="00000000" w:rsidR="00000000" w:rsidRPr="00000000">
        <w:rPr>
          <w:rtl w:val="0"/>
        </w:rPr>
      </w:r>
    </w:p>
    <w:p w:rsidR="00000000" w:rsidDel="00000000" w:rsidP="00000000" w:rsidRDefault="00000000" w:rsidRPr="00000000" w14:paraId="0000007E">
      <w:pPr>
        <w:ind w:left="709" w:firstLine="0"/>
        <w:rPr/>
      </w:pPr>
      <w:r w:rsidDel="00000000" w:rsidR="00000000" w:rsidRPr="00000000">
        <w:rPr>
          <w:b w:val="1"/>
          <w:rtl w:val="0"/>
        </w:rPr>
        <w:t xml:space="preserve">DESCRIPCIÓN DE ARQUITECTURA</w:t>
      </w:r>
      <w:r w:rsidDel="00000000" w:rsidR="00000000" w:rsidRPr="00000000">
        <w:rPr>
          <w:rtl w:val="0"/>
        </w:rPr>
        <w:t xml:space="preserve">: colección de productos de documentación.</w:t>
      </w:r>
    </w:p>
    <w:p w:rsidR="00000000" w:rsidDel="00000000" w:rsidP="00000000" w:rsidRDefault="00000000" w:rsidRPr="00000000" w14:paraId="0000007F">
      <w:pPr>
        <w:ind w:left="709" w:firstLine="0"/>
        <w:rPr/>
      </w:pPr>
      <w:r w:rsidDel="00000000" w:rsidR="00000000" w:rsidRPr="00000000">
        <w:rPr>
          <w:rtl w:val="0"/>
        </w:rPr>
      </w:r>
    </w:p>
    <w:p w:rsidR="00000000" w:rsidDel="00000000" w:rsidP="00000000" w:rsidRDefault="00000000" w:rsidRPr="00000000" w14:paraId="00000080">
      <w:pPr>
        <w:ind w:left="709" w:firstLine="0"/>
        <w:rPr/>
      </w:pPr>
      <w:r w:rsidDel="00000000" w:rsidR="00000000" w:rsidRPr="00000000">
        <w:rPr>
          <w:b w:val="1"/>
          <w:rtl w:val="0"/>
        </w:rPr>
        <w:t xml:space="preserve">VISTAS:</w:t>
      </w:r>
      <w:r w:rsidDel="00000000" w:rsidR="00000000" w:rsidRPr="00000000">
        <w:rPr>
          <w:rtl w:val="0"/>
        </w:rPr>
        <w:t xml:space="preserve"> es una representación de un área de interés o perspectiva del sistema en alto nivel.</w:t>
      </w:r>
    </w:p>
    <w:p w:rsidR="00000000" w:rsidDel="00000000" w:rsidP="00000000" w:rsidRDefault="00000000" w:rsidRPr="00000000" w14:paraId="00000081">
      <w:pPr>
        <w:ind w:left="709" w:firstLine="0"/>
        <w:rPr/>
      </w:pPr>
      <w:r w:rsidDel="00000000" w:rsidR="00000000" w:rsidRPr="00000000">
        <w:rPr>
          <w:rtl w:val="0"/>
        </w:rPr>
      </w:r>
    </w:p>
    <w:p w:rsidR="00000000" w:rsidDel="00000000" w:rsidP="00000000" w:rsidRDefault="00000000" w:rsidRPr="00000000" w14:paraId="00000082">
      <w:pPr>
        <w:ind w:left="709" w:firstLine="0"/>
        <w:rPr/>
      </w:pPr>
      <w:r w:rsidDel="00000000" w:rsidR="00000000" w:rsidRPr="00000000">
        <w:rPr>
          <w:b w:val="1"/>
          <w:rtl w:val="0"/>
        </w:rPr>
        <w:t xml:space="preserve">TIPOS DE VISTAS:</w:t>
      </w:r>
      <w:r w:rsidDel="00000000" w:rsidR="00000000" w:rsidRPr="00000000">
        <w:rPr>
          <w:rtl w:val="0"/>
        </w:rPr>
        <w:t xml:space="preserve"> especificación de una convención de cómo construir y usar una vista. Deben satisfacer la capacidad de creación y análisis de una vista.</w:t>
      </w:r>
    </w:p>
    <w:p w:rsidR="00000000" w:rsidDel="00000000" w:rsidP="00000000" w:rsidRDefault="00000000" w:rsidRPr="00000000" w14:paraId="00000083">
      <w:pPr>
        <w:ind w:left="709" w:firstLine="0"/>
        <w:rPr/>
      </w:pPr>
      <w:r w:rsidDel="00000000" w:rsidR="00000000" w:rsidRPr="00000000">
        <w:rPr>
          <w:rtl w:val="0"/>
        </w:rPr>
      </w:r>
    </w:p>
    <w:p w:rsidR="00000000" w:rsidDel="00000000" w:rsidP="00000000" w:rsidRDefault="00000000" w:rsidRPr="00000000" w14:paraId="00000084">
      <w:pPr>
        <w:ind w:left="709" w:firstLine="0"/>
        <w:rPr/>
      </w:pPr>
      <w:r w:rsidDel="00000000" w:rsidR="00000000" w:rsidRPr="00000000">
        <w:rPr>
          <w:b w:val="1"/>
          <w:rtl w:val="0"/>
        </w:rPr>
        <w:t xml:space="preserve">STAKEHOLDER:</w:t>
      </w:r>
      <w:r w:rsidDel="00000000" w:rsidR="00000000" w:rsidRPr="00000000">
        <w:rPr>
          <w:rtl w:val="0"/>
        </w:rPr>
        <w:t xml:space="preserve"> Individuo, equipo u organización con intereses relativos al sistema.</w:t>
      </w:r>
    </w:p>
    <w:p w:rsidR="00000000" w:rsidDel="00000000" w:rsidP="00000000" w:rsidRDefault="00000000" w:rsidRPr="00000000" w14:paraId="00000085">
      <w:pPr>
        <w:ind w:left="709" w:firstLine="0"/>
        <w:rPr/>
      </w:pPr>
      <w:r w:rsidDel="00000000" w:rsidR="00000000" w:rsidRPr="00000000">
        <w:rPr>
          <w:rtl w:val="0"/>
        </w:rPr>
      </w:r>
    </w:p>
    <w:p w:rsidR="00000000" w:rsidDel="00000000" w:rsidP="00000000" w:rsidRDefault="00000000" w:rsidRPr="00000000" w14:paraId="00000086">
      <w:pPr>
        <w:ind w:left="709" w:firstLine="0"/>
        <w:rPr/>
      </w:pPr>
      <w:r w:rsidDel="00000000" w:rsidR="00000000" w:rsidRPr="00000000">
        <w:rPr>
          <w:b w:val="1"/>
          <w:rtl w:val="0"/>
        </w:rPr>
        <w:t xml:space="preserve">INTERFAZ: </w:t>
      </w:r>
      <w:r w:rsidDel="00000000" w:rsidR="00000000" w:rsidRPr="00000000">
        <w:rPr>
          <w:rtl w:val="0"/>
        </w:rPr>
        <w:t xml:space="preserve">Herramienta de control que nos brinda información sobre los procesos de forma gráfica.</w:t>
      </w:r>
    </w:p>
    <w:p w:rsidR="00000000" w:rsidDel="00000000" w:rsidP="00000000" w:rsidRDefault="00000000" w:rsidRPr="00000000" w14:paraId="00000087">
      <w:pPr>
        <w:ind w:left="709" w:firstLine="0"/>
        <w:rPr>
          <w:b w:val="1"/>
        </w:rPr>
      </w:pPr>
      <w:r w:rsidDel="00000000" w:rsidR="00000000" w:rsidRPr="00000000">
        <w:rPr>
          <w:rtl w:val="0"/>
        </w:rPr>
      </w:r>
    </w:p>
    <w:p w:rsidR="00000000" w:rsidDel="00000000" w:rsidP="00000000" w:rsidRDefault="00000000" w:rsidRPr="00000000" w14:paraId="00000088">
      <w:pPr>
        <w:ind w:left="709" w:firstLine="0"/>
        <w:rPr/>
      </w:pPr>
      <w:r w:rsidDel="00000000" w:rsidR="00000000" w:rsidRPr="00000000">
        <w:rPr>
          <w:b w:val="1"/>
          <w:rtl w:val="0"/>
        </w:rPr>
        <w:t xml:space="preserve">PATRONES: </w:t>
      </w:r>
      <w:r w:rsidDel="00000000" w:rsidR="00000000" w:rsidRPr="00000000">
        <w:rPr>
          <w:rtl w:val="0"/>
        </w:rPr>
        <w:t xml:space="preserve">Es una técnica para resolver problemas del software referente al diseño de interacción o interfaz. </w:t>
      </w:r>
    </w:p>
    <w:p w:rsidR="00000000" w:rsidDel="00000000" w:rsidP="00000000" w:rsidRDefault="00000000" w:rsidRPr="00000000" w14:paraId="00000089">
      <w:pPr>
        <w:ind w:left="709" w:firstLine="0"/>
        <w:rPr>
          <w:b w:val="1"/>
        </w:rPr>
      </w:pPr>
      <w:r w:rsidDel="00000000" w:rsidR="00000000" w:rsidRPr="00000000">
        <w:rPr>
          <w:rtl w:val="0"/>
        </w:rPr>
      </w:r>
    </w:p>
    <w:p w:rsidR="00000000" w:rsidDel="00000000" w:rsidP="00000000" w:rsidRDefault="00000000" w:rsidRPr="00000000" w14:paraId="0000008A">
      <w:pPr>
        <w:ind w:left="709" w:firstLine="0"/>
        <w:rPr/>
      </w:pPr>
      <w:r w:rsidDel="00000000" w:rsidR="00000000" w:rsidRPr="00000000">
        <w:rPr>
          <w:b w:val="1"/>
          <w:rtl w:val="0"/>
        </w:rPr>
        <w:t xml:space="preserve">PAQUETES:  </w:t>
      </w:r>
      <w:r w:rsidDel="00000000" w:rsidR="00000000" w:rsidRPr="00000000">
        <w:rPr>
          <w:rtl w:val="0"/>
        </w:rPr>
        <w:t xml:space="preserve">Es  una </w:t>
      </w:r>
      <w:r w:rsidDel="00000000" w:rsidR="00000000" w:rsidRPr="00000000">
        <w:rPr>
          <w:color w:val="202124"/>
          <w:highlight w:val="white"/>
          <w:rtl w:val="0"/>
        </w:rPr>
        <w:t xml:space="preserve">colección de archivos y directorios necesarios para un producto de software que se distribuyen conjuntamente.</w:t>
      </w:r>
      <w:r w:rsidDel="00000000" w:rsidR="00000000" w:rsidRPr="00000000">
        <w:rPr>
          <w:rtl w:val="0"/>
        </w:rPr>
      </w:r>
    </w:p>
    <w:p w:rsidR="00000000" w:rsidDel="00000000" w:rsidP="00000000" w:rsidRDefault="00000000" w:rsidRPr="00000000" w14:paraId="0000008B">
      <w:pPr>
        <w:ind w:left="709" w:firstLine="0"/>
        <w:rPr>
          <w:b w:val="1"/>
        </w:rPr>
      </w:pPr>
      <w:r w:rsidDel="00000000" w:rsidR="00000000" w:rsidRPr="00000000">
        <w:rPr>
          <w:rtl w:val="0"/>
        </w:rPr>
      </w:r>
    </w:p>
    <w:p w:rsidR="00000000" w:rsidDel="00000000" w:rsidP="00000000" w:rsidRDefault="00000000" w:rsidRPr="00000000" w14:paraId="0000008C">
      <w:pPr>
        <w:ind w:left="709" w:firstLine="0"/>
        <w:rPr/>
      </w:pPr>
      <w:r w:rsidDel="00000000" w:rsidR="00000000" w:rsidRPr="00000000">
        <w:rPr>
          <w:b w:val="1"/>
          <w:rtl w:val="0"/>
        </w:rPr>
        <w:t xml:space="preserve">MODELO OSI: </w:t>
      </w:r>
      <w:r w:rsidDel="00000000" w:rsidR="00000000" w:rsidRPr="00000000">
        <w:rPr>
          <w:rtl w:val="0"/>
        </w:rPr>
        <w:t xml:space="preserve">El modelo osi se </w:t>
      </w:r>
      <w:r w:rsidDel="00000000" w:rsidR="00000000" w:rsidRPr="00000000">
        <w:rPr>
          <w:color w:val="202124"/>
          <w:highlight w:val="white"/>
          <w:rtl w:val="0"/>
        </w:rPr>
        <w:t xml:space="preserve">divide en las funciones de un sistema de red en 7 capas, cada una de las cuales se abstrae de la inferior.</w:t>
      </w:r>
      <w:r w:rsidDel="00000000" w:rsidR="00000000" w:rsidRPr="00000000">
        <w:rPr>
          <w:rtl w:val="0"/>
        </w:rPr>
      </w:r>
    </w:p>
    <w:p w:rsidR="00000000" w:rsidDel="00000000" w:rsidP="00000000" w:rsidRDefault="00000000" w:rsidRPr="00000000" w14:paraId="0000008D">
      <w:pPr>
        <w:ind w:left="709" w:firstLine="0"/>
        <w:rPr>
          <w:b w:val="1"/>
        </w:rPr>
      </w:pPr>
      <w:r w:rsidDel="00000000" w:rsidR="00000000" w:rsidRPr="00000000">
        <w:rPr>
          <w:rtl w:val="0"/>
        </w:rPr>
      </w:r>
    </w:p>
    <w:p w:rsidR="00000000" w:rsidDel="00000000" w:rsidP="00000000" w:rsidRDefault="00000000" w:rsidRPr="00000000" w14:paraId="0000008E">
      <w:pPr>
        <w:ind w:left="709" w:firstLine="0"/>
        <w:rPr/>
      </w:pPr>
      <w:r w:rsidDel="00000000" w:rsidR="00000000" w:rsidRPr="00000000">
        <w:rPr>
          <w:b w:val="1"/>
          <w:rtl w:val="0"/>
        </w:rPr>
        <w:t xml:space="preserve">FRAMEWORK: </w:t>
      </w:r>
      <w:r w:rsidDel="00000000" w:rsidR="00000000" w:rsidRPr="00000000">
        <w:rPr>
          <w:rtl w:val="0"/>
        </w:rPr>
        <w:t xml:space="preserve">Un framework es un esquema o marco de trabajo que ofrece una estructura base para elaborar un proyecto con objetivos específicos, una especie de plantilla que sirve como punto de partida para la organización y desarrollo de software</w:t>
      </w:r>
    </w:p>
    <w:p w:rsidR="00000000" w:rsidDel="00000000" w:rsidP="00000000" w:rsidRDefault="00000000" w:rsidRPr="00000000" w14:paraId="0000008F">
      <w:pPr>
        <w:ind w:left="709" w:firstLine="0"/>
        <w:rPr/>
      </w:pPr>
      <w:r w:rsidDel="00000000" w:rsidR="00000000" w:rsidRPr="00000000">
        <w:rPr>
          <w:rtl w:val="0"/>
        </w:rPr>
      </w:r>
    </w:p>
    <w:p w:rsidR="00000000" w:rsidDel="00000000" w:rsidP="00000000" w:rsidRDefault="00000000" w:rsidRPr="00000000" w14:paraId="00000090">
      <w:pPr>
        <w:ind w:left="709" w:firstLine="0"/>
        <w:rPr/>
      </w:pPr>
      <w:r w:rsidDel="00000000" w:rsidR="00000000" w:rsidRPr="00000000">
        <w:rPr>
          <w:b w:val="1"/>
          <w:rtl w:val="0"/>
        </w:rPr>
        <w:t xml:space="preserve">SQA: </w:t>
      </w:r>
      <w:r w:rsidDel="00000000" w:rsidR="00000000" w:rsidRPr="00000000">
        <w:rPr>
          <w:color w:val="202124"/>
          <w:highlight w:val="white"/>
          <w:rtl w:val="0"/>
        </w:rPr>
        <w:t xml:space="preserve">Es un software que asegura que todos los métodos, procesos, actividades y elementos de trabajo de ingeniería de software puedan ser monitoreados y cumplan con los estándares previamente definidos</w:t>
      </w:r>
      <w:r w:rsidDel="00000000" w:rsidR="00000000" w:rsidRPr="00000000">
        <w:rPr>
          <w:rtl w:val="0"/>
        </w:rPr>
      </w:r>
    </w:p>
    <w:p w:rsidR="00000000" w:rsidDel="00000000" w:rsidP="00000000" w:rsidRDefault="00000000" w:rsidRPr="00000000" w14:paraId="00000091">
      <w:pPr>
        <w:ind w:left="709" w:firstLine="0"/>
        <w:rPr/>
      </w:pPr>
      <w:r w:rsidDel="00000000" w:rsidR="00000000" w:rsidRPr="00000000">
        <w:rPr>
          <w:rtl w:val="0"/>
        </w:rPr>
      </w:r>
    </w:p>
    <w:p w:rsidR="00000000" w:rsidDel="00000000" w:rsidP="00000000" w:rsidRDefault="00000000" w:rsidRPr="00000000" w14:paraId="00000092">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7dp8vu" w:id="14"/>
      <w:bookmarkEnd w:id="1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Problema a Resolver</w:t>
      </w:r>
    </w:p>
    <w:p w:rsidR="00000000" w:rsidDel="00000000" w:rsidP="00000000" w:rsidRDefault="00000000" w:rsidRPr="00000000" w14:paraId="00000093">
      <w:pPr>
        <w:widowControl w:val="0"/>
        <w:ind w:left="720" w:firstLine="0"/>
        <w:jc w:val="left"/>
        <w:rPr/>
      </w:pPr>
      <w:r w:rsidDel="00000000" w:rsidR="00000000" w:rsidRPr="00000000">
        <w:rPr>
          <w:color w:val="202124"/>
          <w:highlight w:val="white"/>
          <w:rtl w:val="0"/>
        </w:rPr>
        <w:t xml:space="preserve">En el levantamiento de información que se realizó a best animals se evidenció una problemática  en cada área de trabajo, en el  almacenamiento las actas, datos de pacientes e información de manera manual por lo que no es eficiente y el contacto con los clientes ya que es por WhatsApp por lo que no hay directamente un sistema de información con una interfaz gráfica,  en este caso una (página web), que unifique todo haciendo mucho más eficiente las diferentes labores.</w:t>
      </w:r>
      <w:r w:rsidDel="00000000" w:rsidR="00000000" w:rsidRPr="00000000">
        <w:rPr>
          <w:rtl w:val="0"/>
        </w:rPr>
      </w:r>
    </w:p>
    <w:p w:rsidR="00000000" w:rsidDel="00000000" w:rsidP="00000000" w:rsidRDefault="00000000" w:rsidRPr="00000000" w14:paraId="00000094">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rdcrjn" w:id="15"/>
      <w:bookmarkEnd w:id="1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 General del Sistema a Desarrollar(en general y por módulo).</w:t>
      </w:r>
    </w:p>
    <w:p w:rsidR="00000000" w:rsidDel="00000000" w:rsidP="00000000" w:rsidRDefault="00000000" w:rsidRPr="00000000" w14:paraId="00000095">
      <w:pPr>
        <w:ind w:left="720" w:firstLine="0"/>
        <w:rPr/>
      </w:pPr>
      <w:r w:rsidDel="00000000" w:rsidR="00000000" w:rsidRPr="00000000">
        <w:rPr>
          <w:rtl w:val="0"/>
        </w:rPr>
        <w:t xml:space="preserve">Desarrollo de un sistema de información con interfaz gráfica la cual nos pueda permitir gestionar correctamente los procesos de la empresa</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t xml:space="preserve">Ventas:gestionar pagos y facturas de los servicios ofrecidos, y de la vitrina disponible</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t xml:space="preserve">Servicios:mostrar la visualización categorizada de los diferentes servicios, a su vez</w:t>
      </w:r>
    </w:p>
    <w:p w:rsidR="00000000" w:rsidDel="00000000" w:rsidP="00000000" w:rsidRDefault="00000000" w:rsidRPr="00000000" w14:paraId="0000009A">
      <w:pPr>
        <w:ind w:left="720" w:firstLine="0"/>
        <w:rPr/>
      </w:pPr>
      <w:r w:rsidDel="00000000" w:rsidR="00000000" w:rsidRPr="00000000">
        <w:rPr>
          <w:rtl w:val="0"/>
        </w:rPr>
        <w:t xml:space="preserve">también permite el agendamiento y modificación y cancelación de estos asi como una</w:t>
      </w:r>
    </w:p>
    <w:p w:rsidR="00000000" w:rsidDel="00000000" w:rsidP="00000000" w:rsidRDefault="00000000" w:rsidRPr="00000000" w14:paraId="0000009B">
      <w:pPr>
        <w:ind w:left="720" w:firstLine="0"/>
        <w:rPr/>
      </w:pPr>
      <w:r w:rsidDel="00000000" w:rsidR="00000000" w:rsidRPr="00000000">
        <w:rPr>
          <w:rtl w:val="0"/>
        </w:rPr>
        <w:t xml:space="preserve">breve descripción.</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t xml:space="preserve">Inventario:optimizar el manejo y control de los productos en bodega</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t xml:space="preserve">Historias clínicas:permitir el gestionamiento de agendar,reagendar y cancelar citas.</w:t>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           </w:t>
      </w:r>
    </w:p>
    <w:p w:rsidR="00000000" w:rsidDel="00000000" w:rsidP="00000000" w:rsidRDefault="00000000" w:rsidRPr="00000000" w14:paraId="000000A2">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6in1rg" w:id="16"/>
      <w:bookmarkEnd w:id="1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Identificación de los Stakeholders y sus responsabilidades</w:t>
      </w:r>
    </w:p>
    <w:p w:rsidR="00000000" w:rsidDel="00000000" w:rsidP="00000000" w:rsidRDefault="00000000" w:rsidRPr="00000000" w14:paraId="000000A3">
      <w:pPr>
        <w:rPr/>
      </w:pPr>
      <w:r w:rsidDel="00000000" w:rsidR="00000000" w:rsidRPr="00000000">
        <w:rPr>
          <w:rtl w:val="0"/>
        </w:rPr>
      </w:r>
    </w:p>
    <w:tbl>
      <w:tblPr>
        <w:tblStyle w:val="Table2"/>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6"/>
        <w:gridCol w:w="2138"/>
        <w:gridCol w:w="2126"/>
        <w:gridCol w:w="2084"/>
        <w:tblGridChange w:id="0">
          <w:tblGrid>
            <w:gridCol w:w="2146"/>
            <w:gridCol w:w="2138"/>
            <w:gridCol w:w="2126"/>
            <w:gridCol w:w="2084"/>
          </w:tblGrid>
        </w:tblGridChange>
      </w:tblGrid>
      <w:tr>
        <w:trPr>
          <w:cantSplit w:val="0"/>
          <w:tblHeader w:val="0"/>
        </w:trPr>
        <w:tc>
          <w:tcPr>
            <w:shd w:fill="auto" w:val="clear"/>
          </w:tcPr>
          <w:p w:rsidR="00000000" w:rsidDel="00000000" w:rsidP="00000000" w:rsidRDefault="00000000" w:rsidRPr="00000000" w14:paraId="000000A4">
            <w:pPr>
              <w:jc w:val="center"/>
              <w:rPr>
                <w:b w:val="1"/>
                <w:sz w:val="22"/>
                <w:szCs w:val="22"/>
              </w:rPr>
            </w:pPr>
            <w:r w:rsidDel="00000000" w:rsidR="00000000" w:rsidRPr="00000000">
              <w:rPr>
                <w:b w:val="1"/>
                <w:sz w:val="22"/>
                <w:szCs w:val="22"/>
                <w:rtl w:val="0"/>
              </w:rPr>
              <w:t xml:space="preserve">STAKEHOLDER</w:t>
            </w:r>
          </w:p>
        </w:tc>
        <w:tc>
          <w:tcPr>
            <w:shd w:fill="auto" w:val="clear"/>
          </w:tcPr>
          <w:p w:rsidR="00000000" w:rsidDel="00000000" w:rsidP="00000000" w:rsidRDefault="00000000" w:rsidRPr="00000000" w14:paraId="000000A5">
            <w:pPr>
              <w:jc w:val="center"/>
              <w:rPr>
                <w:b w:val="1"/>
                <w:sz w:val="22"/>
                <w:szCs w:val="22"/>
              </w:rPr>
            </w:pPr>
            <w:r w:rsidDel="00000000" w:rsidR="00000000" w:rsidRPr="00000000">
              <w:rPr>
                <w:b w:val="1"/>
                <w:sz w:val="22"/>
                <w:szCs w:val="22"/>
                <w:rtl w:val="0"/>
              </w:rPr>
              <w:t xml:space="preserve">DESCRIPCIÓN</w:t>
            </w:r>
          </w:p>
        </w:tc>
        <w:tc>
          <w:tcPr>
            <w:shd w:fill="auto" w:val="clear"/>
          </w:tcPr>
          <w:p w:rsidR="00000000" w:rsidDel="00000000" w:rsidP="00000000" w:rsidRDefault="00000000" w:rsidRPr="00000000" w14:paraId="000000A6">
            <w:pPr>
              <w:jc w:val="center"/>
              <w:rPr>
                <w:b w:val="1"/>
                <w:sz w:val="22"/>
                <w:szCs w:val="22"/>
              </w:rPr>
            </w:pPr>
            <w:r w:rsidDel="00000000" w:rsidR="00000000" w:rsidRPr="00000000">
              <w:rPr>
                <w:b w:val="1"/>
                <w:sz w:val="22"/>
                <w:szCs w:val="22"/>
                <w:rtl w:val="0"/>
              </w:rPr>
              <w:t xml:space="preserve">ESCENARIO</w:t>
            </w:r>
          </w:p>
        </w:tc>
        <w:tc>
          <w:tcPr>
            <w:shd w:fill="auto" w:val="clear"/>
          </w:tcPr>
          <w:p w:rsidR="00000000" w:rsidDel="00000000" w:rsidP="00000000" w:rsidRDefault="00000000" w:rsidRPr="00000000" w14:paraId="000000A7">
            <w:pPr>
              <w:jc w:val="center"/>
              <w:rPr>
                <w:b w:val="1"/>
                <w:sz w:val="22"/>
                <w:szCs w:val="22"/>
              </w:rPr>
            </w:pPr>
            <w:r w:rsidDel="00000000" w:rsidR="00000000" w:rsidRPr="00000000">
              <w:rPr>
                <w:b w:val="1"/>
                <w:sz w:val="22"/>
                <w:szCs w:val="22"/>
                <w:rtl w:val="0"/>
              </w:rPr>
              <w:t xml:space="preserve">Caso de Uso</w:t>
            </w:r>
          </w:p>
        </w:tc>
      </w:tr>
      <w:tr>
        <w:trPr>
          <w:cantSplit w:val="0"/>
          <w:tblHeader w:val="0"/>
        </w:trPr>
        <w:tc>
          <w:tcPr>
            <w:shd w:fill="auto" w:val="clear"/>
          </w:tcPr>
          <w:p w:rsidR="00000000" w:rsidDel="00000000" w:rsidP="00000000" w:rsidRDefault="00000000" w:rsidRPr="00000000" w14:paraId="000000A8">
            <w:pPr>
              <w:jc w:val="center"/>
              <w:rPr>
                <w:b w:val="1"/>
              </w:rPr>
            </w:pPr>
            <w:r w:rsidDel="00000000" w:rsidR="00000000" w:rsidRPr="00000000">
              <w:rPr>
                <w:b w:val="1"/>
                <w:rtl w:val="0"/>
              </w:rPr>
              <w:t xml:space="preserve">Administrador</w:t>
            </w:r>
          </w:p>
        </w:tc>
        <w:tc>
          <w:tcPr>
            <w:shd w:fill="auto" w:val="clear"/>
          </w:tcPr>
          <w:p w:rsidR="00000000" w:rsidDel="00000000" w:rsidP="00000000" w:rsidRDefault="00000000" w:rsidRPr="00000000" w14:paraId="000000A9">
            <w:pPr>
              <w:jc w:val="center"/>
              <w:rPr>
                <w:b w:val="1"/>
              </w:rPr>
            </w:pPr>
            <w:r w:rsidDel="00000000" w:rsidR="00000000" w:rsidRPr="00000000">
              <w:rPr>
                <w:b w:val="1"/>
                <w:rtl w:val="0"/>
              </w:rPr>
              <w:t xml:space="preserve">Es el principal encargado de las diferentes áreas</w:t>
            </w:r>
          </w:p>
        </w:tc>
        <w:tc>
          <w:tcPr>
            <w:shd w:fill="auto" w:val="clear"/>
          </w:tcPr>
          <w:p w:rsidR="00000000" w:rsidDel="00000000" w:rsidP="00000000" w:rsidRDefault="00000000" w:rsidRPr="00000000" w14:paraId="000000AA">
            <w:pPr>
              <w:jc w:val="center"/>
              <w:rPr>
                <w:b w:val="1"/>
              </w:rPr>
            </w:pPr>
            <w:r w:rsidDel="00000000" w:rsidR="00000000" w:rsidRPr="00000000">
              <w:rPr>
                <w:b w:val="1"/>
                <w:rtl w:val="0"/>
              </w:rPr>
              <w:t xml:space="preserve">oficina</w:t>
            </w:r>
          </w:p>
        </w:tc>
        <w:tc>
          <w:tcPr>
            <w:shd w:fill="auto" w:val="clear"/>
          </w:tcPr>
          <w:p w:rsidR="00000000" w:rsidDel="00000000" w:rsidP="00000000" w:rsidRDefault="00000000" w:rsidRPr="00000000" w14:paraId="000000AB">
            <w:pPr>
              <w:jc w:val="center"/>
              <w:rPr>
                <w:b w:val="1"/>
              </w:rPr>
            </w:pPr>
            <w:r w:rsidDel="00000000" w:rsidR="00000000" w:rsidRPr="00000000">
              <w:rPr>
                <w:b w:val="1"/>
                <w:rtl w:val="0"/>
              </w:rPr>
              <w:t xml:space="preserve">servicio</w:t>
            </w:r>
          </w:p>
        </w:tc>
      </w:tr>
      <w:tr>
        <w:trPr>
          <w:cantSplit w:val="0"/>
          <w:tblHeader w:val="0"/>
        </w:trPr>
        <w:tc>
          <w:tcPr>
            <w:shd w:fill="auto" w:val="clear"/>
          </w:tcPr>
          <w:p w:rsidR="00000000" w:rsidDel="00000000" w:rsidP="00000000" w:rsidRDefault="00000000" w:rsidRPr="00000000" w14:paraId="000000AC">
            <w:pPr>
              <w:jc w:val="center"/>
              <w:rPr>
                <w:b w:val="1"/>
              </w:rPr>
            </w:pPr>
            <w:r w:rsidDel="00000000" w:rsidR="00000000" w:rsidRPr="00000000">
              <w:rPr>
                <w:b w:val="1"/>
                <w:rtl w:val="0"/>
              </w:rPr>
              <w:t xml:space="preserve">Recepcionista</w:t>
            </w:r>
          </w:p>
        </w:tc>
        <w:tc>
          <w:tcPr>
            <w:shd w:fill="auto" w:val="clear"/>
          </w:tcPr>
          <w:p w:rsidR="00000000" w:rsidDel="00000000" w:rsidP="00000000" w:rsidRDefault="00000000" w:rsidRPr="00000000" w14:paraId="000000AD">
            <w:pPr>
              <w:jc w:val="center"/>
              <w:rPr>
                <w:b w:val="1"/>
              </w:rPr>
            </w:pPr>
            <w:r w:rsidDel="00000000" w:rsidR="00000000" w:rsidRPr="00000000">
              <w:rPr>
                <w:b w:val="1"/>
                <w:rtl w:val="0"/>
              </w:rPr>
              <w:t xml:space="preserve">Es el encargado de brindar atención al cliente </w:t>
            </w:r>
          </w:p>
        </w:tc>
        <w:tc>
          <w:tcPr>
            <w:shd w:fill="auto" w:val="clear"/>
          </w:tcPr>
          <w:p w:rsidR="00000000" w:rsidDel="00000000" w:rsidP="00000000" w:rsidRDefault="00000000" w:rsidRPr="00000000" w14:paraId="000000AE">
            <w:pPr>
              <w:jc w:val="center"/>
              <w:rPr>
                <w:b w:val="1"/>
              </w:rPr>
            </w:pPr>
            <w:r w:rsidDel="00000000" w:rsidR="00000000" w:rsidRPr="00000000">
              <w:rPr>
                <w:b w:val="1"/>
                <w:rtl w:val="0"/>
              </w:rPr>
              <w:t xml:space="preserve">en recepción</w:t>
            </w:r>
          </w:p>
        </w:tc>
        <w:tc>
          <w:tcPr>
            <w:shd w:fill="auto" w:val="clear"/>
          </w:tcPr>
          <w:p w:rsidR="00000000" w:rsidDel="00000000" w:rsidP="00000000" w:rsidRDefault="00000000" w:rsidRPr="00000000" w14:paraId="000000AF">
            <w:pPr>
              <w:jc w:val="center"/>
              <w:rPr>
                <w:b w:val="1"/>
              </w:rPr>
            </w:pPr>
            <w:r w:rsidDel="00000000" w:rsidR="00000000" w:rsidRPr="00000000">
              <w:rPr>
                <w:b w:val="1"/>
                <w:rtl w:val="0"/>
              </w:rPr>
              <w:t xml:space="preserve">historias clínicas</w:t>
            </w:r>
          </w:p>
        </w:tc>
      </w:tr>
      <w:tr>
        <w:trPr>
          <w:cantSplit w:val="0"/>
          <w:tblHeader w:val="0"/>
        </w:trPr>
        <w:tc>
          <w:tcPr>
            <w:shd w:fill="auto" w:val="clear"/>
          </w:tcPr>
          <w:p w:rsidR="00000000" w:rsidDel="00000000" w:rsidP="00000000" w:rsidRDefault="00000000" w:rsidRPr="00000000" w14:paraId="000000B0">
            <w:pPr>
              <w:rPr>
                <w:b w:val="1"/>
              </w:rPr>
            </w:pPr>
            <w:r w:rsidDel="00000000" w:rsidR="00000000" w:rsidRPr="00000000">
              <w:rPr>
                <w:b w:val="1"/>
                <w:rtl w:val="0"/>
              </w:rPr>
              <w:t xml:space="preserve">Auxiliar de bodega</w:t>
            </w:r>
          </w:p>
        </w:tc>
        <w:tc>
          <w:tcPr>
            <w:shd w:fill="auto" w:val="clear"/>
          </w:tcPr>
          <w:p w:rsidR="00000000" w:rsidDel="00000000" w:rsidP="00000000" w:rsidRDefault="00000000" w:rsidRPr="00000000" w14:paraId="000000B1">
            <w:pPr>
              <w:rPr>
                <w:b w:val="1"/>
              </w:rPr>
            </w:pPr>
            <w:r w:rsidDel="00000000" w:rsidR="00000000" w:rsidRPr="00000000">
              <w:rPr>
                <w:b w:val="1"/>
                <w:rtl w:val="0"/>
              </w:rPr>
              <w:t xml:space="preserve">Se encarga de controlar la gestión del inventario </w:t>
            </w:r>
          </w:p>
        </w:tc>
        <w:tc>
          <w:tcPr>
            <w:shd w:fill="auto" w:val="clear"/>
          </w:tcPr>
          <w:p w:rsidR="00000000" w:rsidDel="00000000" w:rsidP="00000000" w:rsidRDefault="00000000" w:rsidRPr="00000000" w14:paraId="000000B2">
            <w:pPr>
              <w:jc w:val="center"/>
              <w:rPr>
                <w:b w:val="1"/>
              </w:rPr>
            </w:pPr>
            <w:r w:rsidDel="00000000" w:rsidR="00000000" w:rsidRPr="00000000">
              <w:rPr>
                <w:b w:val="1"/>
                <w:rtl w:val="0"/>
              </w:rPr>
              <w:t xml:space="preserve">en bodega</w:t>
            </w:r>
          </w:p>
        </w:tc>
        <w:tc>
          <w:tcPr>
            <w:shd w:fill="auto" w:val="clear"/>
          </w:tcPr>
          <w:p w:rsidR="00000000" w:rsidDel="00000000" w:rsidP="00000000" w:rsidRDefault="00000000" w:rsidRPr="00000000" w14:paraId="000000B3">
            <w:pPr>
              <w:jc w:val="center"/>
              <w:rPr>
                <w:b w:val="1"/>
              </w:rPr>
            </w:pPr>
            <w:r w:rsidDel="00000000" w:rsidR="00000000" w:rsidRPr="00000000">
              <w:rPr>
                <w:b w:val="1"/>
                <w:rtl w:val="0"/>
              </w:rPr>
              <w:t xml:space="preserve">inventario</w:t>
            </w:r>
          </w:p>
        </w:tc>
      </w:tr>
      <w:tr>
        <w:trPr>
          <w:cantSplit w:val="0"/>
          <w:tblHeader w:val="0"/>
        </w:trPr>
        <w:tc>
          <w:tcPr>
            <w:shd w:fill="auto" w:val="clear"/>
          </w:tcPr>
          <w:p w:rsidR="00000000" w:rsidDel="00000000" w:rsidP="00000000" w:rsidRDefault="00000000" w:rsidRPr="00000000" w14:paraId="000000B4">
            <w:pPr>
              <w:rPr>
                <w:b w:val="1"/>
              </w:rPr>
            </w:pPr>
            <w:r w:rsidDel="00000000" w:rsidR="00000000" w:rsidRPr="00000000">
              <w:rPr>
                <w:b w:val="1"/>
                <w:rtl w:val="0"/>
              </w:rPr>
              <w:t xml:space="preserve">Veterinario</w:t>
            </w:r>
          </w:p>
        </w:tc>
        <w:tc>
          <w:tcPr>
            <w:shd w:fill="auto" w:val="clear"/>
          </w:tcPr>
          <w:p w:rsidR="00000000" w:rsidDel="00000000" w:rsidP="00000000" w:rsidRDefault="00000000" w:rsidRPr="00000000" w14:paraId="000000B5">
            <w:pPr>
              <w:rPr>
                <w:b w:val="1"/>
              </w:rPr>
            </w:pPr>
            <w:r w:rsidDel="00000000" w:rsidR="00000000" w:rsidRPr="00000000">
              <w:rPr>
                <w:b w:val="1"/>
                <w:rtl w:val="0"/>
              </w:rPr>
              <w:t xml:space="preserve">Se encarga de diagnosticar y tratar a los animales</w:t>
            </w:r>
          </w:p>
        </w:tc>
        <w:tc>
          <w:tcPr>
            <w:shd w:fill="auto" w:val="clear"/>
          </w:tcPr>
          <w:p w:rsidR="00000000" w:rsidDel="00000000" w:rsidP="00000000" w:rsidRDefault="00000000" w:rsidRPr="00000000" w14:paraId="000000B6">
            <w:pPr>
              <w:jc w:val="center"/>
              <w:rPr>
                <w:b w:val="1"/>
              </w:rPr>
            </w:pPr>
            <w:r w:rsidDel="00000000" w:rsidR="00000000" w:rsidRPr="00000000">
              <w:rPr>
                <w:b w:val="1"/>
                <w:rtl w:val="0"/>
              </w:rPr>
              <w:t xml:space="preserve">en consulta veterinaria</w:t>
            </w:r>
          </w:p>
        </w:tc>
        <w:tc>
          <w:tcPr>
            <w:shd w:fill="auto" w:val="clear"/>
          </w:tcPr>
          <w:p w:rsidR="00000000" w:rsidDel="00000000" w:rsidP="00000000" w:rsidRDefault="00000000" w:rsidRPr="00000000" w14:paraId="000000B7">
            <w:pPr>
              <w:ind w:left="720" w:firstLine="0"/>
              <w:rPr>
                <w:b w:val="1"/>
              </w:rPr>
            </w:pPr>
            <w:r w:rsidDel="00000000" w:rsidR="00000000" w:rsidRPr="00000000">
              <w:rPr>
                <w:b w:val="1"/>
                <w:rtl w:val="0"/>
              </w:rPr>
              <w:t xml:space="preserve">historias clínicas</w:t>
            </w:r>
          </w:p>
        </w:tc>
      </w:tr>
      <w:tr>
        <w:trPr>
          <w:cantSplit w:val="0"/>
          <w:tblHeader w:val="0"/>
        </w:trPr>
        <w:tc>
          <w:tcPr>
            <w:shd w:fill="auto" w:val="clear"/>
          </w:tcPr>
          <w:p w:rsidR="00000000" w:rsidDel="00000000" w:rsidP="00000000" w:rsidRDefault="00000000" w:rsidRPr="00000000" w14:paraId="000000B8">
            <w:pPr>
              <w:rPr>
                <w:b w:val="1"/>
              </w:rPr>
            </w:pPr>
            <w:r w:rsidDel="00000000" w:rsidR="00000000" w:rsidRPr="00000000">
              <w:rPr>
                <w:b w:val="1"/>
                <w:rtl w:val="0"/>
              </w:rPr>
              <w:t xml:space="preserve">Estilista canino</w:t>
            </w:r>
          </w:p>
        </w:tc>
        <w:tc>
          <w:tcPr>
            <w:shd w:fill="auto" w:val="clear"/>
          </w:tcPr>
          <w:p w:rsidR="00000000" w:rsidDel="00000000" w:rsidP="00000000" w:rsidRDefault="00000000" w:rsidRPr="00000000" w14:paraId="000000B9">
            <w:pPr>
              <w:rPr>
                <w:b w:val="1"/>
              </w:rPr>
            </w:pPr>
            <w:r w:rsidDel="00000000" w:rsidR="00000000" w:rsidRPr="00000000">
              <w:rPr>
                <w:b w:val="1"/>
                <w:rtl w:val="0"/>
              </w:rPr>
              <w:t xml:space="preserve">Se encarga de la estética e higiene de los animales </w:t>
            </w:r>
          </w:p>
        </w:tc>
        <w:tc>
          <w:tcPr>
            <w:shd w:fill="auto" w:val="clear"/>
          </w:tcPr>
          <w:p w:rsidR="00000000" w:rsidDel="00000000" w:rsidP="00000000" w:rsidRDefault="00000000" w:rsidRPr="00000000" w14:paraId="000000BA">
            <w:pPr>
              <w:ind w:left="0" w:firstLine="0"/>
              <w:jc w:val="center"/>
              <w:rPr>
                <w:b w:val="1"/>
              </w:rPr>
            </w:pPr>
            <w:r w:rsidDel="00000000" w:rsidR="00000000" w:rsidRPr="00000000">
              <w:rPr>
                <w:b w:val="1"/>
                <w:rtl w:val="0"/>
              </w:rPr>
              <w:t xml:space="preserve">en peluquería y baño</w:t>
            </w:r>
          </w:p>
        </w:tc>
        <w:tc>
          <w:tcPr>
            <w:shd w:fill="auto" w:val="clear"/>
          </w:tcPr>
          <w:p w:rsidR="00000000" w:rsidDel="00000000" w:rsidP="00000000" w:rsidRDefault="00000000" w:rsidRPr="00000000" w14:paraId="000000BB">
            <w:pPr>
              <w:ind w:left="720" w:firstLine="0"/>
              <w:rPr>
                <w:b w:val="1"/>
              </w:rPr>
            </w:pPr>
            <w:r w:rsidDel="00000000" w:rsidR="00000000" w:rsidRPr="00000000">
              <w:rPr>
                <w:b w:val="1"/>
                <w:rtl w:val="0"/>
              </w:rPr>
              <w:t xml:space="preserve">historias clínicas</w:t>
            </w:r>
          </w:p>
        </w:tc>
      </w:tr>
      <w:tr>
        <w:trPr>
          <w:cantSplit w:val="0"/>
          <w:tblHeader w:val="0"/>
        </w:trPr>
        <w:tc>
          <w:tcPr>
            <w:shd w:fill="auto" w:val="clear"/>
          </w:tcPr>
          <w:p w:rsidR="00000000" w:rsidDel="00000000" w:rsidP="00000000" w:rsidRDefault="00000000" w:rsidRPr="00000000" w14:paraId="000000BC">
            <w:pPr>
              <w:rPr>
                <w:b w:val="1"/>
              </w:rPr>
            </w:pPr>
            <w:r w:rsidDel="00000000" w:rsidR="00000000" w:rsidRPr="00000000">
              <w:rPr>
                <w:b w:val="1"/>
                <w:rtl w:val="0"/>
              </w:rPr>
              <w:t xml:space="preserve">Caja</w:t>
            </w:r>
          </w:p>
        </w:tc>
        <w:tc>
          <w:tcPr>
            <w:shd w:fill="auto" w:val="clear"/>
          </w:tcPr>
          <w:p w:rsidR="00000000" w:rsidDel="00000000" w:rsidP="00000000" w:rsidRDefault="00000000" w:rsidRPr="00000000" w14:paraId="000000BD">
            <w:pPr>
              <w:rPr>
                <w:b w:val="1"/>
              </w:rPr>
            </w:pPr>
            <w:r w:rsidDel="00000000" w:rsidR="00000000" w:rsidRPr="00000000">
              <w:rPr>
                <w:b w:val="1"/>
                <w:rtl w:val="0"/>
              </w:rPr>
              <w:t xml:space="preserve">Se encarga de recibir pagos y emitir recibos</w:t>
            </w:r>
          </w:p>
        </w:tc>
        <w:tc>
          <w:tcPr>
            <w:shd w:fill="auto" w:val="clear"/>
          </w:tcPr>
          <w:p w:rsidR="00000000" w:rsidDel="00000000" w:rsidP="00000000" w:rsidRDefault="00000000" w:rsidRPr="00000000" w14:paraId="000000BE">
            <w:pPr>
              <w:ind w:left="0" w:firstLine="0"/>
              <w:jc w:val="center"/>
              <w:rPr>
                <w:b w:val="1"/>
              </w:rPr>
            </w:pPr>
            <w:r w:rsidDel="00000000" w:rsidR="00000000" w:rsidRPr="00000000">
              <w:rPr>
                <w:b w:val="1"/>
                <w:rtl w:val="0"/>
              </w:rPr>
              <w:t xml:space="preserve">en recepción</w:t>
            </w:r>
          </w:p>
        </w:tc>
        <w:tc>
          <w:tcPr>
            <w:shd w:fill="auto" w:val="clear"/>
          </w:tcPr>
          <w:p w:rsidR="00000000" w:rsidDel="00000000" w:rsidP="00000000" w:rsidRDefault="00000000" w:rsidRPr="00000000" w14:paraId="000000BF">
            <w:pPr>
              <w:ind w:left="720" w:firstLine="0"/>
              <w:rPr>
                <w:b w:val="1"/>
              </w:rPr>
            </w:pPr>
            <w:r w:rsidDel="00000000" w:rsidR="00000000" w:rsidRPr="00000000">
              <w:rPr>
                <w:b w:val="1"/>
                <w:rtl w:val="0"/>
              </w:rPr>
              <w:t xml:space="preserve">ventas</w:t>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lnxbz9" w:id="17"/>
      <w:bookmarkEnd w:id="1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Vistas de la arquitectura</w:t>
      </w:r>
    </w:p>
    <w:p w:rsidR="00000000" w:rsidDel="00000000" w:rsidP="00000000" w:rsidRDefault="00000000" w:rsidRPr="00000000" w14:paraId="000000C2">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5nkun2" w:id="18"/>
      <w:bookmarkEnd w:id="1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Casos de Uso (Se debe colocar cada uno de los casos de uso que han sido elaborados y requeridos para el software)</w:t>
      </w:r>
    </w:p>
    <w:p w:rsidR="00000000" w:rsidDel="00000000" w:rsidP="00000000" w:rsidRDefault="00000000" w:rsidRPr="00000000" w14:paraId="000000C3">
      <w:pPr>
        <w:rPr/>
      </w:pPr>
      <w:r w:rsidDel="00000000" w:rsidR="00000000" w:rsidRPr="00000000">
        <w:rPr>
          <w:rtl w:val="0"/>
        </w:rPr>
        <w:t xml:space="preserve">Para cada caso de uso, se debe argumentar como valor agregado a la comprensión del mismo(imagen y observaciones importante a tener en cuenta)</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Casos de uso(Servicios)</w:t>
      </w:r>
    </w:p>
    <w:p w:rsidR="00000000" w:rsidDel="00000000" w:rsidP="00000000" w:rsidRDefault="00000000" w:rsidRPr="00000000" w14:paraId="000000C6">
      <w:pPr>
        <w:spacing w:line="360" w:lineRule="auto"/>
        <w:jc w:val="left"/>
        <w:rPr/>
      </w:pPr>
      <w:r w:rsidDel="00000000" w:rsidR="00000000" w:rsidRPr="00000000">
        <w:rPr/>
        <w:drawing>
          <wp:inline distB="114300" distT="114300" distL="114300" distR="114300">
            <wp:extent cx="5257800" cy="3864142"/>
            <wp:effectExtent b="0" l="0" r="0" t="0"/>
            <wp:docPr id="35" name="image5.jpg"/>
            <a:graphic>
              <a:graphicData uri="http://schemas.openxmlformats.org/drawingml/2006/picture">
                <pic:pic>
                  <pic:nvPicPr>
                    <pic:cNvPr id="0" name="image5.jpg"/>
                    <pic:cNvPicPr preferRelativeResize="0"/>
                  </pic:nvPicPr>
                  <pic:blipFill>
                    <a:blip r:embed="rId7"/>
                    <a:srcRect b="2244" l="2723" r="6037" t="0"/>
                    <a:stretch>
                      <a:fillRect/>
                    </a:stretch>
                  </pic:blipFill>
                  <pic:spPr>
                    <a:xfrm>
                      <a:off x="0" y="0"/>
                      <a:ext cx="5257800" cy="386414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jc w:val="left"/>
        <w:rPr>
          <w:b w:val="1"/>
        </w:rPr>
      </w:pPr>
      <w:r w:rsidDel="00000000" w:rsidR="00000000" w:rsidRPr="00000000">
        <w:rPr>
          <w:b w:val="1"/>
          <w:rtl w:val="0"/>
        </w:rPr>
        <w:t xml:space="preserve">Casos de uso(Inventario)</w:t>
      </w:r>
    </w:p>
    <w:p w:rsidR="00000000" w:rsidDel="00000000" w:rsidP="00000000" w:rsidRDefault="00000000" w:rsidRPr="00000000" w14:paraId="000000C8">
      <w:pPr>
        <w:spacing w:line="360" w:lineRule="auto"/>
        <w:ind w:firstLine="360"/>
        <w:jc w:val="left"/>
        <w:rPr/>
      </w:pPr>
      <w:r w:rsidDel="00000000" w:rsidR="00000000" w:rsidRPr="00000000">
        <w:rPr/>
        <w:drawing>
          <wp:inline distB="114300" distT="114300" distL="114300" distR="114300">
            <wp:extent cx="5759140" cy="4800600"/>
            <wp:effectExtent b="0" l="0" r="0" t="0"/>
            <wp:docPr id="37"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75914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ind w:firstLine="360"/>
        <w:jc w:val="left"/>
        <w:rPr>
          <w:b w:val="1"/>
        </w:rPr>
      </w:pPr>
      <w:r w:rsidDel="00000000" w:rsidR="00000000" w:rsidRPr="00000000">
        <w:rPr>
          <w:b w:val="1"/>
          <w:rtl w:val="0"/>
        </w:rPr>
        <w:t xml:space="preserve">Casos de uso(Ventas)</w:t>
      </w:r>
    </w:p>
    <w:p w:rsidR="00000000" w:rsidDel="00000000" w:rsidP="00000000" w:rsidRDefault="00000000" w:rsidRPr="00000000" w14:paraId="000000CA">
      <w:pPr>
        <w:spacing w:line="360" w:lineRule="auto"/>
        <w:ind w:firstLine="360"/>
        <w:jc w:val="left"/>
        <w:rPr>
          <w:color w:val="333399"/>
          <w:sz w:val="20"/>
          <w:szCs w:val="20"/>
        </w:rPr>
      </w:pPr>
      <w:r w:rsidDel="00000000" w:rsidR="00000000" w:rsidRPr="00000000">
        <w:rPr>
          <w:color w:val="333399"/>
          <w:sz w:val="20"/>
          <w:szCs w:val="20"/>
        </w:rPr>
        <w:drawing>
          <wp:inline distB="114300" distT="114300" distL="114300" distR="114300">
            <wp:extent cx="5759140" cy="5448300"/>
            <wp:effectExtent b="0" l="0" r="0" t="0"/>
            <wp:docPr id="3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5914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ind w:firstLine="360"/>
        <w:jc w:val="left"/>
        <w:rPr>
          <w:color w:val="333399"/>
          <w:sz w:val="20"/>
          <w:szCs w:val="20"/>
        </w:rPr>
      </w:pPr>
      <w:r w:rsidDel="00000000" w:rsidR="00000000" w:rsidRPr="00000000">
        <w:rPr>
          <w:rtl w:val="0"/>
        </w:rPr>
      </w:r>
    </w:p>
    <w:p w:rsidR="00000000" w:rsidDel="00000000" w:rsidP="00000000" w:rsidRDefault="00000000" w:rsidRPr="00000000" w14:paraId="000000CC">
      <w:pPr>
        <w:spacing w:line="360" w:lineRule="auto"/>
        <w:ind w:firstLine="360"/>
        <w:jc w:val="left"/>
        <w:rPr>
          <w:b w:val="1"/>
        </w:rPr>
      </w:pPr>
      <w:r w:rsidDel="00000000" w:rsidR="00000000" w:rsidRPr="00000000">
        <w:rPr>
          <w:b w:val="1"/>
          <w:rtl w:val="0"/>
        </w:rPr>
        <w:t xml:space="preserve">Casos de uso(Historias Clínicas)</w:t>
      </w:r>
    </w:p>
    <w:p w:rsidR="00000000" w:rsidDel="00000000" w:rsidP="00000000" w:rsidRDefault="00000000" w:rsidRPr="00000000" w14:paraId="000000CD">
      <w:pPr>
        <w:spacing w:line="360" w:lineRule="auto"/>
        <w:ind w:firstLine="360"/>
        <w:jc w:val="center"/>
        <w:rPr>
          <w:b w:val="1"/>
        </w:rPr>
      </w:pPr>
      <w:r w:rsidDel="00000000" w:rsidR="00000000" w:rsidRPr="00000000">
        <w:rPr>
          <w:color w:val="333399"/>
          <w:sz w:val="20"/>
          <w:szCs w:val="20"/>
        </w:rPr>
        <w:drawing>
          <wp:inline distB="114300" distT="114300" distL="114300" distR="114300">
            <wp:extent cx="5759140" cy="6108700"/>
            <wp:effectExtent b="0" l="0" r="0" t="0"/>
            <wp:docPr id="3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5914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jc w:val="left"/>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ksv4uv" w:id="19"/>
      <w:bookmarkEnd w:id="1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PROCESOS</w:t>
      </w:r>
    </w:p>
    <w:p w:rsidR="00000000" w:rsidDel="00000000" w:rsidP="00000000" w:rsidRDefault="00000000" w:rsidRPr="00000000" w14:paraId="000000D2">
      <w:pPr>
        <w:rPr/>
      </w:pPr>
      <w:r w:rsidDel="00000000" w:rsidR="00000000" w:rsidRPr="00000000">
        <w:rPr>
          <w:rtl w:val="0"/>
        </w:rPr>
        <w:t xml:space="preserve">Todos los diagramas que hayan elaborado en fase II, por modulo (aplica para los puntos 3.2.1 al 3.3.2), debidamente argumentados cada uno de los diagramas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keepNext w:val="1"/>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Actividades</w:t>
      </w:r>
    </w:p>
    <w:p w:rsidR="00000000" w:rsidDel="00000000" w:rsidP="00000000" w:rsidRDefault="00000000" w:rsidRPr="00000000" w14:paraId="000000D5">
      <w:pPr>
        <w:numPr>
          <w:ilvl w:val="2"/>
          <w:numId w:val="4"/>
        </w:numPr>
        <w:ind w:left="0" w:firstLine="0"/>
        <w:rPr/>
      </w:pPr>
      <w:r w:rsidDel="00000000" w:rsidR="00000000" w:rsidRPr="00000000">
        <w:rPr>
          <w:b w:val="1"/>
          <w:rtl w:val="0"/>
        </w:rPr>
        <w:t xml:space="preserve">Diagrama de Actividades(Servicios)</w:t>
      </w:r>
      <w:r w:rsidDel="00000000" w:rsidR="00000000" w:rsidRPr="00000000">
        <w:rPr>
          <w:rtl w:val="0"/>
        </w:rPr>
      </w:r>
    </w:p>
    <w:p w:rsidR="00000000" w:rsidDel="00000000" w:rsidP="00000000" w:rsidRDefault="00000000" w:rsidRPr="00000000" w14:paraId="000000D6">
      <w:pPr>
        <w:spacing w:line="360" w:lineRule="auto"/>
        <w:ind w:firstLine="360"/>
        <w:jc w:val="left"/>
        <w:rPr>
          <w:color w:val="333399"/>
          <w:sz w:val="20"/>
          <w:szCs w:val="20"/>
        </w:rPr>
      </w:pPr>
      <w:r w:rsidDel="00000000" w:rsidR="00000000" w:rsidRPr="00000000">
        <w:rPr>
          <w:color w:val="333399"/>
          <w:sz w:val="20"/>
          <w:szCs w:val="20"/>
        </w:rPr>
        <w:drawing>
          <wp:inline distB="114300" distT="114300" distL="114300" distR="114300">
            <wp:extent cx="5743575" cy="3798919"/>
            <wp:effectExtent b="0" l="0" r="0" t="0"/>
            <wp:docPr id="38" name="image4.jpg"/>
            <a:graphic>
              <a:graphicData uri="http://schemas.openxmlformats.org/drawingml/2006/picture">
                <pic:pic>
                  <pic:nvPicPr>
                    <pic:cNvPr id="0" name="image4.jpg"/>
                    <pic:cNvPicPr preferRelativeResize="0"/>
                  </pic:nvPicPr>
                  <pic:blipFill>
                    <a:blip r:embed="rId11"/>
                    <a:srcRect b="4742" l="3257" r="1963" t="11659"/>
                    <a:stretch>
                      <a:fillRect/>
                    </a:stretch>
                  </pic:blipFill>
                  <pic:spPr>
                    <a:xfrm>
                      <a:off x="0" y="0"/>
                      <a:ext cx="5743575" cy="379891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ind w:left="0" w:firstLine="0"/>
        <w:jc w:val="left"/>
        <w:rPr>
          <w:b w:val="1"/>
        </w:rPr>
      </w:pPr>
      <w:r w:rsidDel="00000000" w:rsidR="00000000" w:rsidRPr="00000000">
        <w:rPr>
          <w:b w:val="1"/>
          <w:rtl w:val="0"/>
        </w:rPr>
        <w:t xml:space="preserve">Diagrama de Actividades(Inventario)</w:t>
      </w:r>
    </w:p>
    <w:p w:rsidR="00000000" w:rsidDel="00000000" w:rsidP="00000000" w:rsidRDefault="00000000" w:rsidRPr="00000000" w14:paraId="000000D8">
      <w:pPr>
        <w:spacing w:line="360" w:lineRule="auto"/>
        <w:ind w:firstLine="360"/>
        <w:jc w:val="left"/>
        <w:rPr>
          <w:color w:val="333399"/>
          <w:sz w:val="20"/>
          <w:szCs w:val="20"/>
        </w:rPr>
      </w:pPr>
      <w:r w:rsidDel="00000000" w:rsidR="00000000" w:rsidRPr="00000000">
        <w:rPr>
          <w:color w:val="333399"/>
          <w:sz w:val="20"/>
          <w:szCs w:val="20"/>
        </w:rPr>
        <w:drawing>
          <wp:inline distB="114300" distT="114300" distL="114300" distR="114300">
            <wp:extent cx="5762625" cy="3064644"/>
            <wp:effectExtent b="0" l="0" r="0" t="0"/>
            <wp:docPr id="4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62625" cy="3064644"/>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Diagrama de Actividades(Ventas)</w:t>
      </w:r>
    </w:p>
    <w:p w:rsidR="00000000" w:rsidDel="00000000" w:rsidP="00000000" w:rsidRDefault="00000000" w:rsidRPr="00000000" w14:paraId="000000DA">
      <w:pPr>
        <w:spacing w:line="360" w:lineRule="auto"/>
        <w:ind w:firstLine="360"/>
        <w:jc w:val="left"/>
        <w:rPr>
          <w:b w:val="1"/>
        </w:rPr>
      </w:pPr>
      <w:r w:rsidDel="00000000" w:rsidR="00000000" w:rsidRPr="00000000">
        <w:rPr>
          <w:color w:val="333399"/>
          <w:sz w:val="20"/>
          <w:szCs w:val="20"/>
        </w:rPr>
        <w:drawing>
          <wp:inline distB="114300" distT="114300" distL="114300" distR="114300">
            <wp:extent cx="5172075" cy="3340832"/>
            <wp:effectExtent b="0" l="0" r="0" t="0"/>
            <wp:docPr id="40" name="image12.png"/>
            <a:graphic>
              <a:graphicData uri="http://schemas.openxmlformats.org/drawingml/2006/picture">
                <pic:pic>
                  <pic:nvPicPr>
                    <pic:cNvPr id="0" name="image12.png"/>
                    <pic:cNvPicPr preferRelativeResize="0"/>
                  </pic:nvPicPr>
                  <pic:blipFill>
                    <a:blip r:embed="rId13"/>
                    <a:srcRect b="2913" l="8506" r="1739" t="16198"/>
                    <a:stretch>
                      <a:fillRect/>
                    </a:stretch>
                  </pic:blipFill>
                  <pic:spPr>
                    <a:xfrm>
                      <a:off x="0" y="0"/>
                      <a:ext cx="5172075" cy="3340832"/>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tl w:val="0"/>
        </w:rPr>
        <w:t xml:space="preserve">Diagrama de Actividades(Historias Clínicas)</w:t>
      </w:r>
    </w:p>
    <w:p w:rsidR="00000000" w:rsidDel="00000000" w:rsidP="00000000" w:rsidRDefault="00000000" w:rsidRPr="00000000" w14:paraId="000000DC">
      <w:pPr>
        <w:spacing w:line="360" w:lineRule="auto"/>
        <w:ind w:firstLine="360"/>
        <w:jc w:val="left"/>
        <w:rPr>
          <w:b w:val="1"/>
        </w:rPr>
      </w:pPr>
      <w:r w:rsidDel="00000000" w:rsidR="00000000" w:rsidRPr="00000000">
        <w:rPr>
          <w:color w:val="333399"/>
          <w:sz w:val="20"/>
          <w:szCs w:val="20"/>
        </w:rPr>
        <w:drawing>
          <wp:inline distB="114300" distT="114300" distL="114300" distR="114300">
            <wp:extent cx="5762625" cy="3749359"/>
            <wp:effectExtent b="0" l="0" r="0" t="0"/>
            <wp:docPr id="43"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762625" cy="374935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4sinio" w:id="20"/>
      <w:bookmarkEnd w:id="2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LÓGICA</w:t>
      </w:r>
    </w:p>
    <w:p w:rsidR="00000000" w:rsidDel="00000000" w:rsidP="00000000" w:rsidRDefault="00000000" w:rsidRPr="00000000" w14:paraId="000000DE">
      <w:pPr>
        <w:keepNext w:val="1"/>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 - Clases(Actualizado)</w:t>
      </w:r>
    </w:p>
    <w:p w:rsidR="00000000" w:rsidDel="00000000" w:rsidP="00000000" w:rsidRDefault="00000000" w:rsidRPr="00000000" w14:paraId="000000DF">
      <w:pPr>
        <w:rPr/>
      </w:pPr>
      <w:r w:rsidDel="00000000" w:rsidR="00000000" w:rsidRPr="00000000">
        <w:rPr/>
        <w:drawing>
          <wp:inline distB="114300" distT="114300" distL="114300" distR="114300">
            <wp:extent cx="5759140" cy="5626100"/>
            <wp:effectExtent b="0" l="0" r="0" t="0"/>
            <wp:docPr id="42"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75914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1"/>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jxsxqh" w:id="21"/>
      <w:bookmarkEnd w:id="2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 - Secuencia</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Los diagramas de los puntos 3.4 al 3.5.1 corresponden a los diagramas que se han elaborado en la fase III</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rtl w:val="0"/>
        </w:rPr>
        <w:t xml:space="preserve">Diagrama Secuencias(Servicio)</w:t>
      </w:r>
    </w:p>
    <w:p w:rsidR="00000000" w:rsidDel="00000000" w:rsidP="00000000" w:rsidRDefault="00000000" w:rsidRPr="00000000" w14:paraId="000000E5">
      <w:pPr>
        <w:spacing w:line="360" w:lineRule="auto"/>
        <w:jc w:val="left"/>
        <w:rPr>
          <w:b w:val="1"/>
        </w:rPr>
      </w:pPr>
      <w:r w:rsidDel="00000000" w:rsidR="00000000" w:rsidRPr="00000000">
        <w:rPr/>
        <w:drawing>
          <wp:inline distB="114300" distT="114300" distL="114300" distR="114300">
            <wp:extent cx="5759140" cy="4483100"/>
            <wp:effectExtent b="0" l="0" r="0" t="0"/>
            <wp:docPr id="46"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75914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rtl w:val="0"/>
        </w:rPr>
        <w:t xml:space="preserve">Diagrama Secuencias(Inventario)</w:t>
      </w:r>
    </w:p>
    <w:p w:rsidR="00000000" w:rsidDel="00000000" w:rsidP="00000000" w:rsidRDefault="00000000" w:rsidRPr="00000000" w14:paraId="000000E7">
      <w:pPr>
        <w:spacing w:line="360" w:lineRule="auto"/>
        <w:jc w:val="left"/>
        <w:rPr>
          <w:b w:val="1"/>
        </w:rPr>
      </w:pPr>
      <w:r w:rsidDel="00000000" w:rsidR="00000000" w:rsidRPr="00000000">
        <w:rPr>
          <w:rtl w:val="0"/>
        </w:rPr>
      </w:r>
    </w:p>
    <w:p w:rsidR="00000000" w:rsidDel="00000000" w:rsidP="00000000" w:rsidRDefault="00000000" w:rsidRPr="00000000" w14:paraId="000000E8">
      <w:pPr>
        <w:spacing w:line="360" w:lineRule="auto"/>
        <w:jc w:val="left"/>
        <w:rPr>
          <w:b w:val="1"/>
        </w:rPr>
      </w:pPr>
      <w:r w:rsidDel="00000000" w:rsidR="00000000" w:rsidRPr="00000000">
        <w:rPr/>
        <w:drawing>
          <wp:inline distB="114300" distT="114300" distL="114300" distR="114300">
            <wp:extent cx="5762625" cy="3827779"/>
            <wp:effectExtent b="0" l="0" r="0" t="0"/>
            <wp:docPr id="44" name="image15.png"/>
            <a:graphic>
              <a:graphicData uri="http://schemas.openxmlformats.org/drawingml/2006/picture">
                <pic:pic>
                  <pic:nvPicPr>
                    <pic:cNvPr id="0" name="image15.png"/>
                    <pic:cNvPicPr preferRelativeResize="0"/>
                  </pic:nvPicPr>
                  <pic:blipFill>
                    <a:blip r:embed="rId17"/>
                    <a:srcRect b="0" l="0" r="0" t="12064"/>
                    <a:stretch>
                      <a:fillRect/>
                    </a:stretch>
                  </pic:blipFill>
                  <pic:spPr>
                    <a:xfrm>
                      <a:off x="0" y="0"/>
                      <a:ext cx="5762625" cy="3827779"/>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b w:val="1"/>
        </w:rPr>
      </w:pPr>
      <w:r w:rsidDel="00000000" w:rsidR="00000000" w:rsidRPr="00000000">
        <w:rPr>
          <w:b w:val="1"/>
          <w:rtl w:val="0"/>
        </w:rPr>
        <w:t xml:space="preserve">Diagrama Secuencias(Ventas)</w:t>
      </w:r>
    </w:p>
    <w:p w:rsidR="00000000" w:rsidDel="00000000" w:rsidP="00000000" w:rsidRDefault="00000000" w:rsidRPr="00000000" w14:paraId="000000EA">
      <w:pPr>
        <w:spacing w:line="360" w:lineRule="auto"/>
        <w:jc w:val="left"/>
        <w:rPr>
          <w:b w:val="1"/>
        </w:rPr>
      </w:pPr>
      <w:r w:rsidDel="00000000" w:rsidR="00000000" w:rsidRPr="00000000">
        <w:rPr/>
        <w:drawing>
          <wp:inline distB="114300" distT="114300" distL="114300" distR="114300">
            <wp:extent cx="5759140" cy="4191000"/>
            <wp:effectExtent b="0" l="0" r="0" t="0"/>
            <wp:docPr id="4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5914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jc w:val="left"/>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Diagrama Secuencias(Historias Clínicas)</w:t>
      </w:r>
    </w:p>
    <w:p w:rsidR="00000000" w:rsidDel="00000000" w:rsidP="00000000" w:rsidRDefault="00000000" w:rsidRPr="00000000" w14:paraId="000000ED">
      <w:pPr>
        <w:spacing w:line="360" w:lineRule="auto"/>
        <w:jc w:val="left"/>
        <w:rPr>
          <w:b w:val="1"/>
        </w:rPr>
      </w:pPr>
      <w:r w:rsidDel="00000000" w:rsidR="00000000" w:rsidRPr="00000000">
        <w:rPr/>
        <w:drawing>
          <wp:inline distB="114300" distT="114300" distL="114300" distR="114300">
            <wp:extent cx="5028088" cy="7202899"/>
            <wp:effectExtent b="0" l="0" r="0" t="0"/>
            <wp:docPr id="4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028088" cy="7202899"/>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z337ya" w:id="22"/>
      <w:bookmarkEnd w:id="2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IMPLEMENTACIÓN</w:t>
      </w:r>
    </w:p>
    <w:p w:rsidR="00000000" w:rsidDel="00000000" w:rsidP="00000000" w:rsidRDefault="00000000" w:rsidRPr="00000000" w14:paraId="000000F0">
      <w:pPr>
        <w:keepNext w:val="1"/>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Componentes</w:t>
      </w:r>
    </w:p>
    <w:p w:rsidR="00000000" w:rsidDel="00000000" w:rsidP="00000000" w:rsidRDefault="00000000" w:rsidRPr="00000000" w14:paraId="000000F1">
      <w:pPr>
        <w:rPr/>
      </w:pPr>
      <w:r w:rsidDel="00000000" w:rsidR="00000000" w:rsidRPr="00000000">
        <w:rPr/>
        <w:drawing>
          <wp:inline distB="114300" distT="114300" distL="114300" distR="114300">
            <wp:extent cx="5759140" cy="5029200"/>
            <wp:effectExtent b="0" l="0" r="0" t="0"/>
            <wp:docPr id="48"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5914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1"/>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Paquetes</w:t>
      </w:r>
    </w:p>
    <w:p w:rsidR="00000000" w:rsidDel="00000000" w:rsidP="00000000" w:rsidRDefault="00000000" w:rsidRPr="00000000" w14:paraId="000000F3">
      <w:pPr>
        <w:rPr/>
      </w:pPr>
      <w:r w:rsidDel="00000000" w:rsidR="00000000" w:rsidRPr="00000000">
        <w:rPr/>
        <w:drawing>
          <wp:inline distB="114300" distT="114300" distL="114300" distR="114300">
            <wp:extent cx="5759140" cy="2768600"/>
            <wp:effectExtent b="0" l="0" r="0" t="0"/>
            <wp:docPr id="49"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575914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j2qqm3" w:id="23"/>
      <w:bookmarkEnd w:id="2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DESPLIEGUE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keepNext w:val="1"/>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despliegue</w:t>
      </w:r>
    </w:p>
    <w:p w:rsidR="00000000" w:rsidDel="00000000" w:rsidP="00000000" w:rsidRDefault="00000000" w:rsidRPr="00000000" w14:paraId="000000F7">
      <w:pPr>
        <w:keepNext w:val="1"/>
        <w:numPr>
          <w:ilvl w:val="1"/>
          <w:numId w:val="3"/>
        </w:numPr>
        <w:spacing w:before="100" w:lineRule="auto"/>
        <w:ind w:left="0" w:firstLine="0"/>
        <w:jc w:val="center"/>
        <w:rPr>
          <w:b w:val="1"/>
        </w:rPr>
      </w:pPr>
      <w:r w:rsidDel="00000000" w:rsidR="00000000" w:rsidRPr="00000000">
        <w:rPr>
          <w:b w:val="1"/>
        </w:rPr>
        <w:drawing>
          <wp:inline distB="114300" distT="114300" distL="114300" distR="114300">
            <wp:extent cx="4165763" cy="3505200"/>
            <wp:effectExtent b="0" l="0" r="0" t="0"/>
            <wp:docPr id="50" name="image17.jpg"/>
            <a:graphic>
              <a:graphicData uri="http://schemas.openxmlformats.org/drawingml/2006/picture">
                <pic:pic>
                  <pic:nvPicPr>
                    <pic:cNvPr id="0" name="image17.jpg"/>
                    <pic:cNvPicPr preferRelativeResize="0"/>
                  </pic:nvPicPr>
                  <pic:blipFill>
                    <a:blip r:embed="rId22"/>
                    <a:srcRect b="0" l="48062" r="16325" t="16283"/>
                    <a:stretch>
                      <a:fillRect/>
                    </a:stretch>
                  </pic:blipFill>
                  <pic:spPr>
                    <a:xfrm>
                      <a:off x="0" y="0"/>
                      <a:ext cx="4165763"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1y810tw" w:id="24"/>
      <w:bookmarkEnd w:id="2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Arquitectura en capas</w:t>
      </w:r>
    </w:p>
    <w:p w:rsidR="00000000" w:rsidDel="00000000" w:rsidP="00000000" w:rsidRDefault="00000000" w:rsidRPr="00000000" w14:paraId="000000F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Cuadro de Tecnologías por capas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4i7ojhp" w:id="25"/>
      <w:bookmarkEnd w:id="2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VISTA DE DATOS</w:t>
      </w:r>
    </w:p>
    <w:p w:rsidR="00000000" w:rsidDel="00000000" w:rsidP="00000000" w:rsidRDefault="00000000" w:rsidRPr="00000000" w14:paraId="000000FC">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709"/>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xcytpi" w:id="26"/>
      <w:bookmarkEnd w:id="2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Relacional normalizado tercera forma normal de la base de datos (SGBD).</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1ci93xb" w:id="27"/>
      <w:bookmarkEnd w:id="2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Definición de Interfaces de Usuario </w:t>
      </w:r>
    </w:p>
    <w:p w:rsidR="00000000" w:rsidDel="00000000" w:rsidP="00000000" w:rsidRDefault="00000000" w:rsidRPr="00000000" w14:paraId="000000FF">
      <w:pPr>
        <w:ind w:firstLine="708"/>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Página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principal, formularios, </w:t>
      </w:r>
      <w:r w:rsidDel="00000000" w:rsidR="00000000" w:rsidRPr="00000000">
        <w:rPr>
          <w:rtl w:val="0"/>
        </w:rPr>
        <w:t xml:space="preserve">páginas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error.</w:t>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Landing Page (</w:t>
      </w:r>
      <w:r w:rsidDel="00000000" w:rsidR="00000000" w:rsidRPr="00000000">
        <w:rPr>
          <w:rtl w:val="0"/>
        </w:rPr>
        <w:t xml:space="preserve">Página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Principal)</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Pantallazos interfaces modulares.</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b w:val="1"/>
          <w:rtl w:val="0"/>
        </w:rPr>
        <w:t xml:space="preserve">Landing Page</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759140" cy="3225800"/>
            <wp:effectExtent b="0" l="0" r="0" t="0"/>
            <wp:wrapSquare wrapText="bothSides" distB="114300" distT="114300" distL="114300" distR="114300"/>
            <wp:docPr id="3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59140" cy="3225800"/>
                    </a:xfrm>
                    <a:prstGeom prst="rect"/>
                    <a:ln/>
                  </pic:spPr>
                </pic:pic>
              </a:graphicData>
            </a:graphic>
          </wp:anchor>
        </w:drawing>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b w:val="1"/>
          <w:rtl w:val="0"/>
        </w:rPr>
        <w:t xml:space="preserve">Formularios: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b w:val="1"/>
        </w:rPr>
        <w:drawing>
          <wp:inline distB="114300" distT="114300" distL="114300" distR="114300">
            <wp:extent cx="5759140" cy="3263900"/>
            <wp:effectExtent b="0" l="0" r="0" t="0"/>
            <wp:docPr id="5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5914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b w:val="1"/>
        </w:rPr>
        <w:drawing>
          <wp:inline distB="114300" distT="114300" distL="114300" distR="114300">
            <wp:extent cx="5759140" cy="3225800"/>
            <wp:effectExtent b="0" l="0" r="0" t="0"/>
            <wp:docPr id="5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5914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1B">
      <w:pPr>
        <w:ind w:left="720" w:firstLine="0"/>
        <w:rPr>
          <w:b w:val="1"/>
        </w:rPr>
      </w:pPr>
      <w:r w:rsidDel="00000000" w:rsidR="00000000" w:rsidRPr="00000000">
        <w:rPr>
          <w:b w:val="1"/>
        </w:rPr>
        <w:drawing>
          <wp:inline distB="114300" distT="114300" distL="114300" distR="114300">
            <wp:extent cx="5759140" cy="3251200"/>
            <wp:effectExtent b="0" l="0" r="0" t="0"/>
            <wp:docPr id="5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591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Pr>
        <w:drawing>
          <wp:inline distB="114300" distT="114300" distL="114300" distR="114300">
            <wp:extent cx="5809933" cy="3238500"/>
            <wp:effectExtent b="0" l="0" r="0" t="0"/>
            <wp:docPr id="30" name="image7.jpg"/>
            <a:graphic>
              <a:graphicData uri="http://schemas.openxmlformats.org/drawingml/2006/picture">
                <pic:pic>
                  <pic:nvPicPr>
                    <pic:cNvPr id="0" name="image7.jpg"/>
                    <pic:cNvPicPr preferRelativeResize="0"/>
                  </pic:nvPicPr>
                  <pic:blipFill>
                    <a:blip r:embed="rId27"/>
                    <a:srcRect b="0" l="0" r="0" t="0"/>
                    <a:stretch>
                      <a:fillRect/>
                    </a:stretch>
                  </pic:blipFill>
                  <pic:spPr>
                    <a:xfrm>
                      <a:off x="0" y="0"/>
                      <a:ext cx="5809933"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Pr>
        <w:drawing>
          <wp:inline distB="114300" distT="114300" distL="114300" distR="114300">
            <wp:extent cx="5759140" cy="3238500"/>
            <wp:effectExtent b="0" l="0" r="0" t="0"/>
            <wp:docPr id="31" name="image9.jpg"/>
            <a:graphic>
              <a:graphicData uri="http://schemas.openxmlformats.org/drawingml/2006/picture">
                <pic:pic>
                  <pic:nvPicPr>
                    <pic:cNvPr id="0" name="image9.jpg"/>
                    <pic:cNvPicPr preferRelativeResize="0"/>
                  </pic:nvPicPr>
                  <pic:blipFill>
                    <a:blip r:embed="rId28"/>
                    <a:srcRect b="0" l="0" r="0" t="0"/>
                    <a:stretch>
                      <a:fillRect/>
                    </a:stretch>
                  </pic:blipFill>
                  <pic:spPr>
                    <a:xfrm>
                      <a:off x="0" y="0"/>
                      <a:ext cx="57591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b w:val="1"/>
          <w:rtl w:val="0"/>
        </w:rPr>
        <w:t xml:space="preserve">Páginas de error</w:t>
      </w:r>
    </w:p>
    <w:p w:rsidR="00000000" w:rsidDel="00000000" w:rsidP="00000000" w:rsidRDefault="00000000" w:rsidRPr="00000000" w14:paraId="00000121">
      <w:pPr>
        <w:ind w:left="720" w:firstLine="0"/>
        <w:rPr>
          <w:b w:val="1"/>
        </w:rPr>
      </w:pPr>
      <w:r w:rsidDel="00000000" w:rsidR="00000000" w:rsidRPr="00000000">
        <w:rPr>
          <w:b w:val="1"/>
        </w:rPr>
        <w:drawing>
          <wp:inline distB="114300" distT="114300" distL="114300" distR="114300">
            <wp:extent cx="5759140" cy="3238500"/>
            <wp:effectExtent b="0" l="0" r="0" t="0"/>
            <wp:docPr id="29"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591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720" w:firstLine="0"/>
        <w:rPr>
          <w:b w:val="1"/>
        </w:rPr>
      </w:pPr>
      <w:r w:rsidDel="00000000" w:rsidR="00000000" w:rsidRPr="00000000">
        <w:rPr>
          <w:rtl w:val="0"/>
        </w:rPr>
      </w:r>
    </w:p>
    <w:p w:rsidR="00000000" w:rsidDel="00000000" w:rsidP="00000000" w:rsidRDefault="00000000" w:rsidRPr="00000000" w14:paraId="00000123">
      <w:pPr>
        <w:ind w:left="720" w:firstLine="0"/>
        <w:rPr>
          <w:b w:val="1"/>
        </w:rPr>
      </w:pPr>
      <w:r w:rsidDel="00000000" w:rsidR="00000000" w:rsidRPr="00000000">
        <w:rPr>
          <w:b w:val="1"/>
        </w:rPr>
        <w:drawing>
          <wp:inline distB="114300" distT="114300" distL="114300" distR="114300">
            <wp:extent cx="5759140" cy="3238500"/>
            <wp:effectExtent b="0" l="0" r="0" t="0"/>
            <wp:docPr id="54"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7591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128">
      <w:pPr>
        <w:keepNext w:val="1"/>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whwml4" w:id="28"/>
      <w:bookmarkEnd w:id="2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Características Generales de Calidad</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bn6wsx" w:id="29"/>
      <w:bookmarkEnd w:id="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Tamaño y performance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numPr>
          <w:ilvl w:val="0"/>
          <w:numId w:val="1"/>
        </w:numPr>
        <w:ind w:left="360" w:hanging="360"/>
        <w:rPr/>
      </w:pPr>
      <w:bookmarkStart w:colFirst="0" w:colLast="0" w:name="_heading=h.qsh70q" w:id="30"/>
      <w:bookmarkEnd w:id="30"/>
      <w:r w:rsidDel="00000000" w:rsidR="00000000" w:rsidRPr="00000000">
        <w:rPr>
          <w:rtl w:val="0"/>
        </w:rPr>
        <w:t xml:space="preserve">Tiempo de respuesta en el acceso a la Base de Datos:</w:t>
      </w:r>
    </w:p>
    <w:p w:rsidR="00000000" w:rsidDel="00000000" w:rsidP="00000000" w:rsidRDefault="00000000" w:rsidRPr="00000000" w14:paraId="0000012D">
      <w:pPr>
        <w:numPr>
          <w:ilvl w:val="0"/>
          <w:numId w:val="1"/>
        </w:numPr>
        <w:ind w:left="360" w:hanging="360"/>
        <w:rPr/>
      </w:pPr>
      <w:bookmarkStart w:colFirst="0" w:colLast="0" w:name="_heading=h.3as4poj" w:id="31"/>
      <w:bookmarkEnd w:id="31"/>
      <w:r w:rsidDel="00000000" w:rsidR="00000000" w:rsidRPr="00000000">
        <w:rPr>
          <w:rtl w:val="0"/>
        </w:rPr>
        <w:t xml:space="preserve">Tiempo de respuesta de transacciones:</w:t>
      </w:r>
    </w:p>
    <w:p w:rsidR="00000000" w:rsidDel="00000000" w:rsidP="00000000" w:rsidRDefault="00000000" w:rsidRPr="00000000" w14:paraId="0000012E">
      <w:pPr>
        <w:numPr>
          <w:ilvl w:val="0"/>
          <w:numId w:val="1"/>
        </w:numPr>
        <w:ind w:left="360" w:hanging="360"/>
        <w:rPr/>
      </w:pPr>
      <w:r w:rsidDel="00000000" w:rsidR="00000000" w:rsidRPr="00000000">
        <w:rPr>
          <w:rtl w:val="0"/>
        </w:rPr>
        <w:t xml:space="preserve">Espacio en disco para el cliente:</w:t>
      </w:r>
    </w:p>
    <w:p w:rsidR="00000000" w:rsidDel="00000000" w:rsidP="00000000" w:rsidRDefault="00000000" w:rsidRPr="00000000" w14:paraId="0000012F">
      <w:pPr>
        <w:numPr>
          <w:ilvl w:val="0"/>
          <w:numId w:val="1"/>
        </w:numPr>
        <w:ind w:left="360" w:hanging="360"/>
        <w:rPr/>
      </w:pPr>
      <w:r w:rsidDel="00000000" w:rsidR="00000000" w:rsidRPr="00000000">
        <w:rPr>
          <w:rtl w:val="0"/>
        </w:rPr>
        <w:t xml:space="preserve">Espacio en disco para el servidor de Base de datos: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Puntos 7.2. al 7.7., se debe argumentar por cada atributo de calidad, como se cumple el mismo para el Software.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pxezwc" w:id="32"/>
      <w:bookmarkEnd w:id="3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Calidad</w:t>
      </w:r>
    </w:p>
    <w:p w:rsidR="00000000" w:rsidDel="00000000" w:rsidP="00000000" w:rsidRDefault="00000000" w:rsidRPr="00000000" w14:paraId="00000134">
      <w:pPr>
        <w:rPr/>
      </w:pPr>
      <w:r w:rsidDel="00000000" w:rsidR="00000000" w:rsidRPr="00000000">
        <w:rPr>
          <w:rtl w:val="0"/>
        </w:rPr>
        <w:t xml:space="preserve"> </w:t>
      </w:r>
    </w:p>
    <w:p w:rsidR="00000000" w:rsidDel="00000000" w:rsidP="00000000" w:rsidRDefault="00000000" w:rsidRPr="00000000" w14:paraId="00000135">
      <w:pPr>
        <w:rPr/>
      </w:pPr>
      <w:r w:rsidDel="00000000" w:rsidR="00000000" w:rsidRPr="00000000">
        <w:rPr>
          <w:rtl w:val="0"/>
        </w:rPr>
        <w:t xml:space="preserve">En el software se tendrán en cuenta los diferentes estándares de calidad (iso) para la elaboración del sistema de información y garantizar al cliente la mejor experiencia que se le puede brindar en base a sus requerimientos dentro de la empresa, a la vez de tener en cuenta la opinión de los usuarios para brindar una interfaz fluida e  intuitiva.</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9x2ik5" w:id="33"/>
      <w:bookmarkEnd w:id="3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Usabilidad</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Se tendrá en cuenta el fácil manejo de la interfaz para que los usuarios puedan aprender a usarla rápidamente a su vez de ser atractiva visualmente.</w:t>
      </w:r>
    </w:p>
    <w:p w:rsidR="00000000" w:rsidDel="00000000" w:rsidP="00000000" w:rsidRDefault="00000000" w:rsidRPr="00000000" w14:paraId="0000013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ut9ge14qqypc" w:id="34"/>
      <w:bookmarkEnd w:id="3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B">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p2csry" w:id="35"/>
      <w:bookmarkEnd w:id="3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Eficiencia</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Se tendrá en cuenta que el software sea eficiente a la hora de gestionar usuarios y manejar el tráfico de datos.</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47n2zr" w:id="36"/>
      <w:bookmarkEnd w:id="3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Seguridad</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Esto es lo más importante ya que garantiza al usuario que sus datos serán tratados debidamente por lo que en el software que estamos desarrollando esto es algo muy importante para nosotros y se verá correctamente implementado en el resultado final.</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o7alnk" w:id="37"/>
      <w:bookmarkEnd w:id="3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Confiabilidad</w:t>
      </w:r>
      <w:r w:rsidDel="00000000" w:rsidR="00000000" w:rsidRPr="00000000">
        <w:rPr>
          <w:rtl w:val="0"/>
        </w:rPr>
      </w:r>
    </w:p>
    <w:p w:rsidR="00000000" w:rsidDel="00000000" w:rsidP="00000000" w:rsidRDefault="00000000" w:rsidRPr="00000000" w14:paraId="0000014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dppe979v1u5k" w:id="38"/>
      <w:bookmarkEnd w:id="38"/>
      <w:r w:rsidDel="00000000" w:rsidR="00000000" w:rsidRPr="00000000">
        <w:rPr>
          <w:rFonts w:ascii="Arial" w:cs="Arial" w:eastAsia="Arial" w:hAnsi="Arial"/>
          <w:b w:val="0"/>
          <w:i w:val="0"/>
          <w:smallCaps w:val="0"/>
          <w:strike w:val="0"/>
          <w:color w:val="040c28"/>
          <w:sz w:val="24"/>
          <w:szCs w:val="24"/>
          <w:u w:val="none"/>
          <w:shd w:fill="auto" w:val="clear"/>
          <w:vertAlign w:val="baseline"/>
          <w:rtl w:val="0"/>
        </w:rPr>
        <w:t xml:space="preserve">el software es confiable si el usuario puede tenerle confianza</w:t>
      </w:r>
      <w:r w:rsidDel="00000000" w:rsidR="00000000" w:rsidRPr="00000000">
        <w:rPr>
          <w:rFonts w:ascii="Arial" w:cs="Arial" w:eastAsia="Arial" w:hAnsi="Arial"/>
          <w:b w:val="0"/>
          <w:i w:val="0"/>
          <w:smallCaps w:val="0"/>
          <w:strike w:val="0"/>
          <w:color w:val="202124"/>
          <w:sz w:val="24"/>
          <w:szCs w:val="24"/>
          <w:highlight w:val="white"/>
          <w:u w:val="none"/>
          <w:vertAlign w:val="baseline"/>
          <w:rtl w:val="0"/>
        </w:rPr>
        <w:t xml:space="preserve">. Formalmente la confiabilidad se define en términos del comportamiento estadístico: la probabilidad de que el software opere como es esperado en un intervalo de tiempo especificado.</w:t>
      </w:r>
      <w:r w:rsidDel="00000000" w:rsidR="00000000" w:rsidRPr="00000000">
        <w:rPr>
          <w:rtl w:val="0"/>
        </w:rPr>
      </w:r>
    </w:p>
    <w:p w:rsidR="00000000" w:rsidDel="00000000" w:rsidP="00000000" w:rsidRDefault="00000000" w:rsidRPr="00000000" w14:paraId="00000145">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3ckvvd" w:id="39"/>
      <w:bookmarkEnd w:id="3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Mantenimiento</w:t>
      </w:r>
    </w:p>
    <w:p w:rsidR="00000000" w:rsidDel="00000000" w:rsidP="00000000" w:rsidRDefault="00000000" w:rsidRPr="00000000" w14:paraId="0000014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sdeos49jk148" w:id="40"/>
      <w:bookmarkEnd w:id="40"/>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 mantenimiento de software es la modificación de un producto de software después de la entrega, para corregir errores, mejorar el rendimiento, u otros atributos</w:t>
      </w:r>
      <w:r w:rsidDel="00000000" w:rsidR="00000000" w:rsidRPr="00000000">
        <w:rPr>
          <w:rtl w:val="0"/>
        </w:rPr>
      </w:r>
    </w:p>
    <w:p w:rsidR="00000000" w:rsidDel="00000000" w:rsidP="00000000" w:rsidRDefault="00000000" w:rsidRPr="00000000" w14:paraId="00000147">
      <w:pPr>
        <w:keepNext w:val="1"/>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ihv636" w:id="41"/>
      <w:bookmarkEnd w:id="4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Estándares (Normas de calidad): Mencionar dos normas de calidad de Desarrollo de Software y argumentar cómo esas normas aplican para el software.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ind w:left="720" w:firstLine="0"/>
        <w:rPr/>
      </w:pPr>
      <w:r w:rsidDel="00000000" w:rsidR="00000000" w:rsidRPr="00000000">
        <w:rPr>
          <w:b w:val="1"/>
          <w:rtl w:val="0"/>
        </w:rPr>
        <w:t xml:space="preserve">Iso 25010: </w:t>
      </w:r>
      <w:r w:rsidDel="00000000" w:rsidR="00000000" w:rsidRPr="00000000">
        <w:rPr>
          <w:rtl w:val="0"/>
        </w:rPr>
        <w:t xml:space="preserve">Esta norma de calidad la podemos aplicar por que nos proporcionan calidad en el producto software seguridad,portabilidad,usabilidad y fiabilidad </w:t>
      </w:r>
    </w:p>
    <w:p w:rsidR="00000000" w:rsidDel="00000000" w:rsidP="00000000" w:rsidRDefault="00000000" w:rsidRPr="00000000" w14:paraId="0000014A">
      <w:pPr>
        <w:ind w:left="720" w:firstLine="0"/>
        <w:rPr/>
      </w:pPr>
      <w:r w:rsidDel="00000000" w:rsidR="00000000" w:rsidRPr="00000000">
        <w:rPr>
          <w:rtl w:val="0"/>
        </w:rPr>
      </w:r>
    </w:p>
    <w:p w:rsidR="00000000" w:rsidDel="00000000" w:rsidP="00000000" w:rsidRDefault="00000000" w:rsidRPr="00000000" w14:paraId="0000014B">
      <w:pPr>
        <w:ind w:left="720" w:firstLine="0"/>
        <w:rPr/>
      </w:pPr>
      <w:r w:rsidDel="00000000" w:rsidR="00000000" w:rsidRPr="00000000">
        <w:rPr>
          <w:b w:val="1"/>
          <w:rtl w:val="0"/>
        </w:rPr>
        <w:t xml:space="preserve">Iso 25012: </w:t>
      </w:r>
      <w:r w:rsidDel="00000000" w:rsidR="00000000" w:rsidRPr="00000000">
        <w:rPr>
          <w:rtl w:val="0"/>
        </w:rPr>
        <w:t xml:space="preserve">la siguiente norma nos proporciona calidad de producto en datos como es en disponibilidad, recuperabilidad, trazabilidad, accesibilidad y completitud</w:t>
      </w:r>
    </w:p>
    <w:sectPr>
      <w:headerReference r:id="rId31" w:type="default"/>
      <w:headerReference r:id="rId32" w:type="first"/>
      <w:footerReference r:id="rId33" w:type="default"/>
      <w:footerReference r:id="rId34" w:type="first"/>
      <w:pgSz w:h="16840" w:w="11907" w:orient="portrait"/>
      <w:pgMar w:bottom="1135" w:top="1418" w:left="1418" w:right="1418" w:header="680" w:footer="32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pBdr>
        <w:top w:color="000000" w:space="6" w:sz="18" w:val="single"/>
      </w:pBdr>
      <w:tabs>
        <w:tab w:val="center" w:leader="none" w:pos="4860"/>
        <w:tab w:val="right" w:leader="none" w:pos="9720"/>
      </w:tabs>
      <w:rPr>
        <w:sz w:val="18"/>
        <w:szCs w:val="18"/>
      </w:rPr>
    </w:pPr>
    <w:r w:rsidDel="00000000" w:rsidR="00000000" w:rsidRPr="00000000">
      <w:rPr>
        <w:sz w:val="18"/>
        <w:szCs w:val="18"/>
        <w:rtl w:val="0"/>
      </w:rPr>
      <w:t xml:space="preserve">Grupo Gestión de Software</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Oficina de Sistemas – Dirección General                                                                         Página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keepNext w:val="0"/>
      <w:keepLines w:val="0"/>
      <w:widowControl w:val="1"/>
      <w:pBdr>
        <w:top w:space="0" w:sz="0" w:val="nil"/>
        <w:left w:space="0" w:sz="0" w:val="nil"/>
        <w:bottom w:color="000000" w:space="1" w:sz="6"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pBdr>
        <w:top w:color="000000" w:space="6" w:sz="18" w:val="single"/>
      </w:pBdr>
      <w:tabs>
        <w:tab w:val="center" w:leader="none" w:pos="4860"/>
        <w:tab w:val="right" w:leader="none" w:pos="9720"/>
      </w:tabs>
      <w:rPr>
        <w:sz w:val="18"/>
        <w:szCs w:val="18"/>
      </w:rPr>
    </w:pPr>
    <w:r w:rsidDel="00000000" w:rsidR="00000000" w:rsidRPr="00000000">
      <w:rPr>
        <w:sz w:val="18"/>
        <w:szCs w:val="18"/>
        <w:rtl w:val="0"/>
      </w:rPr>
      <w:t xml:space="preserve">Grupo Gestión de Software</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Oficina de Sistemas – Dirección General                                                                         Página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tblW w:w="86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4D">
          <w:pPr>
            <w:widowControl w:val="0"/>
            <w:ind w:right="-108"/>
            <w:jc w:val="center"/>
            <w:rPr>
              <w:b w:val="1"/>
              <w:sz w:val="8"/>
              <w:szCs w:val="8"/>
            </w:rPr>
          </w:pPr>
          <w:r w:rsidDel="00000000" w:rsidR="00000000" w:rsidRPr="00000000">
            <w:rPr>
              <w:rtl w:val="0"/>
            </w:rPr>
          </w:r>
        </w:p>
        <w:p w:rsidR="00000000" w:rsidDel="00000000" w:rsidP="00000000" w:rsidRDefault="00000000" w:rsidRPr="00000000" w14:paraId="0000014E">
          <w:pPr>
            <w:widowControl w:val="0"/>
            <w:ind w:right="-108"/>
            <w:jc w:val="center"/>
            <w:rPr>
              <w:rFonts w:ascii="Arial Narrow" w:cs="Arial Narrow" w:eastAsia="Arial Narrow" w:hAnsi="Arial Narrow"/>
              <w:b w:val="1"/>
              <w:color w:val="000000"/>
              <w:sz w:val="17"/>
              <w:szCs w:val="17"/>
              <w:u w:val="single"/>
            </w:rPr>
          </w:pPr>
          <w:r w:rsidDel="00000000" w:rsidR="00000000" w:rsidRPr="00000000">
            <w:rPr>
              <w:b w:val="1"/>
              <w:sz w:val="36"/>
              <w:szCs w:val="36"/>
            </w:rPr>
            <w:drawing>
              <wp:inline distB="0" distT="0" distL="0" distR="0">
                <wp:extent cx="685800" cy="695325"/>
                <wp:effectExtent b="0" l="0" r="0" t="0"/>
                <wp:docPr descr="Descripción: logo_membrete" id="32" name="image1.jpg"/>
                <a:graphic>
                  <a:graphicData uri="http://schemas.openxmlformats.org/drawingml/2006/picture">
                    <pic:pic>
                      <pic:nvPicPr>
                        <pic:cNvPr descr="Descripción: logo_membrete" id="0" name="image1.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4F">
          <w:pPr>
            <w:widowControl w:val="0"/>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150">
          <w:pPr>
            <w:widowControl w:val="0"/>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151">
          <w:pPr>
            <w:widowControl w:val="0"/>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152">
          <w:pPr>
            <w:widowControl w:val="0"/>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153">
          <w:pPr>
            <w:widowControl w:val="0"/>
            <w:ind w:right="-107"/>
            <w:jc w:val="center"/>
            <w:rPr>
              <w:color w:val="000000"/>
              <w:sz w:val="16"/>
              <w:szCs w:val="16"/>
            </w:rPr>
          </w:pPr>
          <w:r w:rsidDel="00000000" w:rsidR="00000000" w:rsidRPr="00000000">
            <w:rPr>
              <w:color w:val="000000"/>
              <w:sz w:val="16"/>
              <w:szCs w:val="16"/>
              <w:rtl w:val="0"/>
            </w:rPr>
            <w:t xml:space="preserve">PROCEDIMIENTO GESTION DE SOFTWARE</w:t>
          </w:r>
        </w:p>
        <w:p w:rsidR="00000000" w:rsidDel="00000000" w:rsidP="00000000" w:rsidRDefault="00000000" w:rsidRPr="00000000" w14:paraId="00000154">
          <w:pPr>
            <w:widowControl w:val="0"/>
            <w:ind w:firstLine="34"/>
            <w:jc w:val="center"/>
            <w:rPr>
              <w:b w:val="1"/>
              <w:color w:val="000000"/>
              <w:sz w:val="16"/>
              <w:szCs w:val="16"/>
            </w:rPr>
          </w:pPr>
          <w:r w:rsidDel="00000000" w:rsidR="00000000" w:rsidRPr="00000000">
            <w:rPr>
              <w:b w:val="1"/>
              <w:color w:val="000000"/>
              <w:sz w:val="20"/>
              <w:szCs w:val="20"/>
              <w:rtl w:val="0"/>
            </w:rPr>
            <w:t xml:space="preserve">DOCUMENTO DE ESPECIFICACION DE ARQUITECTURA</w:t>
          </w:r>
          <w:r w:rsidDel="00000000" w:rsidR="00000000" w:rsidRPr="00000000">
            <w:rPr>
              <w:rtl w:val="0"/>
            </w:rPr>
          </w:r>
        </w:p>
      </w:tc>
      <w:tc>
        <w:tcPr>
          <w:shd w:fill="auto" w:val="clear"/>
        </w:tcPr>
        <w:p w:rsidR="00000000" w:rsidDel="00000000" w:rsidP="00000000" w:rsidRDefault="00000000" w:rsidRPr="00000000" w14:paraId="00000155">
          <w:pPr>
            <w:widowControl w:val="0"/>
            <w:ind w:right="360"/>
            <w:jc w:val="left"/>
            <w:rPr>
              <w:color w:val="000000"/>
              <w:sz w:val="16"/>
              <w:szCs w:val="16"/>
            </w:rPr>
          </w:pPr>
          <w:r w:rsidDel="00000000" w:rsidR="00000000" w:rsidRPr="00000000">
            <w:rPr>
              <w:rtl w:val="0"/>
            </w:rPr>
          </w:r>
        </w:p>
        <w:p w:rsidR="00000000" w:rsidDel="00000000" w:rsidP="00000000" w:rsidRDefault="00000000" w:rsidRPr="00000000" w14:paraId="00000156">
          <w:pPr>
            <w:widowControl w:val="0"/>
            <w:ind w:right="360"/>
            <w:jc w:val="left"/>
            <w:rPr>
              <w:color w:val="000000"/>
              <w:sz w:val="16"/>
              <w:szCs w:val="16"/>
            </w:rPr>
          </w:pPr>
          <w:r w:rsidDel="00000000" w:rsidR="00000000" w:rsidRPr="00000000">
            <w:rPr>
              <w:color w:val="000000"/>
              <w:sz w:val="16"/>
              <w:szCs w:val="16"/>
              <w:rtl w:val="0"/>
            </w:rPr>
            <w:t xml:space="preserve">Versión: 1  </w:t>
          </w:r>
        </w:p>
        <w:p w:rsidR="00000000" w:rsidDel="00000000" w:rsidP="00000000" w:rsidRDefault="00000000" w:rsidRPr="00000000" w14:paraId="00000157">
          <w:pPr>
            <w:widowControl w:val="0"/>
            <w:ind w:right="-108"/>
            <w:jc w:val="left"/>
            <w:rPr>
              <w:color w:val="000000"/>
              <w:sz w:val="12"/>
              <w:szCs w:val="12"/>
            </w:rPr>
          </w:pPr>
          <w:r w:rsidDel="00000000" w:rsidR="00000000" w:rsidRPr="00000000">
            <w:rPr>
              <w:rtl w:val="0"/>
            </w:rPr>
          </w:r>
        </w:p>
        <w:p w:rsidR="00000000" w:rsidDel="00000000" w:rsidP="00000000" w:rsidRDefault="00000000" w:rsidRPr="00000000" w14:paraId="00000158">
          <w:pPr>
            <w:widowControl w:val="0"/>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15B">
          <w:pPr>
            <w:widowControl w:val="0"/>
            <w:jc w:val="left"/>
            <w:rPr>
              <w:color w:val="000000"/>
              <w:sz w:val="10"/>
              <w:szCs w:val="10"/>
            </w:rPr>
          </w:pPr>
          <w:r w:rsidDel="00000000" w:rsidR="00000000" w:rsidRPr="00000000">
            <w:rPr>
              <w:rtl w:val="0"/>
            </w:rPr>
          </w:r>
        </w:p>
        <w:p w:rsidR="00000000" w:rsidDel="00000000" w:rsidP="00000000" w:rsidRDefault="00000000" w:rsidRPr="00000000" w14:paraId="0000015C">
          <w:pPr>
            <w:widowControl w:val="0"/>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15D">
    <w:pPr>
      <w:widowControl w:val="0"/>
      <w:tabs>
        <w:tab w:val="center" w:leader="none" w:pos="4320"/>
        <w:tab w:val="right" w:leader="none" w:pos="8640"/>
      </w:tabs>
      <w:jc w:val="left"/>
      <w:rPr>
        <w:rFonts w:ascii="Times New Roman" w:cs="Times New Roman" w:eastAsia="Times New Roman" w:hAnsi="Times New Roman"/>
        <w:sz w:val="4"/>
        <w:szCs w:val="4"/>
      </w:rPr>
    </w:pPr>
    <w:r w:rsidDel="00000000" w:rsidR="00000000" w:rsidRPr="00000000">
      <w:rPr>
        <w:rtl w:val="0"/>
      </w:rPr>
    </w:r>
  </w:p>
  <w:tbl>
    <w:tblPr>
      <w:tblStyle w:val="Table4"/>
      <w:tblW w:w="88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gridCol w:w="3118"/>
      <w:gridCol w:w="2552"/>
      <w:tblGridChange w:id="0">
        <w:tblGrid>
          <w:gridCol w:w="3227"/>
          <w:gridCol w:w="3118"/>
          <w:gridCol w:w="2552"/>
        </w:tblGrid>
      </w:tblGridChange>
    </w:tblGrid>
    <w:tr>
      <w:trPr>
        <w:cantSplit w:val="0"/>
        <w:tblHeader w:val="0"/>
      </w:trPr>
      <w:tc>
        <w:tcPr>
          <w:gridSpan w:val="3"/>
          <w:shd w:fill="auto" w:val="clear"/>
        </w:tcPr>
        <w:p w:rsidR="00000000" w:rsidDel="00000000" w:rsidP="00000000" w:rsidRDefault="00000000" w:rsidRPr="00000000" w14:paraId="0000015E">
          <w:pPr>
            <w:widowControl w:val="0"/>
            <w:tabs>
              <w:tab w:val="center" w:leader="none" w:pos="4320"/>
              <w:tab w:val="right" w:leader="none" w:pos="8640"/>
            </w:tabs>
            <w:jc w:val="center"/>
            <w:rPr>
              <w:b w:val="1"/>
              <w:sz w:val="18"/>
              <w:szCs w:val="18"/>
            </w:rPr>
          </w:pPr>
          <w:r w:rsidDel="00000000" w:rsidR="00000000" w:rsidRPr="00000000">
            <w:rPr>
              <w:b w:val="1"/>
              <w:sz w:val="18"/>
              <w:szCs w:val="18"/>
              <w:rtl w:val="0"/>
            </w:rPr>
            <w:t xml:space="preserve">sistema de información clínica veterinaria best animals</w:t>
          </w:r>
        </w:p>
        <w:p w:rsidR="00000000" w:rsidDel="00000000" w:rsidP="00000000" w:rsidRDefault="00000000" w:rsidRPr="00000000" w14:paraId="0000015F">
          <w:pPr>
            <w:widowControl w:val="0"/>
            <w:tabs>
              <w:tab w:val="center" w:leader="none" w:pos="4320"/>
              <w:tab w:val="right" w:leader="none" w:pos="8640"/>
            </w:tabs>
            <w:jc w:val="center"/>
            <w:rPr>
              <w:b w:val="1"/>
              <w:sz w:val="18"/>
              <w:szCs w:val="18"/>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62">
          <w:pPr>
            <w:widowControl w:val="0"/>
            <w:jc w:val="center"/>
            <w:rPr>
              <w:b w:val="1"/>
              <w:color w:val="000000"/>
              <w:sz w:val="18"/>
              <w:szCs w:val="18"/>
            </w:rPr>
          </w:pPr>
          <w:r w:rsidDel="00000000" w:rsidR="00000000" w:rsidRPr="00000000">
            <w:rPr>
              <w:b w:val="1"/>
              <w:color w:val="000000"/>
              <w:sz w:val="18"/>
              <w:szCs w:val="18"/>
              <w:rtl w:val="0"/>
            </w:rPr>
            <w:t xml:space="preserve">Código: </w:t>
          </w:r>
        </w:p>
        <w:p w:rsidR="00000000" w:rsidDel="00000000" w:rsidP="00000000" w:rsidRDefault="00000000" w:rsidRPr="00000000" w14:paraId="00000163">
          <w:pPr>
            <w:widowControl w:val="0"/>
            <w:jc w:val="left"/>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64">
          <w:pPr>
            <w:widowControl w:val="0"/>
            <w:jc w:val="center"/>
            <w:rPr>
              <w:b w:val="1"/>
              <w:color w:val="000000"/>
              <w:sz w:val="18"/>
              <w:szCs w:val="18"/>
            </w:rPr>
          </w:pPr>
          <w:r w:rsidDel="00000000" w:rsidR="00000000" w:rsidRPr="00000000">
            <w:rPr>
              <w:b w:val="1"/>
              <w:color w:val="000000"/>
              <w:sz w:val="18"/>
              <w:szCs w:val="18"/>
              <w:rtl w:val="0"/>
            </w:rPr>
            <w:t xml:space="preserve">Versión: 1</w:t>
          </w:r>
        </w:p>
        <w:p w:rsidR="00000000" w:rsidDel="00000000" w:rsidP="00000000" w:rsidRDefault="00000000" w:rsidRPr="00000000" w14:paraId="00000165">
          <w:pPr>
            <w:widowControl w:val="0"/>
            <w:jc w:val="center"/>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66">
          <w:pPr>
            <w:widowControl w:val="0"/>
            <w:jc w:val="center"/>
            <w:rPr>
              <w:b w:val="1"/>
              <w:color w:val="000000"/>
              <w:sz w:val="18"/>
              <w:szCs w:val="18"/>
            </w:rPr>
          </w:pPr>
          <w:r w:rsidDel="00000000" w:rsidR="00000000" w:rsidRPr="00000000">
            <w:rPr>
              <w:b w:val="1"/>
              <w:color w:val="000000"/>
              <w:sz w:val="18"/>
              <w:szCs w:val="18"/>
              <w:rtl w:val="0"/>
            </w:rPr>
            <w:t xml:space="preserve">Fecha: </w:t>
          </w:r>
        </w:p>
      </w:tc>
    </w:tr>
  </w:tbl>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bl>
    <w:tblPr>
      <w:tblStyle w:val="Table5"/>
      <w:tblW w:w="86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69">
          <w:pPr>
            <w:widowControl w:val="0"/>
            <w:ind w:right="-108"/>
            <w:jc w:val="center"/>
            <w:rPr>
              <w:b w:val="1"/>
              <w:sz w:val="8"/>
              <w:szCs w:val="8"/>
            </w:rPr>
          </w:pPr>
          <w:r w:rsidDel="00000000" w:rsidR="00000000" w:rsidRPr="00000000">
            <w:rPr>
              <w:rtl w:val="0"/>
            </w:rPr>
          </w:r>
        </w:p>
        <w:p w:rsidR="00000000" w:rsidDel="00000000" w:rsidP="00000000" w:rsidRDefault="00000000" w:rsidRPr="00000000" w14:paraId="0000016A">
          <w:pPr>
            <w:widowControl w:val="0"/>
            <w:ind w:right="-108"/>
            <w:jc w:val="center"/>
            <w:rPr>
              <w:rFonts w:ascii="Arial Narrow" w:cs="Arial Narrow" w:eastAsia="Arial Narrow" w:hAnsi="Arial Narrow"/>
              <w:b w:val="1"/>
              <w:color w:val="000000"/>
              <w:sz w:val="17"/>
              <w:szCs w:val="17"/>
              <w:u w:val="single"/>
            </w:rPr>
          </w:pPr>
          <w:r w:rsidDel="00000000" w:rsidR="00000000" w:rsidRPr="00000000">
            <w:rPr>
              <w:b w:val="1"/>
              <w:sz w:val="36"/>
              <w:szCs w:val="36"/>
            </w:rPr>
            <w:drawing>
              <wp:inline distB="0" distT="0" distL="0" distR="0">
                <wp:extent cx="685800" cy="695325"/>
                <wp:effectExtent b="0" l="0" r="0" t="0"/>
                <wp:docPr descr="Descripción: logo_membrete" id="33" name="image1.jpg"/>
                <a:graphic>
                  <a:graphicData uri="http://schemas.openxmlformats.org/drawingml/2006/picture">
                    <pic:pic>
                      <pic:nvPicPr>
                        <pic:cNvPr descr="Descripción: logo_membrete" id="0" name="image1.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6B">
          <w:pPr>
            <w:widowControl w:val="0"/>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16C">
          <w:pPr>
            <w:widowControl w:val="0"/>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16D">
          <w:pPr>
            <w:widowControl w:val="0"/>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16E">
          <w:pPr>
            <w:widowControl w:val="0"/>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16F">
          <w:pPr>
            <w:widowControl w:val="0"/>
            <w:ind w:right="-107"/>
            <w:jc w:val="center"/>
            <w:rPr>
              <w:color w:val="000000"/>
              <w:sz w:val="16"/>
              <w:szCs w:val="16"/>
            </w:rPr>
          </w:pPr>
          <w:r w:rsidDel="00000000" w:rsidR="00000000" w:rsidRPr="00000000">
            <w:rPr>
              <w:color w:val="000000"/>
              <w:sz w:val="16"/>
              <w:szCs w:val="16"/>
              <w:rtl w:val="0"/>
            </w:rPr>
            <w:t xml:space="preserve">PROCEDIMIENTO GESTION DE SOFTWARE</w:t>
          </w:r>
        </w:p>
        <w:p w:rsidR="00000000" w:rsidDel="00000000" w:rsidP="00000000" w:rsidRDefault="00000000" w:rsidRPr="00000000" w14:paraId="00000170">
          <w:pPr>
            <w:widowControl w:val="0"/>
            <w:ind w:firstLine="34"/>
            <w:jc w:val="center"/>
            <w:rPr>
              <w:b w:val="1"/>
              <w:color w:val="000000"/>
              <w:sz w:val="16"/>
              <w:szCs w:val="16"/>
            </w:rPr>
          </w:pPr>
          <w:r w:rsidDel="00000000" w:rsidR="00000000" w:rsidRPr="00000000">
            <w:rPr>
              <w:b w:val="1"/>
              <w:color w:val="000000"/>
              <w:sz w:val="20"/>
              <w:szCs w:val="20"/>
              <w:rtl w:val="0"/>
            </w:rPr>
            <w:t xml:space="preserve">DOCUMENTO DE ARQUITECTURA</w:t>
          </w:r>
          <w:r w:rsidDel="00000000" w:rsidR="00000000" w:rsidRPr="00000000">
            <w:rPr>
              <w:rtl w:val="0"/>
            </w:rPr>
          </w:r>
        </w:p>
      </w:tc>
      <w:tc>
        <w:tcPr>
          <w:shd w:fill="auto" w:val="clear"/>
        </w:tcPr>
        <w:p w:rsidR="00000000" w:rsidDel="00000000" w:rsidP="00000000" w:rsidRDefault="00000000" w:rsidRPr="00000000" w14:paraId="00000171">
          <w:pPr>
            <w:widowControl w:val="0"/>
            <w:ind w:right="360"/>
            <w:jc w:val="left"/>
            <w:rPr>
              <w:color w:val="000000"/>
              <w:sz w:val="16"/>
              <w:szCs w:val="16"/>
            </w:rPr>
          </w:pPr>
          <w:r w:rsidDel="00000000" w:rsidR="00000000" w:rsidRPr="00000000">
            <w:rPr>
              <w:rtl w:val="0"/>
            </w:rPr>
          </w:r>
        </w:p>
        <w:p w:rsidR="00000000" w:rsidDel="00000000" w:rsidP="00000000" w:rsidRDefault="00000000" w:rsidRPr="00000000" w14:paraId="00000172">
          <w:pPr>
            <w:widowControl w:val="0"/>
            <w:ind w:right="360"/>
            <w:jc w:val="left"/>
            <w:rPr>
              <w:color w:val="000000"/>
              <w:sz w:val="16"/>
              <w:szCs w:val="16"/>
            </w:rPr>
          </w:pPr>
          <w:r w:rsidDel="00000000" w:rsidR="00000000" w:rsidRPr="00000000">
            <w:rPr>
              <w:color w:val="000000"/>
              <w:sz w:val="16"/>
              <w:szCs w:val="16"/>
              <w:rtl w:val="0"/>
            </w:rPr>
            <w:t xml:space="preserve">Versión: 1  </w:t>
          </w:r>
        </w:p>
        <w:p w:rsidR="00000000" w:rsidDel="00000000" w:rsidP="00000000" w:rsidRDefault="00000000" w:rsidRPr="00000000" w14:paraId="00000173">
          <w:pPr>
            <w:widowControl w:val="0"/>
            <w:ind w:right="-108"/>
            <w:jc w:val="left"/>
            <w:rPr>
              <w:color w:val="000000"/>
              <w:sz w:val="12"/>
              <w:szCs w:val="12"/>
            </w:rPr>
          </w:pPr>
          <w:r w:rsidDel="00000000" w:rsidR="00000000" w:rsidRPr="00000000">
            <w:rPr>
              <w:rtl w:val="0"/>
            </w:rPr>
          </w:r>
        </w:p>
        <w:p w:rsidR="00000000" w:rsidDel="00000000" w:rsidP="00000000" w:rsidRDefault="00000000" w:rsidRPr="00000000" w14:paraId="00000174">
          <w:pPr>
            <w:widowControl w:val="0"/>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177">
          <w:pPr>
            <w:widowControl w:val="0"/>
            <w:jc w:val="left"/>
            <w:rPr>
              <w:color w:val="000000"/>
              <w:sz w:val="10"/>
              <w:szCs w:val="10"/>
            </w:rPr>
          </w:pPr>
          <w:r w:rsidDel="00000000" w:rsidR="00000000" w:rsidRPr="00000000">
            <w:rPr>
              <w:rtl w:val="0"/>
            </w:rPr>
          </w:r>
        </w:p>
        <w:p w:rsidR="00000000" w:rsidDel="00000000" w:rsidP="00000000" w:rsidRDefault="00000000" w:rsidRPr="00000000" w14:paraId="00000178">
          <w:pPr>
            <w:widowControl w:val="0"/>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179">
    <w:pPr>
      <w:widowControl w:val="0"/>
      <w:tabs>
        <w:tab w:val="center" w:leader="none" w:pos="4320"/>
        <w:tab w:val="right" w:leader="none" w:pos="8640"/>
      </w:tabs>
      <w:jc w:val="left"/>
      <w:rPr>
        <w:rFonts w:ascii="Times New Roman" w:cs="Times New Roman" w:eastAsia="Times New Roman" w:hAnsi="Times New Roman"/>
        <w:sz w:val="4"/>
        <w:szCs w:val="4"/>
      </w:rPr>
    </w:pPr>
    <w:r w:rsidDel="00000000" w:rsidR="00000000" w:rsidRPr="00000000">
      <w:rPr>
        <w:rtl w:val="0"/>
      </w:rPr>
    </w:r>
  </w:p>
  <w:tbl>
    <w:tblPr>
      <w:tblStyle w:val="Table6"/>
      <w:tblW w:w="88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97"/>
      <w:tblGridChange w:id="0">
        <w:tblGrid>
          <w:gridCol w:w="8897"/>
        </w:tblGrid>
      </w:tblGridChange>
    </w:tblGrid>
    <w:tr>
      <w:trPr>
        <w:cantSplit w:val="0"/>
        <w:tblHeader w:val="0"/>
      </w:trPr>
      <w:tc>
        <w:tcPr>
          <w:shd w:fill="auto" w:val="clear"/>
        </w:tcPr>
        <w:p w:rsidR="00000000" w:rsidDel="00000000" w:rsidP="00000000" w:rsidRDefault="00000000" w:rsidRPr="00000000" w14:paraId="0000017A">
          <w:pPr>
            <w:widowControl w:val="0"/>
            <w:tabs>
              <w:tab w:val="center" w:leader="none" w:pos="4320"/>
              <w:tab w:val="right" w:leader="none" w:pos="8640"/>
            </w:tabs>
            <w:jc w:val="center"/>
            <w:rPr>
              <w:b w:val="1"/>
              <w:sz w:val="18"/>
              <w:szCs w:val="18"/>
            </w:rPr>
          </w:pPr>
          <w:r w:rsidDel="00000000" w:rsidR="00000000" w:rsidRPr="00000000">
            <w:rPr>
              <w:b w:val="1"/>
              <w:sz w:val="18"/>
              <w:szCs w:val="18"/>
              <w:rtl w:val="0"/>
            </w:rPr>
            <w:t xml:space="preserve">sistema de información clínica veterinaria best animals</w:t>
          </w:r>
        </w:p>
        <w:p w:rsidR="00000000" w:rsidDel="00000000" w:rsidP="00000000" w:rsidRDefault="00000000" w:rsidRPr="00000000" w14:paraId="0000017B">
          <w:pPr>
            <w:widowControl w:val="0"/>
            <w:tabs>
              <w:tab w:val="center" w:leader="none" w:pos="4320"/>
              <w:tab w:val="right" w:leader="none" w:pos="8640"/>
            </w:tabs>
            <w:jc w:val="center"/>
            <w:rPr>
              <w:b w:val="1"/>
              <w:sz w:val="18"/>
              <w:szCs w:val="18"/>
            </w:rPr>
          </w:pPr>
          <w:r w:rsidDel="00000000" w:rsidR="00000000" w:rsidRPr="00000000">
            <w:rPr>
              <w:rtl w:val="0"/>
            </w:rPr>
          </w:r>
        </w:p>
      </w:tc>
    </w:tr>
  </w:tbl>
  <w:p w:rsidR="00000000" w:rsidDel="00000000" w:rsidP="00000000" w:rsidRDefault="00000000" w:rsidRPr="00000000" w14:paraId="0000017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2465" w:hanging="1008"/>
      </w:pPr>
      <w:rPr/>
    </w:lvl>
    <w:lvl w:ilvl="5">
      <w:start w:val="1"/>
      <w:numFmt w:val="decimal"/>
      <w:lvlText w:val="%1.%2.%3.%4.%5.%6"/>
      <w:lvlJc w:val="left"/>
      <w:pPr>
        <w:ind w:left="2609" w:hanging="1152"/>
      </w:pPr>
      <w:rPr/>
    </w:lvl>
    <w:lvl w:ilvl="6">
      <w:start w:val="1"/>
      <w:numFmt w:val="decimal"/>
      <w:lvlText w:val="%1.%2.%3.%4.%5.%6.%7"/>
      <w:lvlJc w:val="left"/>
      <w:pPr>
        <w:ind w:left="2753" w:hanging="1295.9999999999995"/>
      </w:pPr>
      <w:rPr/>
    </w:lvl>
    <w:lvl w:ilvl="7">
      <w:start w:val="1"/>
      <w:numFmt w:val="decimal"/>
      <w:lvlText w:val="%1.%2.%3.%4.%5.%6.%7.%8"/>
      <w:lvlJc w:val="left"/>
      <w:pPr>
        <w:ind w:left="2897" w:hanging="1440"/>
      </w:pPr>
      <w:rPr/>
    </w:lvl>
    <w:lvl w:ilvl="8">
      <w:start w:val="1"/>
      <w:numFmt w:val="decimal"/>
      <w:lvlText w:val="%1.%2.%3.%4.%5.%6.%7.%8.%9"/>
      <w:lvlJc w:val="left"/>
      <w:pPr>
        <w:ind w:left="3041" w:hanging="1583.999999999999"/>
      </w:pPr>
      <w:rPr/>
    </w:lvl>
  </w:abstractNum>
  <w:abstractNum w:abstractNumId="4">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2465" w:hanging="1008"/>
      </w:pPr>
      <w:rPr/>
    </w:lvl>
    <w:lvl w:ilvl="5">
      <w:start w:val="1"/>
      <w:numFmt w:val="decimal"/>
      <w:lvlText w:val="%1.%2.%3.%4.%5.%6"/>
      <w:lvlJc w:val="left"/>
      <w:pPr>
        <w:ind w:left="2609" w:hanging="1152"/>
      </w:pPr>
      <w:rPr/>
    </w:lvl>
    <w:lvl w:ilvl="6">
      <w:start w:val="1"/>
      <w:numFmt w:val="decimal"/>
      <w:lvlText w:val="%1.%2.%3.%4.%5.%6.%7"/>
      <w:lvlJc w:val="left"/>
      <w:pPr>
        <w:ind w:left="2753" w:hanging="1295.9999999999995"/>
      </w:pPr>
      <w:rPr/>
    </w:lvl>
    <w:lvl w:ilvl="7">
      <w:start w:val="1"/>
      <w:numFmt w:val="decimal"/>
      <w:lvlText w:val="%1.%2.%3.%4.%5.%6.%7.%8"/>
      <w:lvlJc w:val="left"/>
      <w:pPr>
        <w:ind w:left="2897" w:hanging="1440"/>
      </w:pPr>
      <w:rPr/>
    </w:lvl>
    <w:lvl w:ilvl="8">
      <w:start w:val="1"/>
      <w:numFmt w:val="decimal"/>
      <w:lvlText w:val="%1.%2.%3.%4.%5.%6.%7.%8.%9"/>
      <w:lvlJc w:val="left"/>
      <w:pPr>
        <w:ind w:left="3041" w:hanging="1583.9999999999995"/>
      </w:pPr>
      <w:rPr/>
    </w:lvl>
  </w:abstractNum>
  <w:abstractNum w:abstractNumId="5">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6">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jc w:val="left"/>
    </w:pPr>
    <w:rPr>
      <w:b w:val="1"/>
      <w:sz w:val="28"/>
      <w:szCs w:val="28"/>
    </w:rPr>
  </w:style>
  <w:style w:type="paragraph" w:styleId="Heading2">
    <w:name w:val="heading 2"/>
    <w:basedOn w:val="Normal"/>
    <w:next w:val="Normal"/>
    <w:pPr>
      <w:keepNext w:val="1"/>
      <w:spacing w:before="100" w:lineRule="auto"/>
      <w:jc w:val="left"/>
    </w:pPr>
    <w:rPr>
      <w:b w:val="1"/>
    </w:rPr>
  </w:style>
  <w:style w:type="paragraph" w:styleId="Heading3">
    <w:name w:val="heading 3"/>
    <w:basedOn w:val="Normal"/>
    <w:next w:val="Normal"/>
    <w:pPr>
      <w:keepNext w:val="1"/>
      <w:jc w:val="left"/>
    </w:pPr>
    <w:rPr>
      <w:b w:val="1"/>
    </w:rPr>
  </w:style>
  <w:style w:type="paragraph" w:styleId="Heading4">
    <w:name w:val="heading 4"/>
    <w:basedOn w:val="Normal"/>
    <w:next w:val="Normal"/>
    <w:pPr>
      <w:keepNext w:val="1"/>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ind w:left="0" w:firstLine="0"/>
      <w:jc w:val="left"/>
    </w:pPr>
    <w:rPr>
      <w:b w:val="1"/>
      <w:sz w:val="28"/>
      <w:szCs w:val="28"/>
    </w:rPr>
  </w:style>
  <w:style w:type="paragraph" w:styleId="Heading2">
    <w:name w:val="heading 2"/>
    <w:basedOn w:val="Normal"/>
    <w:next w:val="Normal"/>
    <w:pPr>
      <w:keepNext w:val="1"/>
      <w:spacing w:before="100" w:lineRule="auto"/>
      <w:ind w:left="0" w:firstLine="0"/>
      <w:jc w:val="left"/>
    </w:pPr>
    <w:rPr>
      <w:b w:val="1"/>
    </w:rPr>
  </w:style>
  <w:style w:type="paragraph" w:styleId="Heading3">
    <w:name w:val="heading 3"/>
    <w:basedOn w:val="Normal"/>
    <w:next w:val="Normal"/>
    <w:pPr>
      <w:keepNext w:val="1"/>
      <w:ind w:left="0" w:firstLine="0"/>
      <w:jc w:val="left"/>
    </w:pPr>
    <w:rPr>
      <w:b w:val="1"/>
    </w:rPr>
  </w:style>
  <w:style w:type="paragraph" w:styleId="Heading4">
    <w:name w:val="heading 4"/>
    <w:basedOn w:val="Normal"/>
    <w:next w:val="Normal"/>
    <w:pPr>
      <w:keepNext w:val="1"/>
      <w:ind w:left="0" w:firstLine="0"/>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hanging="1152"/>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qFormat w:val="1"/>
    <w:rsid w:val="00272B27"/>
    <w:pPr>
      <w:jc w:val="both"/>
    </w:pPr>
    <w:rPr>
      <w:rFonts w:ascii="Arial" w:hAnsi="Arial"/>
      <w:sz w:val="24"/>
      <w:szCs w:val="24"/>
      <w:lang w:eastAsia="en-US" w:val="es-ES"/>
    </w:rPr>
  </w:style>
  <w:style w:type="paragraph" w:styleId="Ttulo1">
    <w:name w:val="heading 1"/>
    <w:aliases w:val="Título 1 Estándar"/>
    <w:basedOn w:val="Normal"/>
    <w:next w:val="Normal"/>
    <w:qFormat w:val="1"/>
    <w:rsid w:val="003730BC"/>
    <w:pPr>
      <w:keepNext w:val="1"/>
      <w:numPr>
        <w:numId w:val="7"/>
      </w:numPr>
      <w:spacing w:before="200"/>
      <w:jc w:val="left"/>
      <w:outlineLvl w:val="0"/>
    </w:pPr>
    <w:rPr>
      <w:b w:val="1"/>
      <w:kern w:val="28"/>
      <w:sz w:val="28"/>
      <w:lang w:eastAsia="ja-JP" w:val="es-ES_tradnl"/>
    </w:rPr>
  </w:style>
  <w:style w:type="paragraph" w:styleId="Ttulo2">
    <w:name w:val="heading 2"/>
    <w:aliases w:val="Título 2 Estándar,h2,Level 2 Head,H2,Sub-Head1,L2,Head2A,2,Heading 2 Hidden,l2,Section,Chapter Title,Section1,Chapter Title1,H21,Section2,Chapter Title2,H22,Section11,Chapter Title11,H211,heading 2,A,A.B.C.,A1,h21,A.B.C.1,Level 2 Topic Heading"/>
    <w:basedOn w:val="Normal"/>
    <w:next w:val="Normal"/>
    <w:qFormat w:val="1"/>
    <w:rsid w:val="003730BC"/>
    <w:pPr>
      <w:keepNext w:val="1"/>
      <w:numPr>
        <w:ilvl w:val="1"/>
        <w:numId w:val="7"/>
      </w:numPr>
      <w:spacing w:before="100"/>
      <w:jc w:val="left"/>
      <w:outlineLvl w:val="1"/>
    </w:pPr>
    <w:rPr>
      <w:b w:val="1"/>
      <w:lang w:eastAsia="ja-JP" w:val="es-ES_tradnl"/>
    </w:rPr>
  </w:style>
  <w:style w:type="paragraph" w:styleId="Ttulo3">
    <w:name w:val="heading 3"/>
    <w:aliases w:val="título 3,H3,h3,h31,alltoc,Heading 3 - old,3rd level,Titre 31,t3.T3,H31"/>
    <w:basedOn w:val="Normal"/>
    <w:next w:val="Normal"/>
    <w:qFormat w:val="1"/>
    <w:rsid w:val="009F16E7"/>
    <w:pPr>
      <w:keepNext w:val="1"/>
      <w:numPr>
        <w:ilvl w:val="2"/>
        <w:numId w:val="7"/>
      </w:numPr>
      <w:jc w:val="left"/>
      <w:outlineLvl w:val="2"/>
    </w:pPr>
    <w:rPr>
      <w:b w:val="1"/>
      <w:lang w:eastAsia="ja-JP" w:val="es-ES_tradnl"/>
    </w:rPr>
  </w:style>
  <w:style w:type="paragraph" w:styleId="Ttulo4">
    <w:name w:val="heading 4"/>
    <w:aliases w:val="h4,First Subheading,Ref Heading 1,rh1,h41,h42,h411,h43,H41,h44,H42,4,41,42,43,H43,44,H44,h45,45,H45,h46,46,H46,h47,47,H47,411,H411,h421,421,H421,h431,431,H431,h441,441,H441,h451,451,H451,h461,461,H461,h48,48,H48,h412,412,H412,h422,422,H422"/>
    <w:basedOn w:val="Ttulo3"/>
    <w:next w:val="Normal"/>
    <w:qFormat w:val="1"/>
    <w:rsid w:val="00A9589C"/>
    <w:pPr>
      <w:numPr>
        <w:ilvl w:val="3"/>
      </w:numPr>
      <w:outlineLvl w:val="3"/>
    </w:pPr>
  </w:style>
  <w:style w:type="paragraph" w:styleId="Ttulo5">
    <w:name w:val="heading 5"/>
    <w:basedOn w:val="Normal"/>
    <w:next w:val="Normal"/>
    <w:qFormat w:val="1"/>
    <w:rsid w:val="00A9589C"/>
    <w:pPr>
      <w:keepNext w:val="1"/>
      <w:numPr>
        <w:ilvl w:val="4"/>
        <w:numId w:val="7"/>
      </w:numPr>
      <w:ind w:left="720" w:hanging="720"/>
      <w:outlineLvl w:val="4"/>
    </w:pPr>
    <w:rPr>
      <w:b w:val="1"/>
      <w:sz w:val="22"/>
      <w:lang w:eastAsia="ja-JP" w:val="es-MX"/>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val="1"/>
    <w:rsid w:val="00A9589C"/>
    <w:pPr>
      <w:keepNext w:val="1"/>
      <w:numPr>
        <w:ilvl w:val="5"/>
        <w:numId w:val="7"/>
      </w:numPr>
      <w:ind w:left="1152"/>
      <w:outlineLvl w:val="5"/>
    </w:pPr>
    <w:rPr>
      <w:b w:val="1"/>
      <w:lang w:eastAsia="ja-JP" w:val="es-ES_tradnl"/>
    </w:rPr>
  </w:style>
  <w:style w:type="paragraph" w:styleId="Ttulo7">
    <w:name w:val="heading 7"/>
    <w:aliases w:val="h7,st,SDL title,PIM 7"/>
    <w:basedOn w:val="Normal"/>
    <w:next w:val="Normal"/>
    <w:qFormat w:val="1"/>
    <w:rsid w:val="00A9589C"/>
    <w:pPr>
      <w:keepNext w:val="1"/>
      <w:numPr>
        <w:ilvl w:val="6"/>
        <w:numId w:val="7"/>
      </w:numPr>
      <w:ind w:left="1296"/>
      <w:jc w:val="center"/>
      <w:outlineLvl w:val="6"/>
    </w:pPr>
    <w:rPr>
      <w:b w:val="1"/>
      <w:sz w:val="20"/>
      <w:lang w:eastAsia="ja-JP" w:val="es-ES_tradnl"/>
    </w:rPr>
  </w:style>
  <w:style w:type="paragraph" w:styleId="Ttulo8">
    <w:name w:val="heading 8"/>
    <w:basedOn w:val="Normal"/>
    <w:next w:val="Normal"/>
    <w:qFormat w:val="1"/>
    <w:rsid w:val="003730BC"/>
    <w:pPr>
      <w:keepNext w:val="1"/>
      <w:numPr>
        <w:ilvl w:val="7"/>
        <w:numId w:val="7"/>
      </w:numPr>
      <w:jc w:val="center"/>
      <w:outlineLvl w:val="7"/>
    </w:pPr>
    <w:rPr>
      <w:b w:val="1"/>
      <w:sz w:val="22"/>
      <w:lang w:eastAsia="ja-JP" w:val="es-ES_tradnl"/>
    </w:rPr>
  </w:style>
  <w:style w:type="paragraph" w:styleId="Ttulo9">
    <w:name w:val="heading 9"/>
    <w:aliases w:val="PIM 9"/>
    <w:basedOn w:val="Normal"/>
    <w:next w:val="Normal"/>
    <w:qFormat w:val="1"/>
    <w:rsid w:val="00A9589C"/>
    <w:pPr>
      <w:keepNext w:val="1"/>
      <w:numPr>
        <w:ilvl w:val="8"/>
        <w:numId w:val="7"/>
      </w:numPr>
      <w:outlineLvl w:val="8"/>
    </w:pPr>
    <w:rPr>
      <w:b w:val="1"/>
      <w:sz w:val="22"/>
      <w:lang w:eastAsia="ja-JP" w:val="es-ES_tradnl"/>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rsid w:val="003730BC"/>
    <w:pPr>
      <w:tabs>
        <w:tab w:val="center" w:pos="4252"/>
        <w:tab w:val="right" w:pos="8504"/>
      </w:tabs>
    </w:pPr>
    <w:rPr>
      <w:sz w:val="18"/>
    </w:rPr>
  </w:style>
  <w:style w:type="paragraph" w:styleId="Piedepgina">
    <w:name w:val="footer"/>
    <w:basedOn w:val="Normal"/>
    <w:link w:val="PiedepginaCar"/>
    <w:uiPriority w:val="99"/>
    <w:rsid w:val="003730BC"/>
    <w:pPr>
      <w:tabs>
        <w:tab w:val="center" w:pos="4419"/>
        <w:tab w:val="right" w:pos="8838"/>
      </w:tabs>
    </w:pPr>
    <w:rPr>
      <w:sz w:val="20"/>
      <w:szCs w:val="20"/>
      <w:lang w:eastAsia="x-none"/>
    </w:rPr>
  </w:style>
  <w:style w:type="character" w:styleId="PiedepginaCar" w:customStyle="1">
    <w:name w:val="Pie de página Car"/>
    <w:link w:val="Piedepgina"/>
    <w:uiPriority w:val="99"/>
    <w:rsid w:val="00165879"/>
    <w:rPr>
      <w:rFonts w:ascii="Arial" w:hAnsi="Arial"/>
      <w:lang w:val="es-ES"/>
    </w:rPr>
  </w:style>
  <w:style w:type="character" w:styleId="Nmerodepgina">
    <w:name w:val="page number"/>
    <w:basedOn w:val="Fuentedeprrafopredeter"/>
    <w:rsid w:val="003730BC"/>
  </w:style>
  <w:style w:type="paragraph" w:styleId="Ttulo">
    <w:name w:val="Title"/>
    <w:basedOn w:val="Normal"/>
    <w:qFormat w:val="1"/>
    <w:rsid w:val="003730BC"/>
    <w:pPr>
      <w:keepNext w:val="1"/>
      <w:spacing w:before="200"/>
      <w:jc w:val="center"/>
    </w:pPr>
    <w:rPr>
      <w:b w:val="1"/>
      <w:sz w:val="28"/>
      <w:lang w:eastAsia="ja-JP" w:val="es-PE"/>
    </w:rPr>
  </w:style>
  <w:style w:type="paragraph" w:styleId="Ttulodetablas-Tablas" w:customStyle="1">
    <w:name w:val="Título de tablas - Tablas"/>
    <w:basedOn w:val="Normal"/>
    <w:rsid w:val="003730BC"/>
    <w:pPr>
      <w:keepNext w:val="1"/>
      <w:jc w:val="center"/>
    </w:pPr>
    <w:rPr>
      <w:b w:val="1"/>
      <w:color w:val="ffffff"/>
      <w:sz w:val="22"/>
      <w:lang w:eastAsia="ja-JP" w:val="es-PE"/>
    </w:rPr>
  </w:style>
  <w:style w:type="numbering" w:styleId="Normal-Numeracion" w:customStyle="1">
    <w:name w:val="Normal - Numeracion"/>
    <w:basedOn w:val="Sinlista"/>
    <w:rsid w:val="00605980"/>
    <w:pPr>
      <w:numPr>
        <w:numId w:val="10"/>
      </w:numPr>
    </w:pPr>
  </w:style>
  <w:style w:type="paragraph" w:styleId="Ttulosdecolumnas-Tablas" w:customStyle="1">
    <w:name w:val="Títulos de columnas - Tablas"/>
    <w:basedOn w:val="Normal"/>
    <w:autoRedefine w:val="1"/>
    <w:rsid w:val="00A9589C"/>
    <w:pPr>
      <w:keepNext w:val="1"/>
      <w:jc w:val="left"/>
    </w:pPr>
    <w:rPr>
      <w:b w:val="1"/>
      <w:lang w:eastAsia="ja-JP" w:val="es-PE"/>
    </w:rPr>
  </w:style>
  <w:style w:type="paragraph" w:styleId="Textoconvietas" w:customStyle="1">
    <w:name w:val="Texto con viñetas"/>
    <w:basedOn w:val="Normal"/>
    <w:rsid w:val="004D0506"/>
    <w:pPr>
      <w:numPr>
        <w:numId w:val="8"/>
      </w:numPr>
      <w:ind w:left="1069"/>
    </w:pPr>
    <w:rPr>
      <w:lang w:eastAsia="ja-JP" w:val="es-PE"/>
    </w:rPr>
  </w:style>
  <w:style w:type="numbering" w:styleId="NumeracionLista" w:customStyle="1">
    <w:name w:val="Numeracion Lista"/>
    <w:basedOn w:val="Sinlista"/>
    <w:rsid w:val="00605980"/>
    <w:pPr>
      <w:numPr>
        <w:numId w:val="11"/>
      </w:numPr>
    </w:pPr>
  </w:style>
  <w:style w:type="paragraph" w:styleId="ATextoconvietas3" w:customStyle="1">
    <w:name w:val="ATexto con viñetas 3"/>
    <w:basedOn w:val="Normal"/>
    <w:rsid w:val="003730BC"/>
    <w:pPr>
      <w:tabs>
        <w:tab w:val="num" w:pos="927"/>
      </w:tabs>
      <w:ind w:left="680" w:hanging="113"/>
    </w:pPr>
    <w:rPr>
      <w:lang w:eastAsia="ja-JP" w:val="es-ES_tradnl"/>
    </w:rPr>
  </w:style>
  <w:style w:type="paragraph" w:styleId="Textoindependiente">
    <w:name w:val="Body Text"/>
    <w:basedOn w:val="Normal"/>
    <w:link w:val="TextoindependienteCar"/>
    <w:rsid w:val="00A20D2F"/>
    <w:pPr>
      <w:suppressAutoHyphens w:val="1"/>
      <w:spacing w:after="60"/>
    </w:pPr>
    <w:rPr>
      <w:b w:val="1"/>
      <w:sz w:val="20"/>
      <w:szCs w:val="20"/>
      <w:lang w:eastAsia="ar-SA"/>
    </w:rPr>
  </w:style>
  <w:style w:type="character" w:styleId="TextoindependienteCar" w:customStyle="1">
    <w:name w:val="Texto independiente Car"/>
    <w:link w:val="Textoindependiente"/>
    <w:rsid w:val="00A20D2F"/>
    <w:rPr>
      <w:rFonts w:ascii="Arial" w:hAnsi="Arial"/>
      <w:b w:val="1"/>
      <w:lang w:eastAsia="ar-SA" w:val="es-ES"/>
    </w:rPr>
  </w:style>
  <w:style w:type="paragraph" w:styleId="Listaconnmeros">
    <w:name w:val="List Number"/>
    <w:basedOn w:val="Normal"/>
    <w:semiHidden w:val="1"/>
    <w:rsid w:val="003730BC"/>
    <w:pPr>
      <w:tabs>
        <w:tab w:val="num" w:pos="360"/>
      </w:tabs>
      <w:ind w:left="360" w:hanging="360"/>
    </w:pPr>
    <w:rPr>
      <w:lang w:eastAsia="ja-JP" w:val="es-PE"/>
    </w:rPr>
  </w:style>
  <w:style w:type="paragraph" w:styleId="Listaconnmeros2">
    <w:name w:val="List Number 2"/>
    <w:basedOn w:val="Normal"/>
    <w:semiHidden w:val="1"/>
    <w:rsid w:val="003730BC"/>
    <w:pPr>
      <w:tabs>
        <w:tab w:val="num" w:pos="643"/>
      </w:tabs>
      <w:ind w:left="643" w:hanging="360"/>
    </w:pPr>
    <w:rPr>
      <w:lang w:eastAsia="ja-JP" w:val="es-PE"/>
    </w:rPr>
  </w:style>
  <w:style w:type="paragraph" w:styleId="Listaconnmeros3">
    <w:name w:val="List Number 3"/>
    <w:basedOn w:val="Normal"/>
    <w:semiHidden w:val="1"/>
    <w:rsid w:val="003730BC"/>
    <w:pPr>
      <w:tabs>
        <w:tab w:val="num" w:pos="926"/>
      </w:tabs>
      <w:ind w:left="926" w:hanging="360"/>
    </w:pPr>
    <w:rPr>
      <w:lang w:eastAsia="ja-JP" w:val="es-PE"/>
    </w:rPr>
  </w:style>
  <w:style w:type="paragraph" w:styleId="Listaconnmeros4">
    <w:name w:val="List Number 4"/>
    <w:basedOn w:val="Normal"/>
    <w:semiHidden w:val="1"/>
    <w:rsid w:val="003730BC"/>
    <w:pPr>
      <w:tabs>
        <w:tab w:val="num" w:pos="1209"/>
      </w:tabs>
      <w:ind w:left="1209" w:hanging="360"/>
    </w:pPr>
    <w:rPr>
      <w:lang w:eastAsia="ja-JP" w:val="es-PE"/>
    </w:rPr>
  </w:style>
  <w:style w:type="paragraph" w:styleId="Listaconnmeros5">
    <w:name w:val="List Number 5"/>
    <w:basedOn w:val="Normal"/>
    <w:semiHidden w:val="1"/>
    <w:rsid w:val="003730BC"/>
    <w:pPr>
      <w:tabs>
        <w:tab w:val="num" w:pos="1492"/>
      </w:tabs>
      <w:ind w:left="1492" w:hanging="360"/>
    </w:pPr>
    <w:rPr>
      <w:lang w:eastAsia="ja-JP" w:val="es-PE"/>
    </w:rPr>
  </w:style>
  <w:style w:type="paragraph" w:styleId="Listaconvietas">
    <w:name w:val="List Bullet"/>
    <w:basedOn w:val="Normal"/>
    <w:autoRedefine w:val="1"/>
    <w:rsid w:val="003730BC"/>
    <w:pPr>
      <w:tabs>
        <w:tab w:val="num" w:pos="360"/>
      </w:tabs>
      <w:ind w:left="360" w:hanging="360"/>
    </w:pPr>
    <w:rPr>
      <w:lang w:eastAsia="ja-JP" w:val="es-PE"/>
    </w:rPr>
  </w:style>
  <w:style w:type="paragraph" w:styleId="Listaconvietas2">
    <w:name w:val="List Bullet 2"/>
    <w:basedOn w:val="Normal"/>
    <w:autoRedefine w:val="1"/>
    <w:semiHidden w:val="1"/>
    <w:rsid w:val="003730BC"/>
    <w:pPr>
      <w:tabs>
        <w:tab w:val="num" w:pos="643"/>
      </w:tabs>
      <w:ind w:left="643" w:hanging="360"/>
    </w:pPr>
    <w:rPr>
      <w:lang w:eastAsia="ja-JP" w:val="es-PE"/>
    </w:rPr>
  </w:style>
  <w:style w:type="paragraph" w:styleId="Listaconvietas3">
    <w:name w:val="List Bullet 3"/>
    <w:basedOn w:val="Normal"/>
    <w:autoRedefine w:val="1"/>
    <w:semiHidden w:val="1"/>
    <w:rsid w:val="003730BC"/>
    <w:pPr>
      <w:tabs>
        <w:tab w:val="num" w:pos="926"/>
      </w:tabs>
      <w:ind w:left="926" w:hanging="360"/>
    </w:pPr>
    <w:rPr>
      <w:lang w:eastAsia="ja-JP" w:val="es-PE"/>
    </w:rPr>
  </w:style>
  <w:style w:type="paragraph" w:styleId="Listaconvietas4">
    <w:name w:val="List Bullet 4"/>
    <w:basedOn w:val="Normal"/>
    <w:autoRedefine w:val="1"/>
    <w:semiHidden w:val="1"/>
    <w:rsid w:val="003730BC"/>
    <w:pPr>
      <w:tabs>
        <w:tab w:val="num" w:pos="1209"/>
      </w:tabs>
      <w:ind w:left="1209" w:hanging="360"/>
    </w:pPr>
    <w:rPr>
      <w:lang w:eastAsia="ja-JP" w:val="es-PE"/>
    </w:rPr>
  </w:style>
  <w:style w:type="paragraph" w:styleId="Listaconvietas5">
    <w:name w:val="List Bullet 5"/>
    <w:basedOn w:val="Normal"/>
    <w:autoRedefine w:val="1"/>
    <w:semiHidden w:val="1"/>
    <w:rsid w:val="003730BC"/>
    <w:pPr>
      <w:tabs>
        <w:tab w:val="num" w:pos="1492"/>
      </w:tabs>
      <w:ind w:left="1492" w:hanging="360"/>
    </w:pPr>
    <w:rPr>
      <w:lang w:eastAsia="ja-JP" w:val="es-PE"/>
    </w:rPr>
  </w:style>
  <w:style w:type="paragraph" w:styleId="CodigoFuente" w:customStyle="1">
    <w:name w:val="Codigo Fuente"/>
    <w:basedOn w:val="Normal"/>
    <w:rsid w:val="003730BC"/>
    <w:pPr>
      <w:ind w:left="357"/>
    </w:pPr>
    <w:rPr>
      <w:rFonts w:ascii="Courier New" w:hAnsi="Courier New"/>
      <w:lang w:eastAsia="ja-JP" w:val="es-PE"/>
    </w:rPr>
  </w:style>
  <w:style w:type="paragraph" w:styleId="TDC1">
    <w:name w:val="toc 1"/>
    <w:basedOn w:val="Normal"/>
    <w:next w:val="Normal"/>
    <w:autoRedefine w:val="1"/>
    <w:uiPriority w:val="39"/>
    <w:rsid w:val="000674DA"/>
    <w:pPr>
      <w:tabs>
        <w:tab w:val="left" w:pos="720"/>
        <w:tab w:val="right" w:leader="dot" w:pos="8494"/>
      </w:tabs>
    </w:pPr>
  </w:style>
  <w:style w:type="paragraph" w:styleId="TDC2">
    <w:name w:val="toc 2"/>
    <w:basedOn w:val="Normal"/>
    <w:next w:val="Normal"/>
    <w:autoRedefine w:val="1"/>
    <w:uiPriority w:val="39"/>
    <w:rsid w:val="000674DA"/>
    <w:pPr>
      <w:tabs>
        <w:tab w:val="left" w:pos="709"/>
        <w:tab w:val="right" w:pos="8494"/>
      </w:tabs>
    </w:pPr>
    <w:rPr>
      <w:noProof w:val="1"/>
    </w:rPr>
  </w:style>
  <w:style w:type="paragraph" w:styleId="ATextoconvietas2" w:customStyle="1">
    <w:name w:val="ATexto con viñetas 2"/>
    <w:basedOn w:val="Normal"/>
    <w:rsid w:val="008500A6"/>
    <w:pPr>
      <w:tabs>
        <w:tab w:val="left" w:pos="540"/>
        <w:tab w:val="num" w:pos="927"/>
        <w:tab w:val="left" w:pos="1620"/>
        <w:tab w:val="left" w:pos="1980"/>
      </w:tabs>
      <w:ind w:left="284" w:firstLine="283"/>
    </w:pPr>
    <w:rPr>
      <w:sz w:val="20"/>
      <w:szCs w:val="20"/>
      <w:lang w:eastAsia="ja-JP" w:val="es-PE"/>
    </w:rPr>
  </w:style>
  <w:style w:type="paragraph" w:styleId="ATextodetablas" w:customStyle="1">
    <w:name w:val="ATexto de tablas"/>
    <w:basedOn w:val="Normal"/>
    <w:rsid w:val="00EE1744"/>
    <w:pPr>
      <w:suppressAutoHyphens w:val="1"/>
      <w:jc w:val="center"/>
    </w:pPr>
    <w:rPr>
      <w:sz w:val="20"/>
      <w:szCs w:val="20"/>
      <w:lang w:eastAsia="ar-SA" w:val="es-PE"/>
    </w:rPr>
  </w:style>
  <w:style w:type="paragraph" w:styleId="TDC3">
    <w:name w:val="toc 3"/>
    <w:basedOn w:val="Normal"/>
    <w:next w:val="Normal"/>
    <w:autoRedefine w:val="1"/>
    <w:uiPriority w:val="39"/>
    <w:unhideWhenUsed w:val="1"/>
    <w:rsid w:val="00AF04B2"/>
    <w:pPr>
      <w:ind w:left="400"/>
    </w:pPr>
  </w:style>
  <w:style w:type="paragraph" w:styleId="Textodeglobo">
    <w:name w:val="Balloon Text"/>
    <w:basedOn w:val="Normal"/>
    <w:link w:val="TextodegloboCar"/>
    <w:uiPriority w:val="99"/>
    <w:semiHidden w:val="1"/>
    <w:unhideWhenUsed w:val="1"/>
    <w:rsid w:val="00C3282C"/>
    <w:rPr>
      <w:rFonts w:ascii="Tahoma" w:hAnsi="Tahoma"/>
      <w:sz w:val="16"/>
      <w:szCs w:val="16"/>
      <w:lang w:eastAsia="x-none"/>
    </w:rPr>
  </w:style>
  <w:style w:type="character" w:styleId="TextodegloboCar" w:customStyle="1">
    <w:name w:val="Texto de globo Car"/>
    <w:link w:val="Textodeglobo"/>
    <w:uiPriority w:val="99"/>
    <w:semiHidden w:val="1"/>
    <w:rsid w:val="00C3282C"/>
    <w:rPr>
      <w:rFonts w:ascii="Tahoma" w:cs="Tahoma" w:hAnsi="Tahoma"/>
      <w:sz w:val="16"/>
      <w:szCs w:val="16"/>
      <w:lang w:val="es-ES"/>
    </w:rPr>
  </w:style>
  <w:style w:type="paragraph" w:styleId="MediumList2-Accent21" w:customStyle="1">
    <w:name w:val="Medium List 2 - Accent 21"/>
    <w:hidden w:val="1"/>
    <w:uiPriority w:val="99"/>
    <w:semiHidden w:val="1"/>
    <w:rsid w:val="00C3282C"/>
    <w:rPr>
      <w:rFonts w:ascii="Arial" w:hAnsi="Arial"/>
      <w:sz w:val="24"/>
      <w:szCs w:val="24"/>
      <w:lang w:eastAsia="en-US" w:val="es-ES"/>
    </w:rPr>
  </w:style>
  <w:style w:type="character" w:styleId="Refdecomentario">
    <w:name w:val="annotation reference"/>
    <w:uiPriority w:val="99"/>
    <w:semiHidden w:val="1"/>
    <w:unhideWhenUsed w:val="1"/>
    <w:rsid w:val="00C3282C"/>
    <w:rPr>
      <w:sz w:val="16"/>
      <w:szCs w:val="16"/>
    </w:rPr>
  </w:style>
  <w:style w:type="paragraph" w:styleId="Textocomentario">
    <w:name w:val="annotation text"/>
    <w:basedOn w:val="Normal"/>
    <w:link w:val="TextocomentarioCar"/>
    <w:uiPriority w:val="99"/>
    <w:semiHidden w:val="1"/>
    <w:unhideWhenUsed w:val="1"/>
    <w:rsid w:val="00C3282C"/>
    <w:rPr>
      <w:sz w:val="20"/>
      <w:szCs w:val="20"/>
      <w:lang w:eastAsia="x-none"/>
    </w:rPr>
  </w:style>
  <w:style w:type="character" w:styleId="TextocomentarioCar" w:customStyle="1">
    <w:name w:val="Texto comentario Car"/>
    <w:link w:val="Textocomentario"/>
    <w:uiPriority w:val="99"/>
    <w:semiHidden w:val="1"/>
    <w:rsid w:val="00C3282C"/>
    <w:rPr>
      <w:rFonts w:ascii="Arial" w:hAnsi="Arial"/>
      <w:lang w:val="es-ES"/>
    </w:rPr>
  </w:style>
  <w:style w:type="paragraph" w:styleId="Asuntodelcomentario">
    <w:name w:val="annotation subject"/>
    <w:basedOn w:val="Textocomentario"/>
    <w:next w:val="Textocomentario"/>
    <w:link w:val="AsuntodelcomentarioCar"/>
    <w:uiPriority w:val="99"/>
    <w:semiHidden w:val="1"/>
    <w:unhideWhenUsed w:val="1"/>
    <w:rsid w:val="00C3282C"/>
    <w:rPr>
      <w:b w:val="1"/>
      <w:bCs w:val="1"/>
    </w:rPr>
  </w:style>
  <w:style w:type="character" w:styleId="AsuntodelcomentarioCar" w:customStyle="1">
    <w:name w:val="Asunto del comentario Car"/>
    <w:link w:val="Asuntodelcomentario"/>
    <w:uiPriority w:val="99"/>
    <w:semiHidden w:val="1"/>
    <w:rsid w:val="00C3282C"/>
    <w:rPr>
      <w:rFonts w:ascii="Arial" w:hAnsi="Arial"/>
      <w:b w:val="1"/>
      <w:bCs w:val="1"/>
      <w:lang w:val="es-ES"/>
    </w:rPr>
  </w:style>
  <w:style w:type="paragraph" w:styleId="Mapadeldocumento">
    <w:name w:val="Document Map"/>
    <w:basedOn w:val="Normal"/>
    <w:link w:val="MapadeldocumentoCar"/>
    <w:uiPriority w:val="99"/>
    <w:semiHidden w:val="1"/>
    <w:unhideWhenUsed w:val="1"/>
    <w:rsid w:val="00F94508"/>
    <w:rPr>
      <w:rFonts w:ascii="Tahoma" w:hAnsi="Tahoma"/>
      <w:sz w:val="16"/>
      <w:szCs w:val="16"/>
      <w:lang w:eastAsia="x-none"/>
    </w:rPr>
  </w:style>
  <w:style w:type="character" w:styleId="MapadeldocumentoCar" w:customStyle="1">
    <w:name w:val="Mapa del documento Car"/>
    <w:link w:val="Mapadeldocumento"/>
    <w:uiPriority w:val="99"/>
    <w:semiHidden w:val="1"/>
    <w:rsid w:val="00F94508"/>
    <w:rPr>
      <w:rFonts w:ascii="Tahoma" w:cs="Tahoma" w:hAnsi="Tahoma"/>
      <w:sz w:val="16"/>
      <w:szCs w:val="16"/>
      <w:lang w:val="es-ES"/>
    </w:rPr>
  </w:style>
  <w:style w:type="paragraph" w:styleId="TDC4">
    <w:name w:val="toc 4"/>
    <w:basedOn w:val="Normal"/>
    <w:next w:val="Normal"/>
    <w:autoRedefine w:val="1"/>
    <w:uiPriority w:val="39"/>
    <w:semiHidden w:val="1"/>
    <w:unhideWhenUsed w:val="1"/>
    <w:rsid w:val="00DB54D4"/>
    <w:pPr>
      <w:spacing w:after="100"/>
      <w:ind w:left="720"/>
      <w:jc w:val="left"/>
    </w:pPr>
    <w:rPr>
      <w:rFonts w:ascii="Calibri" w:hAnsi="Calibri"/>
      <w:lang w:val="en-US"/>
    </w:rPr>
  </w:style>
  <w:style w:type="paragraph" w:styleId="TDC5">
    <w:name w:val="toc 5"/>
    <w:basedOn w:val="Normal"/>
    <w:next w:val="Normal"/>
    <w:autoRedefine w:val="1"/>
    <w:uiPriority w:val="39"/>
    <w:semiHidden w:val="1"/>
    <w:unhideWhenUsed w:val="1"/>
    <w:rsid w:val="00DB54D4"/>
    <w:pPr>
      <w:spacing w:after="100"/>
      <w:ind w:left="960"/>
      <w:jc w:val="left"/>
    </w:pPr>
    <w:rPr>
      <w:rFonts w:ascii="Calibri" w:hAnsi="Calibri"/>
      <w:lang w:val="en-US"/>
    </w:rPr>
  </w:style>
  <w:style w:type="paragraph" w:styleId="TDC6">
    <w:name w:val="toc 6"/>
    <w:basedOn w:val="Normal"/>
    <w:next w:val="Normal"/>
    <w:autoRedefine w:val="1"/>
    <w:uiPriority w:val="39"/>
    <w:semiHidden w:val="1"/>
    <w:unhideWhenUsed w:val="1"/>
    <w:rsid w:val="00DB54D4"/>
    <w:pPr>
      <w:spacing w:after="100"/>
      <w:ind w:left="1200"/>
      <w:jc w:val="left"/>
    </w:pPr>
    <w:rPr>
      <w:rFonts w:ascii="Calibri" w:hAnsi="Calibri"/>
      <w:lang w:val="en-US"/>
    </w:rPr>
  </w:style>
  <w:style w:type="paragraph" w:styleId="TDC7">
    <w:name w:val="toc 7"/>
    <w:basedOn w:val="Normal"/>
    <w:next w:val="Normal"/>
    <w:autoRedefine w:val="1"/>
    <w:uiPriority w:val="39"/>
    <w:semiHidden w:val="1"/>
    <w:unhideWhenUsed w:val="1"/>
    <w:rsid w:val="00DB54D4"/>
    <w:pPr>
      <w:spacing w:after="100"/>
      <w:ind w:left="1440"/>
      <w:jc w:val="left"/>
    </w:pPr>
    <w:rPr>
      <w:rFonts w:ascii="Calibri" w:hAnsi="Calibri"/>
      <w:lang w:val="en-US"/>
    </w:rPr>
  </w:style>
  <w:style w:type="paragraph" w:styleId="TDC8">
    <w:name w:val="toc 8"/>
    <w:basedOn w:val="Normal"/>
    <w:next w:val="Normal"/>
    <w:autoRedefine w:val="1"/>
    <w:uiPriority w:val="39"/>
    <w:semiHidden w:val="1"/>
    <w:unhideWhenUsed w:val="1"/>
    <w:rsid w:val="00DB54D4"/>
    <w:pPr>
      <w:spacing w:after="100"/>
      <w:ind w:left="1680"/>
      <w:jc w:val="left"/>
    </w:pPr>
    <w:rPr>
      <w:rFonts w:ascii="Calibri" w:hAnsi="Calibri"/>
      <w:lang w:val="en-US"/>
    </w:rPr>
  </w:style>
  <w:style w:type="paragraph" w:styleId="TDC9">
    <w:name w:val="toc 9"/>
    <w:basedOn w:val="Normal"/>
    <w:next w:val="Normal"/>
    <w:autoRedefine w:val="1"/>
    <w:uiPriority w:val="39"/>
    <w:semiHidden w:val="1"/>
    <w:unhideWhenUsed w:val="1"/>
    <w:rsid w:val="00DB54D4"/>
    <w:pPr>
      <w:spacing w:after="100"/>
      <w:ind w:left="1920"/>
      <w:jc w:val="left"/>
    </w:pPr>
    <w:rPr>
      <w:rFonts w:ascii="Calibri" w:hAnsi="Calibri"/>
      <w:lang w:val="en-US"/>
    </w:rPr>
  </w:style>
  <w:style w:type="paragraph" w:styleId="Tabletext" w:customStyle="1">
    <w:name w:val="Tabletext"/>
    <w:basedOn w:val="Normal"/>
    <w:rsid w:val="009A7023"/>
    <w:pPr>
      <w:keepLines w:val="1"/>
      <w:widowControl w:val="0"/>
      <w:suppressAutoHyphens w:val="1"/>
      <w:spacing w:after="120" w:line="240" w:lineRule="atLeast"/>
      <w:jc w:val="left"/>
    </w:pPr>
    <w:rPr>
      <w:rFonts w:ascii="Times New Roman" w:hAnsi="Times New Roman"/>
      <w:sz w:val="20"/>
      <w:szCs w:val="20"/>
      <w:lang w:eastAsia="ar-SA" w:val="en-US"/>
    </w:rPr>
  </w:style>
  <w:style w:type="paragraph" w:styleId="GuiaAzul" w:customStyle="1">
    <w:name w:val="Guia Azul"/>
    <w:basedOn w:val="Normal"/>
    <w:link w:val="GuiaAzulCar"/>
    <w:qFormat w:val="1"/>
    <w:rsid w:val="004B1DA1"/>
    <w:pPr>
      <w:tabs>
        <w:tab w:val="left" w:pos="3136"/>
      </w:tabs>
      <w:spacing w:after="200" w:line="276" w:lineRule="auto"/>
      <w:jc w:val="left"/>
    </w:pPr>
    <w:rPr>
      <w:vanish w:val="1"/>
      <w:color w:val="0000ff"/>
      <w:sz w:val="20"/>
      <w:lang w:val="x-none"/>
    </w:rPr>
  </w:style>
  <w:style w:type="character" w:styleId="GuiaAzulCar" w:customStyle="1">
    <w:name w:val="Guia Azul Car"/>
    <w:link w:val="GuiaAzul"/>
    <w:rsid w:val="004B1DA1"/>
    <w:rPr>
      <w:rFonts w:ascii="Arial" w:hAnsi="Arial"/>
      <w:vanish w:val="1"/>
      <w:color w:val="0000ff"/>
      <w:szCs w:val="24"/>
      <w:lang w:eastAsia="en-US"/>
    </w:rPr>
  </w:style>
  <w:style w:type="paragraph" w:styleId="T1T1" w:customStyle="1">
    <w:name w:val="T 1.T1"/>
    <w:basedOn w:val="Normal"/>
    <w:rsid w:val="004B1DA1"/>
    <w:pPr>
      <w:spacing w:after="100" w:before="160" w:line="300" w:lineRule="atLeast"/>
      <w:ind w:left="459"/>
    </w:pPr>
    <w:rPr>
      <w:rFonts w:ascii="L Helvetica Light" w:hAnsi="L Helvetica Light"/>
      <w:sz w:val="22"/>
      <w:szCs w:val="20"/>
      <w:lang w:val="es-CO"/>
    </w:rPr>
  </w:style>
  <w:style w:type="character" w:styleId="Hipervnculo">
    <w:name w:val="Hyperlink"/>
    <w:uiPriority w:val="99"/>
    <w:rsid w:val="004B1DA1"/>
    <w:rPr>
      <w:color w:val="0000ff"/>
      <w:u w:val="single"/>
    </w:rPr>
  </w:style>
  <w:style w:type="table" w:styleId="Tablaconcuadrcula">
    <w:name w:val="Table Grid"/>
    <w:basedOn w:val="Tablanormal"/>
    <w:uiPriority w:val="59"/>
    <w:rsid w:val="006070B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1C4C26"/>
    <w:pPr>
      <w:ind w:left="708"/>
    </w:pPr>
  </w:style>
  <w:style w:type="paragraph" w:styleId="TtuloTDC">
    <w:name w:val="TOC Heading"/>
    <w:basedOn w:val="Ttulo1"/>
    <w:next w:val="Normal"/>
    <w:uiPriority w:val="39"/>
    <w:semiHidden w:val="1"/>
    <w:unhideWhenUsed w:val="1"/>
    <w:qFormat w:val="1"/>
    <w:rsid w:val="003C4DF4"/>
    <w:pPr>
      <w:keepLines w:val="1"/>
      <w:numPr>
        <w:numId w:val="0"/>
      </w:numPr>
      <w:spacing w:before="480" w:line="276" w:lineRule="auto"/>
      <w:outlineLvl w:val="9"/>
    </w:pPr>
    <w:rPr>
      <w:rFonts w:ascii="Cambria" w:hAnsi="Cambria"/>
      <w:bCs w:val="1"/>
      <w:color w:val="365f91"/>
      <w:kern w:val="0"/>
      <w:szCs w:val="28"/>
      <w:lang w:eastAsia="es-CO" w:val="es-CO"/>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9.0" w:type="dxa"/>
        <w:bottom w:w="0.0" w:type="dxa"/>
        <w:right w:w="79.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7.jpg"/><Relationship Id="rId21" Type="http://schemas.openxmlformats.org/officeDocument/2006/relationships/image" Target="media/image6.jpg"/><Relationship Id="rId24" Type="http://schemas.openxmlformats.org/officeDocument/2006/relationships/image" Target="media/image18.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9.png"/><Relationship Id="rId25" Type="http://schemas.openxmlformats.org/officeDocument/2006/relationships/image" Target="media/image13.png"/><Relationship Id="rId28" Type="http://schemas.openxmlformats.org/officeDocument/2006/relationships/image" Target="media/image9.jpg"/><Relationship Id="rId27" Type="http://schemas.openxmlformats.org/officeDocument/2006/relationships/image" Target="media/image7.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image" Target="media/image5.jpg"/><Relationship Id="rId8" Type="http://schemas.openxmlformats.org/officeDocument/2006/relationships/image" Target="media/image3.jpg"/><Relationship Id="rId31" Type="http://schemas.openxmlformats.org/officeDocument/2006/relationships/header" Target="header2.xml"/><Relationship Id="rId30" Type="http://schemas.openxmlformats.org/officeDocument/2006/relationships/image" Target="media/image25.png"/><Relationship Id="rId11" Type="http://schemas.openxmlformats.org/officeDocument/2006/relationships/image" Target="media/image4.jpg"/><Relationship Id="rId33" Type="http://schemas.openxmlformats.org/officeDocument/2006/relationships/footer" Target="footer2.xml"/><Relationship Id="rId10" Type="http://schemas.openxmlformats.org/officeDocument/2006/relationships/image" Target="media/image16.png"/><Relationship Id="rId32" Type="http://schemas.openxmlformats.org/officeDocument/2006/relationships/header" Target="header1.xml"/><Relationship Id="rId13" Type="http://schemas.openxmlformats.org/officeDocument/2006/relationships/image" Target="media/image12.png"/><Relationship Id="rId12" Type="http://schemas.openxmlformats.org/officeDocument/2006/relationships/image" Target="media/image21.png"/><Relationship Id="rId34" Type="http://schemas.openxmlformats.org/officeDocument/2006/relationships/footer" Target="footer1.xml"/><Relationship Id="rId15" Type="http://schemas.openxmlformats.org/officeDocument/2006/relationships/image" Target="media/image10.jpg"/><Relationship Id="rId14" Type="http://schemas.openxmlformats.org/officeDocument/2006/relationships/image" Target="media/image23.png"/><Relationship Id="rId17" Type="http://schemas.openxmlformats.org/officeDocument/2006/relationships/image" Target="media/image15.png"/><Relationship Id="rId16" Type="http://schemas.openxmlformats.org/officeDocument/2006/relationships/image" Target="media/image2.jpg"/><Relationship Id="rId19" Type="http://schemas.openxmlformats.org/officeDocument/2006/relationships/image" Target="media/image1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OMy+1jqyFcwH8+vjARmH0bp3Irw==">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2023-03-11T14:10:00Z</dcterms:created>
  <dc:creator>Grupo 03</dc:creator>
</cp:coreProperties>
</file>