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9" w:firstLine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</w:rPr>
        <mc:AlternateContent>
          <mc:Choice Requires="wpg">
            <w:drawing>
              <wp:inline distB="0" distT="0" distL="114300" distR="114300">
                <wp:extent cx="6346190" cy="1123315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72900" y="3217250"/>
                          <a:ext cx="6346190" cy="1123315"/>
                          <a:chOff x="2172900" y="3217250"/>
                          <a:chExt cx="6346200" cy="1124425"/>
                        </a:xfrm>
                      </wpg:grpSpPr>
                      <wpg:grpSp>
                        <wpg:cNvGrpSpPr/>
                        <wpg:grpSpPr>
                          <a:xfrm>
                            <a:off x="2172905" y="3218343"/>
                            <a:ext cx="6346190" cy="1123315"/>
                            <a:chOff x="2172900" y="3218325"/>
                            <a:chExt cx="6346200" cy="126792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2172900" y="3218325"/>
                              <a:ext cx="6346200" cy="1267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72905" y="3218343"/>
                              <a:ext cx="6346190" cy="1123300"/>
                              <a:chOff x="0" y="0"/>
                              <a:chExt cx="6346190" cy="1123300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0" y="0"/>
                                <a:ext cx="6346175" cy="1123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9525" y="9525"/>
                                <a:ext cx="1131570" cy="11042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FBFB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9525" y="9525"/>
                                <a:ext cx="0" cy="1104265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141095" y="9525"/>
                                <a:ext cx="0" cy="1104265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0" y="9525"/>
                                <a:ext cx="6346190" cy="1104265"/>
                              </a:xfrm>
                              <a:custGeom>
                                <a:rect b="b" l="l" r="r" t="t"/>
                                <a:pathLst>
                                  <a:path extrusionOk="0" h="1104265" w="6346190">
                                    <a:moveTo>
                                      <a:pt x="6336665" y="0"/>
                                    </a:moveTo>
                                    <a:lnTo>
                                      <a:pt x="6336665" y="1104265"/>
                                    </a:lnTo>
                                    <a:moveTo>
                                      <a:pt x="0" y="0"/>
                                    </a:moveTo>
                                    <a:lnTo>
                                      <a:pt x="6346190" y="0"/>
                                    </a:lnTo>
                                    <a:moveTo>
                                      <a:pt x="0" y="1104265"/>
                                    </a:moveTo>
                                    <a:lnTo>
                                      <a:pt x="6346190" y="110426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1" name="Shape 11"/>
                            <wps:spPr>
                              <a:xfrm>
                                <a:off x="1144270" y="19050"/>
                                <a:ext cx="5182870" cy="1085215"/>
                              </a:xfrm>
                              <a:custGeom>
                                <a:rect b="b" l="l" r="r" t="t"/>
                                <a:pathLst>
                                  <a:path extrusionOk="0" h="1085215" w="5182870">
                                    <a:moveTo>
                                      <a:pt x="0" y="0"/>
                                    </a:moveTo>
                                    <a:lnTo>
                                      <a:pt x="0" y="1085215"/>
                                    </a:lnTo>
                                    <a:lnTo>
                                      <a:pt x="5182870" y="1085215"/>
                                    </a:lnTo>
                                    <a:lnTo>
                                      <a:pt x="518287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BFB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3.0000001192092896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SERVICIO NACIONAL DE APRENDIZAJE SENA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3.0000001192092896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REGIONAL DISTRITO CAPITAL - CENTRO DE SERVICIOS FINANCIEROS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3.0000001192092896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80"/>
                                      <w:sz w:val="20"/>
                                      <w:vertAlign w:val="baseline"/>
                                    </w:rPr>
                                    <w:t xml:space="preserve">INSTRUMENTO PARA VALORAR EL DESEMPEÑO O EL PRODUCTO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8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SISTEMA INTEGRADO DE GESTIÓN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1575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Proceso Gestión de la Formación Profesional Integral Procedimiento Ejecución de la Formación Profesional Integral Apoyo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346190" cy="1123315"/>
                <wp:effectExtent b="0" l="0" r="0" t="0"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46190" cy="11233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" w:before="9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4.0" w:type="dxa"/>
        <w:jc w:val="left"/>
        <w:tblInd w:w="21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910"/>
        <w:gridCol w:w="5054"/>
        <w:tblGridChange w:id="0">
          <w:tblGrid>
            <w:gridCol w:w="4910"/>
            <w:gridCol w:w="5054"/>
          </w:tblGrid>
        </w:tblGridChange>
      </w:tblGrid>
      <w:tr>
        <w:trPr>
          <w:cantSplit w:val="0"/>
          <w:trHeight w:val="239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18" w:lineRule="auto"/>
              <w:ind w:left="112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INFORMACIÓN GENERAL</w:t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18" w:lineRule="auto"/>
              <w:ind w:left="112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FECHA DE APLICACIÓN: septiembre 21 de 2023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18" w:lineRule="auto"/>
              <w:ind w:left="112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DURACIÓN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EVALUACIÓN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: 10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Minutos</w:t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18" w:lineRule="auto"/>
              <w:ind w:left="112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CÓDIGO PARA IDENTIFICACIÓN DEL INSTRUMENTO:</w:t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="237" w:lineRule="auto"/>
              <w:ind w:left="112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Y CÓDIGO DEL PROGRAMA DE FORMACIÓN: </w:t>
            </w:r>
            <w:r w:rsidDel="00000000" w:rsidR="00000000" w:rsidRPr="00000000">
              <w:rPr>
                <w:color w:val="000000"/>
                <w:rtl w:val="0"/>
              </w:rPr>
              <w:t xml:space="preserve">ANÁLISIS Y DESARROLLO DE SOFTWARE -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 </w:t>
            </w:r>
            <w:r w:rsidDel="00000000" w:rsidR="00000000" w:rsidRPr="00000000">
              <w:rPr>
                <w:color w:val="000000"/>
                <w:rtl w:val="0"/>
              </w:rPr>
              <w:t xml:space="preserve">228118</w:t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18" w:lineRule="auto"/>
              <w:ind w:left="112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No. DE FICHA: 2558723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12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CRITERIOS DE EVALUACIÓN ASOCIADOS: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1.</w:t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18" w:lineRule="auto"/>
              <w:ind w:left="112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DEL INSTRUCTOR- TUTOR: EDUER PABÓN MORALES</w:t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12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DE LOS APRENDICES: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8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Cristian Rueda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  <w:rPr>
                <w:color w:val="00008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David Tuay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720" w:hanging="360"/>
              <w:rPr>
                <w:color w:val="00008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Leonardo Ariza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20" w:hanging="360"/>
              <w:rPr>
                <w:color w:val="00008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Juan Barrios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8" w:lineRule="auto"/>
              <w:ind w:left="112" w:firstLine="0"/>
              <w:rPr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430"/>
        </w:tabs>
        <w:ind w:left="434" w:firstLine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 MT" w:cs="Arial MT" w:eastAsia="Arial MT" w:hAnsi="Arial MT"/>
          <w:color w:val="000000"/>
          <w:sz w:val="20"/>
          <w:szCs w:val="20"/>
          <w:rtl w:val="0"/>
        </w:rPr>
        <w:t xml:space="preserve">(*)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Fase: </w:t>
      </w:r>
      <w:r w:rsidDel="00000000" w:rsidR="00000000" w:rsidRPr="00000000">
        <w:rPr>
          <w:rFonts w:ascii="Arial MT" w:cs="Arial MT" w:eastAsia="Arial MT" w:hAnsi="Arial MT"/>
          <w:color w:val="000000"/>
          <w:sz w:val="20"/>
          <w:szCs w:val="20"/>
          <w:rtl w:val="0"/>
        </w:rPr>
        <w:t xml:space="preserve">Indica la fase del proyecto que se está desarrollando/valorando;</w:t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AP</w:t>
      </w:r>
      <w:r w:rsidDel="00000000" w:rsidR="00000000" w:rsidRPr="00000000">
        <w:rPr>
          <w:rFonts w:ascii="Arial MT" w:cs="Arial MT" w:eastAsia="Arial MT" w:hAnsi="Arial MT"/>
          <w:color w:val="000000"/>
          <w:sz w:val="20"/>
          <w:szCs w:val="20"/>
          <w:rtl w:val="0"/>
        </w:rPr>
        <w:t xml:space="preserve">: Actividad de proyecto;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AA: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4" w:firstLine="0"/>
        <w:rPr>
          <w:rFonts w:ascii="Arial MT" w:cs="Arial MT" w:eastAsia="Arial MT" w:hAnsi="Arial MT"/>
          <w:color w:val="000000"/>
          <w:sz w:val="20"/>
          <w:szCs w:val="20"/>
        </w:rPr>
      </w:pPr>
      <w:r w:rsidDel="00000000" w:rsidR="00000000" w:rsidRPr="00000000">
        <w:rPr>
          <w:rFonts w:ascii="Arial MT" w:cs="Arial MT" w:eastAsia="Arial MT" w:hAnsi="Arial MT"/>
          <w:color w:val="000000"/>
          <w:sz w:val="20"/>
          <w:szCs w:val="20"/>
          <w:rtl w:val="0"/>
        </w:rPr>
        <w:t xml:space="preserve">Actividad de aprendizaje”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Rule="auto"/>
        <w:rPr>
          <w:rFonts w:ascii="Arial MT" w:cs="Arial MT" w:eastAsia="Arial MT" w:hAnsi="Arial MT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15.0" w:type="dxa"/>
        <w:jc w:val="left"/>
        <w:tblInd w:w="12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5"/>
        <w:gridCol w:w="4260"/>
        <w:gridCol w:w="660"/>
        <w:gridCol w:w="540"/>
        <w:gridCol w:w="3720"/>
        <w:tblGridChange w:id="0">
          <w:tblGrid>
            <w:gridCol w:w="1035"/>
            <w:gridCol w:w="4260"/>
            <w:gridCol w:w="660"/>
            <w:gridCol w:w="540"/>
            <w:gridCol w:w="3720"/>
          </w:tblGrid>
        </w:tblGridChange>
      </w:tblGrid>
      <w:tr>
        <w:trPr>
          <w:cantSplit w:val="0"/>
          <w:trHeight w:val="2021" w:hRule="atLeast"/>
          <w:tblHeader w:val="0"/>
        </w:trPr>
        <w:tc>
          <w:tcPr>
            <w:gridSpan w:val="5"/>
            <w:shd w:fill="bebebe" w:val="clear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38"/>
                <w:tab w:val="left" w:leader="none" w:pos="8572"/>
              </w:tabs>
              <w:spacing w:before="1" w:lineRule="auto"/>
              <w:ind w:left="112" w:right="1504" w:firstLine="1353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80"/>
                <w:rtl w:val="0"/>
              </w:rPr>
              <w:t xml:space="preserve">LISTA DE VERIFICACIÓN PARA VALORAR EL    Desempeño</w:t>
              <w:tab/>
              <w:t xml:space="preserve">Producto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80"/>
                <w:rtl w:val="0"/>
              </w:rPr>
              <w:tab/>
            </w:r>
            <w:r w:rsidDel="00000000" w:rsidR="00000000" w:rsidRPr="00000000">
              <w:rPr>
                <w:b w:val="1"/>
                <w:color w:val="000080"/>
                <w:rtl w:val="0"/>
              </w:rPr>
              <w:t xml:space="preserve">X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Estimado Aprendiz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4" w:lineRule="auto"/>
              <w:ind w:left="112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Le invito tener en cuenta la información suministrada en este Instrumento de evaluación, el cual ha sido preparado por su instructor para observar, verificar y /o valorar</w:t>
            </w:r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4" w:lineRule="auto"/>
              <w:ind w:left="112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Tenga presente las recomendaciones dadas por su instructor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rPr>
                <w:rFonts w:ascii="Arial MT" w:cs="Arial MT" w:eastAsia="Arial MT" w:hAnsi="Arial MT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12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Esta actividad evaluativa hace parte de su proceso de formación y permite identificar su grado de aprehensión frente a los procesos y/o procedimientos asociados a su programa de formación.</w:t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gridSpan w:val="5"/>
            <w:shd w:fill="d0cdcd" w:val="clea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42" w:lineRule="auto"/>
              <w:ind w:left="2854" w:right="2845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INDICADORES COMPONENTE TÉCNICO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vMerge w:val="restart"/>
            <w:shd w:fill="bfbfbf" w:val="clea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6" w:lineRule="auto"/>
              <w:ind w:left="306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shd w:fill="bfbfbf" w:val="clea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6" w:lineRule="auto"/>
              <w:ind w:left="925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" w:line="221" w:lineRule="auto"/>
              <w:ind w:left="253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shd w:fill="bfbfbf" w:val="clea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6" w:lineRule="auto"/>
              <w:ind w:left="1173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vMerge w:val="continue"/>
            <w:shd w:fill="bfbfbf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fbfbf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" w:line="221" w:lineRule="auto"/>
              <w:ind w:left="237" w:right="227" w:firstLine="0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" w:line="221" w:lineRule="auto"/>
              <w:ind w:left="137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shd w:fill="bfbfbf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Rule="auto"/>
              <w:rPr>
                <w:rFonts w:ascii="Arial MT" w:cs="Arial MT" w:eastAsia="Arial MT" w:hAnsi="Arial MT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" w:firstLine="0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100" w:firstLine="0"/>
              <w:jc w:val="both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80"/>
                <w:sz w:val="20"/>
                <w:szCs w:val="20"/>
                <w:rtl w:val="0"/>
              </w:rPr>
              <w:t xml:space="preserve">El funcionamiento del software cumple con el CRUD en todos los procesos de negocios planteados.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 se evidencian CRUD funcionales que evidencien las relaciones entre los modelos o tablas.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18" w:lineRule="auto"/>
              <w:ind w:left="10" w:firstLine="0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8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80"/>
                <w:sz w:val="20"/>
                <w:szCs w:val="20"/>
                <w:rtl w:val="0"/>
              </w:rPr>
              <w:t xml:space="preserve">El producto de software contempla un diseño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8" w:lineRule="auto"/>
              <w:ind w:left="112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80"/>
                <w:sz w:val="20"/>
                <w:szCs w:val="20"/>
                <w:rtl w:val="0"/>
              </w:rPr>
              <w:t xml:space="preserve">funcional que permita la escalabilidad de este.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 se evidencia escalabilidad en el software. No se evidencia la implementación de requerimientos funcionales del software.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3" w:lineRule="auto"/>
              <w:ind w:left="10" w:firstLine="0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99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80"/>
                <w:sz w:val="20"/>
                <w:szCs w:val="20"/>
                <w:rtl w:val="0"/>
              </w:rPr>
              <w:t xml:space="preserve">El software evidencia autenticación y manejo de roles.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" w:lineRule="auto"/>
              <w:rPr>
                <w:rFonts w:ascii="Arial MT" w:cs="Arial MT" w:eastAsia="Arial MT" w:hAnsi="Arial M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" w:firstLine="0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80"/>
                <w:sz w:val="20"/>
                <w:szCs w:val="20"/>
                <w:rtl w:val="0"/>
              </w:rPr>
              <w:t xml:space="preserve">El software permite generar reportes en Excel de consultas realizadas por medio de filtros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8" w:lineRule="auto"/>
              <w:ind w:left="112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80"/>
                <w:sz w:val="20"/>
                <w:szCs w:val="20"/>
                <w:rtl w:val="0"/>
              </w:rPr>
              <w:t xml:space="preserve">multicriterios.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 aplica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3" w:lineRule="auto"/>
              <w:ind w:left="10" w:firstLine="0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99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80"/>
                <w:sz w:val="20"/>
                <w:szCs w:val="20"/>
                <w:rtl w:val="0"/>
              </w:rPr>
              <w:t xml:space="preserve">En la implementación del software, se evidencia el uso de Frameworks.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Framework JFC  Java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" w:firstLine="0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60"/>
                <w:tab w:val="left" w:leader="none" w:pos="1823"/>
                <w:tab w:val="left" w:leader="none" w:pos="2731"/>
                <w:tab w:val="left" w:leader="none" w:pos="3146"/>
              </w:tabs>
              <w:ind w:left="112" w:right="100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80"/>
                <w:sz w:val="20"/>
                <w:szCs w:val="20"/>
                <w:rtl w:val="0"/>
              </w:rPr>
              <w:t xml:space="preserve">El producto software contempla criterios de usabilidad</w:t>
              <w:tab/>
              <w:t xml:space="preserve">como</w:t>
              <w:tab/>
              <w:t xml:space="preserve">facilidad</w:t>
              <w:tab/>
              <w:t xml:space="preserve">de</w:t>
              <w:tab/>
              <w:t xml:space="preserve">aprendizaje,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 el producto software hace falta usabilidad y facilidad de aprendizaje.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15.0" w:type="dxa"/>
        <w:jc w:val="left"/>
        <w:tblInd w:w="12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5"/>
        <w:gridCol w:w="4260"/>
        <w:gridCol w:w="660"/>
        <w:gridCol w:w="540"/>
        <w:gridCol w:w="3720"/>
        <w:tblGridChange w:id="0">
          <w:tblGrid>
            <w:gridCol w:w="1035"/>
            <w:gridCol w:w="4260"/>
            <w:gridCol w:w="660"/>
            <w:gridCol w:w="540"/>
            <w:gridCol w:w="3720"/>
          </w:tblGrid>
        </w:tblGridChange>
      </w:tblGrid>
      <w:tr>
        <w:trPr>
          <w:cantSplit w:val="0"/>
          <w:trHeight w:val="234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4" w:lineRule="auto"/>
              <w:ind w:left="112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80"/>
                <w:sz w:val="20"/>
                <w:szCs w:val="20"/>
                <w:rtl w:val="0"/>
              </w:rPr>
              <w:t xml:space="preserve">flexibilidad y robustez.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gridSpan w:val="5"/>
            <w:shd w:fill="d0cdcd" w:val="clea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42" w:lineRule="auto"/>
              <w:ind w:left="2854" w:right="2845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INDICADORES COMPONENTE HUMANÍSTICO</w:t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vMerge w:val="restart"/>
            <w:shd w:fill="bfbfbf" w:val="clea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0" w:lineRule="auto"/>
              <w:ind w:left="306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shd w:fill="bfbfbf" w:val="clea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0" w:lineRule="auto"/>
              <w:ind w:left="925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18" w:lineRule="auto"/>
              <w:ind w:left="253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shd w:fill="bfbfbf" w:val="clea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0" w:lineRule="auto"/>
              <w:ind w:left="1173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vMerge w:val="continue"/>
            <w:shd w:fill="bfbfbf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fbfbf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18" w:lineRule="auto"/>
              <w:ind w:left="237" w:right="227" w:firstLine="0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18" w:lineRule="auto"/>
              <w:ind w:left="117" w:right="107" w:firstLine="0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shd w:fill="bfbfbf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" w:line="221" w:lineRule="auto"/>
              <w:ind w:left="10" w:firstLine="0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" w:line="221" w:lineRule="auto"/>
              <w:ind w:left="112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80"/>
                <w:sz w:val="20"/>
                <w:szCs w:val="20"/>
                <w:rtl w:val="0"/>
              </w:rPr>
              <w:t xml:space="preserve">Presentación personal de expositores.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" w:line="221" w:lineRule="auto"/>
              <w:ind w:left="10" w:firstLine="0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" w:line="221" w:lineRule="auto"/>
              <w:ind w:left="112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80"/>
                <w:sz w:val="20"/>
                <w:szCs w:val="20"/>
                <w:rtl w:val="0"/>
              </w:rPr>
              <w:t xml:space="preserve">Utiliza un lenguaje incluyente en la sustentación.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" w:line="221" w:lineRule="auto"/>
              <w:ind w:left="10" w:firstLine="0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" w:line="221" w:lineRule="auto"/>
              <w:ind w:left="112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80"/>
                <w:sz w:val="20"/>
                <w:szCs w:val="20"/>
                <w:rtl w:val="0"/>
              </w:rPr>
              <w:t xml:space="preserve">Cumplimiento del tiempo establecido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" w:line="221" w:lineRule="auto"/>
              <w:ind w:left="10" w:firstLine="0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" w:line="221" w:lineRule="auto"/>
              <w:ind w:left="112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80"/>
                <w:sz w:val="20"/>
                <w:szCs w:val="20"/>
                <w:rtl w:val="0"/>
              </w:rPr>
              <w:t xml:space="preserve">Participación de todos los integrantes del GAES.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3" w:lineRule="auto"/>
              <w:ind w:left="10" w:firstLine="0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99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80"/>
                <w:sz w:val="20"/>
                <w:szCs w:val="20"/>
                <w:rtl w:val="0"/>
              </w:rPr>
              <w:t xml:space="preserve">Apropiación del proyecto por parte de los y las integrantes del GAES (trabajo en equipo)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18" w:lineRule="auto"/>
              <w:ind w:left="10" w:firstLine="0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80"/>
                <w:sz w:val="20"/>
                <w:szCs w:val="20"/>
                <w:rtl w:val="0"/>
              </w:rPr>
              <w:t xml:space="preserve">Coloc</w:t>
            </w:r>
            <w:r w:rsidDel="00000000" w:rsidR="00000000" w:rsidRPr="00000000">
              <w:rPr>
                <w:i w:val="1"/>
                <w:color w:val="000080"/>
                <w:sz w:val="20"/>
                <w:szCs w:val="20"/>
                <w:highlight w:val="white"/>
                <w:rtl w:val="0"/>
              </w:rPr>
              <w:t xml:space="preserve">a en práctica los principios del código de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8" w:lineRule="auto"/>
              <w:ind w:left="112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80"/>
                <w:sz w:val="20"/>
                <w:szCs w:val="20"/>
                <w:highlight w:val="white"/>
                <w:rtl w:val="0"/>
              </w:rPr>
              <w:t xml:space="preserve">ética del ingeniero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3" w:lineRule="auto"/>
              <w:ind w:left="10" w:firstLine="0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80"/>
                <w:sz w:val="20"/>
                <w:szCs w:val="20"/>
                <w:rtl w:val="0"/>
              </w:rPr>
              <w:t xml:space="preserve">Acepta los aportes como sugerencias para mejorar y expresa su inconformidad con respeto.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" w:lineRule="auto"/>
              <w:rPr>
                <w:rFonts w:ascii="Arial MT" w:cs="Arial MT" w:eastAsia="Arial MT" w:hAnsi="Arial M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" w:firstLine="0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647"/>
                <w:tab w:val="left" w:leader="none" w:pos="1669"/>
                <w:tab w:val="left" w:leader="none" w:pos="2093"/>
                <w:tab w:val="left" w:leader="none" w:pos="2997"/>
              </w:tabs>
              <w:ind w:left="112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80"/>
                <w:sz w:val="20"/>
                <w:szCs w:val="20"/>
                <w:rtl w:val="0"/>
              </w:rPr>
              <w:t xml:space="preserve">Uso</w:t>
              <w:tab/>
              <w:t xml:space="preserve">adecuado</w:t>
              <w:tab/>
              <w:t xml:space="preserve">de</w:t>
              <w:tab/>
              <w:t xml:space="preserve">recursos</w:t>
              <w:tab/>
              <w:t xml:space="preserve">audiovisuales</w:t>
            </w:r>
            <w:r w:rsidDel="00000000" w:rsidR="00000000" w:rsidRPr="00000000">
              <w:rPr>
                <w:i w:val="1"/>
                <w:color w:val="000080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i w:val="1"/>
                <w:color w:val="00008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000080"/>
                <w:sz w:val="20"/>
                <w:szCs w:val="20"/>
                <w:highlight w:val="white"/>
                <w:rtl w:val="0"/>
              </w:rPr>
              <w:t xml:space="preserve">(Redacción y presentación de los recursos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8" w:lineRule="auto"/>
              <w:ind w:left="112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80"/>
                <w:sz w:val="20"/>
                <w:szCs w:val="20"/>
                <w:highlight w:val="white"/>
                <w:rtl w:val="0"/>
              </w:rPr>
              <w:t xml:space="preserve">visuales).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gridSpan w:val="5"/>
            <w:shd w:fill="d0cdcd" w:val="clear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42" w:lineRule="auto"/>
              <w:ind w:left="2854" w:right="2844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INDICADORES COMPONENTE COMUNICACIÓN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vMerge w:val="restart"/>
            <w:shd w:fill="bfbfbf" w:val="clear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6" w:lineRule="auto"/>
              <w:ind w:left="306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shd w:fill="bfbfbf" w:val="clear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6" w:lineRule="auto"/>
              <w:ind w:left="925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" w:line="221" w:lineRule="auto"/>
              <w:ind w:left="253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shd w:fill="bfbfbf" w:val="clear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6" w:lineRule="auto"/>
              <w:ind w:left="1173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vMerge w:val="continue"/>
            <w:shd w:fill="bfbfbf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fbfbf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" w:line="221" w:lineRule="auto"/>
              <w:ind w:left="237" w:right="227" w:firstLine="0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" w:line="221" w:lineRule="auto"/>
              <w:ind w:left="117" w:right="107" w:firstLine="0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shd w:fill="bfbfbf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3" w:lineRule="auto"/>
              <w:ind w:left="10" w:firstLine="0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80"/>
                <w:sz w:val="20"/>
                <w:szCs w:val="20"/>
                <w:highlight w:val="white"/>
                <w:rtl w:val="0"/>
              </w:rPr>
              <w:t xml:space="preserve">Refleja coherencia en su participación utilizando</w:t>
            </w:r>
            <w:r w:rsidDel="00000000" w:rsidR="00000000" w:rsidRPr="00000000">
              <w:rPr>
                <w:i w:val="1"/>
                <w:color w:val="00008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000080"/>
                <w:sz w:val="20"/>
                <w:szCs w:val="20"/>
                <w:highlight w:val="white"/>
                <w:rtl w:val="0"/>
              </w:rPr>
              <w:t xml:space="preserve">principios de comunicación verbal y no verbal.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18" w:lineRule="auto"/>
              <w:ind w:left="10" w:firstLine="0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80"/>
                <w:sz w:val="20"/>
                <w:szCs w:val="20"/>
                <w:rtl w:val="0"/>
              </w:rPr>
              <w:t xml:space="preserve">Maneja correctamente el espacio y mantiene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8" w:lineRule="auto"/>
              <w:ind w:left="112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80"/>
                <w:sz w:val="20"/>
                <w:szCs w:val="20"/>
                <w:rtl w:val="0"/>
              </w:rPr>
              <w:t xml:space="preserve">contacto visual </w:t>
            </w:r>
            <w:r w:rsidDel="00000000" w:rsidR="00000000" w:rsidRPr="00000000">
              <w:rPr>
                <w:i w:val="1"/>
                <w:color w:val="000080"/>
                <w:sz w:val="20"/>
                <w:szCs w:val="20"/>
                <w:highlight w:val="white"/>
                <w:rtl w:val="0"/>
              </w:rPr>
              <w:t xml:space="preserve">con el auditorio.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3" w:lineRule="auto"/>
              <w:ind w:left="10" w:firstLine="0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99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80"/>
                <w:sz w:val="20"/>
                <w:szCs w:val="20"/>
                <w:rtl w:val="0"/>
              </w:rPr>
              <w:t xml:space="preserve">Hace uso adecuado de los cualificadores vocales (tono, ritmo, intensidad y volumen).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gridSpan w:val="5"/>
            <w:shd w:fill="d0cdcd" w:val="clear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9" w:lineRule="auto"/>
              <w:ind w:left="2854" w:right="2845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INDICADORES COMPONENTE EMPRENDIMIENTO</w:t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vMerge w:val="restart"/>
            <w:shd w:fill="bfbfbf" w:val="clear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0" w:lineRule="auto"/>
              <w:ind w:left="306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shd w:fill="bfbfbf" w:val="clear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0" w:lineRule="auto"/>
              <w:ind w:left="925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18" w:lineRule="auto"/>
              <w:ind w:left="253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shd w:fill="bfbfbf" w:val="clear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0" w:lineRule="auto"/>
              <w:ind w:left="1173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vMerge w:val="continue"/>
            <w:shd w:fill="bfbfbf" w:val="clea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fbfbf" w:val="clea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18" w:lineRule="auto"/>
              <w:ind w:left="237" w:right="227" w:firstLine="0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18" w:lineRule="auto"/>
              <w:ind w:left="117" w:right="107" w:firstLine="0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shd w:fill="bfbfbf" w:val="clea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3" w:lineRule="auto"/>
              <w:ind w:left="10" w:firstLine="0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80"/>
                <w:sz w:val="20"/>
                <w:szCs w:val="20"/>
                <w:rtl w:val="0"/>
              </w:rPr>
              <w:t xml:space="preserve">Presenta su empresa de acuerdo con la forma jurídica seleccionada.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" w:lineRule="auto"/>
              <w:rPr>
                <w:rFonts w:ascii="Arial MT" w:cs="Arial MT" w:eastAsia="Arial MT" w:hAnsi="Arial M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" w:firstLine="0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99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80"/>
                <w:sz w:val="20"/>
                <w:szCs w:val="20"/>
                <w:rtl w:val="0"/>
              </w:rPr>
              <w:t xml:space="preserve">Presenta el organigrama de su modelo de empresa con base en su idea de emprendimiento.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8" w:lineRule="auto"/>
              <w:ind w:left="112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80"/>
                <w:sz w:val="20"/>
                <w:szCs w:val="20"/>
                <w:rtl w:val="0"/>
              </w:rPr>
              <w:t xml:space="preserve">(proyecto)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gridSpan w:val="5"/>
            <w:shd w:fill="d0cdcd" w:val="clear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42" w:lineRule="auto"/>
              <w:ind w:left="2854" w:right="2845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INDICADORES COMPONENTE INGLES</w:t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vMerge w:val="restart"/>
            <w:shd w:fill="bfbfbf" w:val="clear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0" w:lineRule="auto"/>
              <w:ind w:left="306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shd w:fill="bfbfbf" w:val="clear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0" w:lineRule="auto"/>
              <w:ind w:left="925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18" w:lineRule="auto"/>
              <w:ind w:left="253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shd w:fill="bfbfbf" w:val="clear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0" w:lineRule="auto"/>
              <w:ind w:left="1173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vMerge w:val="continue"/>
            <w:shd w:fill="bfbfbf" w:val="clea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fbfbf" w:val="clea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18" w:lineRule="auto"/>
              <w:ind w:left="237" w:right="227" w:firstLine="0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18" w:lineRule="auto"/>
              <w:ind w:left="117" w:right="107" w:firstLine="0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shd w:fill="bfbfbf" w:val="clea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rPr>
                <w:rFonts w:ascii="Arial MT" w:cs="Arial MT" w:eastAsia="Arial MT" w:hAnsi="Arial MT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" w:firstLine="0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6" w:lineRule="auto"/>
              <w:ind w:left="112" w:right="100" w:firstLine="0"/>
              <w:jc w:val="both"/>
              <w:rPr>
                <w:rFonts w:ascii="Arial" w:cs="Arial" w:eastAsia="Arial" w:hAnsi="Arial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80"/>
                <w:sz w:val="18"/>
                <w:szCs w:val="18"/>
                <w:rtl w:val="0"/>
              </w:rPr>
              <w:t xml:space="preserve">Comprende contenidos específicos y expresa sus ideas de forma oral y escrita mediante el uso de vocabulario. (Inglés general y técnico).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4" w:lineRule="auto"/>
              <w:ind w:left="10" w:firstLine="0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2" w:lineRule="auto"/>
              <w:ind w:left="112" w:firstLine="0"/>
              <w:rPr>
                <w:rFonts w:ascii="Arial" w:cs="Arial" w:eastAsia="Arial" w:hAnsi="Arial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80"/>
                <w:sz w:val="18"/>
                <w:szCs w:val="18"/>
                <w:rtl w:val="0"/>
              </w:rPr>
              <w:t xml:space="preserve">Utiliza en forma correcta la gramática escrita 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184" w:lineRule="auto"/>
              <w:ind w:left="112" w:firstLine="0"/>
              <w:rPr>
                <w:rFonts w:ascii="Arial" w:cs="Arial" w:eastAsia="Arial" w:hAnsi="Arial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80"/>
                <w:sz w:val="18"/>
                <w:szCs w:val="18"/>
                <w:rtl w:val="0"/>
              </w:rPr>
              <w:t xml:space="preserve">oral. (Navegabilidad interfaz en inglés).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rPr>
                <w:rFonts w:ascii="Arial MT" w:cs="Arial MT" w:eastAsia="Arial MT" w:hAnsi="Arial MT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" w:firstLine="0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6" w:lineRule="auto"/>
              <w:ind w:left="112" w:right="100" w:firstLine="0"/>
              <w:jc w:val="both"/>
              <w:rPr>
                <w:rFonts w:ascii="Arial" w:cs="Arial" w:eastAsia="Arial" w:hAnsi="Arial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80"/>
                <w:sz w:val="18"/>
                <w:szCs w:val="18"/>
                <w:rtl w:val="0"/>
              </w:rPr>
              <w:t xml:space="preserve">Refleja coherencia en su participación, utilizando principios de fonética y fónica en inglés. (Speaking).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3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Rule="auto"/>
              <w:rPr>
                <w:rFonts w:ascii="Arial MT" w:cs="Arial MT" w:eastAsia="Arial MT" w:hAnsi="Arial MT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" w:firstLine="0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right="99" w:firstLine="0"/>
              <w:rPr>
                <w:rFonts w:ascii="Arial" w:cs="Arial" w:eastAsia="Arial" w:hAnsi="Arial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80"/>
                <w:sz w:val="18"/>
                <w:szCs w:val="18"/>
                <w:rtl w:val="0"/>
              </w:rPr>
              <w:t xml:space="preserve">Expresa oralmente ideas y conceptos, de manera clara y sencilla utilizando el vocabulario y 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184" w:lineRule="auto"/>
              <w:ind w:left="112" w:firstLine="0"/>
              <w:rPr>
                <w:rFonts w:ascii="Arial" w:cs="Arial" w:eastAsia="Arial" w:hAnsi="Arial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80"/>
                <w:sz w:val="18"/>
                <w:szCs w:val="18"/>
                <w:rtl w:val="0"/>
              </w:rPr>
              <w:t xml:space="preserve">pronunciación correcta. (Reading/punctuation).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rPr>
                <w:rFonts w:ascii="Arial MT" w:cs="Arial MT" w:eastAsia="Arial MT" w:hAnsi="Arial MT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" w:firstLine="0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6" w:lineRule="auto"/>
              <w:ind w:left="112" w:right="100" w:firstLine="0"/>
              <w:jc w:val="both"/>
              <w:rPr>
                <w:rFonts w:ascii="Arial" w:cs="Arial" w:eastAsia="Arial" w:hAnsi="Arial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80"/>
                <w:sz w:val="18"/>
                <w:szCs w:val="18"/>
                <w:rtl w:val="0"/>
              </w:rPr>
              <w:t xml:space="preserve">La intervención del aprendiz permite reconocer la preparación previa a la actividad desarrollada (Apropiación).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4" w:lineRule="auto"/>
              <w:ind w:left="10" w:firstLine="0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2" w:lineRule="auto"/>
              <w:ind w:left="112" w:firstLine="0"/>
              <w:rPr>
                <w:rFonts w:ascii="Arial" w:cs="Arial" w:eastAsia="Arial" w:hAnsi="Arial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80"/>
                <w:sz w:val="18"/>
                <w:szCs w:val="18"/>
                <w:rtl w:val="0"/>
              </w:rPr>
              <w:t xml:space="preserve">Sustenta oralmente los contenidos relacionados 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184" w:lineRule="auto"/>
              <w:ind w:left="112" w:firstLine="0"/>
              <w:rPr>
                <w:rFonts w:ascii="Arial" w:cs="Arial" w:eastAsia="Arial" w:hAnsi="Arial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80"/>
                <w:sz w:val="18"/>
                <w:szCs w:val="18"/>
                <w:rtl w:val="0"/>
              </w:rPr>
              <w:t xml:space="preserve">Sistema de información correspondiente a la fase.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6" w:lineRule="auto"/>
              <w:ind w:left="10" w:firstLine="0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6" w:lineRule="auto"/>
              <w:ind w:left="112" w:right="99" w:firstLine="0"/>
              <w:rPr>
                <w:rFonts w:ascii="Arial" w:cs="Arial" w:eastAsia="Arial" w:hAnsi="Arial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80"/>
                <w:sz w:val="18"/>
                <w:szCs w:val="18"/>
                <w:rtl w:val="0"/>
              </w:rPr>
              <w:t xml:space="preserve">Presenta las evidencias de manera oportuna y de acuerdo con lo concertado (GAES).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15.0" w:type="dxa"/>
        <w:jc w:val="left"/>
        <w:tblInd w:w="12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5"/>
        <w:gridCol w:w="4260"/>
        <w:gridCol w:w="660"/>
        <w:gridCol w:w="540"/>
        <w:gridCol w:w="3720"/>
        <w:tblGridChange w:id="0">
          <w:tblGrid>
            <w:gridCol w:w="1035"/>
            <w:gridCol w:w="4260"/>
            <w:gridCol w:w="660"/>
            <w:gridCol w:w="540"/>
            <w:gridCol w:w="3720"/>
          </w:tblGrid>
        </w:tblGridChange>
      </w:tblGrid>
      <w:tr>
        <w:trPr>
          <w:cantSplit w:val="0"/>
          <w:trHeight w:val="408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1" w:lineRule="auto"/>
              <w:ind w:left="10" w:firstLine="0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199" w:lineRule="auto"/>
              <w:ind w:left="112" w:firstLine="0"/>
              <w:rPr>
                <w:rFonts w:ascii="Arial" w:cs="Arial" w:eastAsia="Arial" w:hAnsi="Arial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80"/>
                <w:sz w:val="18"/>
                <w:szCs w:val="18"/>
                <w:rtl w:val="0"/>
              </w:rPr>
              <w:t xml:space="preserve">Reacciona apropiadamente a la retroalimentación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189" w:lineRule="auto"/>
              <w:ind w:left="212" w:firstLine="0"/>
              <w:rPr>
                <w:rFonts w:ascii="Arial" w:cs="Arial" w:eastAsia="Arial" w:hAnsi="Arial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80"/>
                <w:sz w:val="18"/>
                <w:szCs w:val="18"/>
                <w:rtl w:val="0"/>
              </w:rPr>
              <w:t xml:space="preserve">del instructor.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 MT" w:cs="Arial MT" w:eastAsia="Arial MT" w:hAnsi="Arial MT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" w:lineRule="auto"/>
        <w:rPr>
          <w:rFonts w:ascii="Arial MT" w:cs="Arial MT" w:eastAsia="Arial MT" w:hAnsi="Arial MT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64.0" w:type="dxa"/>
        <w:jc w:val="left"/>
        <w:tblInd w:w="44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475"/>
        <w:gridCol w:w="1481"/>
        <w:gridCol w:w="5008"/>
        <w:tblGridChange w:id="0">
          <w:tblGrid>
            <w:gridCol w:w="3475"/>
            <w:gridCol w:w="1481"/>
            <w:gridCol w:w="5008"/>
          </w:tblGrid>
        </w:tblGridChange>
      </w:tblGrid>
      <w:tr>
        <w:trPr>
          <w:cantSplit w:val="0"/>
          <w:trHeight w:val="365" w:hRule="atLeast"/>
          <w:tblHeader w:val="0"/>
        </w:trPr>
        <w:tc>
          <w:tcPr>
            <w:gridSpan w:val="3"/>
            <w:shd w:fill="a6a6a6" w:val="clear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7" w:lineRule="auto"/>
              <w:ind w:left="112" w:firstLine="0"/>
              <w:rPr>
                <w:rFonts w:ascii="Arial MT" w:cs="Arial MT" w:eastAsia="Arial MT" w:hAnsi="Arial M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000080"/>
                <w:sz w:val="20"/>
                <w:szCs w:val="20"/>
                <w:rtl w:val="0"/>
              </w:rPr>
              <w:t xml:space="preserve">EVALUACIÓN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/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rPr>
                <w:rFonts w:ascii="Arial MT" w:cs="Arial MT" w:eastAsia="Arial MT" w:hAnsi="Arial M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firstLine="0"/>
              <w:rPr>
                <w:rFonts w:ascii="Arial MT" w:cs="Arial MT" w:eastAsia="Arial MT" w:hAnsi="Arial M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000080"/>
                <w:sz w:val="20"/>
                <w:szCs w:val="20"/>
                <w:rtl w:val="0"/>
              </w:rPr>
              <w:t xml:space="preserve">OBSERVACIONES: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Aprendiz </w:t>
            </w: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Cristian Rueda llegó tarde, por ende debe presentar actividades complementarias (plan de mejora)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47" w:lineRule="auto"/>
              <w:ind w:left="112" w:firstLine="0"/>
              <w:rPr>
                <w:rFonts w:ascii="Arial MT" w:cs="Arial MT" w:eastAsia="Arial MT" w:hAnsi="Arial M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000080"/>
                <w:sz w:val="20"/>
                <w:szCs w:val="20"/>
                <w:rtl w:val="0"/>
              </w:rPr>
              <w:t xml:space="preserve">RECOMENDACIONES: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47" w:lineRule="auto"/>
              <w:ind w:left="112" w:firstLine="0"/>
              <w:rPr>
                <w:rFonts w:ascii="Arial MT" w:cs="Arial MT" w:eastAsia="Arial MT" w:hAnsi="Arial M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000080"/>
                <w:sz w:val="20"/>
                <w:szCs w:val="20"/>
                <w:rtl w:val="0"/>
              </w:rPr>
              <w:t xml:space="preserve">JUICIO DE VALOR: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" w:lineRule="auto"/>
              <w:rPr>
                <w:rFonts w:ascii="Arial MT" w:cs="Arial MT" w:eastAsia="Arial MT" w:hAnsi="Arial MT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746"/>
              </w:tabs>
              <w:ind w:left="112" w:firstLine="0"/>
              <w:rPr>
                <w:rFonts w:ascii="Arial MT" w:cs="Arial MT" w:eastAsia="Arial MT" w:hAnsi="Arial M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000080"/>
                <w:sz w:val="20"/>
                <w:szCs w:val="20"/>
                <w:rtl w:val="0"/>
              </w:rPr>
              <w:t xml:space="preserve">APROBADO</w:t>
              <w:tab/>
              <w:t xml:space="preserve">DEFICIENTE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" w:lineRule="auto"/>
              <w:rPr>
                <w:rFonts w:ascii="Arial MT" w:cs="Arial MT" w:eastAsia="Arial MT" w:hAnsi="Arial MT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firstLine="0"/>
              <w:rPr>
                <w:rFonts w:ascii="Arial MT" w:cs="Arial MT" w:eastAsia="Arial MT" w:hAnsi="Arial MT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000080"/>
                <w:sz w:val="20"/>
                <w:szCs w:val="20"/>
                <w:rtl w:val="0"/>
              </w:rPr>
              <w:t xml:space="preserve">FIRMA DEL INSTRUCTOR</w:t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firstLine="0"/>
              <w:rPr>
                <w:rFonts w:ascii="Arial MT" w:cs="Arial MT" w:eastAsia="Arial MT" w:hAnsi="Arial MT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firstLine="0"/>
              <w:rPr>
                <w:rFonts w:ascii="Arial MT" w:cs="Arial MT" w:eastAsia="Arial MT" w:hAnsi="Arial MT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000080"/>
                <w:sz w:val="20"/>
                <w:szCs w:val="20"/>
                <w:rtl w:val="0"/>
              </w:rPr>
              <w:t xml:space="preserve">Eduer Pabón Morales</w:t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firstLine="0"/>
              <w:rPr>
                <w:rFonts w:ascii="Arial MT" w:cs="Arial MT" w:eastAsia="Arial MT" w:hAnsi="Arial MT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firstLine="0"/>
              <w:rPr>
                <w:rFonts w:ascii="Arial MT" w:cs="Arial MT" w:eastAsia="Arial MT" w:hAnsi="Arial MT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000080"/>
                <w:sz w:val="20"/>
                <w:szCs w:val="20"/>
                <w:rtl w:val="0"/>
              </w:rPr>
              <w:t xml:space="preserve">Diana Lizeth Delgado Suarez </w:t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firstLine="0"/>
              <w:rPr>
                <w:rFonts w:ascii="Arial MT" w:cs="Arial MT" w:eastAsia="Arial MT" w:hAnsi="Arial MT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firstLine="0"/>
              <w:rPr>
                <w:rFonts w:ascii="Arial MT" w:cs="Arial MT" w:eastAsia="Arial MT" w:hAnsi="Arial MT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000080"/>
                <w:sz w:val="20"/>
                <w:szCs w:val="20"/>
                <w:rtl w:val="0"/>
              </w:rPr>
              <w:t xml:space="preserve">David Bohorquez </w:t>
            </w:r>
          </w:p>
        </w:tc>
        <w:tc>
          <w:tcPr/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" w:lineRule="auto"/>
              <w:rPr>
                <w:rFonts w:ascii="Arial MT" w:cs="Arial MT" w:eastAsia="Arial MT" w:hAnsi="Arial MT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" w:firstLine="0"/>
              <w:rPr>
                <w:rFonts w:ascii="Arial MT" w:cs="Arial MT" w:eastAsia="Arial MT" w:hAnsi="Arial M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000080"/>
                <w:sz w:val="20"/>
                <w:szCs w:val="20"/>
                <w:rtl w:val="0"/>
              </w:rPr>
              <w:t xml:space="preserve">FIRMA DEL APRENDIZ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 MT" w:cs="Arial MT" w:eastAsia="Arial MT" w:hAnsi="Arial MT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Rule="auto"/>
        <w:rPr>
          <w:rFonts w:ascii="Arial MT" w:cs="Arial MT" w:eastAsia="Arial MT" w:hAnsi="Arial MT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before="52" w:lineRule="auto"/>
        <w:ind w:left="434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 DEL DOCUMENTO</w:t>
      </w:r>
    </w:p>
    <w:tbl>
      <w:tblPr>
        <w:tblStyle w:val="Table6"/>
        <w:tblW w:w="9969.0" w:type="dxa"/>
        <w:jc w:val="left"/>
        <w:tblInd w:w="21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15"/>
        <w:gridCol w:w="2440"/>
        <w:gridCol w:w="1459"/>
        <w:gridCol w:w="3055"/>
        <w:gridCol w:w="1800"/>
        <w:tblGridChange w:id="0">
          <w:tblGrid>
            <w:gridCol w:w="1215"/>
            <w:gridCol w:w="2440"/>
            <w:gridCol w:w="1459"/>
            <w:gridCol w:w="3055"/>
            <w:gridCol w:w="1800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bfbfbf" w:val="clear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8" w:lineRule="auto"/>
              <w:ind w:left="808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80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8" w:lineRule="auto"/>
              <w:ind w:right="428"/>
              <w:jc w:val="righ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80"/>
                <w:sz w:val="24"/>
                <w:szCs w:val="24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8" w:lineRule="auto"/>
              <w:ind w:left="871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80"/>
                <w:sz w:val="24"/>
                <w:szCs w:val="24"/>
                <w:rtl w:val="0"/>
              </w:rPr>
              <w:t xml:space="preserve">Dependencia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8" w:lineRule="auto"/>
              <w:ind w:right="596"/>
              <w:jc w:val="righ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80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90" w:lineRule="auto"/>
              <w:ind w:left="112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80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1" w:lineRule="auto"/>
              <w:ind w:left="112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80"/>
                <w:sz w:val="24"/>
                <w:szCs w:val="24"/>
                <w:rtl w:val="0"/>
              </w:rPr>
              <w:t xml:space="preserve">(es)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374"/>
              </w:tabs>
              <w:spacing w:line="290" w:lineRule="auto"/>
              <w:ind w:left="112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80"/>
                <w:sz w:val="24"/>
                <w:szCs w:val="24"/>
                <w:rtl w:val="0"/>
              </w:rPr>
              <w:t xml:space="preserve">Diego</w:t>
              <w:tab/>
              <w:t xml:space="preserve">Alejandro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1" w:lineRule="auto"/>
              <w:ind w:left="112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80"/>
                <w:sz w:val="24"/>
                <w:szCs w:val="24"/>
                <w:rtl w:val="0"/>
              </w:rPr>
              <w:t xml:space="preserve">Boada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90" w:lineRule="auto"/>
              <w:ind w:right="366"/>
              <w:jc w:val="righ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80"/>
                <w:sz w:val="24"/>
                <w:szCs w:val="24"/>
                <w:rtl w:val="0"/>
              </w:rPr>
              <w:t xml:space="preserve">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90" w:lineRule="auto"/>
              <w:ind w:left="112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80"/>
                <w:sz w:val="24"/>
                <w:szCs w:val="24"/>
                <w:rtl w:val="0"/>
              </w:rPr>
              <w:t xml:space="preserve">CTI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90" w:lineRule="auto"/>
              <w:ind w:right="550"/>
              <w:jc w:val="righ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80"/>
                <w:sz w:val="24"/>
                <w:szCs w:val="24"/>
                <w:rtl w:val="0"/>
              </w:rPr>
              <w:t xml:space="preserve">13-04-2023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602"/>
              </w:tabs>
              <w:spacing w:line="290" w:lineRule="auto"/>
              <w:ind w:left="112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80"/>
                <w:sz w:val="24"/>
                <w:szCs w:val="24"/>
                <w:rtl w:val="0"/>
              </w:rPr>
              <w:t xml:space="preserve">Nelson</w:t>
              <w:tab/>
              <w:t xml:space="preserve">Hernan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1" w:lineRule="auto"/>
              <w:ind w:left="112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80"/>
                <w:sz w:val="24"/>
                <w:szCs w:val="24"/>
                <w:rtl w:val="0"/>
              </w:rPr>
              <w:t xml:space="preserve">Rodriguez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90" w:lineRule="auto"/>
              <w:ind w:right="366"/>
              <w:jc w:val="righ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80"/>
                <w:sz w:val="24"/>
                <w:szCs w:val="24"/>
                <w:rtl w:val="0"/>
              </w:rPr>
              <w:t xml:space="preserve">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90" w:lineRule="auto"/>
              <w:ind w:left="112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80"/>
                <w:sz w:val="24"/>
                <w:szCs w:val="24"/>
                <w:rtl w:val="0"/>
              </w:rPr>
              <w:t xml:space="preserve">CTI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90" w:lineRule="auto"/>
              <w:ind w:right="550"/>
              <w:jc w:val="righ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80"/>
                <w:sz w:val="24"/>
                <w:szCs w:val="24"/>
                <w:rtl w:val="0"/>
              </w:rPr>
              <w:t xml:space="preserve">13-04-2023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8" w:lineRule="auto"/>
              <w:ind w:left="112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80"/>
                <w:sz w:val="24"/>
                <w:szCs w:val="24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D">
      <w:pPr>
        <w:spacing w:before="12" w:lineRule="auto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434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 DE CAMBIOS</w:t>
      </w:r>
    </w:p>
    <w:tbl>
      <w:tblPr>
        <w:tblStyle w:val="Table7"/>
        <w:tblW w:w="9969.0" w:type="dxa"/>
        <w:jc w:val="left"/>
        <w:tblInd w:w="21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15"/>
        <w:gridCol w:w="1702"/>
        <w:gridCol w:w="1408"/>
        <w:gridCol w:w="2022"/>
        <w:gridCol w:w="1198"/>
        <w:gridCol w:w="2424"/>
        <w:tblGridChange w:id="0">
          <w:tblGrid>
            <w:gridCol w:w="1215"/>
            <w:gridCol w:w="1702"/>
            <w:gridCol w:w="1408"/>
            <w:gridCol w:w="2022"/>
            <w:gridCol w:w="1198"/>
            <w:gridCol w:w="2424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bfbfbf" w:val="clear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8" w:lineRule="auto"/>
              <w:ind w:left="439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80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8" w:lineRule="auto"/>
              <w:ind w:left="414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80"/>
                <w:sz w:val="24"/>
                <w:szCs w:val="24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8" w:lineRule="auto"/>
              <w:ind w:left="355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80"/>
                <w:sz w:val="24"/>
                <w:szCs w:val="24"/>
                <w:rtl w:val="0"/>
              </w:rPr>
              <w:t xml:space="preserve">Dependencia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8" w:lineRule="auto"/>
              <w:ind w:left="307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80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8" w:lineRule="auto"/>
              <w:ind w:left="318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80"/>
                <w:sz w:val="24"/>
                <w:szCs w:val="24"/>
                <w:rtl w:val="0"/>
              </w:rPr>
              <w:t xml:space="preserve">Razón del Cambio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91" w:lineRule="auto"/>
              <w:ind w:left="112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80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0" w:lineRule="auto"/>
              <w:ind w:left="112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80"/>
                <w:sz w:val="24"/>
                <w:szCs w:val="24"/>
                <w:rtl w:val="0"/>
              </w:rPr>
              <w:t xml:space="preserve">(es)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8" w:lineRule="auto"/>
              <w:ind w:left="112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80"/>
                <w:sz w:val="24"/>
                <w:szCs w:val="24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120" w:left="700" w:right="1020" w:header="0" w:footer="116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Arial 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rFonts w:ascii="Arial MT" w:cs="Arial MT" w:eastAsia="Arial MT" w:hAnsi="Arial MT"/>
        <w:color w:val="000000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6578600</wp:posOffset>
              </wp:positionH>
              <wp:positionV relativeFrom="paragraph">
                <wp:posOffset>9105900</wp:posOffset>
              </wp:positionV>
              <wp:extent cx="180340" cy="21526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65355" y="3681893"/>
                        <a:ext cx="161290" cy="196215"/>
                      </a:xfrm>
                      <a:custGeom>
                        <a:rect b="b" l="l" r="r" t="t"/>
                        <a:pathLst>
                          <a:path extrusionOk="0" h="196215" w="161290">
                            <a:moveTo>
                              <a:pt x="0" y="0"/>
                            </a:moveTo>
                            <a:lnTo>
                              <a:pt x="0" y="196215"/>
                            </a:lnTo>
                            <a:lnTo>
                              <a:pt x="161290" y="196215"/>
                            </a:lnTo>
                            <a:lnTo>
                              <a:pt x="16129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60" w:right="0" w:firstLine="1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PAGE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6578600</wp:posOffset>
              </wp:positionH>
              <wp:positionV relativeFrom="paragraph">
                <wp:posOffset>9105900</wp:posOffset>
              </wp:positionV>
              <wp:extent cx="180340" cy="215265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0340" cy="2152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eastAsia="en-US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rPr>
      <w:rFonts w:ascii="Arial MT" w:cs="Arial MT" w:eastAsia="Arial MT" w:hAnsi="Arial MT"/>
      <w:sz w:val="20"/>
      <w:szCs w:val="20"/>
    </w:r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</w:tblPr>
  </w:style>
  <w:style w:type="table" w:styleId="a0" w:customStyle="1">
    <w:basedOn w:val="TableNormal0"/>
    <w:tblPr>
      <w:tblStyleRowBandSize w:val="1"/>
      <w:tblStyleColBandSize w:val="1"/>
    </w:tblPr>
  </w:style>
  <w:style w:type="table" w:styleId="a1" w:customStyle="1">
    <w:basedOn w:val="TableNormal0"/>
    <w:tblPr>
      <w:tblStyleRowBandSize w:val="1"/>
      <w:tblStyleColBandSize w:val="1"/>
    </w:tblPr>
  </w:style>
  <w:style w:type="table" w:styleId="a2" w:customStyle="1">
    <w:basedOn w:val="TableNormal0"/>
    <w:tblPr>
      <w:tblStyleRowBandSize w:val="1"/>
      <w:tblStyleColBandSize w:val="1"/>
    </w:tblPr>
  </w:style>
  <w:style w:type="table" w:styleId="a3" w:customStyle="1">
    <w:basedOn w:val="TableNormal0"/>
    <w:tblPr>
      <w:tblStyleRowBandSize w:val="1"/>
      <w:tblStyleColBandSize w:val="1"/>
    </w:tblPr>
  </w:style>
  <w:style w:type="table" w:styleId="a4" w:customStyle="1">
    <w:basedOn w:val="TableNormal0"/>
    <w:tblPr>
      <w:tblStyleRowBandSize w:val="1"/>
      <w:tblStyleColBandSize w:val="1"/>
    </w:tblPr>
  </w:style>
  <w:style w:type="table" w:styleId="a5" w:customStyle="1">
    <w:basedOn w:val="TableNormal0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m8HLKePE1Ig5jqHi2xn+Fw6ppg==">CgMxLjA4AHIhMUplTHFhU3N1cnVqSGJ0Sld6SGZuY1V4VHJsTDNsUGct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2023-09-19T04:11:00Z</dcterms:created>
</cp:coreProperties>
</file>