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SISTEMAS DE INFORMACIÓN - 228106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…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FELIX BARAHONA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 Maria Ramirez Rubiano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 y 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(despliegue, infraestructura y red).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Propone un catálogo de patrones de diseño a utilizar de acuerdo con la arquitectura seleccionada.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los requisitos 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modelo de la base de datos evidencia el cumplimiento de los requisitos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base de datos cumple con estándares y normas internacionales.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(Nomenclatura estándar, Diccionario de datos, 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Modelo relacional, Normalización (mínimo 3FN), Especialización o generalización índices)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coherencia del diseño a través de consultas que incluyen cuatro o más tablas y que aportan información sobre el sistema a desarrollar.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Argumenta sobre las fases (conceptual, lógica y física) del proceso de diseño de la 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estándares internacionales como UX (User Experience).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 la interfaz evidencia facilidad de aprendizaje, explicación clara de los datos de entrada y salida a través del uso de un lenguaje sencillo y breve.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 formularios presenta una correcta validación (lado del cliente) y retroalimentación al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diseño de reportes.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Estructura la idea de proyecto como idea de emprendimiento Startup en el modelo CANVAS.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Redacta la misión, Visión, Objetivos y Políticas de su idea de emprendimiento.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(Interfaz, explicar la función de las opciones).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  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8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8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8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8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+YHA2B5GSLtkEt4vQzTyIILfw==">AMUW2mVlYFupR7cU5GWYZtyngO153WRFnKMuB77pYpyPNsG6kV2p1rCX7f0g9WyiQUkoXTy7QHEHCwr3thIbJpFKOZCbePVOBnUQ2tzX1RI7EKlZu/rKe/Vxy2/ulAqqle23RgUqLnES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2019-05-23T15:49:00Z</dcterms:created>
</cp:coreProperties>
</file>