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6.0 -->
  <w:body>
    <w:p w14:paraId="509B9DB4" w14:textId="77777777">
      <w:pPr>
        <w:pStyle w:val="Heading1"/>
        <w:rPr>
          <w:b w:val="0"/>
          <w:i w:val="0"/>
          <w:strike w:val="0"/>
        </w:rPr>
      </w:pPr>
      <w:r>
        <w:rPr>
          <w:b w:val="0"/>
          <w:i w:val="0"/>
          <w:strike w:val="0"/>
        </w:rPr>
        <w:t>7. Einwilligungserklärung</w:t>
      </w:r>
    </w:p>
    <w:p w14:paraId="1D867148" w14:textId="77777777">
      <w:pPr>
        <w:rPr>
          <w:b w:val="0"/>
          <w:i w:val="0"/>
          <w:strike w:val="0"/>
        </w:rPr>
      </w:pPr>
      <w:r>
        <w:rPr>
          <w:b w:val="0"/>
          <w:i w:val="0"/>
          <w:strike w:val="0"/>
        </w:rPr>
        <w:t>Diese Einwilligungserklärung beruht auf Art. 6 Abs. 1 lit. a und Art. 7 DSGVO sowie auf § 25 Abs. 1 TDDDG. Sie beschreibt, wofür die Percon Bilişim Çözümleri ve Danışmanlık A.Ş. die Einwilligung der Nutzerinnen und Nutzer von Ferientiger einholt.</w:t>
      </w:r>
    </w:p>
    <w:p w14:paraId="475539E9" w14:textId="77777777">
      <w:pPr>
        <w:rPr>
          <w:b w:val="0"/>
          <w:i w:val="0"/>
          <w:strike w:val="0"/>
        </w:rPr>
      </w:pPr>
      <w:r>
        <w:rPr>
          <w:b w:val="0"/>
          <w:i w:val="0"/>
          <w:strike w:val="0"/>
        </w:rPr>
        <w:t>Jede Einwilligung steht für sich. Sie können einzelnen Punkten zustimmen und andere ablehnen.</w:t>
      </w:r>
    </w:p>
    <w:p w14:paraId="79AB4BC2" w14:textId="77777777">
      <w:pPr>
        <w:rPr>
          <w:b w:val="0"/>
          <w:i w:val="0"/>
          <w:strike w:val="0"/>
        </w:rPr>
      </w:pPr>
      <w:r>
        <w:rPr>
          <w:b/>
          <w:i w:val="0"/>
          <w:strike w:val="0"/>
        </w:rPr>
        <w:t>Ihre Einwilligung ist freiwillig.</w:t>
      </w:r>
      <w:r>
        <w:rPr>
          <w:b w:val="0"/>
          <w:i w:val="0"/>
          <w:strike w:val="0"/>
        </w:rPr>
        <w:t xml:space="preserve"> Wenn Sie einzelne Punkte ablehnen oder eine erteilte Einwilligung widerrufen, können Sie Ferientiger weiterhin vollständig nutzen. Die Erstellung eines Kontos und die Nutzung der App hängen nicht von diesen Einwilligungen ab.</w:t>
      </w:r>
    </w:p>
    <w:p w14:paraId="0BC617BC" w14:textId="77777777">
      <w:pPr>
        <w:pStyle w:val="Heading2"/>
        <w:rPr>
          <w:b w:val="0"/>
          <w:i w:val="0"/>
          <w:strike w:val="0"/>
        </w:rPr>
      </w:pPr>
      <w:r>
        <w:rPr>
          <w:b w:val="0"/>
          <w:i w:val="0"/>
          <w:strike w:val="0"/>
        </w:rPr>
        <w:t>7.1. Personalisierte Werbung</w:t>
      </w:r>
    </w:p>
    <w:p w14:paraId="28A0E949" w14:textId="77777777">
      <w:pPr>
        <w:rPr>
          <w:b w:val="0"/>
          <w:i w:val="0"/>
          <w:strike w:val="0"/>
        </w:rPr>
      </w:pPr>
      <w:r>
        <w:rPr>
          <w:b w:val="0"/>
          <w:i w:val="0"/>
          <w:strike w:val="0"/>
        </w:rPr>
        <w:t>Ich willige ein, dass zur Ausspielung personalisierter Werbung meine Werbe-ID (AAID/IDFA), mein aus der IP-Adresse abgeleiteter ungefährer Standort und meine Interaktionen innerhalb der App verarbeitet werden. Empfänger ist Google Ireland Ltd. gemeinsam mit ihren Werbepartnern. Dabei können Daten in die Vereinigten Staaten übermittelt werden; Einzelheiten zu den Garantien finden sich in Abschnitt 2.9 der Datenschutzerklärung.</w:t>
      </w:r>
    </w:p>
    <w:p w14:paraId="26FC8A55" w14:textId="77777777">
      <w:pPr>
        <w:rPr>
          <w:b w:val="0"/>
          <w:i w:val="0"/>
          <w:strike w:val="0"/>
        </w:rPr>
      </w:pPr>
      <w:r>
        <w:rPr>
          <w:b w:val="0"/>
          <w:i w:val="0"/>
          <w:strike w:val="0"/>
        </w:rPr>
        <w:t>Ohne diese Einwilligung wird ausschließlich kontextbezogene Werbung angezeigt.</w:t>
      </w:r>
    </w:p>
    <w:p w14:paraId="320A6692" w14:textId="77777777">
      <w:pPr>
        <w:rPr>
          <w:b w:val="0"/>
          <w:i w:val="0"/>
          <w:strike w:val="0"/>
        </w:rPr>
      </w:pPr>
      <w:r>
        <w:rPr>
          <w:b w:val="0"/>
          <w:i w:val="0"/>
          <w:strike w:val="0"/>
        </w:rPr>
        <w:t>[ ] Ich willige ein  [ ] Ich willige nicht ein</w:t>
      </w:r>
    </w:p>
    <w:p w14:paraId="506E752E" w14:textId="77777777">
      <w:pPr>
        <w:pStyle w:val="Heading2"/>
        <w:rPr>
          <w:b w:val="0"/>
          <w:i w:val="0"/>
          <w:strike w:val="0"/>
        </w:rPr>
      </w:pPr>
      <w:r>
        <w:rPr>
          <w:b w:val="0"/>
          <w:i w:val="0"/>
          <w:strike w:val="0"/>
        </w:rPr>
        <w:t>7.2. Nutzungsanalyse</w:t>
      </w:r>
    </w:p>
    <w:p w14:paraId="018DB375" w14:textId="77777777">
      <w:pPr>
        <w:rPr>
          <w:b w:val="0"/>
          <w:i w:val="0"/>
          <w:strike w:val="0"/>
        </w:rPr>
      </w:pPr>
      <w:r>
        <w:rPr>
          <w:b w:val="0"/>
          <w:i w:val="0"/>
          <w:strike w:val="0"/>
        </w:rPr>
        <w:t>Ich willige ein, dass meine Nutzungsdaten (Sitzungsinformationen, aufgerufene Bildschirme, Gerätetyp) über Firebase Analytics und Google Analytics 4 zur Reichweitenmessung und Verbesserung der App verarbeitet werden. Dabei können Daten in die Vereinigten Staaten übermittelt werden.</w:t>
      </w:r>
    </w:p>
    <w:p w14:paraId="1935717A" w14:textId="77777777">
      <w:pPr>
        <w:rPr>
          <w:b w:val="0"/>
          <w:i w:val="0"/>
          <w:strike w:val="0"/>
        </w:rPr>
      </w:pPr>
      <w:r>
        <w:rPr>
          <w:b w:val="0"/>
          <w:i w:val="0"/>
          <w:strike w:val="0"/>
        </w:rPr>
        <w:t>Absturz- und Fehlerberichte sind von dieser Einwilligung nicht erfasst; sie werden auf Grundlage unseres berechtigten Interesses an einer funktionsfähigen Anwendung verarbeitet (Art. 6 Abs. 1 lit. f DSGVO). Dieser Verarbeitung können Sie nach Art. 21 DSGVO widersprechen.</w:t>
      </w:r>
    </w:p>
    <w:p w14:paraId="75D3791E" w14:textId="77777777">
      <w:pPr>
        <w:rPr>
          <w:b w:val="0"/>
          <w:i w:val="0"/>
          <w:strike w:val="0"/>
        </w:rPr>
      </w:pPr>
      <w:r>
        <w:rPr>
          <w:b w:val="0"/>
          <w:i w:val="0"/>
          <w:strike w:val="0"/>
        </w:rPr>
        <w:t>[ ] Ich willige ein  [ ] Ich willige nicht ein</w:t>
      </w:r>
    </w:p>
    <w:p w14:paraId="18068E87" w14:textId="77777777">
      <w:pPr>
        <w:pStyle w:val="Heading2"/>
        <w:rPr>
          <w:b w:val="0"/>
          <w:i w:val="0"/>
          <w:strike w:val="0"/>
        </w:rPr>
      </w:pPr>
      <w:r>
        <w:rPr>
          <w:b w:val="0"/>
          <w:i w:val="0"/>
          <w:strike w:val="0"/>
        </w:rPr>
        <w:t>7.3. Werbenachrichten</w:t>
      </w:r>
    </w:p>
    <w:p w14:paraId="20880438" w14:textId="77777777">
      <w:pPr>
        <w:rPr>
          <w:b w:val="0"/>
          <w:i w:val="0"/>
          <w:strike w:val="0"/>
        </w:rPr>
      </w:pPr>
      <w:r>
        <w:rPr>
          <w:b w:val="0"/>
          <w:i w:val="0"/>
          <w:strike w:val="0"/>
        </w:rPr>
        <w:t>Ich willige ein, dass mich Ferientiger per E-Mail über eigene Angebote und Neuigkeiten informiert und meine Kontakt- und Nutzungsdaten zu diesem Zweck verarbeitet werden. Ich kann diese Einwilligung jederzeit widerrufen, etwa über den Abmeldelink in jeder Nachricht.</w:t>
      </w:r>
    </w:p>
    <w:p w14:paraId="3A9642ED" w14:textId="77777777">
      <w:pPr>
        <w:rPr>
          <w:b w:val="0"/>
          <w:i w:val="0"/>
          <w:strike w:val="0"/>
        </w:rPr>
      </w:pPr>
      <w:r>
        <w:rPr>
          <w:b w:val="0"/>
          <w:i w:val="0"/>
          <w:strike w:val="0"/>
        </w:rPr>
        <w:t>[ ] Ich willige ein  [ ] Ich willige nicht ein</w:t>
      </w:r>
    </w:p>
    <w:p w14:paraId="408AB5B0" w14:textId="77777777">
      <w:pPr>
        <w:pStyle w:val="Heading2"/>
        <w:rPr>
          <w:b w:val="0"/>
          <w:i w:val="0"/>
          <w:strike w:val="0"/>
        </w:rPr>
      </w:pPr>
      <w:r>
        <w:rPr>
          <w:b w:val="0"/>
          <w:i w:val="0"/>
          <w:strike w:val="0"/>
        </w:rPr>
        <w:t>7.4. Profilbild</w:t>
      </w:r>
    </w:p>
    <w:p w14:paraId="0D77020D" w14:textId="77777777">
      <w:pPr>
        <w:rPr>
          <w:b w:val="0"/>
          <w:i w:val="0"/>
          <w:strike w:val="0"/>
        </w:rPr>
      </w:pPr>
      <w:r>
        <w:rPr>
          <w:b w:val="0"/>
          <w:i w:val="0"/>
          <w:strike w:val="0"/>
        </w:rPr>
        <w:t>Wenn ich ein Profilbild hochlade, willige ich in die Verarbeitung der Bilddaten zur Anzeige in meinem eigenen Konto innerhalb des Dienstes ein. Das Bild wird nicht öffentlich zugänglich gemacht, anderen Nutzerinnen und Nutzern nicht angezeigt und nicht zu biometrischen Zwecken oder zur Gesichtserkennung verarbeitet.</w:t>
      </w:r>
    </w:p>
    <w:p w14:paraId="18161FC2" w14:textId="77777777">
      <w:pPr>
        <w:rPr>
          <w:b w:val="0"/>
          <w:i w:val="0"/>
          <w:strike w:val="0"/>
        </w:rPr>
      </w:pPr>
      <w:r>
        <w:rPr>
          <w:b w:val="0"/>
          <w:i w:val="0"/>
          <w:strike w:val="0"/>
        </w:rPr>
        <w:t>[ ] Ich willige ein  [ ] Ich willige nicht ein</w:t>
      </w:r>
    </w:p>
    <w:p w14:paraId="32DE3795" w14:textId="77777777">
      <w:pPr>
        <w:pStyle w:val="Heading2"/>
        <w:rPr>
          <w:b w:val="0"/>
          <w:i w:val="0"/>
          <w:strike w:val="0"/>
        </w:rPr>
      </w:pPr>
      <w:r>
        <w:rPr>
          <w:b w:val="0"/>
          <w:i w:val="0"/>
          <w:strike w:val="0"/>
        </w:rPr>
        <w:t>7.5. Affiliate-Zuordnung</w:t>
      </w:r>
    </w:p>
    <w:p w14:paraId="1E641903" w14:textId="77777777">
      <w:pPr>
        <w:rPr>
          <w:b w:val="0"/>
          <w:i w:val="0"/>
          <w:strike w:val="0"/>
        </w:rPr>
      </w:pPr>
      <w:r>
        <w:rPr>
          <w:b w:val="0"/>
          <w:i w:val="0"/>
          <w:strike w:val="0"/>
        </w:rPr>
        <w:t>Ich willige ein, dass beim Klick auf einen Affiliate-Link eine Kennung gesetzt und an den jeweiligen Partner übermittelt wird, damit ein späterer Kauf Ferientiger zugeordnet werden kann. Einzelheiten finden sich in der Cookie-Richtlinie und im Affiliate-Hinweis.</w:t>
      </w:r>
    </w:p>
    <w:p w14:paraId="355FB9F7" w14:textId="77777777">
      <w:pPr>
        <w:rPr>
          <w:b w:val="0"/>
          <w:i w:val="0"/>
          <w:strike w:val="0"/>
        </w:rPr>
      </w:pPr>
      <w:r>
        <w:rPr>
          <w:b w:val="0"/>
          <w:i w:val="0"/>
          <w:strike w:val="0"/>
        </w:rPr>
        <w:t>[ ] Ich willige ein  [ ] Ich willige nicht ein</w:t>
      </w:r>
    </w:p>
    <w:p w14:paraId="0891B053" w14:textId="77777777">
      <w:pPr>
        <w:pStyle w:val="Heading2"/>
        <w:rPr>
          <w:b w:val="0"/>
          <w:i w:val="0"/>
          <w:strike w:val="0"/>
        </w:rPr>
      </w:pPr>
      <w:r>
        <w:rPr>
          <w:b w:val="0"/>
          <w:i w:val="0"/>
          <w:strike w:val="0"/>
        </w:rPr>
        <w:t>7.6. Widerruf</w:t>
      </w:r>
    </w:p>
    <w:p w14:paraId="2D5FC28D" w14:textId="77777777">
      <w:pPr>
        <w:rPr>
          <w:b w:val="0"/>
          <w:i w:val="0"/>
          <w:strike w:val="0"/>
        </w:rPr>
      </w:pPr>
      <w:r>
        <w:rPr>
          <w:b w:val="0"/>
          <w:i w:val="0"/>
          <w:strike w:val="0"/>
        </w:rPr>
        <w:t>Sie können jede erteilte Einwilligung jederzeit ganz oder teilweise widerrufen — über die Datenschutzeinstellungen in der App oder per E-Mail an info@percon.com. Der Widerruf ist ebenso einfach möglich wie die Erteilung.</w:t>
      </w:r>
    </w:p>
    <w:p w14:paraId="62300CCA" w14:textId="77777777">
      <w:pPr>
        <w:rPr>
          <w:b w:val="0"/>
          <w:i w:val="0"/>
          <w:strike w:val="0"/>
        </w:rPr>
      </w:pPr>
      <w:r>
        <w:rPr>
          <w:b w:val="0"/>
          <w:i w:val="0"/>
          <w:strike w:val="0"/>
        </w:rPr>
        <w:t>Der Widerruf wirkt für die Zukunft. Die Rechtmäßigkeit der bis zum Widerruf erfolgten Verarbeitung bleibt unberührt.</w:t>
      </w:r>
    </w:p>
    <w:p w14:paraId="3FF859CB" w14:textId="77777777">
      <w:pPr>
        <w:pStyle w:val="Heading2"/>
        <w:rPr>
          <w:b w:val="0"/>
          <w:i w:val="0"/>
          <w:strike w:val="0"/>
        </w:rPr>
      </w:pPr>
      <w:r>
        <w:rPr>
          <w:b w:val="0"/>
          <w:i w:val="0"/>
          <w:strike w:val="0"/>
        </w:rPr>
        <w:t>7.7. Erklärung</w:t>
      </w:r>
    </w:p>
    <w:p w14:paraId="00277088" w14:textId="77777777">
      <w:pPr>
        <w:rPr>
          <w:b w:val="0"/>
          <w:i w:val="0"/>
          <w:strike w:val="0"/>
        </w:rPr>
      </w:pPr>
      <w:r>
        <w:rPr>
          <w:b w:val="0"/>
          <w:i w:val="0"/>
          <w:strike w:val="0"/>
        </w:rPr>
        <w:t>Ich habe diese Einwilligungserklärung und die Datenschutzerklärung gelesen. Meine Einwilligung erteile ich freiwillig und beschränkt auf die von mir ausgewählten Punkte.</w:t>
      </w:r>
    </w:p>
    <w:p w14:paraId="5DE03EBB" w14:textId="77777777">
      <w:pPr>
        <w:rPr>
          <w:b w:val="0"/>
          <w:i w:val="0"/>
          <w:strike w:val="0"/>
        </w:rPr>
      </w:pPr>
      <w:r>
        <w:pict>
          <v:rect id="_x0000_i1025" style="width:470.3pt;height:1.5pt" o:hrpct="1000" o:hrstd="t" o:hr="t" filled="t" fillcolor="gray" stroked="f">
            <v:path strokeok="f"/>
          </v:rect>
        </w:pict>
      </w:r>
    </w:p>
    <w:p w14:paraId="606DB817" w14:textId="77777777">
      <w:pPr>
        <w:rPr>
          <w:b w:val="0"/>
          <w:i w:val="0"/>
          <w:strike w:val="0"/>
        </w:rPr>
      </w:pPr>
      <w:r>
        <w:rPr>
          <w:b w:val="0"/>
          <w:i w:val="0"/>
          <w:strike w:val="0"/>
        </w:rPr>
        <w:t>Stand: 09.09.2026</w:t>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