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567311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Harina de arroz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693EB9" w:rsidRPr="00567311" w:rsidRDefault="00567311" w:rsidP="00567311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Subproductos que se compone por una mezcla de semolina de arroz y cascarilla de arroz, utilizada en alimentación animal</w:t>
            </w:r>
            <w:r w:rsidR="008259E8">
              <w:rPr>
                <w:rFonts w:ascii="Arial" w:hAnsi="Arial" w:cs="Arial"/>
                <w:szCs w:val="24"/>
              </w:rPr>
              <w:t xml:space="preserve"> para el consumo directo en bovinos y porcinos.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14"/>
              <w:gridCol w:w="1444"/>
              <w:gridCol w:w="2410"/>
              <w:gridCol w:w="1843"/>
            </w:tblGrid>
            <w:tr w:rsidR="008259E8" w:rsidTr="00E34128">
              <w:trPr>
                <w:jc w:val="center"/>
              </w:trPr>
              <w:tc>
                <w:tcPr>
                  <w:tcW w:w="3114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8259E8" w:rsidRPr="008259E8" w:rsidRDefault="008259E8" w:rsidP="008259E8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8259E8" w:rsidRPr="008259E8" w:rsidRDefault="008259E8" w:rsidP="008259E8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Porcentaje</w:t>
                  </w:r>
                </w:p>
              </w:tc>
              <w:tc>
                <w:tcPr>
                  <w:tcW w:w="4253" w:type="dxa"/>
                  <w:gridSpan w:val="2"/>
                  <w:shd w:val="clear" w:color="auto" w:fill="D9D9D9" w:themeFill="background1" w:themeFillShade="D9"/>
                  <w:vAlign w:val="center"/>
                </w:tcPr>
                <w:p w:rsidR="008259E8" w:rsidRPr="008259E8" w:rsidRDefault="008259E8" w:rsidP="008259E8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  <w:vMerge/>
                  <w:shd w:val="clear" w:color="auto" w:fill="D9D9D9" w:themeFill="background1" w:themeFillShade="D9"/>
                </w:tcPr>
                <w:p w:rsidR="008259E8" w:rsidRPr="008259E8" w:rsidRDefault="008259E8" w:rsidP="00D840E6">
                  <w:pPr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D9D9D9" w:themeFill="background1" w:themeFillShade="D9"/>
                </w:tcPr>
                <w:p w:rsidR="008259E8" w:rsidRPr="008259E8" w:rsidRDefault="008259E8" w:rsidP="00D840E6">
                  <w:pPr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410" w:type="dxa"/>
                  <w:shd w:val="clear" w:color="auto" w:fill="D9D9D9" w:themeFill="background1" w:themeFillShade="D9"/>
                  <w:vAlign w:val="center"/>
                </w:tcPr>
                <w:p w:rsidR="008259E8" w:rsidRPr="008259E8" w:rsidRDefault="008259E8" w:rsidP="008259E8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Base seca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8259E8" w:rsidRPr="008259E8" w:rsidRDefault="008259E8" w:rsidP="008259E8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Base fresca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Materia seca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404F7F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404F7F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91.3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Proteína cruda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404F7F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10.0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404F7F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9.3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etéreo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404F7F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12.0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404F7F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11.1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cruda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54459B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18.0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54459B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16.7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libre de nitrógeno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54459B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46.0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41.6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neutro detergente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72.0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65.3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acido detergente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53.0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47.4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Cenizas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13.0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12.1</w:t>
                  </w:r>
                </w:p>
              </w:tc>
            </w:tr>
            <w:tr w:rsidR="008259E8" w:rsidTr="00E34128">
              <w:trPr>
                <w:jc w:val="center"/>
              </w:trPr>
              <w:tc>
                <w:tcPr>
                  <w:tcW w:w="3114" w:type="dxa"/>
                </w:tcPr>
                <w:p w:rsidR="008259E8" w:rsidRDefault="008259E8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Calcio</w:t>
                  </w:r>
                </w:p>
              </w:tc>
              <w:tc>
                <w:tcPr>
                  <w:tcW w:w="1417" w:type="dxa"/>
                  <w:vAlign w:val="center"/>
                </w:tcPr>
                <w:p w:rsidR="008259E8" w:rsidRDefault="008259E8" w:rsidP="008259E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0.10</w:t>
                  </w:r>
                </w:p>
              </w:tc>
              <w:tc>
                <w:tcPr>
                  <w:tcW w:w="1843" w:type="dxa"/>
                  <w:vAlign w:val="center"/>
                </w:tcPr>
                <w:p w:rsidR="008259E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0.09</w:t>
                  </w:r>
                </w:p>
              </w:tc>
            </w:tr>
            <w:tr w:rsidR="00E34128" w:rsidTr="00E34128">
              <w:trPr>
                <w:jc w:val="center"/>
              </w:trPr>
              <w:tc>
                <w:tcPr>
                  <w:tcW w:w="3114" w:type="dxa"/>
                </w:tcPr>
                <w:p w:rsidR="00E34128" w:rsidRDefault="00E34128" w:rsidP="00E34128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Fosforo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0.93</w:t>
                  </w:r>
                </w:p>
              </w:tc>
              <w:tc>
                <w:tcPr>
                  <w:tcW w:w="1843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0.86</w:t>
                  </w:r>
                </w:p>
              </w:tc>
            </w:tr>
            <w:tr w:rsidR="00E34128" w:rsidTr="00E34128">
              <w:trPr>
                <w:jc w:val="center"/>
              </w:trPr>
              <w:tc>
                <w:tcPr>
                  <w:tcW w:w="3114" w:type="dxa"/>
                </w:tcPr>
                <w:p w:rsidR="00E34128" w:rsidRDefault="00E34128" w:rsidP="00E34128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Bovinos E.M</w:t>
                  </w:r>
                  <w:r w:rsidR="00664E69">
                    <w:rPr>
                      <w:rFonts w:ascii="Arial" w:hAnsi="Arial" w:cs="Arial"/>
                      <w:szCs w:val="24"/>
                    </w:rPr>
                    <w:t>*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2880</w:t>
                  </w:r>
                </w:p>
              </w:tc>
              <w:tc>
                <w:tcPr>
                  <w:tcW w:w="1843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2739</w:t>
                  </w:r>
                </w:p>
              </w:tc>
            </w:tr>
            <w:tr w:rsidR="00E34128" w:rsidTr="00E34128">
              <w:trPr>
                <w:jc w:val="center"/>
              </w:trPr>
              <w:tc>
                <w:tcPr>
                  <w:tcW w:w="3114" w:type="dxa"/>
                </w:tcPr>
                <w:p w:rsidR="00E34128" w:rsidRDefault="00E34128" w:rsidP="00E34128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Bovinos E.D</w:t>
                  </w:r>
                  <w:r w:rsidR="00664E69">
                    <w:rPr>
                      <w:rFonts w:ascii="Arial" w:hAnsi="Arial" w:cs="Arial"/>
                      <w:szCs w:val="24"/>
                    </w:rPr>
                    <w:t>*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3297</w:t>
                  </w:r>
                </w:p>
              </w:tc>
              <w:tc>
                <w:tcPr>
                  <w:tcW w:w="1843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3157</w:t>
                  </w:r>
                </w:p>
              </w:tc>
            </w:tr>
            <w:tr w:rsidR="00E34128" w:rsidTr="00E34128">
              <w:trPr>
                <w:jc w:val="center"/>
              </w:trPr>
              <w:tc>
                <w:tcPr>
                  <w:tcW w:w="3114" w:type="dxa"/>
                </w:tcPr>
                <w:p w:rsidR="00E34128" w:rsidRDefault="00E34128" w:rsidP="00E34128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Aves E.M</w:t>
                  </w:r>
                  <w:r w:rsidR="00664E69">
                    <w:rPr>
                      <w:rFonts w:ascii="Arial" w:hAnsi="Arial" w:cs="Arial"/>
                      <w:szCs w:val="24"/>
                    </w:rPr>
                    <w:t>*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2897</w:t>
                  </w:r>
                </w:p>
              </w:tc>
              <w:tc>
                <w:tcPr>
                  <w:tcW w:w="1843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2635</w:t>
                  </w:r>
                </w:p>
              </w:tc>
            </w:tr>
            <w:tr w:rsidR="00E34128" w:rsidTr="00E34128">
              <w:trPr>
                <w:jc w:val="center"/>
              </w:trPr>
              <w:tc>
                <w:tcPr>
                  <w:tcW w:w="3114" w:type="dxa"/>
                </w:tcPr>
                <w:p w:rsidR="00E34128" w:rsidRDefault="00E34128" w:rsidP="00E34128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Cerdos E.M</w:t>
                  </w:r>
                  <w:r w:rsidR="00664E69">
                    <w:rPr>
                      <w:rFonts w:ascii="Arial" w:hAnsi="Arial" w:cs="Arial"/>
                      <w:szCs w:val="24"/>
                    </w:rPr>
                    <w:t>*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2589</w:t>
                  </w:r>
                </w:p>
              </w:tc>
              <w:tc>
                <w:tcPr>
                  <w:tcW w:w="1843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2337</w:t>
                  </w:r>
                </w:p>
              </w:tc>
            </w:tr>
            <w:tr w:rsidR="00E34128" w:rsidTr="00E34128">
              <w:trPr>
                <w:jc w:val="center"/>
              </w:trPr>
              <w:tc>
                <w:tcPr>
                  <w:tcW w:w="3114" w:type="dxa"/>
                </w:tcPr>
                <w:p w:rsidR="00E34128" w:rsidRDefault="00E34128" w:rsidP="00E34128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Cerdos E.D</w:t>
                  </w:r>
                  <w:r w:rsidR="00664E69">
                    <w:rPr>
                      <w:rFonts w:ascii="Arial" w:hAnsi="Arial" w:cs="Arial"/>
                      <w:szCs w:val="24"/>
                    </w:rPr>
                    <w:t>*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2763</w:t>
                  </w:r>
                </w:p>
              </w:tc>
              <w:tc>
                <w:tcPr>
                  <w:tcW w:w="1843" w:type="dxa"/>
                  <w:vAlign w:val="center"/>
                </w:tcPr>
                <w:p w:rsidR="00E34128" w:rsidRDefault="00E34128" w:rsidP="00E34128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2489</w:t>
                  </w:r>
                </w:p>
              </w:tc>
            </w:tr>
          </w:tbl>
          <w:p w:rsidR="00DD6AE1" w:rsidRDefault="00664E69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4"/>
              </w:rPr>
              <w:t>*E.M: Energía metabolizable; E.D: Energía digestible</w:t>
            </w:r>
            <w:r>
              <w:rPr>
                <w:rFonts w:ascii="Arial" w:hAnsi="Arial" w:cs="Arial"/>
                <w:szCs w:val="24"/>
              </w:rPr>
              <w:t xml:space="preserve">   </w:t>
            </w:r>
          </w:p>
          <w:p w:rsidR="00664E69" w:rsidRPr="00875F1F" w:rsidRDefault="00664E69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szCs w:val="24"/>
              </w:rPr>
            </w:pPr>
          </w:p>
          <w:p w:rsidR="00A66BCE" w:rsidRPr="00875F1F" w:rsidRDefault="00E34128" w:rsidP="00927DBD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</w:t>
            </w:r>
            <w:r w:rsidR="00E34128">
              <w:rPr>
                <w:rFonts w:ascii="Arial" w:hAnsi="Arial" w:cs="Arial"/>
                <w:szCs w:val="24"/>
                <w:lang w:val="es-ES"/>
              </w:rPr>
              <w:t>Beige</w:t>
            </w:r>
            <w:r>
              <w:rPr>
                <w:rFonts w:ascii="Arial" w:hAnsi="Arial" w:cs="Arial"/>
                <w:szCs w:val="24"/>
                <w:lang w:val="es-ES"/>
              </w:rPr>
              <w:t>; Textura: Polvo granular; Olor:</w:t>
            </w:r>
            <w:r w:rsidR="00E34128">
              <w:rPr>
                <w:rFonts w:ascii="Arial" w:hAnsi="Arial" w:cs="Arial"/>
                <w:szCs w:val="24"/>
                <w:lang w:val="es-ES"/>
              </w:rPr>
              <w:t xml:space="preserve"> Dulce.</w:t>
            </w: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E34128" w:rsidRDefault="00E34128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E34128" w:rsidRPr="00E34128" w:rsidRDefault="00E34128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ambiente.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E34128" w:rsidRDefault="00E34128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875F1F" w:rsidRDefault="00C9740B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Tres meses bajo almacenamiento en canecas.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C9740B" w:rsidRDefault="00C9740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C9740B" w:rsidRPr="00C9740B" w:rsidRDefault="00C9740B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lastRenderedPageBreak/>
              <w:t xml:space="preserve">Revisión de sus características organolépticas, control y verificación de la materia prima sin presencia de detritos o hongos. 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lastRenderedPageBreak/>
              <w:t>PRESENTACION COMERCIAL Y MATERIAL DE ENVASE O EMPAQUE</w:t>
            </w:r>
          </w:p>
          <w:p w:rsidR="00C9740B" w:rsidRDefault="00C9740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A66BCE" w:rsidRPr="00C9740B" w:rsidRDefault="00C9740B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Bultos en fibra o estopa de 40 a 50 kg, material del envase canecas de polipropileno grueso.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D6AE1" w:rsidRDefault="00DD6AE1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8A75B4" w:rsidRPr="00C9740B" w:rsidRDefault="00C9740B" w:rsidP="00C9740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No reporta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bookmarkStart w:id="0" w:name="_GoBack"/>
            <w:bookmarkEnd w:id="0"/>
          </w:p>
          <w:p w:rsidR="00C9740B" w:rsidRPr="00C9740B" w:rsidRDefault="00C9740B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Inspección en busca de hongos</w:t>
            </w:r>
            <w:r w:rsidR="00927DBD">
              <w:rPr>
                <w:rFonts w:ascii="Arial" w:hAnsi="Arial" w:cs="Arial"/>
                <w:szCs w:val="24"/>
                <w:lang w:val="es-ES"/>
              </w:rPr>
              <w:t xml:space="preserve"> y fisuras en su empaque de entrega/ Realización de bromatológico.</w:t>
            </w: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40" w:rsidRDefault="00AC1840">
      <w:r>
        <w:separator/>
      </w:r>
    </w:p>
  </w:endnote>
  <w:endnote w:type="continuationSeparator" w:id="0">
    <w:p w:rsidR="00AC1840" w:rsidRDefault="00AC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54459B" w:rsidRPr="0003529B" w:rsidTr="00133B65">
      <w:trPr>
        <w:trHeight w:val="236"/>
      </w:trPr>
      <w:tc>
        <w:tcPr>
          <w:tcW w:w="3603" w:type="dxa"/>
          <w:vAlign w:val="center"/>
        </w:tcPr>
        <w:p w:rsidR="0054459B" w:rsidRPr="0003529B" w:rsidRDefault="0054459B" w:rsidP="0054459B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54459B" w:rsidRPr="0003529B" w:rsidRDefault="0054459B" w:rsidP="0054459B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54459B" w:rsidRPr="0003529B" w:rsidRDefault="0054459B" w:rsidP="0054459B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54459B" w:rsidRPr="0003529B" w:rsidTr="00133B65">
      <w:trPr>
        <w:trHeight w:val="237"/>
      </w:trPr>
      <w:tc>
        <w:tcPr>
          <w:tcW w:w="3603" w:type="dxa"/>
          <w:vAlign w:val="center"/>
        </w:tcPr>
        <w:p w:rsidR="0054459B" w:rsidRPr="0003529B" w:rsidRDefault="0054459B" w:rsidP="0054459B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54459B" w:rsidRPr="0003529B" w:rsidRDefault="0054459B" w:rsidP="0054459B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54459B" w:rsidRPr="0003529B" w:rsidRDefault="0054459B" w:rsidP="0054459B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54459B" w:rsidRPr="00B4558F" w:rsidRDefault="0054459B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40" w:rsidRDefault="00AC1840">
      <w:r>
        <w:separator/>
      </w:r>
    </w:p>
  </w:footnote>
  <w:footnote w:type="continuationSeparator" w:id="0">
    <w:p w:rsidR="00AC1840" w:rsidRDefault="00AC1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54459B" w:rsidRPr="00683F3A" w:rsidTr="00133B65">
      <w:trPr>
        <w:trHeight w:val="436"/>
      </w:trPr>
      <w:tc>
        <w:tcPr>
          <w:tcW w:w="8755" w:type="dxa"/>
        </w:tcPr>
        <w:p w:rsidR="0054459B" w:rsidRPr="00936265" w:rsidRDefault="0054459B" w:rsidP="00133B65">
          <w:pPr>
            <w:rPr>
              <w:rFonts w:ascii="Arial" w:hAnsi="Arial" w:cs="Arial"/>
              <w:sz w:val="10"/>
              <w:szCs w:val="10"/>
            </w:rPr>
          </w:pPr>
        </w:p>
        <w:p w:rsidR="0054459B" w:rsidRPr="00B62DE9" w:rsidRDefault="0054459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Pr="00B62DE9">
            <w:rPr>
              <w:rFonts w:ascii="Arial" w:hAnsi="Arial" w:cs="Arial"/>
              <w:b/>
              <w:sz w:val="18"/>
              <w:szCs w:val="18"/>
              <w:lang w:val="es-MX"/>
            </w:rPr>
            <w:t>FICHA TECNICA DE MATERIAS PRIMAS E INSUMOS</w:t>
          </w:r>
        </w:p>
        <w:p w:rsidR="0054459B" w:rsidRPr="00D376C1" w:rsidRDefault="0054459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-FTMPEI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04-01/02-13</w:t>
          </w:r>
        </w:p>
        <w:p w:rsidR="0054459B" w:rsidRPr="00936265" w:rsidRDefault="0054459B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54459B" w:rsidRPr="00B62DE9" w:rsidRDefault="0054459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54459B" w:rsidRDefault="0054459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54459B" w:rsidRPr="00B62DE9" w:rsidRDefault="0054459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54459B" w:rsidRPr="00B62DE9" w:rsidRDefault="0054459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4459B" w:rsidRPr="00B62DE9" w:rsidRDefault="0054459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54459B" w:rsidRPr="00B62DE9" w:rsidRDefault="0054459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54459B" w:rsidRPr="00B62DE9" w:rsidRDefault="0054459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4459B" w:rsidRPr="00683F3A" w:rsidRDefault="0054459B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54459B" w:rsidRPr="00683F3A" w:rsidRDefault="0054459B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54459B" w:rsidRDefault="0054459B">
    <w:pPr>
      <w:pStyle w:val="Encabezado"/>
      <w:rPr>
        <w:lang w:val="es-MX"/>
      </w:rPr>
    </w:pPr>
  </w:p>
  <w:p w:rsidR="0054459B" w:rsidRDefault="0054459B">
    <w:pPr>
      <w:pStyle w:val="Encabezado"/>
      <w:rPr>
        <w:lang w:val="es-MX"/>
      </w:rPr>
    </w:pPr>
  </w:p>
  <w:p w:rsidR="0054459B" w:rsidRDefault="0054459B">
    <w:pPr>
      <w:pStyle w:val="Encabezado"/>
      <w:rPr>
        <w:lang w:val="es-MX"/>
      </w:rPr>
    </w:pPr>
  </w:p>
  <w:p w:rsidR="0054459B" w:rsidRDefault="0054459B">
    <w:pPr>
      <w:pStyle w:val="Encabezado"/>
      <w:rPr>
        <w:sz w:val="8"/>
        <w:szCs w:val="8"/>
        <w:lang w:val="es-MX"/>
      </w:rPr>
    </w:pPr>
  </w:p>
  <w:p w:rsidR="0054459B" w:rsidRPr="00133B65" w:rsidRDefault="0054459B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75580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D5370"/>
    <w:rsid w:val="001F18B7"/>
    <w:rsid w:val="002335CE"/>
    <w:rsid w:val="00246B42"/>
    <w:rsid w:val="00283A28"/>
    <w:rsid w:val="002970B9"/>
    <w:rsid w:val="00326776"/>
    <w:rsid w:val="003335FC"/>
    <w:rsid w:val="00352BE2"/>
    <w:rsid w:val="003A4574"/>
    <w:rsid w:val="003D5A67"/>
    <w:rsid w:val="003F24B3"/>
    <w:rsid w:val="00400E4E"/>
    <w:rsid w:val="0040260D"/>
    <w:rsid w:val="00404F7F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4459B"/>
    <w:rsid w:val="0056586E"/>
    <w:rsid w:val="00567311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64E69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259E8"/>
    <w:rsid w:val="0083489A"/>
    <w:rsid w:val="00875F1F"/>
    <w:rsid w:val="00892845"/>
    <w:rsid w:val="008A75B4"/>
    <w:rsid w:val="008B3EB6"/>
    <w:rsid w:val="008F5C4A"/>
    <w:rsid w:val="00910C2A"/>
    <w:rsid w:val="00927DBD"/>
    <w:rsid w:val="00931215"/>
    <w:rsid w:val="00936265"/>
    <w:rsid w:val="0097777F"/>
    <w:rsid w:val="0099675C"/>
    <w:rsid w:val="00A103F2"/>
    <w:rsid w:val="00A22E9C"/>
    <w:rsid w:val="00A23D61"/>
    <w:rsid w:val="00A37493"/>
    <w:rsid w:val="00A66BCE"/>
    <w:rsid w:val="00A86079"/>
    <w:rsid w:val="00AA2E67"/>
    <w:rsid w:val="00AB7948"/>
    <w:rsid w:val="00AC1840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65D2B"/>
    <w:rsid w:val="00C9740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34128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0BB4DF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5</cp:revision>
  <cp:lastPrinted>2005-02-18T20:08:00Z</cp:lastPrinted>
  <dcterms:created xsi:type="dcterms:W3CDTF">2018-05-08T13:45:00Z</dcterms:created>
  <dcterms:modified xsi:type="dcterms:W3CDTF">2018-05-17T13:38:00Z</dcterms:modified>
</cp:coreProperties>
</file>