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052D8F68" w14:textId="6DB5D43E" w:rsidR="00170F9A" w:rsidRPr="00170F9A" w:rsidRDefault="00E77841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170F9A" w:rsidRPr="00170F9A">
        <w:rPr>
          <w:rFonts w:cs="Arial"/>
          <w:b/>
          <w:bCs/>
          <w:sz w:val="28"/>
          <w:szCs w:val="28"/>
        </w:rPr>
        <w:t xml:space="preserve">Enzo </w:t>
      </w:r>
      <w:proofErr w:type="spellStart"/>
      <w:r w:rsidR="00170F9A" w:rsidRPr="00170F9A">
        <w:rPr>
          <w:rFonts w:cs="Arial"/>
          <w:b/>
          <w:bCs/>
          <w:sz w:val="28"/>
          <w:szCs w:val="28"/>
        </w:rPr>
        <w:t>Cassão</w:t>
      </w:r>
      <w:proofErr w:type="spellEnd"/>
      <w:r w:rsidR="00170F9A" w:rsidRPr="00170F9A">
        <w:rPr>
          <w:rFonts w:cs="Arial"/>
          <w:b/>
          <w:bCs/>
          <w:sz w:val="28"/>
          <w:szCs w:val="28"/>
        </w:rPr>
        <w:t xml:space="preserve"> Marini</w:t>
      </w:r>
    </w:p>
    <w:p w14:paraId="3FE34ED7" w14:textId="739C2F8E" w:rsidR="00170F9A" w:rsidRPr="00170F9A" w:rsidRDefault="00170F9A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Gabriel Henrique Francisco</w:t>
      </w:r>
    </w:p>
    <w:p w14:paraId="0E546194" w14:textId="49D93D1E" w:rsidR="00170F9A" w:rsidRPr="00170F9A" w:rsidRDefault="00170F9A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Ismael Henrique Cardoso dos Santos</w:t>
      </w:r>
    </w:p>
    <w:p w14:paraId="56302B94" w14:textId="2E0A7C58" w:rsidR="00170F9A" w:rsidRPr="00170F9A" w:rsidRDefault="00170F9A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Jadson Santos Oliveira</w:t>
      </w:r>
    </w:p>
    <w:p w14:paraId="4084186B" w14:textId="1104AB2E" w:rsidR="00E77841" w:rsidRPr="00C15344" w:rsidRDefault="00170F9A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Lívia Borges Matos</w:t>
      </w:r>
    </w:p>
    <w:p w14:paraId="50211612" w14:textId="5B896ED3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AF8979E" w:rsidR="00E77841" w:rsidRPr="00C15344" w:rsidRDefault="00170F9A" w:rsidP="00170F9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170F9A">
        <w:rPr>
          <w:rFonts w:cs="Arial"/>
          <w:b/>
          <w:bCs/>
          <w:sz w:val="28"/>
          <w:szCs w:val="28"/>
        </w:rPr>
        <w:t>S</w:t>
      </w:r>
      <w:r>
        <w:rPr>
          <w:rFonts w:cs="Arial"/>
          <w:b/>
          <w:bCs/>
          <w:sz w:val="28"/>
          <w:szCs w:val="28"/>
        </w:rPr>
        <w:t>PRINT</w:t>
      </w:r>
      <w:r w:rsidRPr="00170F9A">
        <w:rPr>
          <w:rFonts w:cs="Arial"/>
          <w:b/>
          <w:bCs/>
          <w:sz w:val="28"/>
          <w:szCs w:val="28"/>
        </w:rPr>
        <w:t xml:space="preserve"> 01</w:t>
      </w:r>
      <w:r w:rsidR="00281C06">
        <w:rPr>
          <w:rFonts w:cs="Arial"/>
          <w:b/>
          <w:bCs/>
          <w:sz w:val="28"/>
          <w:szCs w:val="28"/>
        </w:rPr>
        <w:br/>
      </w:r>
      <w:r>
        <w:rPr>
          <w:rFonts w:cs="Arial"/>
          <w:sz w:val="28"/>
          <w:szCs w:val="28"/>
        </w:rPr>
        <w:t>Temas</w:t>
      </w:r>
      <w:r w:rsidR="00281C06" w:rsidRPr="00281C06">
        <w:rPr>
          <w:rFonts w:cs="Arial"/>
          <w:sz w:val="28"/>
          <w:szCs w:val="28"/>
        </w:rPr>
        <w:br/>
      </w:r>
      <w:r w:rsidR="00281C06" w:rsidRPr="00281C06">
        <w:rPr>
          <w:rFonts w:cs="Arial"/>
          <w:sz w:val="28"/>
          <w:szCs w:val="28"/>
        </w:rPr>
        <w:lastRenderedPageBreak/>
        <w:t>&amp;</w:t>
      </w:r>
      <w:r w:rsidR="00281C06" w:rsidRPr="00281C06">
        <w:rPr>
          <w:rFonts w:cs="Arial"/>
          <w:sz w:val="28"/>
          <w:szCs w:val="28"/>
        </w:rPr>
        <w:br/>
      </w:r>
      <w:r>
        <w:rPr>
          <w:rFonts w:cs="Arial"/>
          <w:sz w:val="28"/>
          <w:szCs w:val="28"/>
        </w:rPr>
        <w:t>Definições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170F9A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2D50A8A" w:rsidR="00633203" w:rsidRDefault="00E77841" w:rsidP="00170F9A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170F9A">
        <w:rPr>
          <w:b/>
          <w:bCs/>
        </w:rPr>
        <w:t>6</w:t>
      </w:r>
    </w:p>
    <w:p w14:paraId="56F55A1D" w14:textId="1AEAE0B0" w:rsidR="00170F9A" w:rsidRDefault="00170F9A" w:rsidP="00170F9A">
      <w:pPr>
        <w:ind w:firstLine="0"/>
        <w:jc w:val="both"/>
      </w:pPr>
      <w:r>
        <w:t xml:space="preserve">Proposta de Projeto: Sistema de Gestão de Clínica Médica </w:t>
      </w:r>
    </w:p>
    <w:p w14:paraId="0CBB23EA" w14:textId="3FBA706B" w:rsidR="00170F9A" w:rsidRDefault="00170F9A" w:rsidP="00170F9A">
      <w:pPr>
        <w:ind w:firstLine="0"/>
        <w:jc w:val="both"/>
      </w:pPr>
      <w:r w:rsidRPr="00170F9A">
        <w:rPr>
          <w:b/>
          <w:bCs/>
        </w:rPr>
        <w:t>Tema do Projeto:</w:t>
      </w:r>
      <w:r>
        <w:t xml:space="preserve"> Clínica </w:t>
      </w:r>
    </w:p>
    <w:p w14:paraId="536DC4A2" w14:textId="351D676C" w:rsidR="00170F9A" w:rsidRDefault="00170F9A" w:rsidP="00170F9A">
      <w:pPr>
        <w:ind w:firstLine="0"/>
        <w:jc w:val="both"/>
      </w:pPr>
      <w:r w:rsidRPr="00170F9A">
        <w:rPr>
          <w:b/>
          <w:bCs/>
        </w:rPr>
        <w:t>Nome do Sistema:</w:t>
      </w:r>
      <w:r>
        <w:t xml:space="preserve"> </w:t>
      </w:r>
      <w:proofErr w:type="spellStart"/>
      <w:r>
        <w:t>MedFlow</w:t>
      </w:r>
      <w:proofErr w:type="spellEnd"/>
      <w:r>
        <w:t xml:space="preserve"> </w:t>
      </w:r>
    </w:p>
    <w:p w14:paraId="150328E1" w14:textId="477CFB7A" w:rsidR="00170F9A" w:rsidRDefault="00170F9A" w:rsidP="00170F9A">
      <w:pPr>
        <w:ind w:firstLine="0"/>
        <w:jc w:val="both"/>
      </w:pPr>
      <w:r w:rsidRPr="00170F9A">
        <w:rPr>
          <w:b/>
          <w:bCs/>
        </w:rPr>
        <w:t>Contexto:</w:t>
      </w:r>
      <w:r>
        <w:t xml:space="preserve"> O </w:t>
      </w:r>
      <w:proofErr w:type="spellStart"/>
      <w:r>
        <w:t>MedFlow</w:t>
      </w:r>
      <w:proofErr w:type="spellEnd"/>
      <w:r>
        <w:t xml:space="preserve"> é um sistema de gestão interna voltado para pequenas e médias clínicas médicas multidisciplinares. Ele será utilizado principalmente pela recepção (para organizar a agenda e cadastros) e pelos médicos (para registro de atendimentos). O objetivo é substituir prontuários de papel e agendas físicas por uma solução digital centralizada.</w:t>
      </w:r>
    </w:p>
    <w:p w14:paraId="3F8B0751" w14:textId="77777777" w:rsidR="00170F9A" w:rsidRDefault="00170F9A" w:rsidP="00170F9A">
      <w:pPr>
        <w:ind w:firstLine="0"/>
        <w:jc w:val="both"/>
      </w:pPr>
    </w:p>
    <w:p w14:paraId="3C5EAF57" w14:textId="675A6BD9" w:rsidR="00170F9A" w:rsidRP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 xml:space="preserve">Classe 1 (Principal): Paciente </w:t>
      </w:r>
    </w:p>
    <w:p w14:paraId="2823D7B6" w14:textId="12E84C83" w:rsidR="00170F9A" w:rsidRDefault="00170F9A" w:rsidP="00170F9A">
      <w:pPr>
        <w:ind w:firstLine="0"/>
        <w:jc w:val="both"/>
      </w:pPr>
      <w:r w:rsidRPr="00170F9A">
        <w:rPr>
          <w:b/>
          <w:bCs/>
        </w:rPr>
        <w:t>Responsabilidade:</w:t>
      </w:r>
      <w:r>
        <w:t xml:space="preserve"> Representa o usuário do sistema. </w:t>
      </w:r>
    </w:p>
    <w:p w14:paraId="7135DEFB" w14:textId="53A48C3C" w:rsidR="00170F9A" w:rsidRDefault="00170F9A" w:rsidP="00170F9A">
      <w:pPr>
        <w:ind w:firstLine="0"/>
        <w:jc w:val="both"/>
      </w:pPr>
      <w:r w:rsidRPr="00170F9A">
        <w:rPr>
          <w:b/>
          <w:bCs/>
        </w:rPr>
        <w:t>Atributos:</w:t>
      </w:r>
      <w:r>
        <w:t xml:space="preserve"> </w:t>
      </w:r>
      <w:proofErr w:type="spellStart"/>
      <w:r>
        <w:t>idPaciente</w:t>
      </w:r>
      <w:proofErr w:type="spellEnd"/>
      <w:r>
        <w:t xml:space="preserve">, nome,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telefone. </w:t>
      </w:r>
    </w:p>
    <w:p w14:paraId="4DEDAA78" w14:textId="77777777" w:rsidR="00170F9A" w:rsidRDefault="00170F9A" w:rsidP="00170F9A">
      <w:pPr>
        <w:ind w:firstLine="0"/>
        <w:jc w:val="both"/>
      </w:pPr>
    </w:p>
    <w:p w14:paraId="05C0C906" w14:textId="4D7EDB46" w:rsidR="00170F9A" w:rsidRP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 xml:space="preserve">Classe 2 (Principal): </w:t>
      </w:r>
      <w:proofErr w:type="gramStart"/>
      <w:r w:rsidRPr="00170F9A">
        <w:rPr>
          <w:b/>
          <w:bCs/>
        </w:rPr>
        <w:t>Medico</w:t>
      </w:r>
      <w:proofErr w:type="gramEnd"/>
      <w:r w:rsidRPr="00170F9A">
        <w:rPr>
          <w:b/>
          <w:bCs/>
        </w:rPr>
        <w:t xml:space="preserve"> </w:t>
      </w:r>
    </w:p>
    <w:p w14:paraId="4313CA44" w14:textId="16AED82F" w:rsidR="00170F9A" w:rsidRDefault="00170F9A" w:rsidP="00170F9A">
      <w:pPr>
        <w:ind w:firstLine="0"/>
        <w:jc w:val="both"/>
      </w:pPr>
      <w:r w:rsidRPr="00170F9A">
        <w:rPr>
          <w:b/>
          <w:bCs/>
        </w:rPr>
        <w:t>Responsabilidade:</w:t>
      </w:r>
      <w:r>
        <w:t xml:space="preserve"> Representa o profissional prestador do serviço. </w:t>
      </w:r>
    </w:p>
    <w:p w14:paraId="2B2EAC79" w14:textId="31B19FAD" w:rsidR="00170F9A" w:rsidRDefault="00170F9A" w:rsidP="00170F9A">
      <w:pPr>
        <w:ind w:firstLine="0"/>
        <w:jc w:val="both"/>
      </w:pPr>
      <w:r w:rsidRPr="00170F9A">
        <w:rPr>
          <w:b/>
          <w:bCs/>
        </w:rPr>
        <w:t>Atributos:</w:t>
      </w:r>
      <w:r>
        <w:t xml:space="preserve"> </w:t>
      </w:r>
      <w:proofErr w:type="spellStart"/>
      <w:r>
        <w:t>idMedico</w:t>
      </w:r>
      <w:proofErr w:type="spellEnd"/>
      <w:r>
        <w:t xml:space="preserve">, nome, </w:t>
      </w:r>
      <w:proofErr w:type="spellStart"/>
      <w:r>
        <w:t>crm</w:t>
      </w:r>
      <w:proofErr w:type="spellEnd"/>
      <w:r>
        <w:t xml:space="preserve">, especialidade, </w:t>
      </w:r>
      <w:proofErr w:type="spellStart"/>
      <w:r>
        <w:t>valorConsulta</w:t>
      </w:r>
      <w:proofErr w:type="spellEnd"/>
      <w:r>
        <w:t xml:space="preserve">. </w:t>
      </w:r>
    </w:p>
    <w:p w14:paraId="0023E601" w14:textId="77777777" w:rsidR="00170F9A" w:rsidRDefault="00170F9A" w:rsidP="00170F9A">
      <w:pPr>
        <w:ind w:firstLine="0"/>
        <w:jc w:val="both"/>
      </w:pPr>
    </w:p>
    <w:p w14:paraId="0DACFDA6" w14:textId="389B77F2" w:rsidR="00170F9A" w:rsidRP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 xml:space="preserve">Classe 3 (Registro): Consulta </w:t>
      </w:r>
    </w:p>
    <w:p w14:paraId="40B5080C" w14:textId="3F555E86" w:rsidR="00170F9A" w:rsidRDefault="00170F9A" w:rsidP="00170F9A">
      <w:pPr>
        <w:ind w:firstLine="0"/>
        <w:jc w:val="both"/>
      </w:pPr>
      <w:r w:rsidRPr="00170F9A">
        <w:rPr>
          <w:b/>
          <w:bCs/>
        </w:rPr>
        <w:t>Responsabilidade:</w:t>
      </w:r>
      <w:r>
        <w:t xml:space="preserve"> Registrar a interação entre Paciente e Médico. </w:t>
      </w:r>
    </w:p>
    <w:p w14:paraId="0763FFBB" w14:textId="49180BD4" w:rsidR="00170F9A" w:rsidRDefault="00170F9A" w:rsidP="00170F9A">
      <w:pPr>
        <w:ind w:firstLine="0"/>
        <w:jc w:val="both"/>
      </w:pPr>
      <w:r w:rsidRPr="00170F9A">
        <w:rPr>
          <w:b/>
          <w:bCs/>
        </w:rPr>
        <w:t>Atributos:</w:t>
      </w:r>
      <w:r>
        <w:t xml:space="preserve"> </w:t>
      </w:r>
      <w:proofErr w:type="spellStart"/>
      <w:r>
        <w:t>dataHora</w:t>
      </w:r>
      <w:proofErr w:type="spellEnd"/>
      <w:r>
        <w:t xml:space="preserve">, status (Confirmada/Cancelada), modalidade (Presencial/Vídeo), </w:t>
      </w:r>
      <w:proofErr w:type="spellStart"/>
      <w:r>
        <w:t>triagemSintomas</w:t>
      </w:r>
      <w:proofErr w:type="spellEnd"/>
      <w:r>
        <w:t xml:space="preserve">. </w:t>
      </w:r>
    </w:p>
    <w:p w14:paraId="0D268784" w14:textId="3AB832AD" w:rsidR="00170F9A" w:rsidRDefault="00170F9A" w:rsidP="00170F9A">
      <w:pPr>
        <w:ind w:firstLine="0"/>
        <w:jc w:val="both"/>
      </w:pPr>
      <w:r w:rsidRPr="00170F9A">
        <w:rPr>
          <w:b/>
          <w:bCs/>
        </w:rPr>
        <w:t>Associações:</w:t>
      </w:r>
      <w:r>
        <w:t xml:space="preserve"> Possui referência para um objeto Classe 1 (Paciente) e um objeto </w:t>
      </w:r>
    </w:p>
    <w:p w14:paraId="5A0D5315" w14:textId="77777777" w:rsidR="00170F9A" w:rsidRPr="00170F9A" w:rsidRDefault="00170F9A" w:rsidP="00170F9A">
      <w:pPr>
        <w:ind w:firstLine="0"/>
        <w:jc w:val="both"/>
        <w:rPr>
          <w:b/>
          <w:bCs/>
        </w:rPr>
      </w:pPr>
    </w:p>
    <w:p w14:paraId="4A8AD87A" w14:textId="625ABBAB" w:rsidR="00170F9A" w:rsidRP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>Objetivo</w:t>
      </w:r>
      <w:r w:rsidRPr="00170F9A">
        <w:rPr>
          <w:b/>
          <w:bCs/>
        </w:rPr>
        <w:t xml:space="preserve"> do </w:t>
      </w:r>
      <w:proofErr w:type="gramStart"/>
      <w:r w:rsidRPr="00170F9A">
        <w:rPr>
          <w:b/>
          <w:bCs/>
        </w:rPr>
        <w:t>Benchmarking :</w:t>
      </w:r>
      <w:proofErr w:type="gramEnd"/>
      <w:r w:rsidRPr="00170F9A">
        <w:rPr>
          <w:b/>
          <w:bCs/>
        </w:rPr>
        <w:t xml:space="preserve"> </w:t>
      </w:r>
    </w:p>
    <w:p w14:paraId="4B9F9DAE" w14:textId="77777777" w:rsidR="00170F9A" w:rsidRDefault="00170F9A" w:rsidP="00170F9A">
      <w:pPr>
        <w:ind w:firstLine="0"/>
        <w:jc w:val="both"/>
      </w:pPr>
      <w:r>
        <w:t xml:space="preserve">O objetivo deste benchmarking é identificar as funcionalidades essenciais para um software de clínica médica, analisando como os líderes de mercado gerenciam a relação entre agendamento, prontuário e experiência do usuário. </w:t>
      </w:r>
    </w:p>
    <w:p w14:paraId="4571027D" w14:textId="77777777" w:rsidR="00170F9A" w:rsidRPr="00170F9A" w:rsidRDefault="00170F9A" w:rsidP="00170F9A">
      <w:pPr>
        <w:ind w:firstLine="0"/>
        <w:jc w:val="both"/>
        <w:rPr>
          <w:b/>
          <w:bCs/>
        </w:rPr>
      </w:pPr>
    </w:p>
    <w:p w14:paraId="4A0BFC73" w14:textId="1B794CEE" w:rsid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>Dados coletados</w:t>
      </w:r>
    </w:p>
    <w:p w14:paraId="30F11E88" w14:textId="77777777" w:rsidR="00170F9A" w:rsidRDefault="00170F9A" w:rsidP="00170F9A">
      <w:pPr>
        <w:keepNext/>
        <w:ind w:firstLine="0"/>
        <w:jc w:val="both"/>
      </w:pPr>
      <w:r w:rsidRPr="00170F9A">
        <w:rPr>
          <w:b/>
          <w:bCs/>
        </w:rPr>
        <w:drawing>
          <wp:inline distT="0" distB="0" distL="0" distR="0" wp14:anchorId="3D61B33E" wp14:editId="76A520DE">
            <wp:extent cx="5760085" cy="5391150"/>
            <wp:effectExtent l="0" t="0" r="0" b="0"/>
            <wp:docPr id="16196335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3352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908" w14:textId="0C7D5086" w:rsidR="00170F9A" w:rsidRDefault="00170F9A" w:rsidP="00170F9A">
      <w:pPr>
        <w:pStyle w:val="Legenda"/>
        <w:jc w:val="center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Benchmarking</w:t>
      </w:r>
    </w:p>
    <w:p w14:paraId="762B5F87" w14:textId="4BD0D2C6" w:rsidR="00170F9A" w:rsidRP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 xml:space="preserve">Resultados </w:t>
      </w:r>
    </w:p>
    <w:p w14:paraId="0F277629" w14:textId="1067181C" w:rsidR="00170F9A" w:rsidRP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>A análise comparativa revela que o mercado de saúde digital está dividido em três grandes pilares: conveniência do agendamento (</w:t>
      </w:r>
      <w:proofErr w:type="spellStart"/>
      <w:r w:rsidRPr="00170F9A">
        <w:t>Doctoralia</w:t>
      </w:r>
      <w:proofErr w:type="spellEnd"/>
      <w:r w:rsidRPr="00170F9A">
        <w:t>), agilidade no atendimento (Teleconsulta 24h) e redução de barreiras financeiras (</w:t>
      </w:r>
      <w:proofErr w:type="spellStart"/>
      <w:r w:rsidRPr="00170F9A">
        <w:t>MedPreve</w:t>
      </w:r>
      <w:proofErr w:type="spellEnd"/>
      <w:r w:rsidRPr="00170F9A">
        <w:t xml:space="preserve">). </w:t>
      </w:r>
    </w:p>
    <w:p w14:paraId="4F062D38" w14:textId="5B7192A0" w:rsidR="00170F9A" w:rsidRP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 xml:space="preserve">Agendamento: A tendência é a autonomia total do paciente, migrando de filas de espera físicas para agendamentos online 24h ou filas virtuais de pronto-atendimento. </w:t>
      </w:r>
    </w:p>
    <w:p w14:paraId="46374193" w14:textId="5E14B506" w:rsidR="00170F9A" w:rsidRP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 xml:space="preserve">Comunicação: O uso do WhatsApp consolidou-se como a principal ferramenta para triagem e envio de guias, enquanto o e-mail e SMS servem como reforço de lembretes. </w:t>
      </w:r>
    </w:p>
    <w:p w14:paraId="0285FB0D" w14:textId="77777777" w:rsid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>Documentação: Há uma transição clara para o prontuário eletrônico focado na entrega rápida de receitas e atestados digitais.</w:t>
      </w:r>
    </w:p>
    <w:p w14:paraId="2C19CA8E" w14:textId="77777777" w:rsidR="00170F9A" w:rsidRDefault="00170F9A" w:rsidP="00170F9A">
      <w:pPr>
        <w:pStyle w:val="PargrafodaLista"/>
        <w:ind w:firstLine="0"/>
        <w:jc w:val="both"/>
      </w:pPr>
    </w:p>
    <w:p w14:paraId="2A0A2828" w14:textId="104D5A18" w:rsidR="00170F9A" w:rsidRPr="00170F9A" w:rsidRDefault="00170F9A" w:rsidP="00170F9A">
      <w:pPr>
        <w:ind w:firstLine="0"/>
        <w:jc w:val="both"/>
      </w:pPr>
      <w:r w:rsidRPr="00170F9A">
        <w:rPr>
          <w:b/>
          <w:bCs/>
        </w:rPr>
        <w:t>I</w:t>
      </w:r>
      <w:r w:rsidRPr="00170F9A">
        <w:rPr>
          <w:b/>
          <w:bCs/>
        </w:rPr>
        <w:t>mplementa</w:t>
      </w:r>
      <w:r w:rsidRPr="00170F9A">
        <w:rPr>
          <w:b/>
          <w:bCs/>
        </w:rPr>
        <w:t>ção para</w:t>
      </w:r>
      <w:r w:rsidRPr="00170F9A">
        <w:rPr>
          <w:b/>
          <w:bCs/>
        </w:rPr>
        <w:t xml:space="preserve"> nosso Site (</w:t>
      </w:r>
      <w:proofErr w:type="spellStart"/>
      <w:r w:rsidRPr="00170F9A">
        <w:rPr>
          <w:b/>
          <w:bCs/>
        </w:rPr>
        <w:t>MedFlow</w:t>
      </w:r>
      <w:proofErr w:type="spellEnd"/>
      <w:r w:rsidRPr="00170F9A">
        <w:rPr>
          <w:b/>
          <w:bCs/>
        </w:rPr>
        <w:t xml:space="preserve">) </w:t>
      </w:r>
    </w:p>
    <w:p w14:paraId="62B35055" w14:textId="77777777" w:rsidR="00170F9A" w:rsidRPr="00170F9A" w:rsidRDefault="00170F9A" w:rsidP="00170F9A">
      <w:pPr>
        <w:ind w:firstLine="0"/>
        <w:jc w:val="both"/>
      </w:pPr>
      <w:r w:rsidRPr="00170F9A">
        <w:t xml:space="preserve">Com base na análise comparativa, nós decidimos que o </w:t>
      </w:r>
      <w:proofErr w:type="spellStart"/>
      <w:r w:rsidRPr="00170F9A">
        <w:t>MedFlow</w:t>
      </w:r>
      <w:proofErr w:type="spellEnd"/>
      <w:r w:rsidRPr="00170F9A">
        <w:t xml:space="preserve"> não será apenas um repositório de dados, mas uma ferramenta de automação. Implementaremos um Módulo de Triagem Inteligente e Agendamento Autônomo para otimizar o fluxo da clínica. Além disso, o sistema suportará o modelo híbrido (presencial e vídeo) e a emissão de Documentos Digitais, garantindo que a clínica atenda às demandas modernas de agilidade e transparência identificadas nos líderes de mercado." </w:t>
      </w:r>
    </w:p>
    <w:p w14:paraId="141DC9DD" w14:textId="77777777" w:rsidR="00170F9A" w:rsidRPr="00170F9A" w:rsidRDefault="00170F9A" w:rsidP="00170F9A">
      <w:pPr>
        <w:pStyle w:val="PargrafodaLista"/>
        <w:ind w:firstLine="0"/>
        <w:jc w:val="both"/>
      </w:pPr>
    </w:p>
    <w:p w14:paraId="077A4A11" w14:textId="29025FDA" w:rsidR="00170F9A" w:rsidRPr="00170F9A" w:rsidRDefault="00170F9A" w:rsidP="00170F9A">
      <w:pPr>
        <w:ind w:firstLine="0"/>
        <w:jc w:val="both"/>
      </w:pPr>
      <w:r w:rsidRPr="00170F9A">
        <w:t xml:space="preserve">1. Módulo de Triagem Inteligente (Inspirado na Teleconsulta 24h) </w:t>
      </w:r>
    </w:p>
    <w:p w14:paraId="79782C4A" w14:textId="77777777" w:rsidR="00170F9A" w:rsidRPr="00170F9A" w:rsidRDefault="00170F9A" w:rsidP="00170F9A">
      <w:pPr>
        <w:pStyle w:val="PargrafodaLista"/>
        <w:numPr>
          <w:ilvl w:val="0"/>
          <w:numId w:val="8"/>
        </w:numPr>
        <w:jc w:val="both"/>
      </w:pPr>
      <w:r w:rsidRPr="00170F9A">
        <w:t xml:space="preserve">Implementar um chat de triagem que coleta sintomas básicos antes do agendamento. Isso otimiza o tempo do médico e garante que o paciente escolha a especialidade correta. </w:t>
      </w:r>
    </w:p>
    <w:p w14:paraId="124802FB" w14:textId="77777777" w:rsidR="00170F9A" w:rsidRPr="00170F9A" w:rsidRDefault="00170F9A" w:rsidP="00170F9A">
      <w:pPr>
        <w:pStyle w:val="PargrafodaLista"/>
        <w:ind w:firstLine="0"/>
        <w:jc w:val="both"/>
      </w:pPr>
    </w:p>
    <w:p w14:paraId="74C9D8A7" w14:textId="6E2A3883" w:rsidR="00170F9A" w:rsidRPr="00170F9A" w:rsidRDefault="00170F9A" w:rsidP="00170F9A">
      <w:pPr>
        <w:ind w:firstLine="0"/>
        <w:jc w:val="both"/>
      </w:pPr>
      <w:r w:rsidRPr="00170F9A">
        <w:t xml:space="preserve">2. Agendamento com Autonomia e Confirmação (Inspirado na </w:t>
      </w:r>
      <w:proofErr w:type="spellStart"/>
      <w:r w:rsidRPr="00170F9A">
        <w:t>Doctoralia</w:t>
      </w:r>
      <w:proofErr w:type="spellEnd"/>
      <w:r w:rsidRPr="00170F9A">
        <w:t xml:space="preserve"> e Click Saúde) </w:t>
      </w:r>
    </w:p>
    <w:p w14:paraId="034752FF" w14:textId="5F11B148" w:rsidR="00170F9A" w:rsidRPr="00170F9A" w:rsidRDefault="00170F9A" w:rsidP="00170F9A">
      <w:pPr>
        <w:pStyle w:val="PargrafodaLista"/>
        <w:numPr>
          <w:ilvl w:val="0"/>
          <w:numId w:val="8"/>
        </w:numPr>
        <w:jc w:val="both"/>
      </w:pPr>
      <w:r w:rsidRPr="00170F9A">
        <w:t xml:space="preserve">Sistema de marcação online onde o paciente escolhe data e hora sem intermédio humano. </w:t>
      </w:r>
    </w:p>
    <w:p w14:paraId="55BB4B37" w14:textId="77777777" w:rsidR="00170F9A" w:rsidRPr="00170F9A" w:rsidRDefault="00170F9A" w:rsidP="00170F9A">
      <w:pPr>
        <w:pStyle w:val="PargrafodaLista"/>
        <w:numPr>
          <w:ilvl w:val="0"/>
          <w:numId w:val="8"/>
        </w:numPr>
        <w:jc w:val="both"/>
      </w:pPr>
      <w:r w:rsidRPr="00170F9A">
        <w:t xml:space="preserve">Envio automático de lembretes e confirmações via WhatsApp e E-mail para reduzir faltas. </w:t>
      </w:r>
    </w:p>
    <w:p w14:paraId="0D414E6E" w14:textId="77777777" w:rsidR="00170F9A" w:rsidRPr="00170F9A" w:rsidRDefault="00170F9A" w:rsidP="00170F9A">
      <w:pPr>
        <w:pStyle w:val="PargrafodaLista"/>
        <w:ind w:firstLine="0"/>
        <w:jc w:val="both"/>
      </w:pPr>
    </w:p>
    <w:p w14:paraId="1D1A6E01" w14:textId="696241B7" w:rsidR="00170F9A" w:rsidRPr="00170F9A" w:rsidRDefault="00170F9A" w:rsidP="00170F9A">
      <w:pPr>
        <w:ind w:firstLine="0"/>
        <w:jc w:val="both"/>
      </w:pPr>
      <w:r w:rsidRPr="00170F9A">
        <w:t xml:space="preserve">3. Atendimento Híbrido e Documentação Digital (Inspirado na Click Saúde) </w:t>
      </w:r>
    </w:p>
    <w:p w14:paraId="497C74D1" w14:textId="70665808" w:rsidR="00170F9A" w:rsidRP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 xml:space="preserve">Suporte para consultas presenciais e por vídeo. </w:t>
      </w:r>
    </w:p>
    <w:p w14:paraId="469A47E6" w14:textId="77777777" w:rsidR="00170F9A" w:rsidRP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 xml:space="preserve">Módulo de geração de atestados e receitas digitais diretamente no prontuário eletrônico. </w:t>
      </w:r>
    </w:p>
    <w:p w14:paraId="27C51175" w14:textId="77777777" w:rsidR="00170F9A" w:rsidRPr="00170F9A" w:rsidRDefault="00170F9A" w:rsidP="00170F9A">
      <w:pPr>
        <w:pStyle w:val="PargrafodaLista"/>
        <w:ind w:firstLine="0"/>
        <w:jc w:val="both"/>
      </w:pPr>
    </w:p>
    <w:p w14:paraId="59C10523" w14:textId="544EA5AA" w:rsidR="00170F9A" w:rsidRPr="00170F9A" w:rsidRDefault="00170F9A" w:rsidP="00170F9A">
      <w:pPr>
        <w:ind w:firstLine="0"/>
        <w:jc w:val="both"/>
      </w:pPr>
      <w:r w:rsidRPr="00170F9A">
        <w:t xml:space="preserve">4. Transparência de Valores (Inspirado na </w:t>
      </w:r>
      <w:proofErr w:type="spellStart"/>
      <w:r w:rsidRPr="00170F9A">
        <w:t>MedPreve</w:t>
      </w:r>
      <w:proofErr w:type="spellEnd"/>
      <w:r w:rsidRPr="00170F9A">
        <w:t xml:space="preserve">) </w:t>
      </w:r>
    </w:p>
    <w:p w14:paraId="79994D4A" w14:textId="5CEEF3F8" w:rsidR="00170F9A" w:rsidRDefault="00170F9A" w:rsidP="00170F9A">
      <w:pPr>
        <w:pStyle w:val="PargrafodaLista"/>
        <w:numPr>
          <w:ilvl w:val="0"/>
          <w:numId w:val="7"/>
        </w:numPr>
        <w:jc w:val="both"/>
      </w:pPr>
      <w:r w:rsidRPr="00170F9A">
        <w:t>Exibição clara do valor da consulta e facilitação do pagamento prévio para garantir a reserva do horário.</w:t>
      </w:r>
    </w:p>
    <w:p w14:paraId="41FCEB54" w14:textId="77777777" w:rsidR="00170F9A" w:rsidRDefault="00170F9A" w:rsidP="00170F9A">
      <w:pPr>
        <w:pStyle w:val="PargrafodaLista"/>
        <w:ind w:firstLine="0"/>
        <w:jc w:val="both"/>
      </w:pPr>
    </w:p>
    <w:p w14:paraId="4C8C211C" w14:textId="77777777" w:rsidR="00170F9A" w:rsidRDefault="00170F9A" w:rsidP="00170F9A">
      <w:pPr>
        <w:pStyle w:val="PargrafodaLista"/>
        <w:ind w:firstLine="0"/>
        <w:jc w:val="both"/>
      </w:pPr>
    </w:p>
    <w:p w14:paraId="23E29B5A" w14:textId="77777777" w:rsidR="00170F9A" w:rsidRDefault="00170F9A" w:rsidP="00170F9A">
      <w:pPr>
        <w:pStyle w:val="PargrafodaLista"/>
        <w:ind w:firstLine="0"/>
        <w:jc w:val="both"/>
      </w:pPr>
    </w:p>
    <w:p w14:paraId="78812514" w14:textId="77777777" w:rsidR="00170F9A" w:rsidRDefault="00170F9A" w:rsidP="00170F9A">
      <w:pPr>
        <w:pStyle w:val="PargrafodaLista"/>
        <w:ind w:firstLine="0"/>
        <w:jc w:val="both"/>
      </w:pPr>
    </w:p>
    <w:p w14:paraId="0A3598CB" w14:textId="77777777" w:rsidR="00170F9A" w:rsidRDefault="00170F9A" w:rsidP="00170F9A">
      <w:pPr>
        <w:ind w:firstLine="0"/>
        <w:jc w:val="both"/>
      </w:pPr>
    </w:p>
    <w:p w14:paraId="1A44CE20" w14:textId="77581BF6" w:rsidR="00170F9A" w:rsidRPr="00170F9A" w:rsidRDefault="00170F9A" w:rsidP="00170F9A">
      <w:pPr>
        <w:ind w:firstLine="0"/>
        <w:jc w:val="both"/>
        <w:rPr>
          <w:b/>
          <w:bCs/>
        </w:rPr>
      </w:pPr>
      <w:r w:rsidRPr="00170F9A">
        <w:rPr>
          <w:b/>
          <w:bCs/>
        </w:rPr>
        <w:t>Links das aplicações analisadas:</w:t>
      </w:r>
    </w:p>
    <w:p w14:paraId="15C6B4DD" w14:textId="2AEC44C0" w:rsidR="00170F9A" w:rsidRPr="00170F9A" w:rsidRDefault="00170F9A" w:rsidP="00170F9A">
      <w:pPr>
        <w:ind w:firstLine="0"/>
        <w:jc w:val="both"/>
      </w:pPr>
      <w:hyperlink r:id="rId8" w:tgtFrame="_blank" w:history="1">
        <w:r w:rsidRPr="00170F9A">
          <w:rPr>
            <w:rStyle w:val="Hyperlink"/>
          </w:rPr>
          <w:t>teleconsulta24h</w:t>
        </w:r>
      </w:hyperlink>
    </w:p>
    <w:p w14:paraId="0315474C" w14:textId="4E017918" w:rsidR="00170F9A" w:rsidRPr="00170F9A" w:rsidRDefault="00170F9A" w:rsidP="00170F9A">
      <w:pPr>
        <w:ind w:firstLine="0"/>
        <w:jc w:val="both"/>
      </w:pPr>
      <w:hyperlink r:id="rId9" w:history="1">
        <w:r w:rsidRPr="0065147E">
          <w:rPr>
            <w:rStyle w:val="Hyperlink"/>
          </w:rPr>
          <w:t>https://www.doctoralia.com.br/</w:t>
        </w:r>
      </w:hyperlink>
    </w:p>
    <w:p w14:paraId="625CED3F" w14:textId="12C41CD1" w:rsidR="00170F9A" w:rsidRPr="00170F9A" w:rsidRDefault="00170F9A" w:rsidP="00170F9A">
      <w:pPr>
        <w:ind w:firstLine="0"/>
        <w:jc w:val="both"/>
      </w:pPr>
      <w:hyperlink r:id="rId10" w:history="1">
        <w:r w:rsidRPr="0065147E">
          <w:rPr>
            <w:rStyle w:val="Hyperlink"/>
          </w:rPr>
          <w:t>https://agendamento.medprev.online/agendamento/</w:t>
        </w:r>
      </w:hyperlink>
    </w:p>
    <w:p w14:paraId="22068466" w14:textId="51CE772C" w:rsidR="00170F9A" w:rsidRPr="00170F9A" w:rsidRDefault="00170F9A" w:rsidP="00170F9A">
      <w:pPr>
        <w:ind w:firstLine="0"/>
        <w:jc w:val="both"/>
      </w:pPr>
      <w:hyperlink r:id="rId11" w:history="1">
        <w:r w:rsidRPr="0065147E">
          <w:rPr>
            <w:rStyle w:val="Hyperlink"/>
          </w:rPr>
          <w:t>https://assine.clicksaude.com.br/</w:t>
        </w:r>
      </w:hyperlink>
    </w:p>
    <w:p w14:paraId="0830D6B8" w14:textId="77777777" w:rsidR="00170F9A" w:rsidRPr="00170F9A" w:rsidRDefault="00170F9A" w:rsidP="00170F9A">
      <w:pPr>
        <w:pStyle w:val="PargrafodaLista"/>
        <w:ind w:firstLine="0"/>
        <w:jc w:val="both"/>
      </w:pPr>
    </w:p>
    <w:sectPr w:rsidR="00170F9A" w:rsidRPr="00170F9A" w:rsidSect="00170F9A">
      <w:head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F6F6" w14:textId="77777777" w:rsidR="00170F9A" w:rsidRDefault="00170F9A" w:rsidP="00170F9A">
      <w:pPr>
        <w:spacing w:line="240" w:lineRule="auto"/>
      </w:pPr>
      <w:r>
        <w:separator/>
      </w:r>
    </w:p>
  </w:endnote>
  <w:endnote w:type="continuationSeparator" w:id="0">
    <w:p w14:paraId="71132A0C" w14:textId="77777777" w:rsidR="00170F9A" w:rsidRDefault="00170F9A" w:rsidP="00170F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E256" w14:textId="77777777" w:rsidR="00170F9A" w:rsidRDefault="00170F9A" w:rsidP="00170F9A">
      <w:pPr>
        <w:spacing w:line="240" w:lineRule="auto"/>
      </w:pPr>
      <w:r>
        <w:separator/>
      </w:r>
    </w:p>
  </w:footnote>
  <w:footnote w:type="continuationSeparator" w:id="0">
    <w:p w14:paraId="3B42B340" w14:textId="77777777" w:rsidR="00170F9A" w:rsidRDefault="00170F9A" w:rsidP="00170F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D7A2" w14:textId="1CEA7926" w:rsidR="00170F9A" w:rsidRPr="00170F9A" w:rsidRDefault="00170F9A" w:rsidP="00170F9A">
    <w:pPr>
      <w:pStyle w:val="Cabealho"/>
    </w:pPr>
    <w:r>
      <w:t xml:space="preserve">                                    </w:t>
    </w:r>
    <w:r>
      <w:rPr>
        <w:noProof/>
      </w:rPr>
      <w:drawing>
        <wp:inline distT="0" distB="0" distL="0" distR="0" wp14:anchorId="3154378F" wp14:editId="1E9A54DE">
          <wp:extent cx="1623695" cy="425450"/>
          <wp:effectExtent l="0" t="0" r="0" b="0"/>
          <wp:docPr id="1473783536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69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1048"/>
    <w:multiLevelType w:val="hybridMultilevel"/>
    <w:tmpl w:val="843EA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A59B5"/>
    <w:multiLevelType w:val="hybridMultilevel"/>
    <w:tmpl w:val="A30EE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9C460A2"/>
    <w:multiLevelType w:val="hybridMultilevel"/>
    <w:tmpl w:val="D34A773C"/>
    <w:lvl w:ilvl="0" w:tplc="9350E2D6">
      <w:start w:val="1"/>
      <w:numFmt w:val="decimal"/>
      <w:lvlText w:val="%1)"/>
      <w:lvlJc w:val="left"/>
      <w:pPr>
        <w:ind w:left="121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29986501">
    <w:abstractNumId w:val="1"/>
  </w:num>
  <w:num w:numId="2" w16cid:durableId="2008098039">
    <w:abstractNumId w:val="4"/>
  </w:num>
  <w:num w:numId="3" w16cid:durableId="1180244290">
    <w:abstractNumId w:val="3"/>
  </w:num>
  <w:num w:numId="4" w16cid:durableId="813909010">
    <w:abstractNumId w:val="6"/>
  </w:num>
  <w:num w:numId="5" w16cid:durableId="1337223600">
    <w:abstractNumId w:val="5"/>
  </w:num>
  <w:num w:numId="6" w16cid:durableId="1165587121">
    <w:abstractNumId w:val="7"/>
  </w:num>
  <w:num w:numId="7" w16cid:durableId="345904843">
    <w:abstractNumId w:val="2"/>
  </w:num>
  <w:num w:numId="8" w16cid:durableId="54140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E0F76"/>
    <w:rsid w:val="00170F9A"/>
    <w:rsid w:val="001C0B4B"/>
    <w:rsid w:val="00281C06"/>
    <w:rsid w:val="00293CC5"/>
    <w:rsid w:val="00306C8A"/>
    <w:rsid w:val="00324787"/>
    <w:rsid w:val="00355030"/>
    <w:rsid w:val="00377ED1"/>
    <w:rsid w:val="00381802"/>
    <w:rsid w:val="003A4EC8"/>
    <w:rsid w:val="00430AB8"/>
    <w:rsid w:val="0048048D"/>
    <w:rsid w:val="00482746"/>
    <w:rsid w:val="004905FE"/>
    <w:rsid w:val="004B0810"/>
    <w:rsid w:val="004E0DE7"/>
    <w:rsid w:val="004E5687"/>
    <w:rsid w:val="005B67CF"/>
    <w:rsid w:val="005D3325"/>
    <w:rsid w:val="005E47ED"/>
    <w:rsid w:val="005E7347"/>
    <w:rsid w:val="00633203"/>
    <w:rsid w:val="006455C5"/>
    <w:rsid w:val="006A7602"/>
    <w:rsid w:val="006D20FB"/>
    <w:rsid w:val="00701842"/>
    <w:rsid w:val="00754F18"/>
    <w:rsid w:val="008F6D99"/>
    <w:rsid w:val="00903494"/>
    <w:rsid w:val="0092413E"/>
    <w:rsid w:val="00940C2B"/>
    <w:rsid w:val="009604CB"/>
    <w:rsid w:val="00963B27"/>
    <w:rsid w:val="009E4876"/>
    <w:rsid w:val="00A03B94"/>
    <w:rsid w:val="00A84B27"/>
    <w:rsid w:val="00AB716B"/>
    <w:rsid w:val="00AD799B"/>
    <w:rsid w:val="00C15344"/>
    <w:rsid w:val="00C76DBB"/>
    <w:rsid w:val="00C8337B"/>
    <w:rsid w:val="00D0223E"/>
    <w:rsid w:val="00DD7295"/>
    <w:rsid w:val="00E6048F"/>
    <w:rsid w:val="00E73E18"/>
    <w:rsid w:val="00E77841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70F9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0F9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70F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0F9A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170F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0F9A"/>
    <w:rPr>
      <w:rFonts w:ascii="Arial" w:hAnsi="Arial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170F9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econsulta24h.com.br/?utm_source=google&amp;utm_medium=cpc&amp;utm_campaign=g5_teleconsulta24h_telemedicina_google_search_convers%C3%A3o-lead_cpa&amp;utm_adgroup=telemedicina&amp;gad_source=1&amp;gad_campaignid=22386383989&amp;gbraid=0AAAAA-BZmk6X-IE2jP_qDLwTOt3Pz29dM&amp;gclid=Cj0KCQiAhOfLBhCCARIsAJPiopPHjIC1KbwqK4F7SQhHMgMQpURM5GtLrWNUkrFNKmlN1FFVzdAdBmsaApRWEALw_wc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sine.clicksaude.com.br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gendamento.medprev.online/agendament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ctoralia.com.br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LÍVIA BORGES MATOS</cp:lastModifiedBy>
  <cp:revision>2</cp:revision>
  <dcterms:created xsi:type="dcterms:W3CDTF">2026-02-04T14:20:00Z</dcterms:created>
  <dcterms:modified xsi:type="dcterms:W3CDTF">2026-02-04T14:20:00Z</dcterms:modified>
</cp:coreProperties>
</file>