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D81E" w14:textId="77777777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FUNÇÕES NATIVAS</w:t>
      </w:r>
    </w:p>
    <w:p w14:paraId="53AACB0B" w14:textId="77777777" w:rsidR="00E7075F" w:rsidRDefault="00E7075F" w:rsidP="00E7075F">
      <w:pPr>
        <w:spacing w:after="0" w:line="360" w:lineRule="auto"/>
      </w:pPr>
    </w:p>
    <w:p w14:paraId="54298A94" w14:textId="0FFE4786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CONCEITO</w:t>
      </w:r>
    </w:p>
    <w:p w14:paraId="0158D363" w14:textId="4B8EACC6" w:rsidR="00E7075F" w:rsidRDefault="00E7075F" w:rsidP="00E7075F">
      <w:pPr>
        <w:spacing w:after="0" w:line="360" w:lineRule="auto"/>
        <w:ind w:firstLine="708"/>
        <w:jc w:val="both"/>
      </w:pPr>
      <w:r>
        <w:t xml:space="preserve">Funções nativas, ou funções internas, como também são chamadas, são aquelas que já se encontram previamente </w:t>
      </w:r>
      <w:r>
        <w:t>disponíveis</w:t>
      </w:r>
      <w:r>
        <w:t xml:space="preserve"> aos desenvolvedores para utilização no ambiente SQL. Elas já estão prontas e </w:t>
      </w:r>
      <w:r>
        <w:t>disponíveis</w:t>
      </w:r>
      <w:r>
        <w:t xml:space="preserve"> desde a instalação, não necessitando serem desenvolvidas, como as </w:t>
      </w:r>
      <w:r w:rsidRPr="00E7075F">
        <w:rPr>
          <w:i/>
          <w:iCs/>
        </w:rPr>
        <w:t>functions</w:t>
      </w:r>
      <w:r>
        <w:t xml:space="preserve"> que veremos adiante.</w:t>
      </w:r>
    </w:p>
    <w:p w14:paraId="501659F5" w14:textId="2F16FECE" w:rsidR="00810EDB" w:rsidRDefault="00A07C99" w:rsidP="00A07C99">
      <w:pPr>
        <w:spacing w:after="0" w:line="360" w:lineRule="auto"/>
        <w:ind w:firstLine="708"/>
        <w:jc w:val="both"/>
      </w:pPr>
      <w:r>
        <w:t xml:space="preserve">Assim como em C# podemos utilizar diversas funções especificas ao carregar diferentes bibliotecas (lembra do comando </w:t>
      </w:r>
      <w:proofErr w:type="spellStart"/>
      <w:r w:rsidRPr="00A07C99">
        <w:rPr>
          <w:b/>
          <w:bCs/>
        </w:rPr>
        <w:t>using</w:t>
      </w:r>
      <w:proofErr w:type="spellEnd"/>
      <w:r>
        <w:t xml:space="preserve">, lá em cima do código, no VS </w:t>
      </w:r>
      <w:proofErr w:type="spellStart"/>
      <w:r>
        <w:t>Code</w:t>
      </w:r>
      <w:proofErr w:type="spellEnd"/>
      <w:r>
        <w:t>?), no SQL Server temos várias funções previamente disponíveis já presentes na estrutura de um banco de dados assim que ele é instanciado.</w:t>
      </w:r>
    </w:p>
    <w:p w14:paraId="6CD86B46" w14:textId="5A0300E2" w:rsidR="00810EDB" w:rsidRDefault="009A4D11" w:rsidP="00810EDB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5B552" wp14:editId="7A15EB27">
                <wp:simplePos x="0" y="0"/>
                <wp:positionH relativeFrom="column">
                  <wp:posOffset>4278354</wp:posOffset>
                </wp:positionH>
                <wp:positionV relativeFrom="paragraph">
                  <wp:posOffset>4162425</wp:posOffset>
                </wp:positionV>
                <wp:extent cx="1499401" cy="889939"/>
                <wp:effectExtent l="0" t="0" r="5715" b="571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401" cy="889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C6010" w14:textId="77777777" w:rsidR="009A4D11" w:rsidRPr="009A4D11" w:rsidRDefault="009A4D11" w:rsidP="009A4D11">
                            <w:pPr>
                              <w:spacing w:after="0" w:line="36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hyperlink r:id="rId4" w:history="1">
                              <w:r w:rsidRPr="009A4D1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https://www.sqlshack.com/use-sql-server-built-functions-create-user-defined-scalar-functions/</w:t>
                              </w:r>
                            </w:hyperlink>
                          </w:p>
                          <w:p w14:paraId="4CE3FF89" w14:textId="77777777" w:rsidR="009A4D11" w:rsidRDefault="009A4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5B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36.9pt;margin-top:327.75pt;width:118.05pt;height:7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" fillcolor="white [3201]" stroked="f" strokeweight=".5pt">
                <v:textbox>
                  <w:txbxContent>
                    <w:p w14:paraId="7A2C6010" w14:textId="77777777" w:rsidR="009A4D11" w:rsidRPr="009A4D11" w:rsidRDefault="009A4D11" w:rsidP="009A4D11">
                      <w:pPr>
                        <w:spacing w:after="0" w:line="36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hyperlink r:id="rId5" w:history="1">
                        <w:r w:rsidRPr="009A4D11">
                          <w:rPr>
                            <w:rStyle w:val="Hyperlink"/>
                            <w:sz w:val="16"/>
                            <w:szCs w:val="16"/>
                          </w:rPr>
                          <w:t>https://www.sqlshack.com/use-sql-server-built-functions-create-user-defined-scalar-functions/</w:t>
                        </w:r>
                      </w:hyperlink>
                    </w:p>
                    <w:p w14:paraId="4CE3FF89" w14:textId="77777777" w:rsidR="009A4D11" w:rsidRDefault="009A4D11"/>
                  </w:txbxContent>
                </v:textbox>
              </v:shape>
            </w:pict>
          </mc:Fallback>
        </mc:AlternateContent>
      </w:r>
      <w:r w:rsidR="00A07C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02CE4" wp14:editId="45DC1E4E">
                <wp:simplePos x="0" y="0"/>
                <wp:positionH relativeFrom="column">
                  <wp:posOffset>2065407</wp:posOffset>
                </wp:positionH>
                <wp:positionV relativeFrom="paragraph">
                  <wp:posOffset>2477411</wp:posOffset>
                </wp:positionV>
                <wp:extent cx="1948069" cy="2449002"/>
                <wp:effectExtent l="19050" t="19050" r="1460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24490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6000"/>
                          </a:schemeClr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75062" id="Retângulo 2" o:spid="_x0000_s1026" style="position:absolute;margin-left:162.65pt;margin-top:195.05pt;width:153.4pt;height:1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" fillcolor="#ed7d31 [3205]" strokecolor="#c00000" strokeweight="2.25pt">
                <v:fill opacity="16962f"/>
              </v:rect>
            </w:pict>
          </mc:Fallback>
        </mc:AlternateContent>
      </w:r>
      <w:r w:rsidR="00A07C99" w:rsidRPr="00A07C99">
        <w:drawing>
          <wp:inline distT="0" distB="0" distL="0" distR="0" wp14:anchorId="2FC5FDAA" wp14:editId="6AC724C2">
            <wp:extent cx="2802694" cy="48790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488" cy="48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0F4" w14:textId="77777777" w:rsidR="00A07C99" w:rsidRDefault="00A07C99" w:rsidP="00810EDB">
      <w:pPr>
        <w:spacing w:after="0" w:line="360" w:lineRule="auto"/>
        <w:jc w:val="center"/>
      </w:pPr>
    </w:p>
    <w:p w14:paraId="0E5BD253" w14:textId="77777777" w:rsidR="00A07C99" w:rsidRDefault="00A07C99" w:rsidP="00A07C99">
      <w:pPr>
        <w:spacing w:after="0" w:line="360" w:lineRule="auto"/>
        <w:ind w:firstLine="708"/>
        <w:jc w:val="both"/>
      </w:pPr>
      <w:r>
        <w:t>Em nosso projeto HROADS, já utilizamos algumas funções nativas, mesmo sem saber deste conceito. Vamos agora entender em quais categorias elas se agrupam/se subdividem e alguns exemplos de situações em que podem ser úteis:</w:t>
      </w:r>
    </w:p>
    <w:p w14:paraId="7FFC5528" w14:textId="77777777" w:rsidR="00A07C99" w:rsidRDefault="00A07C99" w:rsidP="00810EDB">
      <w:pPr>
        <w:spacing w:after="0" w:line="360" w:lineRule="auto"/>
        <w:jc w:val="both"/>
      </w:pPr>
    </w:p>
    <w:p w14:paraId="22E42317" w14:textId="77777777" w:rsidR="00E7075F" w:rsidRDefault="00E7075F" w:rsidP="00E7075F">
      <w:pPr>
        <w:spacing w:after="0" w:line="360" w:lineRule="auto"/>
      </w:pPr>
    </w:p>
    <w:p w14:paraId="2522EEF7" w14:textId="51BB691C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lastRenderedPageBreak/>
        <w:t>FUNÇÕES DE AGREGAÇÃO</w:t>
      </w:r>
    </w:p>
    <w:p w14:paraId="483649C1" w14:textId="77777777" w:rsidR="00E7075F" w:rsidRDefault="00E7075F" w:rsidP="00E7075F">
      <w:pPr>
        <w:spacing w:after="0" w:line="360" w:lineRule="auto"/>
      </w:pPr>
      <w:r>
        <w:tab/>
        <w:t>*DETERMINISTICAS;</w:t>
      </w:r>
    </w:p>
    <w:p w14:paraId="65B84AA7" w14:textId="77777777" w:rsidR="00E7075F" w:rsidRDefault="00E7075F" w:rsidP="00E7075F">
      <w:pPr>
        <w:spacing w:after="0" w:line="360" w:lineRule="auto"/>
      </w:pPr>
      <w:r>
        <w:tab/>
        <w:t>*NÃO DETERMINISTICAS;</w:t>
      </w:r>
    </w:p>
    <w:p w14:paraId="6A14C4D4" w14:textId="77777777" w:rsidR="00E7075F" w:rsidRDefault="00E7075F" w:rsidP="00E7075F">
      <w:pPr>
        <w:spacing w:after="0" w:line="360" w:lineRule="auto"/>
      </w:pPr>
    </w:p>
    <w:p w14:paraId="39CFE2E4" w14:textId="1DBC2912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FUNÇÕES ANALÍTICAS</w:t>
      </w:r>
    </w:p>
    <w:p w14:paraId="7740118D" w14:textId="77777777" w:rsidR="00E7075F" w:rsidRDefault="00E7075F" w:rsidP="00E7075F">
      <w:pPr>
        <w:spacing w:after="0" w:line="360" w:lineRule="auto"/>
      </w:pPr>
    </w:p>
    <w:p w14:paraId="6FEE4E6C" w14:textId="56805F78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FUNÇÕES DE CLASSIFICAÇÃO</w:t>
      </w:r>
    </w:p>
    <w:p w14:paraId="24437D59" w14:textId="77777777" w:rsidR="00E7075F" w:rsidRDefault="00E7075F" w:rsidP="00E7075F">
      <w:pPr>
        <w:spacing w:after="0" w:line="360" w:lineRule="auto"/>
      </w:pPr>
    </w:p>
    <w:p w14:paraId="4C2C7967" w14:textId="15DB66D2" w:rsidR="00E7075F" w:rsidRP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FUNÇÕES DO CONJUNTO DE LINHAS</w:t>
      </w:r>
    </w:p>
    <w:p w14:paraId="613A357D" w14:textId="77777777" w:rsidR="00E7075F" w:rsidRDefault="00E7075F" w:rsidP="00E7075F">
      <w:pPr>
        <w:spacing w:after="0" w:line="360" w:lineRule="auto"/>
      </w:pPr>
    </w:p>
    <w:p w14:paraId="1122EAC8" w14:textId="35EB3280" w:rsidR="00E7075F" w:rsidRDefault="00E7075F" w:rsidP="00E7075F">
      <w:pPr>
        <w:spacing w:after="0" w:line="360" w:lineRule="auto"/>
        <w:rPr>
          <w:b/>
          <w:bCs/>
        </w:rPr>
      </w:pPr>
      <w:r w:rsidRPr="00E7075F">
        <w:rPr>
          <w:b/>
          <w:bCs/>
        </w:rPr>
        <w:t>FUNÇÕES ESCALARES</w:t>
      </w:r>
    </w:p>
    <w:p w14:paraId="1AFD31BE" w14:textId="06E6617C" w:rsidR="009A4D11" w:rsidRPr="009A4D11" w:rsidRDefault="009A4D11" w:rsidP="00E7075F">
      <w:pPr>
        <w:spacing w:after="0" w:line="360" w:lineRule="auto"/>
      </w:pPr>
      <w:r>
        <w:t>Recebem</w:t>
      </w:r>
      <w:r w:rsidRPr="009A4D11">
        <w:t xml:space="preserve"> valor</w:t>
      </w:r>
      <w:r>
        <w:t>es</w:t>
      </w:r>
      <w:r w:rsidRPr="009A4D11">
        <w:t xml:space="preserve"> único</w:t>
      </w:r>
      <w:r>
        <w:t>s</w:t>
      </w:r>
      <w:r w:rsidRPr="009A4D11">
        <w:t xml:space="preserve"> e retornam um valor único. As funções escalares podem ser usadas onde uma expressão é válida.</w:t>
      </w:r>
    </w:p>
    <w:p w14:paraId="0C10FC75" w14:textId="77777777" w:rsidR="00E7075F" w:rsidRDefault="00E7075F" w:rsidP="00E7075F">
      <w:pPr>
        <w:spacing w:after="0" w:line="360" w:lineRule="auto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715"/>
      </w:tblGrid>
      <w:tr w:rsidR="00E7075F" w:rsidRPr="00E7075F" w14:paraId="3EB6699B" w14:textId="77777777" w:rsidTr="00E70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63E8F" w14:textId="77777777" w:rsidR="00E7075F" w:rsidRPr="00E7075F" w:rsidRDefault="00E7075F" w:rsidP="00E7075F">
            <w:pPr>
              <w:spacing w:after="0" w:line="360" w:lineRule="auto"/>
              <w:rPr>
                <w:b/>
                <w:bCs/>
              </w:rPr>
            </w:pPr>
            <w:r w:rsidRPr="00E7075F">
              <w:rPr>
                <w:b/>
                <w:bCs/>
              </w:rPr>
              <w:t>Categoria da função</w:t>
            </w:r>
          </w:p>
        </w:tc>
        <w:tc>
          <w:tcPr>
            <w:tcW w:w="0" w:type="auto"/>
            <w:vAlign w:val="center"/>
            <w:hideMark/>
          </w:tcPr>
          <w:p w14:paraId="2FFAAC72" w14:textId="77777777" w:rsidR="00E7075F" w:rsidRPr="00E7075F" w:rsidRDefault="00E7075F" w:rsidP="00E7075F">
            <w:pPr>
              <w:spacing w:after="0" w:line="360" w:lineRule="auto"/>
              <w:rPr>
                <w:b/>
                <w:bCs/>
              </w:rPr>
            </w:pPr>
            <w:r w:rsidRPr="00E7075F">
              <w:rPr>
                <w:b/>
                <w:bCs/>
              </w:rPr>
              <w:t>Descrição</w:t>
            </w:r>
          </w:p>
        </w:tc>
      </w:tr>
      <w:tr w:rsidR="00E7075F" w:rsidRPr="00E7075F" w14:paraId="3D8C377C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3121" w14:textId="77777777" w:rsidR="00E7075F" w:rsidRPr="00E7075F" w:rsidRDefault="00E7075F" w:rsidP="00E7075F">
            <w:pPr>
              <w:spacing w:after="0" w:line="360" w:lineRule="auto"/>
            </w:pPr>
            <w:hyperlink r:id="rId7" w:history="1">
              <w:r w:rsidRPr="00E7075F">
                <w:rPr>
                  <w:rStyle w:val="Hyperlink"/>
                </w:rPr>
                <w:t>Funções de configuração</w:t>
              </w:r>
            </w:hyperlink>
          </w:p>
        </w:tc>
        <w:tc>
          <w:tcPr>
            <w:tcW w:w="0" w:type="auto"/>
            <w:vAlign w:val="center"/>
            <w:hideMark/>
          </w:tcPr>
          <w:p w14:paraId="10AFA651" w14:textId="77777777" w:rsidR="00E7075F" w:rsidRPr="00E7075F" w:rsidRDefault="00E7075F" w:rsidP="00E7075F">
            <w:pPr>
              <w:spacing w:after="0" w:line="360" w:lineRule="auto"/>
            </w:pPr>
            <w:r w:rsidRPr="00E7075F">
              <w:t>Retornam informações sobre a configuração atual.</w:t>
            </w:r>
          </w:p>
        </w:tc>
      </w:tr>
      <w:tr w:rsidR="00E7075F" w:rsidRPr="00E7075F" w14:paraId="77111E65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6384" w14:textId="77777777" w:rsidR="00E7075F" w:rsidRPr="00E7075F" w:rsidRDefault="00E7075F" w:rsidP="00E7075F">
            <w:pPr>
              <w:spacing w:after="0" w:line="360" w:lineRule="auto"/>
            </w:pPr>
            <w:hyperlink r:id="rId8" w:history="1">
              <w:r w:rsidRPr="00E7075F">
                <w:rPr>
                  <w:rStyle w:val="Hyperlink"/>
                </w:rPr>
                <w:t>Funções de conversão</w:t>
              </w:r>
            </w:hyperlink>
          </w:p>
        </w:tc>
        <w:tc>
          <w:tcPr>
            <w:tcW w:w="0" w:type="auto"/>
            <w:vAlign w:val="center"/>
            <w:hideMark/>
          </w:tcPr>
          <w:p w14:paraId="7FABA620" w14:textId="77777777" w:rsidR="00E7075F" w:rsidRPr="00E7075F" w:rsidRDefault="00E7075F" w:rsidP="00E7075F">
            <w:pPr>
              <w:spacing w:after="0" w:line="360" w:lineRule="auto"/>
            </w:pPr>
            <w:r w:rsidRPr="00E7075F">
              <w:t>Suporte para conversão de tipos de dados.</w:t>
            </w:r>
          </w:p>
        </w:tc>
      </w:tr>
      <w:tr w:rsidR="00E7075F" w:rsidRPr="00E7075F" w14:paraId="089E58FC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03CC" w14:textId="77777777" w:rsidR="00E7075F" w:rsidRPr="00E7075F" w:rsidRDefault="00E7075F" w:rsidP="00E7075F">
            <w:pPr>
              <w:spacing w:after="0" w:line="360" w:lineRule="auto"/>
            </w:pPr>
            <w:hyperlink r:id="rId9" w:history="1">
              <w:r w:rsidRPr="00E7075F">
                <w:rPr>
                  <w:rStyle w:val="Hyperlink"/>
                </w:rPr>
                <w:t>Funções de 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24693BC" w14:textId="77777777" w:rsidR="00E7075F" w:rsidRPr="00E7075F" w:rsidRDefault="00E7075F" w:rsidP="00E7075F">
            <w:pPr>
              <w:spacing w:after="0" w:line="360" w:lineRule="auto"/>
            </w:pPr>
            <w:r w:rsidRPr="00E7075F">
              <w:t>Retornam informações sobre cursores.</w:t>
            </w:r>
          </w:p>
        </w:tc>
      </w:tr>
      <w:tr w:rsidR="00E7075F" w:rsidRPr="00E7075F" w14:paraId="67316EBD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6C2D" w14:textId="77777777" w:rsidR="00E7075F" w:rsidRPr="00E7075F" w:rsidRDefault="00E7075F" w:rsidP="00E7075F">
            <w:pPr>
              <w:spacing w:after="0" w:line="360" w:lineRule="auto"/>
            </w:pPr>
            <w:hyperlink r:id="rId10" w:history="1">
              <w:r w:rsidRPr="00E7075F">
                <w:rPr>
                  <w:rStyle w:val="Hyperlink"/>
                </w:rPr>
                <w:t>Tipos de dados e funções de data e hora</w:t>
              </w:r>
            </w:hyperlink>
          </w:p>
        </w:tc>
        <w:tc>
          <w:tcPr>
            <w:tcW w:w="0" w:type="auto"/>
            <w:vAlign w:val="center"/>
            <w:hideMark/>
          </w:tcPr>
          <w:p w14:paraId="4CEACFC4" w14:textId="77777777" w:rsidR="00E7075F" w:rsidRPr="00E7075F" w:rsidRDefault="00E7075F" w:rsidP="00E7075F">
            <w:pPr>
              <w:spacing w:after="0" w:line="360" w:lineRule="auto"/>
            </w:pPr>
            <w:r w:rsidRPr="00E7075F">
              <w:t>Executam operações em uma data e valores de entrada de hora e retornam valores de cadeia de caracteres, numéricos ou de data e hora.</w:t>
            </w:r>
          </w:p>
        </w:tc>
      </w:tr>
      <w:tr w:rsidR="00E7075F" w:rsidRPr="00E7075F" w14:paraId="7E593730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2F02" w14:textId="77777777" w:rsidR="00E7075F" w:rsidRPr="00E7075F" w:rsidRDefault="00E7075F" w:rsidP="00E7075F">
            <w:pPr>
              <w:spacing w:after="0" w:line="360" w:lineRule="auto"/>
            </w:pPr>
            <w:hyperlink r:id="rId11" w:history="1">
              <w:r w:rsidRPr="00E7075F">
                <w:rPr>
                  <w:rStyle w:val="Hyperlink"/>
                </w:rPr>
                <w:t>Funções JSON</w:t>
              </w:r>
            </w:hyperlink>
          </w:p>
        </w:tc>
        <w:tc>
          <w:tcPr>
            <w:tcW w:w="0" w:type="auto"/>
            <w:vAlign w:val="center"/>
            <w:hideMark/>
          </w:tcPr>
          <w:p w14:paraId="2D826493" w14:textId="77777777" w:rsidR="00E7075F" w:rsidRPr="00E7075F" w:rsidRDefault="00E7075F" w:rsidP="00E7075F">
            <w:pPr>
              <w:spacing w:after="0" w:line="360" w:lineRule="auto"/>
            </w:pPr>
            <w:r w:rsidRPr="00E7075F">
              <w:t>Validam, consultam ou alteram dados JSON.</w:t>
            </w:r>
          </w:p>
        </w:tc>
      </w:tr>
      <w:tr w:rsidR="00E7075F" w:rsidRPr="00E7075F" w14:paraId="1F5DDB16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19D5" w14:textId="77777777" w:rsidR="00E7075F" w:rsidRPr="00E7075F" w:rsidRDefault="00E7075F" w:rsidP="00E7075F">
            <w:pPr>
              <w:spacing w:after="0" w:line="360" w:lineRule="auto"/>
            </w:pPr>
            <w:hyperlink r:id="rId12" w:history="1">
              <w:r w:rsidRPr="00E7075F">
                <w:rPr>
                  <w:rStyle w:val="Hyperlink"/>
                </w:rPr>
                <w:t>Funções lógicas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896E1B7" w14:textId="77777777" w:rsidR="00E7075F" w:rsidRPr="00E7075F" w:rsidRDefault="00E7075F" w:rsidP="00E7075F">
            <w:pPr>
              <w:spacing w:after="0" w:line="360" w:lineRule="auto"/>
            </w:pPr>
            <w:r w:rsidRPr="00E7075F">
              <w:t>Executam operações lógicas.</w:t>
            </w:r>
          </w:p>
        </w:tc>
      </w:tr>
      <w:tr w:rsidR="00E7075F" w:rsidRPr="00E7075F" w14:paraId="0F1D1F52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97E8" w14:textId="77777777" w:rsidR="00E7075F" w:rsidRPr="00E7075F" w:rsidRDefault="00E7075F" w:rsidP="00E7075F">
            <w:pPr>
              <w:spacing w:after="0" w:line="360" w:lineRule="auto"/>
            </w:pPr>
            <w:hyperlink r:id="rId13" w:history="1">
              <w:r w:rsidRPr="00E7075F">
                <w:rPr>
                  <w:rStyle w:val="Hyperlink"/>
                </w:rPr>
                <w:t>Funções matemáticas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9292F9" w14:textId="77777777" w:rsidR="00E7075F" w:rsidRPr="00E7075F" w:rsidRDefault="00E7075F" w:rsidP="00E7075F">
            <w:pPr>
              <w:spacing w:after="0" w:line="360" w:lineRule="auto"/>
            </w:pPr>
            <w:r w:rsidRPr="00E7075F">
              <w:t>Executam cálculos baseados em valores de entrada fornecidos como parâmetros às funções e retorna valores numéricos.</w:t>
            </w:r>
          </w:p>
        </w:tc>
      </w:tr>
      <w:tr w:rsidR="00E7075F" w:rsidRPr="00E7075F" w14:paraId="01C6E864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3D7D" w14:textId="77777777" w:rsidR="00E7075F" w:rsidRPr="00E7075F" w:rsidRDefault="00E7075F" w:rsidP="00E7075F">
            <w:pPr>
              <w:spacing w:after="0" w:line="360" w:lineRule="auto"/>
            </w:pPr>
            <w:hyperlink r:id="rId14" w:history="1">
              <w:r w:rsidRPr="00E7075F">
                <w:rPr>
                  <w:rStyle w:val="Hyperlink"/>
                </w:rPr>
                <w:t>Funções de metadados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0EE729" w14:textId="77777777" w:rsidR="00E7075F" w:rsidRPr="00E7075F" w:rsidRDefault="00E7075F" w:rsidP="00E7075F">
            <w:pPr>
              <w:spacing w:after="0" w:line="360" w:lineRule="auto"/>
            </w:pPr>
            <w:r w:rsidRPr="00E7075F">
              <w:t>Retornam informações sobre o banco de dados e objetos de banco de dados.</w:t>
            </w:r>
          </w:p>
        </w:tc>
      </w:tr>
      <w:tr w:rsidR="00E7075F" w:rsidRPr="00E7075F" w14:paraId="00411FA1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E54C" w14:textId="77777777" w:rsidR="00E7075F" w:rsidRPr="00E7075F" w:rsidRDefault="00E7075F" w:rsidP="00E7075F">
            <w:pPr>
              <w:spacing w:after="0" w:line="360" w:lineRule="auto"/>
            </w:pPr>
            <w:hyperlink r:id="rId15" w:history="1">
              <w:r w:rsidRPr="00E7075F">
                <w:rPr>
                  <w:rStyle w:val="Hyperlink"/>
                </w:rPr>
                <w:t>Funções de segurança</w:t>
              </w:r>
            </w:hyperlink>
          </w:p>
        </w:tc>
        <w:tc>
          <w:tcPr>
            <w:tcW w:w="0" w:type="auto"/>
            <w:vAlign w:val="center"/>
            <w:hideMark/>
          </w:tcPr>
          <w:p w14:paraId="63E26B74" w14:textId="77777777" w:rsidR="00E7075F" w:rsidRPr="00E7075F" w:rsidRDefault="00E7075F" w:rsidP="00E7075F">
            <w:pPr>
              <w:spacing w:after="0" w:line="360" w:lineRule="auto"/>
            </w:pPr>
            <w:r w:rsidRPr="00E7075F">
              <w:t>Retornam informações sobre usuários e funções.</w:t>
            </w:r>
          </w:p>
        </w:tc>
      </w:tr>
      <w:tr w:rsidR="00E7075F" w:rsidRPr="00E7075F" w14:paraId="01E35577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18D6" w14:textId="77777777" w:rsidR="00E7075F" w:rsidRPr="00E7075F" w:rsidRDefault="00E7075F" w:rsidP="00E7075F">
            <w:pPr>
              <w:spacing w:after="0" w:line="360" w:lineRule="auto"/>
            </w:pPr>
            <w:hyperlink r:id="rId16" w:history="1">
              <w:r w:rsidRPr="00E7075F">
                <w:rPr>
                  <w:rStyle w:val="Hyperlink"/>
                </w:rPr>
                <w:t>Funções de cadeia de caracteres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730B02B" w14:textId="77777777" w:rsidR="00E7075F" w:rsidRPr="00E7075F" w:rsidRDefault="00E7075F" w:rsidP="00E7075F">
            <w:pPr>
              <w:spacing w:after="0" w:line="360" w:lineRule="auto"/>
            </w:pPr>
            <w:r w:rsidRPr="00E7075F">
              <w:t xml:space="preserve">Executam operações em um valor de entrada de cadeia de caracteres (char ou </w:t>
            </w:r>
            <w:proofErr w:type="spellStart"/>
            <w:r w:rsidRPr="00E7075F">
              <w:t>varchar</w:t>
            </w:r>
            <w:proofErr w:type="spellEnd"/>
            <w:r w:rsidRPr="00E7075F">
              <w:t>) e retornam uma cadeia de caracteres ou um valor numérico.</w:t>
            </w:r>
          </w:p>
        </w:tc>
      </w:tr>
      <w:tr w:rsidR="00E7075F" w:rsidRPr="00E7075F" w14:paraId="68C46242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262AB" w14:textId="77777777" w:rsidR="00E7075F" w:rsidRPr="00E7075F" w:rsidRDefault="00E7075F" w:rsidP="00E7075F">
            <w:pPr>
              <w:spacing w:after="0" w:line="360" w:lineRule="auto"/>
            </w:pPr>
            <w:hyperlink r:id="rId17" w:history="1">
              <w:r w:rsidRPr="00E7075F">
                <w:rPr>
                  <w:rStyle w:val="Hyperlink"/>
                </w:rPr>
                <w:t>Funções do Sistema</w:t>
              </w:r>
            </w:hyperlink>
          </w:p>
        </w:tc>
        <w:tc>
          <w:tcPr>
            <w:tcW w:w="0" w:type="auto"/>
            <w:vAlign w:val="center"/>
            <w:hideMark/>
          </w:tcPr>
          <w:p w14:paraId="389FE296" w14:textId="77777777" w:rsidR="00E7075F" w:rsidRPr="00E7075F" w:rsidRDefault="00E7075F" w:rsidP="00E7075F">
            <w:pPr>
              <w:spacing w:after="0" w:line="360" w:lineRule="auto"/>
            </w:pPr>
            <w:r w:rsidRPr="00E7075F">
              <w:t>Executam operações e informações de retorno sobre valores, objetos e configurações em uma instância do SQL Server.</w:t>
            </w:r>
          </w:p>
        </w:tc>
      </w:tr>
      <w:tr w:rsidR="00E7075F" w:rsidRPr="00E7075F" w14:paraId="378268E2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5D5C" w14:textId="77777777" w:rsidR="00E7075F" w:rsidRPr="00E7075F" w:rsidRDefault="00E7075F" w:rsidP="00E7075F">
            <w:pPr>
              <w:spacing w:after="0" w:line="360" w:lineRule="auto"/>
            </w:pPr>
            <w:hyperlink r:id="rId18" w:history="1">
              <w:r w:rsidRPr="00E7075F">
                <w:rPr>
                  <w:rStyle w:val="Hyperlink"/>
                </w:rPr>
                <w:t>Funções estatísticas do sistema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C7507" w14:textId="77777777" w:rsidR="00E7075F" w:rsidRPr="00E7075F" w:rsidRDefault="00E7075F" w:rsidP="00E7075F">
            <w:pPr>
              <w:spacing w:after="0" w:line="360" w:lineRule="auto"/>
            </w:pPr>
            <w:r w:rsidRPr="00E7075F">
              <w:t>Retornam informações estatísticas sobre o sistema.</w:t>
            </w:r>
          </w:p>
        </w:tc>
      </w:tr>
      <w:tr w:rsidR="00E7075F" w:rsidRPr="00E7075F" w14:paraId="5C3A1491" w14:textId="77777777" w:rsidTr="00E70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69B0" w14:textId="77777777" w:rsidR="00E7075F" w:rsidRPr="00E7075F" w:rsidRDefault="00E7075F" w:rsidP="00E7075F">
            <w:pPr>
              <w:spacing w:after="0" w:line="360" w:lineRule="auto"/>
            </w:pPr>
            <w:hyperlink r:id="rId19" w:history="1">
              <w:r w:rsidRPr="00E7075F">
                <w:rPr>
                  <w:rStyle w:val="Hyperlink"/>
                </w:rPr>
                <w:t>Funções de texto e imagem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958A2" w14:textId="77777777" w:rsidR="00E7075F" w:rsidRPr="00E7075F" w:rsidRDefault="00E7075F" w:rsidP="00E7075F">
            <w:pPr>
              <w:spacing w:after="0" w:line="360" w:lineRule="auto"/>
            </w:pPr>
            <w:r w:rsidRPr="00E7075F">
              <w:t>Executam operações em valores de entrada de texto ou imagem ou colunas e retornam informações sobre o valor.</w:t>
            </w:r>
          </w:p>
        </w:tc>
      </w:tr>
    </w:tbl>
    <w:p w14:paraId="3145D4B3" w14:textId="7156236C" w:rsidR="00E7075F" w:rsidRDefault="00E7075F" w:rsidP="00E7075F">
      <w:pPr>
        <w:spacing w:after="0" w:line="360" w:lineRule="auto"/>
        <w:rPr>
          <w:b/>
          <w:bCs/>
        </w:rPr>
      </w:pPr>
    </w:p>
    <w:p w14:paraId="1099E11F" w14:textId="506D7068" w:rsidR="00055FB8" w:rsidRDefault="00055FB8" w:rsidP="00E7075F">
      <w:pPr>
        <w:spacing w:after="0" w:line="360" w:lineRule="auto"/>
        <w:rPr>
          <w:b/>
          <w:bCs/>
        </w:rPr>
      </w:pPr>
      <w:r>
        <w:rPr>
          <w:b/>
          <w:bCs/>
        </w:rPr>
        <w:t>EXEMPLO DE UTILIZAÇÃO DA FUNÇÃO DATENAME</w:t>
      </w:r>
    </w:p>
    <w:p w14:paraId="05D3CC94" w14:textId="295BFD8B" w:rsidR="00055FB8" w:rsidRDefault="00055FB8" w:rsidP="00E7075F">
      <w:pPr>
        <w:spacing w:after="0" w:line="360" w:lineRule="auto"/>
        <w:rPr>
          <w:b/>
          <w:bCs/>
        </w:rPr>
      </w:pPr>
    </w:p>
    <w:p w14:paraId="491A84AE" w14:textId="2D37A988" w:rsidR="00055FB8" w:rsidRDefault="00055FB8" w:rsidP="00E7075F">
      <w:pPr>
        <w:spacing w:after="0" w:line="360" w:lineRule="auto"/>
        <w:rPr>
          <w:b/>
          <w:bCs/>
        </w:rPr>
      </w:pPr>
      <w:r w:rsidRPr="00055FB8">
        <w:rPr>
          <w:b/>
          <w:bCs/>
        </w:rPr>
        <w:drawing>
          <wp:inline distT="0" distB="0" distL="0" distR="0" wp14:anchorId="4B6F9F93" wp14:editId="682C170F">
            <wp:extent cx="5759450" cy="868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EA0" w14:textId="68A375EC" w:rsidR="00055FB8" w:rsidRDefault="00055FB8" w:rsidP="00E7075F">
      <w:pPr>
        <w:spacing w:after="0" w:line="360" w:lineRule="auto"/>
        <w:rPr>
          <w:b/>
          <w:bCs/>
        </w:rPr>
      </w:pPr>
      <w:r w:rsidRPr="00055FB8">
        <w:rPr>
          <w:b/>
          <w:bCs/>
        </w:rPr>
        <w:drawing>
          <wp:inline distT="0" distB="0" distL="0" distR="0" wp14:anchorId="61EFD6FE" wp14:editId="4917C808">
            <wp:extent cx="3772426" cy="408679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FB08" w14:textId="77777777" w:rsidR="00055FB8" w:rsidRDefault="00055FB8" w:rsidP="00E7075F">
      <w:pPr>
        <w:spacing w:after="0" w:line="360" w:lineRule="auto"/>
        <w:rPr>
          <w:b/>
          <w:bCs/>
        </w:rPr>
      </w:pPr>
    </w:p>
    <w:p w14:paraId="361438C8" w14:textId="6CD05949" w:rsidR="00E7075F" w:rsidRDefault="00E7075F" w:rsidP="00E7075F">
      <w:pPr>
        <w:spacing w:after="0" w:line="360" w:lineRule="auto"/>
        <w:rPr>
          <w:b/>
          <w:bCs/>
        </w:rPr>
      </w:pPr>
      <w:r>
        <w:rPr>
          <w:b/>
          <w:bCs/>
        </w:rPr>
        <w:t>*DETERMINISMO DE FUNÇÃO</w:t>
      </w:r>
    </w:p>
    <w:p w14:paraId="1AC87C9D" w14:textId="18615067" w:rsidR="00E7075F" w:rsidRDefault="00E7075F" w:rsidP="00E7075F">
      <w:pPr>
        <w:spacing w:after="0" w:line="360" w:lineRule="auto"/>
        <w:rPr>
          <w:b/>
          <w:bCs/>
        </w:rPr>
      </w:pPr>
    </w:p>
    <w:p w14:paraId="68565030" w14:textId="73D27B47" w:rsidR="00E7075F" w:rsidRPr="00E7075F" w:rsidRDefault="00E7075F" w:rsidP="00E7075F">
      <w:pPr>
        <w:spacing w:after="0" w:line="360" w:lineRule="auto"/>
        <w:rPr>
          <w:b/>
          <w:bCs/>
        </w:rPr>
      </w:pPr>
      <w:r>
        <w:rPr>
          <w:b/>
          <w:bCs/>
        </w:rPr>
        <w:t>ORDENAÇÃO DE FUNÇÕES</w:t>
      </w:r>
    </w:p>
    <w:sectPr w:rsidR="00E7075F" w:rsidRPr="00E7075F" w:rsidSect="00E7075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5F"/>
    <w:rsid w:val="00055FB8"/>
    <w:rsid w:val="00211175"/>
    <w:rsid w:val="00810EDB"/>
    <w:rsid w:val="009A4D11"/>
    <w:rsid w:val="00A07C99"/>
    <w:rsid w:val="00E7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FC47"/>
  <w15:chartTrackingRefBased/>
  <w15:docId w15:val="{F371F766-DD14-4B65-A6C3-962D3C3F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07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sql/t-sql/functions/conversion-functions-transact-sql?view=sql-server-ver15" TargetMode="External"/><Relationship Id="rId13" Type="http://schemas.openxmlformats.org/officeDocument/2006/relationships/hyperlink" Target="https://docs.microsoft.com/pt-br/sql/t-sql/functions/mathematical-functions-transact-sql?view=sql-server-ver15" TargetMode="External"/><Relationship Id="rId18" Type="http://schemas.openxmlformats.org/officeDocument/2006/relationships/hyperlink" Target="https://docs.microsoft.com/pt-br/sql/t-sql/functions/system-statistical-functions-transact-sql?view=sql-server-ver1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docs.microsoft.com/pt-br/sql/t-sql/functions/configuration-functions-transact-sql?view=sql-server-ver15" TargetMode="External"/><Relationship Id="rId12" Type="http://schemas.openxmlformats.org/officeDocument/2006/relationships/hyperlink" Target="https://docs.microsoft.com/pt-br/sql/t-sql/functions/logical-functions-choose-transact-sql?view=sql-server-ver15" TargetMode="External"/><Relationship Id="rId17" Type="http://schemas.openxmlformats.org/officeDocument/2006/relationships/hyperlink" Target="https://docs.microsoft.com/pt-br/sql/relational-databases/system-functions/system-functions-category-transact-sql?view=sql-server-ver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pt-br/sql/t-sql/functions/string-functions-transact-sql?view=sql-server-ver15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pt-br/sql/t-sql/functions/json-functions-transact-sql?view=sql-server-ver15" TargetMode="External"/><Relationship Id="rId5" Type="http://schemas.openxmlformats.org/officeDocument/2006/relationships/hyperlink" Target="https://www.sqlshack.com/use-sql-server-built-functions-create-user-defined-scalar-functions/" TargetMode="External"/><Relationship Id="rId15" Type="http://schemas.openxmlformats.org/officeDocument/2006/relationships/hyperlink" Target="https://docs.microsoft.com/pt-br/sql/t-sql/functions/security-functions-transact-sql?view=sql-server-ver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pt-br/sql/t-sql/functions/date-and-time-data-types-and-functions-transact-sql?view=sql-server-ver15" TargetMode="External"/><Relationship Id="rId19" Type="http://schemas.openxmlformats.org/officeDocument/2006/relationships/hyperlink" Target="https://docs.microsoft.com/pt-br/sql/t-sql/functions/text-and-image-functions-textptr-transact-sql?view=sql-server-ver15" TargetMode="External"/><Relationship Id="rId4" Type="http://schemas.openxmlformats.org/officeDocument/2006/relationships/hyperlink" Target="https://www.sqlshack.com/use-sql-server-built-functions-create-user-defined-scalar-functions/" TargetMode="External"/><Relationship Id="rId9" Type="http://schemas.openxmlformats.org/officeDocument/2006/relationships/hyperlink" Target="https://docs.microsoft.com/pt-br/sql/t-sql/functions/cursor-functions-transact-sql?view=sql-server-ver15" TargetMode="External"/><Relationship Id="rId14" Type="http://schemas.openxmlformats.org/officeDocument/2006/relationships/hyperlink" Target="https://docs.microsoft.com/pt-br/sql/t-sql/functions/metadata-functions-transact-sql?view=sql-server-ver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</cp:revision>
  <dcterms:created xsi:type="dcterms:W3CDTF">2021-08-12T13:26:00Z</dcterms:created>
  <dcterms:modified xsi:type="dcterms:W3CDTF">2021-08-12T14:36:00Z</dcterms:modified>
</cp:coreProperties>
</file>