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F3A7E" w14:textId="77777777" w:rsidR="006F6A6D" w:rsidRDefault="006F6A6D" w:rsidP="006F6A6D">
      <w:pPr>
        <w:pStyle w:val="Ttulo1"/>
      </w:pPr>
      <w:r>
        <w:t>1 – Mundo Comum</w:t>
      </w:r>
    </w:p>
    <w:p w14:paraId="3833E704" w14:textId="77777777" w:rsidR="006F6A6D" w:rsidRDefault="006F6A6D" w:rsidP="006F6A6D"/>
    <w:p w14:paraId="3A324604" w14:textId="77777777" w:rsidR="006F6A6D" w:rsidRDefault="006F6A6D" w:rsidP="00AA5522">
      <w:r>
        <w:t xml:space="preserve">Uma agência de turismo chamada </w:t>
      </w:r>
      <w:proofErr w:type="spellStart"/>
      <w:r>
        <w:t>CodeTur</w:t>
      </w:r>
      <w:proofErr w:type="spellEnd"/>
      <w:r>
        <w:t xml:space="preserve"> de pequeno porte que atua no ramo de pacotes turísticos voltado para desenvolvedores</w:t>
      </w:r>
      <w:r w:rsidR="00AA5522">
        <w:t xml:space="preserve"> criada por Fernando Ramos em 2019 na região da Avenida Paulista em São Paulo. </w:t>
      </w:r>
    </w:p>
    <w:p w14:paraId="35B4DED2" w14:textId="77777777" w:rsidR="0066345C" w:rsidRDefault="00AA5522" w:rsidP="00AA5522">
      <w:r>
        <w:t>Atualmente Fernando divulga os pacotes de viagens de sua agência em Eventos de TI por meio de panfletos, com o crescimento do número de pacotes</w:t>
      </w:r>
      <w:r w:rsidR="0066345C">
        <w:t xml:space="preserve"> ficou inviável a criação de panfletos para cada pacote.</w:t>
      </w:r>
    </w:p>
    <w:p w14:paraId="76D4F02F" w14:textId="77777777" w:rsidR="00E01A72" w:rsidRDefault="0066345C" w:rsidP="006F6A6D">
      <w:r>
        <w:t>------------------------------------------------------------------------------------------------------------------------------</w:t>
      </w:r>
    </w:p>
    <w:p w14:paraId="620F295E" w14:textId="77777777" w:rsidR="0066345C" w:rsidRDefault="0066345C" w:rsidP="006F6A6D">
      <w:r>
        <w:t>Uma lanchonete chamada 01Burguer de pequeno porte que atua no ramo alimentício criada por Fernando Ramos em 2019 na região da Avenida Paulista em São Paulo.</w:t>
      </w:r>
    </w:p>
    <w:p w14:paraId="7AB2E35F" w14:textId="77777777" w:rsidR="0066345C" w:rsidRDefault="0066345C" w:rsidP="006F6A6D">
      <w:r>
        <w:t>Atualmente a divulgação da lanchonete é feita através de panfletos, dificultando a alteração das informações referente aos lanches, aumentando os custos do negócio por meio da impressão de panfletos e contratação de divulgadores e não contribuindo para o meio Ambiente pois muitos são jogados no chão.</w:t>
      </w:r>
    </w:p>
    <w:p w14:paraId="3BC9A6C1" w14:textId="77777777" w:rsidR="0066345C" w:rsidRDefault="0066345C" w:rsidP="0066345C">
      <w:pPr>
        <w:pStyle w:val="Ttulo1"/>
        <w:jc w:val="both"/>
      </w:pPr>
      <w:r>
        <w:t>2 – Chamado para a Aventura</w:t>
      </w:r>
    </w:p>
    <w:p w14:paraId="420EFBAD" w14:textId="77777777" w:rsidR="0066345C" w:rsidRDefault="0066345C" w:rsidP="0066345C"/>
    <w:p w14:paraId="53D9F337" w14:textId="77777777" w:rsidR="0066345C" w:rsidRDefault="00F91FD3" w:rsidP="00F91FD3">
      <w:r>
        <w:t>Fernando Ramos, lhe contratou para desenvolver um aplicativo onde seja possível os usuários visualizarem os pacotes ofertados por sua empresa de forma simples.</w:t>
      </w:r>
    </w:p>
    <w:p w14:paraId="6B5456E0" w14:textId="77777777" w:rsidR="00F91FD3" w:rsidRDefault="00F91FD3" w:rsidP="00F91FD3">
      <w:pPr>
        <w:ind w:firstLine="708"/>
      </w:pPr>
      <w:r>
        <w:t>Sua missão é:</w:t>
      </w:r>
    </w:p>
    <w:p w14:paraId="1D95BDAC" w14:textId="77777777" w:rsidR="00F91FD3" w:rsidRDefault="00F91FD3" w:rsidP="00F91FD3">
      <w:pPr>
        <w:ind w:firstLine="708"/>
      </w:pPr>
      <w:r>
        <w:tab/>
        <w:t>- Fazer o levantamento de requisitos.</w:t>
      </w:r>
    </w:p>
    <w:p w14:paraId="149A3159" w14:textId="77777777" w:rsidR="00F91FD3" w:rsidRDefault="00F91FD3" w:rsidP="00F91FD3">
      <w:pPr>
        <w:ind w:firstLine="708"/>
      </w:pPr>
      <w:r>
        <w:tab/>
        <w:t>- Criar os Diagramas UML</w:t>
      </w:r>
    </w:p>
    <w:p w14:paraId="7A63F035" w14:textId="77777777" w:rsidR="00F91FD3" w:rsidRDefault="00F91FD3" w:rsidP="00F91FD3">
      <w:pPr>
        <w:ind w:firstLine="708"/>
      </w:pPr>
      <w:r>
        <w:tab/>
        <w:t>- Fazer a documentação do projeto.</w:t>
      </w:r>
    </w:p>
    <w:p w14:paraId="67030907" w14:textId="77777777" w:rsidR="00F91FD3" w:rsidRDefault="00F91FD3" w:rsidP="00F91FD3">
      <w:pPr>
        <w:ind w:firstLine="708"/>
      </w:pPr>
      <w:r>
        <w:tab/>
        <w:t>- Desenvolvimento da Solução.</w:t>
      </w:r>
    </w:p>
    <w:p w14:paraId="7A7E4168" w14:textId="77777777" w:rsidR="00F91FD3" w:rsidRDefault="00F91FD3" w:rsidP="00F91FD3">
      <w:r>
        <w:t>------------------------------------------------------------------------------------------------------------------------------</w:t>
      </w:r>
    </w:p>
    <w:p w14:paraId="58A03A40" w14:textId="77777777" w:rsidR="00F91FD3" w:rsidRDefault="00F91FD3" w:rsidP="00F91FD3">
      <w:r>
        <w:t xml:space="preserve">Fernando Ramos, lhe contratou para desenvolver um aplicativo onde seja possível os usuários visualizarem os </w:t>
      </w:r>
      <w:r>
        <w:t>produtos</w:t>
      </w:r>
      <w:r>
        <w:t xml:space="preserve"> ofertados por sua </w:t>
      </w:r>
      <w:r>
        <w:t>lanchonete</w:t>
      </w:r>
      <w:r>
        <w:t xml:space="preserve"> de forma simples.</w:t>
      </w:r>
    </w:p>
    <w:p w14:paraId="15E792AD" w14:textId="77777777" w:rsidR="00F91FD3" w:rsidRDefault="00F91FD3" w:rsidP="00F91FD3">
      <w:pPr>
        <w:ind w:firstLine="708"/>
      </w:pPr>
      <w:r>
        <w:t>Sua missão é:</w:t>
      </w:r>
    </w:p>
    <w:p w14:paraId="6FF2C020" w14:textId="77777777" w:rsidR="00F91FD3" w:rsidRDefault="00F91FD3" w:rsidP="00F91FD3">
      <w:pPr>
        <w:ind w:firstLine="708"/>
      </w:pPr>
      <w:r>
        <w:tab/>
        <w:t>- Fazer o levantamento de requisitos.</w:t>
      </w:r>
    </w:p>
    <w:p w14:paraId="4EC17E31" w14:textId="77777777" w:rsidR="00F91FD3" w:rsidRDefault="00F91FD3" w:rsidP="00F91FD3">
      <w:pPr>
        <w:ind w:firstLine="708"/>
      </w:pPr>
      <w:r>
        <w:tab/>
        <w:t>- Criar os Diagramas UML</w:t>
      </w:r>
    </w:p>
    <w:p w14:paraId="7012ED4C" w14:textId="77777777" w:rsidR="00F91FD3" w:rsidRDefault="00F91FD3" w:rsidP="00F91FD3">
      <w:pPr>
        <w:ind w:firstLine="708"/>
      </w:pPr>
      <w:r>
        <w:tab/>
        <w:t>- Fazer a documentação do projeto.</w:t>
      </w:r>
    </w:p>
    <w:p w14:paraId="21267219" w14:textId="77777777" w:rsidR="00F91FD3" w:rsidRDefault="00F91FD3" w:rsidP="00AE18C3">
      <w:pPr>
        <w:ind w:firstLine="708"/>
      </w:pPr>
      <w:r>
        <w:tab/>
        <w:t>- Desenvolvimento da Solução.</w:t>
      </w:r>
    </w:p>
    <w:p w14:paraId="5AF3FBBA" w14:textId="77777777" w:rsidR="00AE18C3" w:rsidRDefault="00AE18C3" w:rsidP="00AE18C3">
      <w:pPr>
        <w:ind w:firstLine="708"/>
      </w:pPr>
    </w:p>
    <w:p w14:paraId="5D0CF5D2" w14:textId="77777777" w:rsidR="00F91FD3" w:rsidRDefault="00F91FD3" w:rsidP="00F91FD3">
      <w:pPr>
        <w:pStyle w:val="Ttulo3"/>
      </w:pPr>
      <w:r>
        <w:lastRenderedPageBreak/>
        <w:t>Capacidades e critérios</w:t>
      </w:r>
    </w:p>
    <w:p w14:paraId="553F5EAB" w14:textId="77777777" w:rsidR="00F91FD3" w:rsidRDefault="00F91FD3" w:rsidP="00F91FD3"/>
    <w:p w14:paraId="7B1F96BE" w14:textId="77777777" w:rsidR="00F91FD3" w:rsidRDefault="00F91FD3" w:rsidP="00F91FD3">
      <w:r>
        <w:t>Os critérios estão em vermelho abaixo de cada capacidade</w:t>
      </w:r>
    </w:p>
    <w:p w14:paraId="05E6E1F3" w14:textId="77777777" w:rsidR="00F91FD3" w:rsidRDefault="00F91FD3" w:rsidP="00F91FD3"/>
    <w:p w14:paraId="0576E28D" w14:textId="77777777" w:rsidR="00F91FD3" w:rsidRDefault="00F91FD3" w:rsidP="00F91FD3">
      <w:r>
        <w:t>Levantamento de Requisitos</w:t>
      </w:r>
    </w:p>
    <w:p w14:paraId="3CDDE256" w14:textId="77777777" w:rsidR="0078349C" w:rsidRDefault="00F91FD3" w:rsidP="00F91FD3"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78349C" w:rsidRPr="0078349C" w14:paraId="2BBB5214" w14:textId="77777777" w:rsidTr="00783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D00A" w14:textId="77777777" w:rsidR="0078349C" w:rsidRDefault="0078349C" w:rsidP="0078349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Propor modelos de documentação a serem utilizados no detalhamento dos requisitos funcionais e não-funcionais, considerando a metodologia estabelecid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  <w:p w14:paraId="7C79DE74" w14:textId="77777777" w:rsidR="00203F52" w:rsidRDefault="00203F52" w:rsidP="00203F52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FC738FA" w14:textId="77777777" w:rsidR="00ED623D" w:rsidRDefault="00ED623D" w:rsidP="00ED623D">
            <w:pPr>
              <w:pStyle w:val="paragraph"/>
              <w:spacing w:before="0" w:beforeAutospacing="0" w:after="0" w:afterAutospacing="0"/>
              <w:ind w:firstLine="705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normaltextrun"/>
                <w:rFonts w:ascii="Calibri Light" w:hAnsi="Calibri Light" w:cs="Arial"/>
                <w:color w:val="FF0000"/>
                <w:sz w:val="22"/>
                <w:szCs w:val="22"/>
              </w:rPr>
              <w:t>Definiu o que são requisitos que entrariam no sistema.</w:t>
            </w:r>
            <w:r>
              <w:rPr>
                <w:rStyle w:val="eop"/>
                <w:rFonts w:ascii="Calibri Light" w:hAnsi="Calibri Light" w:cs="Arial"/>
                <w:sz w:val="22"/>
                <w:szCs w:val="22"/>
              </w:rPr>
              <w:t> </w:t>
            </w:r>
          </w:p>
          <w:p w14:paraId="18E1DA1D" w14:textId="77777777" w:rsidR="00ED623D" w:rsidRDefault="00ED623D" w:rsidP="00ED623D">
            <w:pPr>
              <w:pStyle w:val="paragraph"/>
              <w:spacing w:before="0" w:beforeAutospacing="0" w:after="0" w:afterAutospacing="0"/>
              <w:ind w:firstLine="705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 Light" w:hAnsi="Calibri Light" w:cs="Arial"/>
                <w:color w:val="FF0000"/>
                <w:sz w:val="22"/>
                <w:szCs w:val="22"/>
              </w:rPr>
              <w:t>Identificar principal necessidade do cliente.</w:t>
            </w:r>
            <w:r>
              <w:rPr>
                <w:rStyle w:val="eop"/>
                <w:rFonts w:ascii="Calibri Light" w:hAnsi="Calibri Light" w:cs="Arial"/>
                <w:sz w:val="22"/>
                <w:szCs w:val="22"/>
              </w:rPr>
              <w:t> </w:t>
            </w:r>
          </w:p>
          <w:p w14:paraId="2B7957CA" w14:textId="77777777" w:rsidR="00ED623D" w:rsidRDefault="00ED623D" w:rsidP="00ED623D">
            <w:pPr>
              <w:pStyle w:val="paragraph"/>
              <w:spacing w:before="0" w:beforeAutospacing="0" w:after="0" w:afterAutospacing="0"/>
              <w:ind w:firstLine="705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 Light" w:hAnsi="Calibri Light" w:cs="Arial"/>
                <w:color w:val="FF0000"/>
                <w:sz w:val="22"/>
                <w:szCs w:val="22"/>
              </w:rPr>
              <w:t>Durante a coleta separou corretamente os requisitos funcionais e não funcionais do sistema.</w:t>
            </w:r>
            <w:r>
              <w:rPr>
                <w:rStyle w:val="eop"/>
                <w:rFonts w:ascii="Calibri Light" w:hAnsi="Calibri Light" w:cs="Arial"/>
                <w:sz w:val="22"/>
                <w:szCs w:val="22"/>
              </w:rPr>
              <w:t> </w:t>
            </w:r>
          </w:p>
          <w:p w14:paraId="6A580BA3" w14:textId="77777777" w:rsidR="00203F52" w:rsidRDefault="00203F52" w:rsidP="00203F52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EC36406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8E12507" w14:textId="77777777" w:rsidR="0078349C" w:rsidRDefault="0078349C" w:rsidP="0078349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Aplicar técnicas para levant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amento de necessidades do clien</w:t>
            </w:r>
            <w:r w:rsid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</w:t>
            </w:r>
          </w:p>
          <w:p w14:paraId="30565822" w14:textId="77777777" w:rsidR="00040203" w:rsidRPr="00040203" w:rsidRDefault="00040203" w:rsidP="0004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7FDAFA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300A5B9" w14:textId="77777777" w:rsidR="00040203" w:rsidRDefault="00040203" w:rsidP="0078349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Elaborar diagramas de casos de uso, com linguagem de modelagem, e suas narrativas</w:t>
            </w:r>
          </w:p>
          <w:p w14:paraId="7AE2A29D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3855D57" w14:textId="77777777" w:rsidR="00040203" w:rsidRDefault="00040203" w:rsidP="0078349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Elaborar diagramas de classe utilizando linguagem de modelagem</w:t>
            </w:r>
          </w:p>
          <w:p w14:paraId="0E5AB9A3" w14:textId="77777777" w:rsidR="00040203" w:rsidRPr="00040203" w:rsidRDefault="00040203" w:rsidP="0004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9904C53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FCCE924" w14:textId="77777777" w:rsidR="00040203" w:rsidRDefault="00040203" w:rsidP="0078349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Elaborar documentação técnica dos requisitos funcionais e não funcionais, de acordo com as informações coletadas com o </w:t>
            </w:r>
            <w:proofErr w:type="gramStart"/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cliente(</w:t>
            </w:r>
            <w:proofErr w:type="gramEnd"/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4)</w:t>
            </w:r>
          </w:p>
          <w:p w14:paraId="3318CD84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99106B6" w14:textId="77777777" w:rsidR="00040203" w:rsidRPr="0078349C" w:rsidRDefault="00040203" w:rsidP="0078349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4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Homologar os requisitos funcionais junto ao cliente</w:t>
            </w:r>
          </w:p>
        </w:tc>
      </w:tr>
      <w:tr w:rsidR="00ED623D" w:rsidRPr="0078349C" w14:paraId="17028F6A" w14:textId="77777777" w:rsidTr="0078349C">
        <w:trPr>
          <w:tblCellSpacing w:w="15" w:type="dxa"/>
        </w:trPr>
        <w:tc>
          <w:tcPr>
            <w:tcW w:w="0" w:type="auto"/>
            <w:vAlign w:val="center"/>
          </w:tcPr>
          <w:p w14:paraId="7CA9BE9D" w14:textId="77777777" w:rsidR="00ED623D" w:rsidRPr="0078349C" w:rsidRDefault="00ED623D" w:rsidP="0078349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C489A90" w14:textId="77777777" w:rsidR="00F91FD3" w:rsidRDefault="00F91FD3" w:rsidP="00F91FD3"/>
    <w:p w14:paraId="185E633A" w14:textId="77777777" w:rsidR="00040203" w:rsidRDefault="00040203" w:rsidP="00F91FD3">
      <w:r>
        <w:t>Testes Unitários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040203" w:rsidRPr="00040203" w14:paraId="00356950" w14:textId="77777777" w:rsidTr="00040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6489" w14:textId="77777777" w:rsidR="00040203" w:rsidRDefault="00040203" w:rsidP="000402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Definir as técnicas de testes a serem utilizadas no roteiro de testes do sistema</w:t>
            </w:r>
          </w:p>
          <w:p w14:paraId="4E4ACC03" w14:textId="77777777" w:rsidR="00040203" w:rsidRP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6816CD4" w14:textId="77777777" w:rsidR="00040203" w:rsidRDefault="00040203" w:rsidP="000402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Elaborar cenários de testes, considerando os pontos do sistema a serem testados e as técnicas definidas.</w:t>
            </w:r>
          </w:p>
          <w:p w14:paraId="4E38BD68" w14:textId="77777777" w:rsidR="00040203" w:rsidRPr="00040203" w:rsidRDefault="00040203" w:rsidP="0004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1C7280E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05882CC" w14:textId="77777777" w:rsidR="00040203" w:rsidRDefault="00040203" w:rsidP="000402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Configurar o ambiente de teste de acordo com o cenário elaborado</w:t>
            </w:r>
          </w:p>
          <w:p w14:paraId="5E9E7A30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0C2787B" w14:textId="77777777" w:rsidR="00040203" w:rsidRDefault="00040203" w:rsidP="000402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Executar os testes de acordo com o cenário proposto</w:t>
            </w:r>
          </w:p>
          <w:p w14:paraId="3F94BDE8" w14:textId="77777777" w:rsidR="00040203" w:rsidRPr="00040203" w:rsidRDefault="00040203" w:rsidP="0004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846421A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A62B610" w14:textId="77777777" w:rsidR="00040203" w:rsidRDefault="00040203" w:rsidP="000402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Validar os cenários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r w:rsidRP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stabelecidos de acordo com os resultados de testes</w:t>
            </w:r>
          </w:p>
          <w:p w14:paraId="47EF5CC1" w14:textId="77777777" w:rsid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4C622E4" w14:textId="77777777" w:rsidR="00040203" w:rsidRPr="00040203" w:rsidRDefault="00040203" w:rsidP="000402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02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Elaborar relatório dos resultados da validação do software</w:t>
            </w:r>
          </w:p>
        </w:tc>
      </w:tr>
      <w:tr w:rsidR="00040203" w:rsidRPr="00040203" w14:paraId="0A43DC9D" w14:textId="77777777" w:rsidTr="00040203">
        <w:trPr>
          <w:tblCellSpacing w:w="15" w:type="dxa"/>
        </w:trPr>
        <w:tc>
          <w:tcPr>
            <w:tcW w:w="0" w:type="auto"/>
            <w:vAlign w:val="center"/>
          </w:tcPr>
          <w:p w14:paraId="1C15C56E" w14:textId="77777777" w:rsidR="00040203" w:rsidRPr="00040203" w:rsidRDefault="00040203" w:rsidP="0004020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873381E" w14:textId="77777777" w:rsidR="00AE18C3" w:rsidRDefault="00AE18C3" w:rsidP="00F91FD3"/>
    <w:p w14:paraId="273CC2DF" w14:textId="77777777" w:rsidR="00AE18C3" w:rsidRDefault="00AE18C3" w:rsidP="00F91FD3"/>
    <w:p w14:paraId="610CB509" w14:textId="77777777" w:rsidR="00AE18C3" w:rsidRDefault="00AE18C3" w:rsidP="00F91FD3"/>
    <w:p w14:paraId="3F89F3CF" w14:textId="77777777" w:rsidR="00040203" w:rsidRDefault="00AE18C3" w:rsidP="00F91FD3">
      <w:r>
        <w:t>Programação para dispositivos</w:t>
      </w:r>
      <w:r w:rsidR="00040203">
        <w:t xml:space="preserve"> móveis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AE18C3" w:rsidRPr="00AE18C3" w14:paraId="50779F56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285D" w14:textId="77777777" w:rsidR="00AE18C3" w:rsidRDefault="00AE18C3" w:rsidP="00AE18C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Persistir dados em dispositivos móveis</w:t>
            </w:r>
          </w:p>
          <w:p w14:paraId="06283B4D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2CDB9E5D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8015" w14:textId="77777777" w:rsidR="00AE18C3" w:rsidRDefault="00AE18C3" w:rsidP="00AE18C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 a integração de dispositivos móveis aos serviços web</w:t>
            </w:r>
          </w:p>
          <w:p w14:paraId="64C6774C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5C2FF472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2404" w14:textId="77777777" w:rsidR="00AE18C3" w:rsidRDefault="00AE18C3" w:rsidP="00AE18C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 os testes unitários nos componentes do sistema mobile</w:t>
            </w:r>
          </w:p>
          <w:p w14:paraId="2A0D52D8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12B174A4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A8AF" w14:textId="77777777" w:rsidR="00AE18C3" w:rsidRDefault="00AE18C3" w:rsidP="00AE18C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Publicar aplicativos para a plataforma mobil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</w:p>
          <w:p w14:paraId="3E71114C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3EED494C" w14:textId="77777777" w:rsidTr="00AE18C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3CD47DDD" w14:textId="77777777" w:rsidR="00AE18C3" w:rsidRPr="00AE18C3" w:rsidRDefault="00AE18C3" w:rsidP="00AE18C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Utilizar os elementos da programação orientada a objetos em aplicações para dispositivos móveis</w:t>
            </w:r>
          </w:p>
        </w:tc>
      </w:tr>
    </w:tbl>
    <w:p w14:paraId="3021C36C" w14:textId="77777777" w:rsidR="0066345C" w:rsidRDefault="0066345C" w:rsidP="006F6A6D"/>
    <w:p w14:paraId="1A52E5C5" w14:textId="77777777" w:rsidR="00AE18C3" w:rsidRDefault="00AE18C3" w:rsidP="006F6A6D">
      <w:r>
        <w:t>Projetos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AE18C3" w:rsidRPr="00AE18C3" w14:paraId="272B4375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80BE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Definir a sequência das atividades para desenvolvimento dos componentes, de acordo com os requisitos do sistema </w:t>
            </w:r>
          </w:p>
          <w:p w14:paraId="7A68F27B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1D951FF0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B333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Definir a infraestrutura física a ser utilizada no desenvolvimento dos componentes (2)</w:t>
            </w:r>
          </w:p>
          <w:p w14:paraId="2532813F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106DBD39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E9B0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Projetar os componentes do sistema considerando as plataformas computacionais</w:t>
            </w:r>
          </w:p>
          <w:p w14:paraId="27700B49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1E2B498D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F50B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Definir os recursos humanos e materiais para o desenvolvimento dos componentes (2)</w:t>
            </w:r>
          </w:p>
          <w:p w14:paraId="08C58FD3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03D0D936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6D07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Elaborar cronograma das etapas sequenciadas do desenvolvimento dos componentes, considerando a integração com outros profissionais envolvidos no projeto (2)</w:t>
            </w:r>
          </w:p>
          <w:p w14:paraId="1AB09856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5A24E1A8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A868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Definir o custo estimado para o desenvolvimento dos componentes</w:t>
            </w:r>
          </w:p>
          <w:p w14:paraId="1F2E9C0A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0B6A1E0B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C272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Definir os softwares a serem utilizados no desenvolvimento do sistema (2)</w:t>
            </w:r>
          </w:p>
          <w:p w14:paraId="7CBD7623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5D8DEB03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5342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Definir as dependências de software considerando os componentes do sistema, para a sua implantação </w:t>
            </w:r>
          </w:p>
          <w:p w14:paraId="43F9B47D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79DEDC98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DC1F6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Elaborar documentação técnica do sistema (2)</w:t>
            </w:r>
          </w:p>
          <w:p w14:paraId="7B86B51C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017508AD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A2EF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 as funcionalidades de acordo com os requisitos definidos</w:t>
            </w:r>
          </w:p>
          <w:p w14:paraId="2094A46F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52E613A4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79DE" w14:textId="77777777" w:rsid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Apresentar tecnicamente ao cliente o sistema de software desenvolvido, sanando as possíveis dúvidas sobre o funcionamento do mesmo</w:t>
            </w:r>
          </w:p>
          <w:p w14:paraId="3581E2C9" w14:textId="77777777" w:rsidR="00AE18C3" w:rsidRPr="00AE18C3" w:rsidRDefault="00AE18C3" w:rsidP="00AE18C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18C3" w:rsidRPr="00AE18C3" w14:paraId="28FC171A" w14:textId="77777777" w:rsidTr="00AE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6B45" w14:textId="77777777" w:rsidR="00AE18C3" w:rsidRPr="00AE18C3" w:rsidRDefault="00AE18C3" w:rsidP="00AE18C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8C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Pesquisar em diversas fontes de informação tendo em vista as melhores práticas de mercado considerando, inclusive, a performance e a qualidade de software</w:t>
            </w:r>
          </w:p>
        </w:tc>
      </w:tr>
    </w:tbl>
    <w:p w14:paraId="6A0EFC89" w14:textId="77777777" w:rsidR="00AE18C3" w:rsidRDefault="00AE18C3" w:rsidP="006F6A6D"/>
    <w:sectPr w:rsidR="00AE18C3" w:rsidSect="00003CB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3BD"/>
    <w:multiLevelType w:val="hybridMultilevel"/>
    <w:tmpl w:val="61ECF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638DD"/>
    <w:multiLevelType w:val="hybridMultilevel"/>
    <w:tmpl w:val="DE864D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E6E06"/>
    <w:multiLevelType w:val="hybridMultilevel"/>
    <w:tmpl w:val="3FF4D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67A48"/>
    <w:multiLevelType w:val="hybridMultilevel"/>
    <w:tmpl w:val="0464A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C5C0A"/>
    <w:multiLevelType w:val="hybridMultilevel"/>
    <w:tmpl w:val="60DC7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6D"/>
    <w:rsid w:val="00003CBF"/>
    <w:rsid w:val="00040203"/>
    <w:rsid w:val="000907E5"/>
    <w:rsid w:val="00203F52"/>
    <w:rsid w:val="0066345C"/>
    <w:rsid w:val="006F6A6D"/>
    <w:rsid w:val="0078349C"/>
    <w:rsid w:val="00855BB4"/>
    <w:rsid w:val="00980F83"/>
    <w:rsid w:val="00AA5522"/>
    <w:rsid w:val="00AE18C3"/>
    <w:rsid w:val="00DB1E9B"/>
    <w:rsid w:val="00DE6B01"/>
    <w:rsid w:val="00ED623D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AD7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A6D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6F6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1FD3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91FD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argrafodaLista">
    <w:name w:val="List Paragraph"/>
    <w:basedOn w:val="Normal"/>
    <w:uiPriority w:val="34"/>
    <w:qFormat/>
    <w:rsid w:val="0078349C"/>
    <w:pPr>
      <w:ind w:left="720"/>
      <w:contextualSpacing/>
    </w:pPr>
  </w:style>
  <w:style w:type="paragraph" w:customStyle="1" w:styleId="paragraph">
    <w:name w:val="paragraph"/>
    <w:basedOn w:val="Normal"/>
    <w:rsid w:val="00ED62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D623D"/>
  </w:style>
  <w:style w:type="character" w:customStyle="1" w:styleId="eop">
    <w:name w:val="eop"/>
    <w:basedOn w:val="Fontepargpadro"/>
    <w:rsid w:val="00ED6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726</Words>
  <Characters>3921</Characters>
  <Application>Microsoft Macintosh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 – Mundo Comum</vt:lpstr>
      <vt:lpstr>2 – Chamado para a Aventura</vt:lpstr>
      <vt:lpstr>        Capacidades e critérios</vt:lpstr>
    </vt:vector>
  </TitlesOfParts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2019-07-19T11:30:00Z</dcterms:created>
  <dcterms:modified xsi:type="dcterms:W3CDTF">2019-07-19T14:49:00Z</dcterms:modified>
</cp:coreProperties>
</file>