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aaa0bcb2c4fb7" /></Relationships>
</file>

<file path=word/document.xml><?xml version="1.0" encoding="utf-8"?>
<w:document xmlns:w="http://schemas.openxmlformats.org/wordprocessingml/2006/main">
  <w:body>
    <w:p>
      <w:r>
        <w:t>a,∗ b b b a
</w:t>
      </w:r>
    </w:p>
    <w:p>
      <w:r>
        <w:t>Richard Dazeley , Peter Vamplew , Cameron Foale , Charlotte Young , Sunil Aryal and
</w:t>
      </w:r>
    </w:p>
    <w:p>
      <w:r>
        <w:t>a
</w:t>
      </w:r>
    </w:p>
    <w:p>
      <w:r>
        <w:t>Francisco Cruz
</w:t>
      </w:r>
    </w:p>
    <w:p>
      <w:r>
        <w:t>a
</w:t>
      </w:r>
    </w:p>
    <w:p>
      <w:r>
        <w:t>School of Information Technology, Deakin University, Locked Bag 20000, Geelong, Victoria 3220, Australia
</w:t>
      </w:r>
    </w:p>
    <w:p>
      <w:r>
        <w:t>b
</w:t>
      </w:r>
    </w:p>
    <w:p>
      <w:r>
        <w:t>School of Engineering, Information Technology and Physical Sciences, Federation University, Ballarat, Victoria 3353, Australia
</w:t>
      </w:r>
    </w:p>
    <w:p>
      <w:r>
        <w:t>ARTICLE INFO
</w:t>
      </w:r>
    </w:p>
    <w:p>
      <w:r>
        <w:t>ABSTRACT
</w:t>
      </w:r>
    </w:p>
    <w:p>
      <w:r>
        <w:t>1
</w:t>
      </w:r>
    </w:p>
    <w:p>
      <w:r>
        <w:t>2
</w:t>
      </w:r>
    </w:p>
    <w:p>
      <w:r>
        <w:t>Keywords: Over the last few years there has been rapid research growth into eXplainable Artiﬁcial Intel-
</w:t>
      </w:r>
    </w:p>
    <w:p>
      <w:r>
        <w:t>0
</w:t>
      </w:r>
    </w:p>
    <w:p>
      <w:r>
        <w:t>Explainable Artiﬁcial Intelligence (XAI) ligence (XAI) and the closely aligned Interpretable Machine Learning (IML). Drivers for this
</w:t>
      </w:r>
    </w:p>
    <w:p>
      <w:r>
        <w:t>2
</w:t>
      </w:r>
    </w:p>
    <w:p>
      <w:r>
        <w:t>Broad-XAI growth include recent legislative changes and increased investments by industry and govern-
</w:t>
      </w:r>
    </w:p>
    <w:p>
      <w:r>
        <w:t>l
</w:t>
      </w:r>
    </w:p>
    <w:p>
      <w:r>
        <w:t>Interpretable Machine Learning (IML) ments, along with increased concern from the general public. People are aﬀected by autonomous
</w:t>
      </w:r>
    </w:p>
    <w:p>
      <w:r>
        <w:t>u
</w:t>
      </w:r>
    </w:p>
    <w:p>
      <w:r>
        <w:t>Artiﬁcial General Intelligence (AGI) decisions every day and the public need to understand the decision-making process to accept the
</w:t>
      </w:r>
    </w:p>
    <w:p>
      <w:r>
        <w:t>J
</w:t>
      </w:r>
    </w:p>
    <w:p>
      <w:r>
        <w:t>Human-Computer Interaction (HCI). outcomes. However, the vast majority of the applications of XAI/IML are focused on providing
</w:t>
      </w:r>
    </w:p>
    <w:p>
      <w:r>
        <w:t>low-level ‘narrow’ explanations of how an individual decision was reached based on a particular
</w:t>
      </w:r>
    </w:p>
    <w:p>
      <w:r>
        <w:t>7
</w:t>
      </w:r>
    </w:p>
    <w:p>
      <w:r>
        <w:t>datum. While important, these explanations rarely provide insights into an agent’s: beliefs and
</w:t>
      </w:r>
    </w:p>
    <w:p>
      <w:r>
        <w:t>]
</w:t>
      </w:r>
    </w:p>
    <w:p>
      <w:r>
        <w:t>motivations; hypotheses of other (human, animal or AI) agents’ intentions; interpretation of ex-
</w:t>
      </w:r>
    </w:p>
    <w:p>
      <w:r>
        <w:t>I
</w:t>
      </w:r>
    </w:p>
    <w:p>
      <w:r>
        <w:t>ternal cultural expectations; or, processes used to generate its own explanation. Yet all of these
</w:t>
      </w:r>
    </w:p>
    <w:p>
      <w:r>
        <w:t>factors, we propose, are essential to providing the explanatory depth that people require to accept
</w:t>
      </w:r>
    </w:p>
    <w:p>
      <w:r>
        <w:t>A
</w:t>
      </w:r>
    </w:p>
    <w:p>
      <w:r>
        <w:t>.
</w:t>
      </w:r>
    </w:p>
    <w:p>
      <w:r>
        <w:t>and trust the AI’s decision-making. This paper aims to deﬁne levels of explanation and describe
</w:t>
      </w:r>
    </w:p>
    <w:p>
      <w:r>
        <w:t>s
</w:t>
      </w:r>
    </w:p>
    <w:p>
      <w:r>
        <w:t>how they can be integrated to create a human-aligned conversational explanation system. In so
</w:t>
      </w:r>
    </w:p>
    <w:p>
      <w:r>
        <w:t>c
</w:t>
      </w:r>
    </w:p>
    <w:p>
      <w:r>
        <w:t>doing, this paper will survey current approaches and discuss the integration of diﬀerent tech-
</w:t>
      </w:r>
    </w:p>
    <w:p>
      <w:r>
        <w:t>[
</w:t>
      </w:r>
    </w:p>
    <w:p>
      <w:r>
        <w:t>nologies to achieve these levels with Broad eXplainable Artiﬁcial Intelligence (Broad-XAI), and
</w:t>
      </w:r>
    </w:p>
    <w:p>
      <w:r>
        <w:t>thereby move towards high-level ‘strong’ explanations.
</w:t>
      </w:r>
    </w:p>
    <w:p>
      <w:r>
        <w:t>1
</w:t>
      </w:r>
    </w:p>
    <w:p>
      <w:r>
        <w:t>v
</w:t>
      </w:r>
    </w:p>
    <w:p>
      <w:r>
        <w:t>8
</w:t>
      </w:r>
    </w:p>
    <w:p>
      <w:r>
        <w:t>7
</w:t>
      </w:r>
    </w:p>
    <w:p>
      <w:r>
        <w:t>1
</w:t>
      </w:r>
    </w:p>
    <w:p>
      <w:r>
        <w:t>1. Introduction
</w:t>
      </w:r>
    </w:p>
    <w:p>
      <w:r>
        <w:t>3
</w:t>
      </w:r>
    </w:p>
    <w:p>
      <w:r>
        <w:t>0
</w:t>
      </w:r>
    </w:p>
    <w:p>
      <w:r>
        <w:t>Knowledge-Based Systems (KBS) researchers and designers have long understood that the ability of a system to
</w:t>
      </w:r>
    </w:p>
    <w:p>
      <w:r>
        <w:t>.
</w:t>
      </w:r>
    </w:p>
    <w:p>
      <w:r>
        <w:t>7
</w:t>
      </w:r>
    </w:p>
    <w:p>
      <w:r>
        <w:t>explain its decisions is critical to human acceptance, with approaches to providing explanations having been discussed
</w:t>
      </w:r>
    </w:p>
    <w:p>
      <w:r>
        <w:t>0
</w:t>
      </w:r>
    </w:p>
    <w:p>
      <w:r>
        <w:t>as early as Shortliﬀe and Buchanan [1] and later in a range of projects such as [2–4]. This early body of work has been
</w:t>
      </w:r>
    </w:p>
    <w:p>
      <w:r>
        <w:t>1
</w:t>
      </w:r>
    </w:p>
    <w:p>
      <w:r>
        <w:t>further applied in domains such as Bayesian Networks [5], early Neural Network systems [6] and in Recommender
</w:t>
      </w:r>
    </w:p>
    <w:p>
      <w:r>
        <w:t>2
</w:t>
      </w:r>
    </w:p>
    <w:p>
      <w:r>
        <w:t>:
</w:t>
      </w:r>
    </w:p>
    <w:p>
      <w:r>
        <w:t>systems [7, 8]. However, Machine Learning systems developed this century, such as Deep Learning, have become
</w:t>
      </w:r>
    </w:p>
    <w:p>
      <w:r>
        <w:t>v
</w:t>
      </w:r>
    </w:p>
    <w:p>
      <w:r>
        <w:t>increasingly obfuscated and non-transparent to users.
</w:t>
      </w:r>
    </w:p>
    <w:p>
      <w:r>
        <w:t>i
</w:t>
      </w:r>
    </w:p>
    <w:p>
      <w:r>
        <w:t>Recently there has been a growth in interest in eXplainable Artiﬁcial Intelligence (XAI) and Interpretable Machine
</w:t>
      </w:r>
    </w:p>
    <w:p>
      <w:r>
        <w:t>X
</w:t>
      </w:r>
    </w:p>
    <w:p>
      <w:r>
        <w:t>1
</w:t>
      </w:r>
    </w:p>
    <w:p>
      <w:r>
        <w:t>r
</w:t>
      </w:r>
    </w:p>
    <w:p>
      <w:r>
        <w:t>Learning (IML) [12, 13]. One major driver for current research has been the XAI project launched by the Defense
</w:t>
      </w:r>
    </w:p>
    <w:p>
      <w:r>
        <w:t>a
</w:t>
      </w:r>
    </w:p>
    <w:p>
      <w:r>
        <w:t>Advanced Research Projects Agency (DARPA), with twelve research programs receiving USD 75 million in funding
</w:t>
      </w:r>
    </w:p>
    <w:p>
      <w:r>
        <w:t>[14] to create a suite of explainable machine learning techniques [15]. The DARPA Project is wide ranging with aims
</w:t>
      </w:r>
    </w:p>
    <w:p>
      <w:r>
        <w:t>to develop both models and interfaces for explainability. The need for XAI has been further driven by governments
</w:t>
      </w:r>
    </w:p>
    <w:p>
      <w:r>
        <w:t>beginning to legislate requirements for autonomous systems to provide explanations of their decisions. For instance,
</w:t>
      </w:r>
    </w:p>
    <w:p>
      <w:r>
        <w:t>the European Union’s new General Data Protection Regulation [16] requires autonomous systems to be able to provide
</w:t>
      </w:r>
    </w:p>
    <w:p>
      <w:r>
        <w:t>explanations of any decisions that are based on an individual’s data. As autonomous systems increase in their level of
</w:t>
      </w:r>
    </w:p>
    <w:p>
      <w:r>
        <w:t>societal integration these legislative requirements for explanation are likely to increase. There has also been signiﬁcant
</w:t>
      </w:r>
    </w:p>
    <w:p>
      <w:r>
        <w:t>interest in XAI from futurists and innovation based companies such as AGI Innovations [17] and bons.ai [18]. Finally,
</w:t>
      </w:r>
    </w:p>
    <w:p>
      <w:r>
        <w:t>a number of conferences and workshops have been established looking at the issue from diﬀerent perspectives [12].
</w:t>
      </w:r>
    </w:p>
    <w:p>
      <w:r>
        <w:t>richard.dazeley@deakin.edu.au (R. Dazeley); p.vamplew@federation.edu.au (P. Vamplew); c.foale@federation.edu.au
</w:t>
      </w:r>
    </w:p>
    <w:p>
      <w:r>
        <w:t>(C. Foale); cm.young@federation.edu.au (C. Young); sunil.aryal@deakin.edu.au (S. Aryal); francisco.cruz@deakin.edu.au (F.
</w:t>
      </w:r>
    </w:p>
    <w:p>
      <w:r>
        <w:t>Cruz)
</w:t>
      </w:r>
    </w:p>
    <w:p>
      <w:r>
        <w:t>ORCID (s): 0000-0002-6199-9685 (R. Dazeley); 0000-0002-8687-4424 (P. Vamplew); 0000-0003-2537-0326 (C. Foale);
</w:t>
      </w:r>
    </w:p>
    <w:p>
      <w:r>
        <w:t>Miller et al. [19] suggests that AI researchers typically build explainability from their perspective rather than the
</w:t>
      </w:r>
    </w:p>
    <w:p>
      <w:r>
        <w:t>users’. There is a clear reason this is occurring. Current AI techniques are typically referred to as ‘weak’ or ‘narrow’
</w:t>
      </w:r>
    </w:p>
    <w:p>
      <w:r>
        <w:t>AI because they are designed to perform a single task. Therefore, when providing an explanation facility, the system is
</w:t>
      </w:r>
    </w:p>
    <w:p>
      <w:r>
        <w:t>only required to explain how it performed within the context of that task. For example, to explain an image classifying
</w:t>
      </w:r>
    </w:p>
    <w:p>
      <w:r>
        <w:t>Convolutional Neural Network (CNN), such as [9, 20–25], a system only really needs to identify those parts of the
</w:t>
      </w:r>
    </w:p>
    <w:p>
      <w:r>
        <w:t>image it focused on when classifying the photo or which parts of the neural network were activated. There is no need to
</w:t>
      </w:r>
    </w:p>
    <w:p>
      <w:r>
        <w:t>justify its motivations or desires as it has none. These facilities are very useful for developers to verify that networks are
</w:t>
      </w:r>
    </w:p>
    <w:p>
      <w:r>
        <w:t>focusing on the correct elements of an image to derive their decisions. Additionally, they can also provide assistance
</w:t>
      </w:r>
    </w:p>
    <w:p>
      <w:r>
        <w:t>to novice users to build some trust on individual tasks. However, with the development of increasingly integrated
</w:t>
      </w:r>
    </w:p>
    <w:p>
      <w:r>
        <w:t>intelligences, future systems will need to provide more general, broader and adaptable explanations that are aligned to
</w:t>
      </w:r>
    </w:p>
    <w:p>
      <w:r>
        <w:t>the communication needs of the explainee (section 2 will introduce a motivating example).
</w:t>
      </w:r>
    </w:p>
    <w:p>
      <w:r>
        <w:t>Improved explanation of AI decision-making and behavior will also allow for the passive education of users. Awad
</w:t>
      </w:r>
    </w:p>
    <w:p>
      <w:r>
        <w:t>et al. [26] discusses the attribution of blame when an accident occurs in mixed (human and machine) control domains.
</w:t>
      </w:r>
    </w:p>
    <w:p>
      <w:r>
        <w:t>Here it was found that people tended to blame the machine less than humans when an intervention was missed by
</w:t>
      </w:r>
    </w:p>
    <w:p>
      <w:r>
        <w:t>the secondary driver — e.g. where the AI did not take over from a human driver to avoid an accident. Awad et al.
</w:t>
      </w:r>
    </w:p>
    <w:p>
      <w:r>
        <w:t>[26] surmises that this may be due to uncertainty on the machine’s ability, while Gray et al. [27] suggests we need to
</w:t>
      </w:r>
    </w:p>
    <w:p>
      <w:r>
        <w:t>understand the sort of mind dwelling in an AI to better attribute blame and causal responsibility. Therefore, improved
</w:t>
      </w:r>
    </w:p>
    <w:p>
      <w:r>
        <w:t>explanation depth will provide better insights into the AI mind and revise people’s expectations of AI capabilities,
</w:t>
      </w:r>
    </w:p>
    <w:p>
      <w:r>
        <w:t>thereby, allowing people to make improved decisions about when they need to override control and when they can
</w:t>
      </w:r>
    </w:p>
    <w:p>
      <w:r>
        <w:t>trust the AI system to behave correctly.
</w:t>
      </w:r>
    </w:p>
    <w:p>
      <w:r>
        <w:t>In order to achieve these goals of trusted and socially acceptable systems, Miller et al. [19] emphasizes that AI
</w:t>
      </w:r>
    </w:p>
    <w:p>
      <w:r>
        <w:t>systems should be modeled on philosophical, psychological and cognitive science models of human explanation. Such
</w:t>
      </w:r>
    </w:p>
    <w:p>
      <w:r>
        <w:t>models have been researched for millennia and could be used to facilitate improved AI models for explanation [28].
</w:t>
      </w:r>
    </w:p>
    <w:p>
      <w:r>
        <w:t>Miller [28] provides three key areas of interest that should be of particular focus for good explanation: contrastive
</w:t>
      </w:r>
    </w:p>
    <w:p>
      <w:r>
        <w:t>explanation, attribution theory and explanation selection. Furthermore, Hilton [29] suggests that acceptance of an
</w:t>
      </w:r>
    </w:p>
    <w:p>
      <w:r>
        <w:t>explanation does not necessarily arise from correctness alone, but instead relies on pragmatic inﬂuences such as use-
</w:t>
      </w:r>
    </w:p>
    <w:p>
      <w:r>
        <w:t>fulness and relevance [19, 30]. Lombrozo [31] suggests that an explanation should rely on fewer causes (simple)
</w:t>
      </w:r>
    </w:p>
    <w:p>
      <w:r>
        <w:t>that cover more events (general) and maintain consistency with peoples’ prior knowledge (coherent) [32]. This prior
</w:t>
      </w:r>
    </w:p>
    <w:p>
      <w:r>
        <w:t>knowledge, Dazeley and Kang [33] suggest, builds on the situation cognition view of knowledge, suggesting that peo-
</w:t>
      </w:r>
    </w:p>
    <w:p>
      <w:r>
        <w:t>ple’s knowledge is continually reinterpreted based on their current situation and hidden contexts from within their
</w:t>
      </w:r>
    </w:p>
    <w:p>
      <w:r>
        <w:t>2
</w:t>
      </w:r>
    </w:p>
    <w:p>
      <w:r>
        <w:t>Merkwelt .
</w:t>
      </w:r>
    </w:p>
    <w:p>
      <w:r>
        <w:t>This paper argues that in order for an agent to provide acceptable and trusted explanations it must continually
</w:t>
      </w:r>
    </w:p>
    <w:p>
      <w:r>
        <w:t>determine an explainee’s contextual position through an interactive process. During this process, typically referred to
</w:t>
      </w:r>
    </w:p>
    <w:p>
      <w:r>
        <w:t>as a conversation, the agent progressively approaches the level of speciﬁcity required to lead the explainee towards the
</w:t>
      </w:r>
    </w:p>
    <w:p>
      <w:r>
        <w:t>desired level of understanding [19]. Furthermore, this paper will argue that AI cognition is structurally diﬀerent to that
</w:t>
      </w:r>
    </w:p>
    <w:p>
      <w:r>
        <w:t>of humans and that XAI systems need to go beyond cognitive interpretation alone and instead integrate technologies
</w:t>
      </w:r>
    </w:p>
    <w:p>
      <w:r>
        <w:t>to achieve human-aligned conversational explanations. This paper’s thesis will be achieved by providing deﬁnitions
</w:t>
      </w:r>
    </w:p>
    <w:p>
      <w:r>
        <w:t>of explanation levels based on the cognitive process used to generate an AI system’s decisions, and a mapping from
</w:t>
      </w:r>
    </w:p>
    <w:p>
      <w:r>
        <w:t>these to the human social process that supports the three key areas of human explanation identiﬁed by [28]. With
</w:t>
      </w:r>
    </w:p>
    <w:p>
      <w:r>
        <w:t>explanations of AI decisions mapped to human models of explanation we aim to provide researchers and developers
</w:t>
      </w:r>
    </w:p>
    <w:p>
      <w:r>
        <w:t>a theoretical basis to build better systems for trust and social acceptance. Throughout this paper we will discuss both
</w:t>
      </w:r>
    </w:p>
    <w:p>
      <w:r>
        <w:t>current work and plausible approaches to address and integrate the diﬀerent levels of explanation.
</w:t>
      </w:r>
    </w:p>
    <w:p>
      <w:r>
        <w:t>In summary, this paper makes four main contributions:
</w:t>
      </w:r>
    </w:p>
    <w:p>
      <w:r>
        <w:t>• an argument, grounded in literature, for viewing XAI through a conversational lens (section 3);
</w:t>
      </w:r>
    </w:p>
    <w:p>
      <w:r>
        <w:t>• a deﬁnition of levels of explanation with identiﬁed techniques that align with AI cognitive processes (section 4);
</w:t>
      </w:r>
    </w:p>
    <w:p>
      <w:r>
        <w:t>Until recently, the majority of AI systems existed only on computer systems and our only interaction with these
</w:t>
      </w:r>
    </w:p>
    <w:p>
      <w:r>
        <w:t>intelligences was when we chose to interact with them - such as accessing a website utilising an AI algorithm to recom-
</w:t>
      </w:r>
    </w:p>
    <w:p>
      <w:r>
        <w:t>mend purchases. Likewise, cyber-physical AI-based systems tended to be limited to highly controlled environments,
</w:t>
      </w:r>
    </w:p>
    <w:p>
      <w:r>
        <w:t>such as a manufacturing ﬂoor or sorting room. Such environments tend to be designed to exclude complexities caused
</w:t>
      </w:r>
    </w:p>
    <w:p>
      <w:r>
        <w:t>by ‘contaminants’ such as people and animals. Therefore, with no human interaction, there was little requirement for
</w:t>
      </w:r>
    </w:p>
    <w:p>
      <w:r>
        <w:t>such systems to be concerned with providing complex explanations for their behaviour. In today’s society, however,
</w:t>
      </w:r>
    </w:p>
    <w:p>
      <w:r>
        <w:t>there is already a signiﬁcant increase in the number of examples of integrated AI systems directly interacting with
</w:t>
      </w:r>
    </w:p>
    <w:p>
      <w:r>
        <w:t>people, animals and other AI agents (e.g. personal assistance, healthcare, social robotics, navigation and security). In
</w:t>
      </w:r>
    </w:p>
    <w:p>
      <w:r>
        <w:t>the coming years these systems will only increase in number and require more complex social interactions with users
</w:t>
      </w:r>
    </w:p>
    <w:p>
      <w:r>
        <w:t>and bystanders.
</w:t>
      </w:r>
    </w:p>
    <w:p>
      <w:r>
        <w:t>A common example of a relatively integrated system already in use today is the autonomous vehicle. These systems
</w:t>
      </w:r>
    </w:p>
    <w:p>
      <w:r>
        <w:t>use a range of sensors, cameras and communication systems to gather swathes of data about the environment that
</w:t>
      </w:r>
    </w:p>
    <w:p>
      <w:r>
        <w:t>they cohabit. This allows them to perceive non-autonomous environmental features like road markings, trees and
</w:t>
      </w:r>
    </w:p>
    <w:p>
      <w:r>
        <w:t>3
</w:t>
      </w:r>
    </w:p>
    <w:p>
      <w:r>
        <w:t>buildings, as well as details about other autonomous actors , such as cars, pedestrians and animals. These systems
</w:t>
      </w:r>
    </w:p>
    <w:p>
      <w:r>
        <w:t>must also maintain a memory of what has happened previously, which can be used to construct a predictive model of
</w:t>
      </w:r>
    </w:p>
    <w:p>
      <w:r>
        <w:t>other actors’ potential future behaviour. Additionally, this memory, along with a range of logically induced sub-goals
</w:t>
      </w:r>
    </w:p>
    <w:p>
      <w:r>
        <w:t>and learnt or user-set parameters, combine to provide the agent’s internal motivations, such as its goals, beliefs and
</w:t>
      </w:r>
    </w:p>
    <w:p>
      <w:r>
        <w:t>4
</w:t>
      </w:r>
    </w:p>
    <w:p>
      <w:r>
        <w:t>desires. In this paper we will refer to these internal motivations collectively as the agent’s Merkwelt (), extending
</w:t>
      </w:r>
    </w:p>
    <w:p>
      <w:r>
        <w:t>Brooks’ [37] suggestion that each autonomous AI-system has its own unique sensor suite, and therefore, will have its
</w:t>
      </w:r>
    </w:p>
    <w:p>
      <w:r>
        <w:t>own Merkwelt aﬀecting its behaviour. This extension incorporates the idea that internal motivations themselves can be
</w:t>
      </w:r>
    </w:p>
    <w:p>
      <w:r>
        <w:t>aﬀected by perceptions of the world, and therefore, will also form part of its Merkwelt. Finally, the autonomous vehicle
</w:t>
      </w:r>
    </w:p>
    <w:p>
      <w:r>
        <w:t>makes a decision about any action, or non-action, that it must take, given the current environment and its Merkwelt,
</w:t>
      </w:r>
    </w:p>
    <w:p>
      <w:r>
        <w:t>which may in turn aﬀect the environment.
</w:t>
      </w:r>
    </w:p>
    <w:p>
      <w:r>
        <w:t>While such systems work well, as soon as they are placed in mixed environments the decisions made become
</w:t>
      </w:r>
    </w:p>
    <w:p>
      <w:r>
        <w:t>increasingly complex. Importantly, these decisions become increasingly less obvious to the people with whom it is
</w:t>
      </w:r>
    </w:p>
    <w:p>
      <w:r>
        <w:t>interacting, especially when something unexpected occurs. For example, in 2017 an Uber supervised self-driving car
</w:t>
      </w:r>
    </w:p>
    <w:p>
      <w:r>
        <w:t>accidentally killed a pedestrian crossing the road [38] after apparently failing to take any avoidance measures. AI
</w:t>
      </w:r>
    </w:p>
    <w:p>
      <w:r>
        <w:t>systems such as this should be able to explain to its user, insurance companies, authorities, and the general public what
</w:t>
      </w:r>
    </w:p>
    <w:p>
      <w:r>
        <w:t>has occurred and the reasons why it made certain decisions, without having to rely on expert investigators to inspect
</w:t>
      </w:r>
    </w:p>
    <w:p>
      <w:r>
        <w:t>log ﬁles. For instance, in such a situation a car’s explanation may be:
</w:t>
      </w:r>
    </w:p>
    <w:p>
      <w:r>
        <w:t>• the system did not recognize a person pushing a bicycle;
</w:t>
      </w:r>
    </w:p>
    <w:p>
      <w:r>
        <w:t>• the system was motivated to remain in the right lane due to an approaching exit;
</w:t>
      </w:r>
    </w:p>
    <w:p>
      <w:r>
        <w:t>• the system believed that the person was giving way;
</w:t>
      </w:r>
    </w:p>
    <w:p>
      <w:r>
        <w:t>• the system believed that it had the right of way and that the person would expect the car to continue; or,
</w:t>
      </w:r>
    </w:p>
    <w:p>
      <w:r>
        <w:t>• a combination of the above.
</w:t>
      </w:r>
    </w:p>
    <w:p>
      <w:r>
        <w:t>Additionally, the system’s explanation itself and how it is generated should be veriﬁable to ensure it is not ob-
</w:t>
      </w:r>
    </w:p>
    <w:p>
      <w:r>
        <w:t>fuscating the true reasons or attempting to intentionally deceive the explainee. Of course the reason may also be a
</w:t>
      </w:r>
    </w:p>
    <w:p>
      <w:r>
        <w:t>more traditional fault such as mechanical/electrical failure, an incorrect user setting, or manufacturing fault. We are
</w:t>
      </w:r>
    </w:p>
    <w:p>
      <w:r>
        <w:t>5
</w:t>
      </w:r>
    </w:p>
    <w:p>
      <w:r>
        <w:t>not suggesting why the Uber accident speciﬁcally occurred , but rather suggesting that such systems should be able
</w:t>
      </w:r>
    </w:p>
    <w:p>
      <w:r>
        <w:t>to answer such questions themselves - as a matter of course. Furthermore, that the answer should be contextualised
</w:t>
      </w:r>
    </w:p>
    <w:p>
      <w:r>
        <w:t>3
</w:t>
      </w:r>
    </w:p>
    <w:p>
      <w:r>
        <w:t>Throughout this paper agent will refer to the AI-based system making decisions that we are primarily concerned with providing an explanation,
</w:t>
      </w:r>
    </w:p>
    <w:p>
      <w:r>
        <w:t>while actor will refer to external autonomous beings, such as people, animals and AI-agents that are separate to the agent itself.
</w:t>
      </w:r>
    </w:p>
    <w:p>
      <w:r>
        <w:t>4
</w:t>
      </w:r>
    </w:p>
    <w:p>
      <w:r>
        <w:t>von Uexküll [35] suggested that a species’ Merkwelt is determined by how it perceives the environment it inhabits, which in turn aﬀects its
</w:t>
      </w:r>
    </w:p>
    <w:p>
      <w:r>
        <w:t>behaviour and interpretation of the world. This interpretation is often extended indicating that each individual being has its own Merkwelt, such as
</w:t>
      </w:r>
    </w:p>
    <w:p>
      <w:r>
        <w:t>Environment
</w:t>
      </w:r>
    </w:p>
    <w:p>
      <w:r>
        <w:t>Static Features
</w:t>
      </w:r>
    </w:p>
    <w:p>
      <w:r>
        <w:t>• Roads
</w:t>
      </w:r>
    </w:p>
    <w:p>
      <w:r>
        <w:t>• Trees
</w:t>
      </w:r>
    </w:p>
    <w:p>
      <w:r>
        <w:t>• Buildings
</w:t>
      </w:r>
    </w:p>
    <w:p>
      <w:r>
        <w:t>• Poles
</w:t>
      </w:r>
    </w:p>
    <w:p>
      <w:r>
        <w:t>AI
</w:t>
      </w:r>
    </w:p>
    <w:p>
      <w:r>
        <w:t>Decision
</w:t>
      </w:r>
    </w:p>
    <w:p>
      <w:r>
        <w:t>• …
</w:t>
      </w:r>
    </w:p>
    <w:p>
      <w:r>
        <w:t>External Actors
</w:t>
      </w:r>
    </w:p>
    <w:p>
      <w:r>
        <w:t>• Cars
</w:t>
      </w:r>
    </w:p>
    <w:p>
      <w:r>
        <w:t>• Bicycles
</w:t>
      </w:r>
    </w:p>
    <w:p>
      <w:r>
        <w:t>Required
</w:t>
      </w:r>
    </w:p>
    <w:p>
      <w:r>
        <w:t>ℳ
</w:t>
      </w:r>
    </w:p>
    <w:p>
      <w:r>
        <w:t>• Pedestrians
</w:t>
      </w:r>
    </w:p>
    <w:p>
      <w:r>
        <w:t>Explanation
</w:t>
      </w:r>
    </w:p>
    <w:p>
      <w:r>
        <w:t>• Animals
</w:t>
      </w:r>
    </w:p>
    <w:p>
      <w:r>
        <w:t>• …
</w:t>
      </w:r>
    </w:p>
    <w:p>
      <w:r>
        <w:t>Autonomous Vehicle
</w:t>
      </w:r>
    </w:p>
    <w:p>
      <w:r>
        <w:t>Output
</w:t>
      </w:r>
    </w:p>
    <w:p>
      <w:r>
        <w:t>Figure 1: A Motivating Example providing a diagrammatic representation of an autonomous self-driving car. The envi-
</w:t>
      </w:r>
    </w:p>
    <w:p>
      <w:r>
        <w:t>ronment contains both non-autonomous features and external actors, whose behaviour may aﬀect the environment, that
</w:t>
      </w:r>
    </w:p>
    <w:p>
      <w:r>
        <w:t>need to be perceived by the agent. The agent combines the features perceived, illustrated using the collation ﬂowchart
</w:t>
      </w:r>
    </w:p>
    <w:p>
      <w:r>
        <w:t>symbol, with its internal disposition to form its Merkwelt (), which in many systems is derived from its memory of past
</w:t>
      </w:r>
    </w:p>
    <w:p>
      <w:r>
        <w:t>events and either learnt or user set parameter settings. In this example the autonomous car makes a decision in the form
</w:t>
      </w:r>
    </w:p>
    <w:p>
      <w:r>
        <w:t>of an action (or in-action), which may, or may not, aﬀect the environment. It is the reasoning behind that action and its
</w:t>
      </w:r>
    </w:p>
    <w:p>
      <w:r>
        <w:t>expected aﬀect that requires explanation.
</w:t>
      </w:r>
    </w:p>
    <w:p>
      <w:r>
        <w:t>to the person receiving the explanation. For instance, the system’s explanation to the user may be diﬀerent to that
</w:t>
      </w:r>
    </w:p>
    <w:p>
      <w:r>
        <w:t>provided to authorities and external parties. IEEE’s P7001 Transparency of Autonomous Systems working group
</w:t>
      </w:r>
    </w:p>
    <w:p>
      <w:r>
        <w:t>is developing standards around a suggested ﬁve diﬀerent types of stakeholders: users, safety certiﬁers or agencies,
</w:t>
      </w:r>
    </w:p>
    <w:p>
      <w:r>
        <w:t>accident investigators, lawyers and expert witnesses, and the wider public [40].
</w:t>
      </w:r>
    </w:p>
    <w:p>
      <w:r>
        <w:t>This example of an autonomous car and the need to explain its behaviour will be used as a motivating example
</w:t>
      </w:r>
    </w:p>
    <w:p>
      <w:r>
        <w:t>throughout this paper. Figure 1 provides a simpliﬁed abstraction of an autonomous vehicle’s interaction with its envi-
</w:t>
      </w:r>
    </w:p>
    <w:p>
      <w:r>
        <w:t>ronment, which will be used to illustrate the concepts being discussed. Similarly, the suggested possible explanations
</w:t>
      </w:r>
    </w:p>
    <w:p>
      <w:r>
        <w:t>provided above represent the range of explanation types that the various levels of explanation, introduced in section 4,
</w:t>
      </w:r>
    </w:p>
    <w:p>
      <w:r>
        <w:t>should be able to provide in a fully implemented Broad eXplainable Artiﬁcial Intelligent (Broad-XAI) approach.
</w:t>
      </w:r>
    </w:p>
    <w:p>
      <w:r>
        <w:t>3. Explanation as Conversation
</w:t>
      </w:r>
    </w:p>
    <w:p>
      <w:r>
        <w:t>Arguably, current approaches to XAI are dominated by the interpretation of the decision-making process of the AI,
</w:t>
      </w:r>
    </w:p>
    <w:p>
      <w:r>
        <w:t>rather than the provision of the reasoning about causation and expectations from those decisions and the communication
</w:t>
      </w:r>
    </w:p>
    <w:p>
      <w:r>
        <w:t>of this to a generally lay audience. This is not surprising, as interpreting a decision is a relatively achievable and obvious
</w:t>
      </w:r>
    </w:p>
    <w:p>
      <w:r>
        <w:t>ﬁrst step. These approaches allow developers and researchers to understand an algorithm’s operation in a similar way
</w:t>
      </w:r>
    </w:p>
    <w:p>
      <w:r>
        <w:t>to a good quality debugging tool conﬁrming our code operates correctly. However, such methods generally require a
</w:t>
      </w:r>
    </w:p>
    <w:p>
      <w:r>
        <w:t>level of expert knowledge to fully understand, and there is relatively limited evidence they make signiﬁcant inroads into
</w:t>
      </w:r>
    </w:p>
    <w:p>
      <w:r>
        <w:t>the generally understood aims of XAI — trust and understandability through the communication of decisions made to
</w:t>
      </w:r>
    </w:p>
    <w:p>
      <w:r>
        <w:t>diﬀerent audiences. This communication ultimately has a human on the receiving end, and therefore, we argue a full
</w:t>
      </w:r>
    </w:p>
    <w:p>
      <w:r>
        <w:t>XAI-model must integrate the human into the explanation process. To design such a model requires an understanding
</w:t>
      </w:r>
    </w:p>
    <w:p>
      <w:r>
        <w:t>Perception of Explainee’s
</w:t>
      </w:r>
    </w:p>
    <w:p>
      <w:r>
        <w:t>Understanding
</w:t>
      </w:r>
    </w:p>
    <w:p>
      <w:r>
        <w:t>Explainee’s Learning Process
</w:t>
      </w:r>
    </w:p>
    <w:p>
      <w:r>
        <w:t>Explainer’s Explanation Process
</w:t>
      </w:r>
    </w:p>
    <w:p>
      <w:r>
        <w:t>Level/Type of
</w:t>
      </w:r>
    </w:p>
    <w:p>
      <w:r>
        <w:t>Incompatible
</w:t>
      </w:r>
    </w:p>
    <w:p>
      <w:r>
        <w:t>Generalisation Required
</w:t>
      </w:r>
    </w:p>
    <w:p>
      <w:r>
        <w:t>Causal/Counterfactuals
</w:t>
      </w:r>
    </w:p>
    <w:p>
      <w:r>
        <w:t>Learning
</w:t>
      </w:r>
    </w:p>
    <w:p>
      <w:r>
        <w:t>Social
</w:t>
      </w:r>
    </w:p>
    <w:p>
      <w:r>
        <w:t>Cognitive Process
</w:t>
      </w:r>
    </w:p>
    <w:p>
      <w:r>
        <w:t>Social Process
</w:t>
      </w:r>
    </w:p>
    <w:p>
      <w:r>
        <w:t>Process
</w:t>
      </w:r>
    </w:p>
    <w:p>
      <w:r>
        <w:t>Process
</w:t>
      </w:r>
    </w:p>
    <w:p>
      <w:r>
        <w:t>Causes and
</w:t>
      </w:r>
    </w:p>
    <w:p>
      <w:r>
        <w:t>Product:
</w:t>
      </w:r>
    </w:p>
    <w:p>
      <w:r>
        <w:t>Generalised Causes
</w:t>
      </w:r>
    </w:p>
    <w:p>
      <w:r>
        <w:t>counterfactuals
</w:t>
      </w:r>
    </w:p>
    <w:p>
      <w:r>
        <w:t>Explanation
</w:t>
      </w:r>
    </w:p>
    <w:p>
      <w:r>
        <w:t>and counterfactuals
</w:t>
      </w:r>
    </w:p>
    <w:p>
      <w:r>
        <w:t>Conversation
</w:t>
      </w:r>
    </w:p>
    <w:p>
      <w:r>
        <w:t>Figure 2: Explanation as a Conversational Process , illustrating the separation of the social and cognitive processes. The
</w:t>
      </w:r>
    </w:p>
    <w:p>
      <w:r>
        <w:t>agent as a whole perceives the explainee’s understanding and requirement for an explanation, of which the social process
</w:t>
      </w:r>
    </w:p>
    <w:p>
      <w:r>
        <w:t>identiﬁes the level and type of generalisation required from the cognitive process. The explainee must incorporate the
</w:t>
      </w:r>
    </w:p>
    <w:p>
      <w:r>
        <w:t>explanation produced with its current world view and ask, explicitly or implicitly, for clariﬁcations on any incompatibilities.
</w:t>
      </w:r>
    </w:p>
    <w:p>
      <w:r>
        <w:t>ogists and cognitive scientists, what constitutes an explanation is still an active area of debate [41]. Therefore, which
</w:t>
      </w:r>
    </w:p>
    <w:p>
      <w:r>
        <w:t>aspects of explanation should be taken up by XAI researchers is also an open question. Encyclopedia Britannica [42]
</w:t>
      </w:r>
    </w:p>
    <w:p>
      <w:r>
        <w:t>describes explanation as a set of statements that makes intelligible the existence or occurrence of an object, event,
</w:t>
      </w:r>
    </w:p>
    <w:p>
      <w:r>
        <w:t>or state of aﬀairs. According to Mayes [43], “Most people, philosophers included, think of explanation in terms of
</w:t>
      </w:r>
    </w:p>
    <w:p>
      <w:r>
        <w:t>causation", but the term can also include deductive-nomological, deductive and statistical types of explanation [42].
</w:t>
      </w:r>
    </w:p>
    <w:p>
      <w:r>
        <w:t>In Psychology, explanation of human behaviour tends to be focused around a person’s social inﬂuences and internal
</w:t>
      </w:r>
    </w:p>
    <w:p>
      <w:r>
        <w:t>beliefs and desires [42, 44]. Brown [45] suggests that the roots of the term mean to ‘make plain’ and that in standard
</w:t>
      </w:r>
    </w:p>
    <w:p>
      <w:r>
        <w:t>English it most commonly means to ‘make known in detail’. Nevertheless, expatiate explanations — provision of too
</w:t>
      </w:r>
    </w:p>
    <w:p>
      <w:r>
        <w:t>much detail — should also be avoided. For instance, Miller et al. [19] point out that explanation is a component of
</w:t>
      </w:r>
    </w:p>
    <w:p>
      <w:r>
        <w:t>human conversation and that Grice’s maxims [46], for common and accepted rules of conversation, is that one should
</w:t>
      </w:r>
    </w:p>
    <w:p>
      <w:r>
        <w:t>only say as much as is necessary for the explainee to understand.
</w:t>
      </w:r>
    </w:p>
    <w:p>
      <w:r>
        <w:t>Hilton [29] presents a communication model of explanation in people as a social interaction where the explanation
</w:t>
      </w:r>
    </w:p>
    <w:p>
      <w:r>
        <w:t>must be relevant. He suggest there are two stages to an explanation: diagnosis and the explanation itself. Diagno-
</w:t>
      </w:r>
    </w:p>
    <w:p>
      <w:r>
        <w:t>sis identiﬁes causation, while the explanation is the social process to communicate the diagnosis. This aligns with
</w:t>
      </w:r>
    </w:p>
    <w:p>
      <w:r>
        <w:t>Lombrozo [47] who notes that more generally an explanation can be considered both a process and the ﬁnal product
</w:t>
      </w:r>
    </w:p>
    <w:p>
      <w:r>
        <w:t>produced by that process. While Miller [28] suggests that this process can be considered as requiring both a cogni-
</w:t>
      </w:r>
    </w:p>
    <w:p>
      <w:r>
        <w:t>tive and a social process. The cognitive process involves identifying a generalisable subset of causes, derived from
</w:t>
      </w:r>
    </w:p>
    <w:p>
      <w:r>
        <w:t>attribution, along with possible counterfactual cases. Meanwhile the social process involves an interaction between
</w:t>
      </w:r>
    </w:p>
    <w:p>
      <w:r>
        <w:t>the explainer and explainee with the aim of providing the information required for the explainee to understand the
</w:t>
      </w:r>
    </w:p>
    <w:p>
      <w:r>
        <w:t>explainer’s proposed causes of an event or outcome. Note, the explainer is only explaining proposed causes, which are
</w:t>
      </w:r>
    </w:p>
    <w:p>
      <w:r>
        <w:t>not necessarily the correct causes or even the causes the explainer believes are the correct causes [28, 47, 48]. Hence,
</w:t>
      </w:r>
    </w:p>
    <w:p>
      <w:r>
        <w:t>an explanation can intentionally be used to misinform the explainee based on the explainer’s internal goal.
</w:t>
      </w:r>
    </w:p>
    <w:p>
      <w:r>
        <w:t>Miller’s [28] concept of separating the social from the cognitive process suggests that the social process forms
</w:t>
      </w:r>
    </w:p>
    <w:p>
      <w:r>
        <w:t>what many authors refer to as the narrative-self [49, 50] or remembered-self [51, 52], while the cognitive process
</w:t>
      </w:r>
    </w:p>
    <w:p>
      <w:r>
        <w:t>relates to the experience-self [50, 52]. The latter, experience-self, refers to the fast, intuitive, unconscious process
</w:t>
      </w:r>
    </w:p>
    <w:p>
      <w:r>
        <w:t>operating only in the present situation [52]. In AI terms, this could be considered as the algorithm that is deciding
</w:t>
      </w:r>
    </w:p>
    <w:p>
      <w:r>
        <w:t>on the immediate behaviour being followed by an agent. Hence, the experience-self is the cognitive decision-making
</w:t>
      </w:r>
    </w:p>
    <w:p>
      <w:r>
        <w:t>must be a generalization and simpliﬁcation of events and their causes, it is important that a model used by an AI system
</w:t>
      </w:r>
    </w:p>
    <w:p>
      <w:r>
        <w:t>also incorporate the ability to generalise and simplify explanations that service the requirements of the explainee.
</w:t>
      </w:r>
    </w:p>
    <w:p>
      <w:r>
        <w:t>Yet, how does the explainer’s cognitive process determine the degree and type of generalization required? While
</w:t>
      </w:r>
    </w:p>
    <w:p>
      <w:r>
        <w:t>such a determination is itself a very diﬃcult open research question being pursued by numerous researchers in ﬁelds
</w:t>
      </w:r>
    </w:p>
    <w:p>
      <w:r>
        <w:t>such as culture modelling [53, 54], user modelling [55–57], emotion recognition [58–66], and human computer inter-
</w:t>
      </w:r>
    </w:p>
    <w:p>
      <w:r>
        <w:t>action [67–72], we are interested in how the determination, once made, can be used to aﬀect the explanation provided.
</w:t>
      </w:r>
    </w:p>
    <w:p>
      <w:r>
        <w:t>We propose that this question implies that the cognitive and social processes form a cycle, as shown in Figure 2. The
</w:t>
      </w:r>
    </w:p>
    <w:p>
      <w:r>
        <w:t>social process identiﬁes the level and type of generalisation required to ensure the explainee’s understanding and/or
</w:t>
      </w:r>
    </w:p>
    <w:p>
      <w:r>
        <w:t>acceptance. The social process is, thus, informed by the explainee’s reaction to its behavior or previously provided
</w:t>
      </w:r>
    </w:p>
    <w:p>
      <w:r>
        <w:t>explanation (e.g. incorrect clariﬁcation statements, questions, observed body language or tone of voice). The iden-
</w:t>
      </w:r>
    </w:p>
    <w:p>
      <w:r>
        <w:t>tiﬁed level and type of explanation required is then forwarded to the cognitive process to identify the causes and/or
</w:t>
      </w:r>
    </w:p>
    <w:p>
      <w:r>
        <w:t>counterfactuals that provide for the required level and type of explanation. Finally, the social process presents the
</w:t>
      </w:r>
    </w:p>
    <w:p>
      <w:r>
        <w:t>causes and counterfactuals to the explainee in an appropriate form.
</w:t>
      </w:r>
    </w:p>
    <w:p>
      <w:r>
        <w:t>This interaction between the explainer’s and the explainee’s social processes form the fundamental human process
</w:t>
      </w:r>
    </w:p>
    <w:p>
      <w:r>
        <w:t>of communication, which in turn informs the cognitive process’ level and types of causal and counterfactuals used.
</w:t>
      </w:r>
    </w:p>
    <w:p>
      <w:r>
        <w:t>On the explainee’s side the causes and counterfactuals are aligned to the explainee’s currently accepted understanding
</w:t>
      </w:r>
    </w:p>
    <w:p>
      <w:r>
        <w:t>of the world or more formally their objectivity illusion [73]. If the presented causes and counterfactuals are not in
</w:t>
      </w:r>
    </w:p>
    <w:p>
      <w:r>
        <w:t>conﬂict with their own then the explainee can accept them and incorporate them into their understanding of the world.
</w:t>
      </w:r>
    </w:p>
    <w:p>
      <w:r>
        <w:t>Otherwise, the explainee can identify the causes or counterfactuals that are in conﬂict with their preconceived under-
</w:t>
      </w:r>
    </w:p>
    <w:p>
      <w:r>
        <w:t>standing. The explainee’s social process can then: seek further, possibly deeper, explanations with the aim of resolving
</w:t>
      </w:r>
    </w:p>
    <w:p>
      <w:r>
        <w:t>conﬂicts; ﬁnd an alternative resolution of the conﬂicts (e.g. getting a second opinion); or, reject the explanation as
</w:t>
      </w:r>
    </w:p>
    <w:p>
      <w:r>
        <w:t>incorrect. This process of accepting or rejecting an explanation aligns with common cognitive models of how people
</w:t>
      </w:r>
    </w:p>
    <w:p>
      <w:r>
        <w:t>accept or reject arguments [74].
</w:t>
      </w:r>
    </w:p>
    <w:p>
      <w:r>
        <w:t>As previously discussed, Miller [28] suggests explanation systems should utilise existing human inspired models
</w:t>
      </w:r>
    </w:p>
    <w:p>
      <w:r>
        <w:t>of explanation to inspire greater trust between machines and people. The diﬃculty with this assumption is that AI
</w:t>
      </w:r>
    </w:p>
    <w:p>
      <w:r>
        <w:t>cognition diﬀers signiﬁcantly to human cognition [75] and extracting a human-like explanation from such algorithms
</w:t>
      </w:r>
    </w:p>
    <w:p>
      <w:r>
        <w:t>is diﬃcult. Whereas, by utilising this model of communication, where social and cognitive process are separated,
</w:t>
      </w:r>
    </w:p>
    <w:p>
      <w:r>
        <w:t>allows us to isolate the the AI’s cognitive process from how the explanation is expressed to a person. Importantly, this
</w:t>
      </w:r>
    </w:p>
    <w:p>
      <w:r>
        <w:t>also means, instead of classifying explanation systems on the ﬁnal product (the explanation), or the cognitive process
</w:t>
      </w:r>
    </w:p>
    <w:p>
      <w:r>
        <w:t>(decision-making algorithm) used; we can classify them based on the social process required to address the explainee’s
</w:t>
      </w:r>
    </w:p>
    <w:p>
      <w:r>
        <w:t>requirements. This model is put forward with the aim of aiding developers and researchers to integrate the required
</w:t>
      </w:r>
    </w:p>
    <w:p>
      <w:r>
        <w:t>systems to provide the socially required explanations.
</w:t>
      </w:r>
    </w:p>
    <w:p>
      <w:r>
        <w:t>4. Levels of Explanation
</w:t>
      </w:r>
    </w:p>
    <w:p>
      <w:r>
        <w:t>The aim of eXplainable Artiﬁcial Intelligence (XAI) is to provide explanations for decisions/conclusions made by
</w:t>
      </w:r>
    </w:p>
    <w:p>
      <w:r>
        <w:t>AI systems that people can understand and accept. Yet without a strong deﬁnition of what an explanation is in human
</w:t>
      </w:r>
    </w:p>
    <w:p>
      <w:r>
        <w:t>society, means that XAI has also been unable to provide a consistent deﬁnition for practical applications. For instance,
</w:t>
      </w:r>
    </w:p>
    <w:p>
      <w:r>
        <w:t>Gunning from DARPA’s XAI project simply describes XAI’s aim as “...ﬁnding a way to put labels on the concepts
</w:t>
      </w:r>
    </w:p>
    <w:p>
      <w:r>
        <w:t>inside a deep neural net”, as quoted by [14]. Other XAI researchers, such as Rosenthal [76] from the SEI Emerging
</w:t>
      </w:r>
    </w:p>
    <w:p>
      <w:r>
        <w:t>Technology Center of Carnegie Mellon University, state that their goal is to translate robot action, written in code,
</w:t>
      </w:r>
    </w:p>
    <w:p>
      <w:r>
        <w:t>to English. While both of these descriptions are probably simpliﬁed for lay audiences, they do represent a common
</w:t>
      </w:r>
    </w:p>
    <w:p>
      <w:r>
        <w:t>theme in the ﬁeld at the moment - that explanation primarily involves the provision of a literal translation of individual
</w:t>
      </w:r>
    </w:p>
    <w:p>
      <w:r>
        <w:t>decision points.
</w:t>
      </w:r>
    </w:p>
    <w:p>
      <w:r>
        <w:t>In ‘Explaining Decisions Made With AI’ (2020) [77], a co-badged report by the Information Commissioner’s Oﬃce
</w:t>
      </w:r>
    </w:p>
    <w:p>
      <w:r>
        <w:t>(IOC) and The Alan Turing Institute (ATI), XAI is described as consisting of both technical (extraction of information)
</w:t>
      </w:r>
    </w:p>
    <w:p>
      <w:r>
        <w:t>and non-technical (method of communication) considerations. Technical considerations are categorised as either local
</w:t>
      </w:r>
    </w:p>
    <w:p>
      <w:r>
        <w:t>Socio‐cultural (External)
</w:t>
      </w:r>
    </w:p>
    <w:p>
      <w:r>
        <w:t>Personal (Internal)
</w:t>
      </w:r>
    </w:p>
    <w:p>
      <w:r>
        <w:t>Biological (Internal
</w:t>
      </w:r>
    </w:p>
    <w:p>
      <w:r>
        <w:t>Chemical)
</w:t>
      </w:r>
    </w:p>
    <w:p>
      <w:r>
        <w:t>Figure 3: Psychological Levels of Explanation [80], illustrating the reductionist model generally used to explain human
</w:t>
      </w:r>
    </w:p>
    <w:p>
      <w:r>
        <w:t>behaviour.
</w:t>
      </w:r>
    </w:p>
    <w:p>
      <w:r>
        <w:t>may be aﬀected by the decision. Generally, we ﬁnd this binary distinction simplistic and restrictive. Hence, while
</w:t>
      </w:r>
    </w:p>
    <w:p>
      <w:r>
        <w:t>this paper focuses on the provision of individual decisions through local explanation, we recognise that these local
</w:t>
      </w:r>
    </w:p>
    <w:p>
      <w:r>
        <w:t>explanations can be supplemented with global-like explanations of sub-components that aﬀect the outcomes of the
</w:t>
      </w:r>
    </w:p>
    <w:p>
      <w:r>
        <w:t>individual decisions.
</w:t>
      </w:r>
    </w:p>
    <w:p>
      <w:r>
        <w:t>To address local explanations the IOC and ATI report [77] advocates combining and integrating explanation strate-
</w:t>
      </w:r>
    </w:p>
    <w:p>
      <w:r>
        <w:t>gies — what we are referring to as Broad-XAI. Here they describe three levels of explanation: Visualising how the
</w:t>
      </w:r>
    </w:p>
    <w:p>
      <w:r>
        <w:t>model works; Understanding the role of variables and variable interactions; Understand how the behaviours or cir-
</w:t>
      </w:r>
    </w:p>
    <w:p>
      <w:r>
        <w:t>cumstances that inﬂuence an AI-assisted decision would need to be changed to change that decision [77]. The issue
</w:t>
      </w:r>
    </w:p>
    <w:p>
      <w:r>
        <w:t>with these levels is they are highly focused on the technical aspects with the non-technical communication and human
</w:t>
      </w:r>
    </w:p>
    <w:p>
      <w:r>
        <w:t>needs being considered separately. Importantly, these levels facilitate a focus on interpretive XAI and do not consider
</w:t>
      </w:r>
    </w:p>
    <w:p>
      <w:r>
        <w:t>the social and cultural context of the AI’s decision or how to communicate this to the explainee. As discussed in the
</w:t>
      </w:r>
    </w:p>
    <w:p>
      <w:r>
        <w:t>previous section, full XAI should be considered as containing two closely interacting processes:
</w:t>
      </w:r>
    </w:p>
    <w:p>
      <w:r>
        <w:t>• social process - interacting with people, animals and/or other agents; and,
</w:t>
      </w:r>
    </w:p>
    <w:p>
      <w:r>
        <w:t>• cognitive process - identifying appropriately generalized causes and counterfactuals.
</w:t>
      </w:r>
    </w:p>
    <w:p>
      <w:r>
        <w:t>In this paper we argue that explaining individual decision points in the context of the inputs at that time, while
</w:t>
      </w:r>
    </w:p>
    <w:p>
      <w:r>
        <w:t>important in some cases, is only one part of the explanation problem. These explanations do not attempt to understand
</w:t>
      </w:r>
    </w:p>
    <w:p>
      <w:r>
        <w:t>the social context of the explainee and do not usually ﬁnd a generalisation over the causes or couterfactuals. As AI
</w:t>
      </w:r>
    </w:p>
    <w:p>
      <w:r>
        <w:t>systems increasingly become integrated into our everyday society, simply explaining a single decision point without
</w:t>
      </w:r>
    </w:p>
    <w:p>
      <w:r>
        <w:t>the historical origins of that action [79] or its social/cultural context will not carry suﬃcient meaning. We suggest that
</w:t>
      </w:r>
    </w:p>
    <w:p>
      <w:r>
        <w:t>the agent may also need to describe what it was attempting to achieve, or what other environmental factors inﬂuenced
</w:t>
      </w:r>
    </w:p>
    <w:p>
      <w:r>
        <w:t>(or did not inﬂuence) that decision.
</w:t>
      </w:r>
    </w:p>
    <w:p>
      <w:r>
        <w:t>Miller [28] suggested that before XAI can begin to produce broader explanations, we need to understand the diﬀer-
</w:t>
      </w:r>
    </w:p>
    <w:p>
      <w:r>
        <w:t>th
</w:t>
      </w:r>
    </w:p>
    <w:p>
      <w:r>
        <w:t>...
</w:t>
      </w:r>
    </w:p>
    <w:p>
      <w:r>
        <w:t>N
</w:t>
      </w:r>
    </w:p>
    <w:p>
      <w:r>
        <w:t>(Cultural)
</w:t>
      </w:r>
    </w:p>
    <w:p>
      <w:r>
        <w:t>Second‐Order…
</w:t>
      </w:r>
    </w:p>
    <w:p>
      <w:r>
        <w:t>(Social)
</w:t>
      </w:r>
    </w:p>
    <w:p>
      <w:r>
        <w:t>First‐Order Explanations
</w:t>
      </w:r>
    </w:p>
    <w:p>
      <w:r>
        <w:t>(Disposition)
</w:t>
      </w:r>
    </w:p>
    <w:p>
      <w:r>
        <w:t>Zero‐Order Explanations
</w:t>
      </w:r>
    </w:p>
    <w:p>
      <w:r>
        <w:t>(Reactive)
</w:t>
      </w:r>
    </w:p>
    <w:p>
      <w:r>
        <w:t>Figure 4: Levels of Explanation for XAI, providing a bottom-up constructivist model for explaining AI agent behaviour.
</w:t>
      </w:r>
    </w:p>
    <w:p>
      <w:r>
        <w:t>This model is adapted from Animal Cognitive Ethology’s levels of intentionality [85, 86]
</w:t>
      </w:r>
    </w:p>
    <w:p>
      <w:r>
        <w:t>.
</w:t>
      </w:r>
    </w:p>
    <w:p>
      <w:r>
        <w:t>actual explanations, they provide minimal insight into how an explanation is cognitively created, which is the problem
</w:t>
      </w:r>
    </w:p>
    <w:p>
      <w:r>
        <w:t>faced by AI researchers. Cognitive Science aims to determine the cognitive process of mind, and therefore, oﬀers more
</w:t>
      </w:r>
    </w:p>
    <w:p>
      <w:r>
        <w:t>potential. For instance, Marr’s Tri-Level Hypothesis [83] identiﬁes three Levels of Analysis: computational, algorith-
</w:t>
      </w:r>
    </w:p>
    <w:p>
      <w:r>
        <w:t>mic and implementational. These were later extended by Poggio [84] to include learning and evolution. However,
</w:t>
      </w:r>
    </w:p>
    <w:p>
      <w:r>
        <w:t>these are focused on categorising the computational approach in generating the decision rather than the generation of
</w:t>
      </w:r>
    </w:p>
    <w:p>
      <w:r>
        <w:t>the explanation.
</w:t>
      </w:r>
    </w:p>
    <w:p>
      <w:r>
        <w:t>In Psychology, any standard textbook, such as Stangor [80], identiﬁes three levels for explaining human behaviour
</w:t>
      </w:r>
    </w:p>
    <w:p>
      <w:r>
        <w:t>based on a reductionist model (see Figure 3): Social and Cultural (External Inﬂuences); Personal (Internal psycho-
</w:t>
      </w:r>
    </w:p>
    <w:p>
      <w:r>
        <w:t>6
</w:t>
      </w:r>
    </w:p>
    <w:p>
      <w:r>
        <w:t>logical) ; and, Biological (Internal chemical inﬂuences). This model suggests that explanations are provided from the
</w:t>
      </w:r>
    </w:p>
    <w:p>
      <w:r>
        <w:t>top-down, focusing ﬁrst on the social and cultural explanations and drilling down to deeper levels where required. The
</w:t>
      </w:r>
    </w:p>
    <w:p>
      <w:r>
        <w:t>advantage of this model is that it successfully divides the cognitive processes into the diﬀerent inﬂuences on a person’s
</w:t>
      </w:r>
    </w:p>
    <w:p>
      <w:r>
        <w:t>behaviour, which could work well in identifying the cognitive inﬂuences on an AI agent when making a decision. The
</w:t>
      </w:r>
    </w:p>
    <w:p>
      <w:r>
        <w:t>diﬃculty here is that AI systems do not use the same socially-focused cognitive process as people to generate their
</w:t>
      </w:r>
    </w:p>
    <w:p>
      <w:r>
        <w:t>decisions. Instead their decision-making is primarily experientially (data) driven.
</w:t>
      </w:r>
    </w:p>
    <w:p>
      <w:r>
        <w:t>Therefore, instead of this reductionist approach, we argue that a model for diﬀerent levels of explanation for AI
</w:t>
      </w:r>
    </w:p>
    <w:p>
      <w:r>
        <w:t>requires a bottom-up constructivist approach that aligns with the types of cognitive processes used by AI technology.
</w:t>
      </w:r>
    </w:p>
    <w:p>
      <w:r>
        <w:t>This goes against Miller’s [28] arguments that levels should be based on the above theories. We suggest instead that it
</w:t>
      </w:r>
    </w:p>
    <w:p>
      <w:r>
        <w:t>is more useful to have a model that aligns with AI’s cognitive process that also allows for the generation of explanations
</w:t>
      </w:r>
    </w:p>
    <w:p>
      <w:r>
        <w:t>suitable for the social process. To achieve this we propose to adapt work from the ﬁeld of Animal Cognitive Ethology
</w:t>
      </w:r>
    </w:p>
    <w:p>
      <w:r>
        <w:t>7
</w:t>
      </w:r>
    </w:p>
    <w:p>
      <w:r>
        <w:t>on Intentionality behind observed behaviour [85, 86]. Animal Cognitive Ethology has been designed to provide
</w:t>
      </w:r>
    </w:p>
    <w:p>
      <w:r>
        <w:t>explanations of animals’ behaviour based on a spectrum of intentional levels. We argue that this spectrum provides
</w:t>
      </w:r>
    </w:p>
    <w:p>
      <w:r>
        <w:t>greater alignment with current AI approaches to cognition while still providing the explanation versatility required for
</w:t>
      </w:r>
    </w:p>
    <w:p>
      <w:r>
        <w:t>social agents. Based on this approach we will deﬁne four levels of explanation plus a Meta-explanation — as illustrated
</w:t>
      </w:r>
    </w:p>
    <w:p>
      <w:r>
        <w:t>in Figure 4 and discussed extensively in the following sub sections.
</w:t>
      </w:r>
    </w:p>
    <w:p>
      <w:r>
        <w:t>Environment
</w:t>
      </w:r>
    </w:p>
    <w:p>
      <w:r>
        <w:t>Static
</w:t>
      </w:r>
    </w:p>
    <w:p>
      <w:r>
        <w:t>Static
</w:t>
      </w:r>
    </w:p>
    <w:p>
      <w:r>
        <w:t>Features
</w:t>
      </w:r>
    </w:p>
    <w:p>
      <w:r>
        <w:t>Static
</w:t>
      </w:r>
    </w:p>
    <w:p>
      <w:r>
        <w:t>Decision
</w:t>
      </w:r>
    </w:p>
    <w:p>
      <w:r>
        <w:t>Features
</w:t>
      </w:r>
    </w:p>
    <w:p>
      <w:r>
        <w:t>Entities
</w:t>
      </w:r>
    </w:p>
    <w:p>
      <w:r>
        <w:t>0
</w:t>
      </w:r>
    </w:p>
    <w:p>
      <w:r>
        <w:t>AI
</w:t>
      </w:r>
    </w:p>
    <w:p>
      <w:r>
        <w:t>Explanation
</w:t>
      </w:r>
    </w:p>
    <w:p>
      <w:r>
        <w:t>External
</w:t>
      </w:r>
    </w:p>
    <w:p>
      <w:r>
        <w:t>Actors
</w:t>
      </w:r>
    </w:p>
    <w:p>
      <w:r>
        <w:t>ℳ
</w:t>
      </w:r>
    </w:p>
    <w:p>
      <w:r>
        <w:t>th
</w:t>
      </w:r>
    </w:p>
    <w:p>
      <w:r>
        <w:t>0 (Reaction)
</w:t>
      </w:r>
    </w:p>
    <w:p>
      <w:r>
        <w:t>Agent
</w:t>
      </w:r>
    </w:p>
    <w:p>
      <w:r>
        <w:t>Output
</w:t>
      </w:r>
    </w:p>
    <w:p>
      <w:r>
        <w:t>Figure 5: Zero-order (Reactive) Explanation shown diagrammatically, where the grey oval, 0, indicates the focus area of
</w:t>
      </w:r>
    </w:p>
    <w:p>
      <w:r>
        <w:t>Reactive explanations around the AI agent’s decision based on the interpretation of the input.
</w:t>
      </w:r>
    </w:p>
    <w:p>
      <w:r>
        <w:t>4.1. Zero-order (Reactive) Explanations
</w:t>
      </w:r>
    </w:p>
    <w:p>
      <w:r>
        <w:t>As discussed earlier a signiﬁcant amount of current XAI work focuses on the interpretation of a single decision
</w:t>
      </w:r>
    </w:p>
    <w:p>
      <w:r>
        <w:t>point based on data provided to generate that decision. Sometimes referred to as local explanations [87], the aim of
</w:t>
      </w:r>
    </w:p>
    <w:p>
      <w:r>
        <w:t>these systems is to identify why the system provided a particular decision/conclusion/value/classiﬁcation based on the
</w:t>
      </w:r>
    </w:p>
    <w:p>
      <w:r>
        <w:t>data provided for that instance. In this paper, we introduce the term Zero-order explanations to formally categorize
</w:t>
      </w:r>
    </w:p>
    <w:p>
      <w:r>
        <w:t>these types of explanations, but will generally refer to them by the more descriptive name of Reactive explanations:
</w:t>
      </w:r>
    </w:p>
    <w:p>
      <w:r>
        <w:t>Zero-order (Reactive) Explanation: is an explanation of an agent’s reaction to immediately perceived
</w:t>
      </w:r>
    </w:p>
    <w:p>
      <w:r>
        <w:t>inputs.
</w:t>
      </w:r>
    </w:p>
    <w:p>
      <w:r>
        <w:t>This deﬁnition is designed to encompass all explanations that are made to describe a decision that is a reaction
</w:t>
      </w:r>
    </w:p>
    <w:p>
      <w:r>
        <w:t>to a single set of presented data or its current environmental state. In Ethology this is based on the idea that animals
</w:t>
      </w:r>
    </w:p>
    <w:p>
      <w:r>
        <w:t>may have no (zero) intentions when simply automatically reacting to a situation [86], and thus, an explanation of their
</w:t>
      </w:r>
    </w:p>
    <w:p>
      <w:r>
        <w:t>behaviour is based solely on their immediate environment. For example, a vervet monkey raises an alarm when it
</w:t>
      </w:r>
    </w:p>
    <w:p>
      <w:r>
        <w:t>perceives a danger such as a snake in the grass. If the monkey is behaving with Zero-order intentionality then it has
</w:t>
      </w:r>
    </w:p>
    <w:p>
      <w:r>
        <w:t>no motives behind raising the alarm, it simply automatically raises an alarm in the presence of danger [86]. Figure
</w:t>
      </w:r>
    </w:p>
    <w:p>
      <w:r>
        <w:t>5 illustrates the area of focus for such explanations in a typical autonomous agent. This is a generalisation of the
</w:t>
      </w:r>
    </w:p>
    <w:p>
      <w:r>
        <w:t>autonomous car example in Figure 1, where the Reactive explanation for an agent is focused on the area indicated by
</w:t>
      </w:r>
    </w:p>
    <w:p>
      <w:r>
        <w:t>the grey oval, 0, representing the process of extracting features perceived and deriving a decision.
</w:t>
      </w:r>
    </w:p>
    <w:p>
      <w:r>
        <w:t>In AI, the vast majority of current approaches are known to be purely reactive non-intentional systems, and there-
</w:t>
      </w:r>
    </w:p>
    <w:p>
      <w:r>
        <w:t>fore, any explanation provided by such a system can only ever be at a Zero-order level. For instance, a convolutional
</w:t>
      </w:r>
    </w:p>
    <w:p>
      <w:r>
        <w:t>neural network is constructed with a number of stages, each with one or more layers of neurons. The network pro-
</w:t>
      </w:r>
    </w:p>
    <w:p>
      <w:r>
        <w:t>vides a function that maps inputs to an output representing the system’s decision. By analysing the low levels you
</w:t>
      </w:r>
    </w:p>
    <w:p>
      <w:r>
        <w:t>or, ‘Why did two similar-looking cases get diﬀerent decisions, or vice versa?’.
</w:t>
      </w:r>
    </w:p>
    <w:p>
      <w:r>
        <w:t>Reactive explanations, while the lowest level, are possibly one of the most valuable. Figure 4 uses a pyramid
</w:t>
      </w:r>
    </w:p>
    <w:p>
      <w:r>
        <w:t>structure to illustrate that, while Reactive explanations are at the bottom, they are the foundation to all other expla-
</w:t>
      </w:r>
    </w:p>
    <w:p>
      <w:r>
        <w:t>nations that are built on top of this level. It is also the area currently most researched, and is commonly referred to
</w:t>
      </w:r>
    </w:p>
    <w:p>
      <w:r>
        <w:t>as Interpretable Machine Learning (IML) in the literature [89, 90]. It is imperative in any AI implementation that we
</w:t>
      </w:r>
    </w:p>
    <w:p>
      <w:r>
        <w:t>understand how a system directly interprets its immediate surroundings and inputs. These explanations allow us to
</w:t>
      </w:r>
    </w:p>
    <w:p>
      <w:r>
        <w:t>ensure that the correct inputs are being focused on and correctly processed. For instance, there are numerous examples
</w:t>
      </w:r>
    </w:p>
    <w:p>
      <w:r>
        <w:t>throughout AI development of systems that appear to have worked well, but after closer investigation, where found
</w:t>
      </w:r>
    </w:p>
    <w:p>
      <w:r>
        <w:t>to have derived the correct answer from features provided inadvertently by the engineers. An example, is the urban
</w:t>
      </w:r>
    </w:p>
    <w:p>
      <w:r>
        <w:t>legend of a tank classiﬁcation system that correctly classiﬁed whether tanks were in an image. However, upon inves-
</w:t>
      </w:r>
    </w:p>
    <w:p>
      <w:r>
        <w:t>tigation it was found the system classiﬁed images based on the direction of the shadows cast by trees on the ground.
</w:t>
      </w:r>
    </w:p>
    <w:p>
      <w:r>
        <w:t>This was reportedly caused by inadvertently photographing the tanks in the morning and the photos without tanks
</w:t>
      </w:r>
    </w:p>
    <w:p>
      <w:r>
        <w:t>being taken in the afternoon [91]. An explanation system that identiﬁes those areas of an image that were the main
</w:t>
      </w:r>
    </w:p>
    <w:p>
      <w:r>
        <w:t>focus of the AI’s attention would have quickly revealed to a human observer that it was not looking at the tanks at all.
</w:t>
      </w:r>
    </w:p>
    <w:p>
      <w:r>
        <w:t>These interpretation based explanations provide researchers and developers the ability to debug their utilisation of the
</w:t>
      </w:r>
    </w:p>
    <w:p>
      <w:r>
        <w:t>algorithm and identify how they may be able to improve performance.
</w:t>
      </w:r>
    </w:p>
    <w:p>
      <w:r>
        <w:t>There are countless examples of XAI research that can be categorized as Reactive explanation. Guidotti et al.
</w:t>
      </w:r>
    </w:p>
    <w:p>
      <w:r>
        <w:t>[89], after surveying the literature, identiﬁed that IML based explanations of black-box Machine Learning systems
</w:t>
      </w:r>
    </w:p>
    <w:p>
      <w:r>
        <w:t>fall into model, outcome or model inspection problem types. Guidotti et al. [89] suggest that people will either be
</w:t>
      </w:r>
    </w:p>
    <w:p>
      <w:r>
        <w:t>presented with a transparent model of the black-box that mimics the behaviour, such as a set of rules allowing the user
</w:t>
      </w:r>
    </w:p>
    <w:p>
      <w:r>
        <w:t>an interpretation of how the system will behave for individual cases [92]. Alternatively, the system will provide an
</w:t>
      </w:r>
    </w:p>
    <w:p>
      <w:r>
        <w:t>interpretation of a single instance’s output, such as an image, text or graph, illustrating how an individual data instance
</w:t>
      </w:r>
    </w:p>
    <w:p>
      <w:r>
        <w:t>was processed [93, 94]. Finally, the model inspection problem provides either a model or output representation of a
</w:t>
      </w:r>
    </w:p>
    <w:p>
      <w:r>
        <w:t>sub-component of the black-box, such as sensitivity to an attribute change or neural network activation levels [95, 96].
</w:t>
      </w:r>
    </w:p>
    <w:p>
      <w:r>
        <w:t>4.2. First-order (Disposition) Explanations
</w:t>
      </w:r>
    </w:p>
    <w:p>
      <w:r>
        <w:t>While Reactive explanations are the foundation of any explanation system, there is clearly a requirement for more
</w:t>
      </w:r>
    </w:p>
    <w:p>
      <w:r>
        <w:t>meaningful explanations - especially as AI systems become more advanced. As Tegmark [97] suggests, we need to
</w:t>
      </w:r>
    </w:p>
    <w:p>
      <w:r>
        <w:t>understand an agent’s goals, objectives, beliefs, emotions and memory of past events and how these aﬀect its reaction
</w:t>
      </w:r>
    </w:p>
    <w:p>
      <w:r>
        <w:t>to a set of inputs. For instance, methods such as Belief, Desire, Intention (BDI) agents and Reinforcement Learning are
</w:t>
      </w:r>
    </w:p>
    <w:p>
      <w:r>
        <w:t>already designed as goal-oriented or intentional AI systems. While these systems are still primarily reactive (e.g. given
</w:t>
      </w:r>
    </w:p>
    <w:p>
      <w:r>
        <w:t>the state of the Go board the agent makes a particular move), the way they react is based on predeﬁned or sometimes
</w:t>
      </w:r>
    </w:p>
    <w:p>
      <w:r>
        <w:t>even learnt objectives. The only way people can understand why an agent has reacted in a particular way is if the system
</w:t>
      </w:r>
    </w:p>
    <w:p>
      <w:r>
        <w:t>provides its context based on its current goal or other factors driving its behaviour. Langley et al. [98] describes this as
</w:t>
      </w:r>
    </w:p>
    <w:p>
      <w:r>
        <w:t>explainable agency and focuses on the idea that many agents are goal-directed. In particular, agency can be considered
</w:t>
      </w:r>
    </w:p>
    <w:p>
      <w:r>
        <w:t>as the capacity of an agent to act independently - making its own free choices. In terms of explanation levels we expand
</w:t>
      </w:r>
    </w:p>
    <w:p>
      <w:r>
        <w:t>on the concept of agency to be the agent’s internal disposition and deﬁne the term First-order explanations to formally
</w:t>
      </w:r>
    </w:p>
    <w:p>
      <w:r>
        <w:t>categorize these types of explanations. and refer to them descriptively with the name Disposition explanations:
</w:t>
      </w:r>
    </w:p>
    <w:p>
      <w:r>
        <w:t>First-order (Disposition) Explanation: is an explanation of an agent’s underlying internal disposi-
</w:t>
      </w:r>
    </w:p>
    <w:p>
      <w:r>
        <w:t>tion towards the environment and other actors that motivated a particular decision.
</w:t>
      </w:r>
    </w:p>
    <w:p>
      <w:r>
        <w:t>This deﬁnition builds on Reactive explanation by also considering the agent’s current internal disposition when
</w:t>
      </w:r>
    </w:p>
    <w:p>
      <w:r>
        <w:t>8 9
</w:t>
      </w:r>
    </w:p>
    <w:p>
      <w:r>
        <w:t>making its decision, such as its belief and/or desires . A Disposition explanation may, and usually will, still draw
</w:t>
      </w:r>
    </w:p>
    <w:p>
      <w:r>
        <w:t>on the foundational (reactive) explanation, but will also incorporate details of the agent’s current internal disposition
</w:t>
      </w:r>
    </w:p>
    <w:p>
      <w:r>
        <w:t>and how it inﬂuenced its reaction. In Ethology, this is based on the idea that animals’ behaviour can be based on its
</w:t>
      </w:r>
    </w:p>
    <w:p>
      <w:r>
        <w:t>8
</w:t>
      </w:r>
    </w:p>
    <w:p>
      <w:r>
        <w:t>Belief: an agent has either a predeﬁned or a learnt ‘truth’ about the environment in which it is acting. For example, an agent may have a
</w:t>
      </w:r>
    </w:p>
    <w:p>
      <w:r>
        <w:t>Environment
</w:t>
      </w:r>
    </w:p>
    <w:p>
      <w:r>
        <w:t>Static
</w:t>
      </w:r>
    </w:p>
    <w:p>
      <w:r>
        <w:t>Static
</w:t>
      </w:r>
    </w:p>
    <w:p>
      <w:r>
        <w:t>Features
</w:t>
      </w:r>
    </w:p>
    <w:p>
      <w:r>
        <w:t>Static
</w:t>
      </w:r>
    </w:p>
    <w:p>
      <w:r>
        <w:t>Decision
</w:t>
      </w:r>
    </w:p>
    <w:p>
      <w:r>
        <w:t>Features
</w:t>
      </w:r>
    </w:p>
    <w:p>
      <w:r>
        <w:t>Entities
</w:t>
      </w:r>
    </w:p>
    <w:p>
      <w:r>
        <w:t>AI
</w:t>
      </w:r>
    </w:p>
    <w:p>
      <w:r>
        <w:t>1
</w:t>
      </w:r>
    </w:p>
    <w:p>
      <w:r>
        <w:t>Explanation
</w:t>
      </w:r>
    </w:p>
    <w:p>
      <w:r>
        <w:t>External
</w:t>
      </w:r>
    </w:p>
    <w:p>
      <w:r>
        <w:t>Actors
</w:t>
      </w:r>
    </w:p>
    <w:p>
      <w:r>
        <w:t>ℳ
</w:t>
      </w:r>
    </w:p>
    <w:p>
      <w:r>
        <w:t>st
</w:t>
      </w:r>
    </w:p>
    <w:p>
      <w:r>
        <w:t>1 (Disposition)
</w:t>
      </w:r>
    </w:p>
    <w:p>
      <w:r>
        <w:t>Agent
</w:t>
      </w:r>
    </w:p>
    <w:p>
      <w:r>
        <w:t>Output
</w:t>
      </w:r>
    </w:p>
    <w:p>
      <w:r>
        <w:t>Figure 6: First-order (Disposition) Explanation shown diagrammatically, where the red oval, 1, indicates the focus area
</w:t>
      </w:r>
    </w:p>
    <w:p>
      <w:r>
        <w:t>of Disposition explanations around the AI agent’s decision, based on the interpretation of the agent’s Merkwelt, , such
</w:t>
      </w:r>
    </w:p>
    <w:p>
      <w:r>
        <w:t>as its beliefs, desires and/or memories.
</w:t>
      </w:r>
    </w:p>
    <w:p>
      <w:r>
        <w:t>current intentions that come from some form of internal belief and/or desire. For example, a vervet monkey’s belief
</w:t>
      </w:r>
    </w:p>
    <w:p>
      <w:r>
        <w:t>that there is a risk of a nearby predator or the desire for sweet fruit [86]. In these situations an explanation would
</w:t>
      </w:r>
    </w:p>
    <w:p>
      <w:r>
        <w:t>include the internal drive, such as the desire for sweet fruit (Disposition explanation), with the Reactive explanation of
</w:t>
      </w:r>
    </w:p>
    <w:p>
      <w:r>
        <w:t>perceiving a rich colour through the trees that could be fruit. In such a situation a purely Reactive explanation would
</w:t>
      </w:r>
    </w:p>
    <w:p>
      <w:r>
        <w:t>simply indicate that it saw fruit, which without a Disposition explanation would provide no meaningful justiﬁcation
</w:t>
      </w:r>
    </w:p>
    <w:p>
      <w:r>
        <w:t>for its reaction to move towards the rich colour.
</w:t>
      </w:r>
    </w:p>
    <w:p>
      <w:r>
        <w:t>Represented by the red oval, 1, in Figure 6 illustrating the area of focus, Disposition explanations allow agents
</w:t>
      </w:r>
    </w:p>
    <w:p>
      <w:r>
        <w:t>to answer questions such as: ‘why did you want to be in that lane?’; ‘why did you want to clean the room?’; or
</w:t>
      </w:r>
    </w:p>
    <w:p>
      <w:r>
        <w:t>counterfactuals like ‘why didn’t you wish to play the rook to c7?’. It is important to note the diﬀerence between the
</w:t>
      </w:r>
    </w:p>
    <w:p>
      <w:r>
        <w:t>questions asked that resulted in a Reactive versus a Disposition explanation. Reactive explanations are provided when
</w:t>
      </w:r>
    </w:p>
    <w:p>
      <w:r>
        <w:t>the question asked about how the inputs to the agent contributed to the decision. These allow us to verify its perception
</w:t>
      </w:r>
    </w:p>
    <w:p>
      <w:r>
        <w:t>and response to its inputs. A Disposition explanation, on the other hand, is provided when the question asks about
</w:t>
      </w:r>
    </w:p>
    <w:p>
      <w:r>
        <w:t>the agent’s internal motivations that caused it to react to the inputs in a particular way. Many current predictive AI
</w:t>
      </w:r>
    </w:p>
    <w:p>
      <w:r>
        <w:t>systems (such as Decision Trees, Random Forests, Convolutional Neural Networks, Naive Bayesian Classiﬁers, SVMs,
</w:t>
      </w:r>
    </w:p>
    <w:p>
      <w:r>
        <w:t>Regressions) have no inherent internal motivations other than their programmed and global need to make a prediction
</w:t>
      </w:r>
    </w:p>
    <w:p>
      <w:r>
        <w:t>based on a set of inputs. Hence, any explanation of such a system’s motivations would equate to the incorporation of
</w:t>
      </w:r>
    </w:p>
    <w:p>
      <w:r>
        <w:t>a global explanation and would remain relatively meaningless to ask such a system a question requiring a Disposition
</w:t>
      </w:r>
    </w:p>
    <w:p>
      <w:r>
        <w:t>explanation.
</w:t>
      </w:r>
    </w:p>
    <w:p>
      <w:r>
        <w:t>On the other hand, there are also a number of AI approaches that are designed to have, or can utilise, some notion of
</w:t>
      </w:r>
    </w:p>
    <w:p>
      <w:r>
        <w:t>belief and/or desire when determining a decision, such as Reinforcement Learning, Bayesian Optimization, Dynamic
</w:t>
      </w:r>
    </w:p>
    <w:p>
      <w:r>
        <w:t>Programming, BDI agents, Evolutionary algorithms, Bayesian Networks, and even search algorithms like A*. For
</w:t>
      </w:r>
    </w:p>
    <w:p>
      <w:r>
        <w:t>instance, a Reinforcement Learning agent [99] is designed to search for an optimal solution to achieving a prescribed
</w:t>
      </w:r>
    </w:p>
    <w:p>
      <w:r>
        <w:t>ethical and safety objectives act as internal dispositions of the agent. If a user needs to understand the algorithm’s
</w:t>
      </w:r>
    </w:p>
    <w:p>
      <w:r>
        <w:t>behaviour then simply explaining the interpretation of the immediate environment is insuﬃcient and details of the
</w:t>
      </w:r>
    </w:p>
    <w:p>
      <w:r>
        <w:t>current objective, ethical consideration, or safety protocol being followed is key.
</w:t>
      </w:r>
    </w:p>
    <w:p>
      <w:r>
        <w:t>These areas of study are relatively recent and there has been very limited research in the incorporation of expla-
</w:t>
      </w:r>
    </w:p>
    <w:p>
      <w:r>
        <w:t>nation systems into these approaches. There is currently no distinct subﬁeld of XAI research that could be classed as
</w:t>
      </w:r>
    </w:p>
    <w:p>
      <w:r>
        <w:t>encompassing this level of explanation. Although recently, Anjomshoae et al. [103] suggested the term goal-driven
</w:t>
      </w:r>
    </w:p>
    <w:p>
      <w:r>
        <w:t>XAI encompassing part of this concept. The most developed Disposition explanation work is based on BDI agents
</w:t>
      </w:r>
    </w:p>
    <w:p>
      <w:r>
        <w:t>[100]. BDI agents could be considered as an extension to earlier knowledge engineering approaches to AI, in that they
</w:t>
      </w:r>
    </w:p>
    <w:p>
      <w:r>
        <w:t>10
</w:t>
      </w:r>
    </w:p>
    <w:p>
      <w:r>
        <w:t>are typically engineered solutions. Like knowledge based systems, BDI agents are grey-box systems , and therefore,
</w:t>
      </w:r>
    </w:p>
    <w:p>
      <w:r>
        <w:t>well suited to the provision of an explanation. The focus of BDI agents is the modeling an agent’s beliefs and desires
</w:t>
      </w:r>
    </w:p>
    <w:p>
      <w:r>
        <w:t>and how these change over time due to their social interactions. Therefore, they are particularly well suited to providing
</w:t>
      </w:r>
    </w:p>
    <w:p>
      <w:r>
        <w:t>Disposition explanations. For instance, Harbers et al. [105–107] developed agents that recorded behaviour-logs of their
</w:t>
      </w:r>
    </w:p>
    <w:p>
      <w:r>
        <w:t>past mental states and corresponding actions. These approaches could provide explanations for intentional behaviours
</w:t>
      </w:r>
    </w:p>
    <w:p>
      <w:r>
        <w:t>such as it opened the door ‘because it believed someone was outside’ [107]. In Reinforcement Learning and Markov
</w:t>
      </w:r>
    </w:p>
    <w:p>
      <w:r>
        <w:t>Decision Processes (MDPs) more generally, initial work in goal directed explanations can be seen in [108–110], where
</w:t>
      </w:r>
    </w:p>
    <w:p>
      <w:r>
        <w:t>causal models or predictions about the outcomes are used to explain an agent’s behaviour.
</w:t>
      </w:r>
    </w:p>
    <w:p>
      <w:r>
        <w:t>The issue with these approaches are that Disposition explanations are not exclusively derived from an agent’s
</w:t>
      </w:r>
    </w:p>
    <w:p>
      <w:r>
        <w:t>goals, objectives and beliefs, but may also be based on an agent’s emotional state, and/or its memory of past events. For
</w:t>
      </w:r>
    </w:p>
    <w:p>
      <w:r>
        <w:t>instance, many learning systems rely, not only on their current inputs, but also on a memory of past events. Disposition
</w:t>
      </w:r>
    </w:p>
    <w:p>
      <w:r>
        <w:t>explanations should be able to provide details of how these elements of their Merkwelt inﬂuence their decisions.
</w:t>
      </w:r>
    </w:p>
    <w:p>
      <w:r>
        <w:t>For instance, the family of Recurrent Neural Networks (RNNs) such as, Long Short-Term Memory (LSTMs) and
</w:t>
      </w:r>
    </w:p>
    <w:p>
      <w:r>
        <w:t>Gated Recurrent Units (GRUs), combine current inputs with a directly propagated memory of past events to determine
</w:t>
      </w:r>
    </w:p>
    <w:p>
      <w:r>
        <w:t>its outputs. Approaches have been developed to explain or provide interpretations of their decisions based on both
</w:t>
      </w:r>
    </w:p>
    <w:p>
      <w:r>
        <w:t>the input and the carried forward memories, such as Arras et al. [111] that produces heat maps during sentiment
</w:t>
      </w:r>
    </w:p>
    <w:p>
      <w:r>
        <w:t>analysis, and Bharadhwaj and Joshi [112] that explains temporal dependencies. Similarly in the recently coined ﬁeld
</w:t>
      </w:r>
    </w:p>
    <w:p>
      <w:r>
        <w:t>of Emotion-aware XAI (EXAI) an agent includes its own emotional state to explain its behaviour [113]. Human actions
</w:t>
      </w:r>
    </w:p>
    <w:p>
      <w:r>
        <w:t>are frequently expressed on the basis of one or more emotions behind an action [114]. EXAI agents ﬁrst have inbuilt
</w:t>
      </w:r>
    </w:p>
    <w:p>
      <w:r>
        <w:t>cognitive processes for formulating an emotion that is expressed through an explanation formalism [113, 115]. Memory
</w:t>
      </w:r>
    </w:p>
    <w:p>
      <w:r>
        <w:t>and emotion-aware explanations cannot adequately explain an action by themselves and, as supported by Kaptein et al.
</w:t>
      </w:r>
    </w:p>
    <w:p>
      <w:r>
        <w:t>[113], need to be combined with the agent’s beliefs, desires and goals, along with its direct interpretation of the current
</w:t>
      </w:r>
    </w:p>
    <w:p>
      <w:r>
        <w:t>state to explain its decision.
</w:t>
      </w:r>
    </w:p>
    <w:p>
      <w:r>
        <w:t>For an agent to include an explanation that incorporates both Reactive and Disposition explanations, such as EXAI
</w:t>
      </w:r>
    </w:p>
    <w:p>
      <w:r>
        <w:t>approaches [113], the algorithm being explained will generally be an amalgam of two or possibly more base level
</w:t>
      </w:r>
    </w:p>
    <w:p>
      <w:r>
        <w:t>algorithms. Currently, research into such systems may still be regarded as IML. However, we suggest that this is
</w:t>
      </w:r>
    </w:p>
    <w:p>
      <w:r>
        <w:t>misleading. Such systems need to merge multiple interpretations from diﬀerent machine learning algorithms into a
</w:t>
      </w:r>
    </w:p>
    <w:p>
      <w:r>
        <w:t>single coherent interpretation for an agent’s behaviour. Instead, we propose that such system should be regarded as
</w:t>
      </w:r>
    </w:p>
    <w:p>
      <w:r>
        <w:t>Broad eXplainable Artiﬁcial Intelligence (Broad-XAI). Broad-XAI research focuses on combining interpretations that
</w:t>
      </w:r>
    </w:p>
    <w:p>
      <w:r>
        <w:t>are extracted from multiple base algorithms. For example, Deep Reinforcement Learning [116–119] is a class of
</w:t>
      </w:r>
    </w:p>
    <w:p>
      <w:r>
        <w:t>algorithms that essentially utilise a combination of two distinct algorithms Reinforcement Learning and Deep Neural
</w:t>
      </w:r>
    </w:p>
    <w:p>
      <w:r>
        <w:t>Networks. To build a system that incorporates both Disposition and Reactive explanations, you must merge both
</w:t>
      </w:r>
    </w:p>
    <w:p>
      <w:r>
        <w:t>the interpretation of the agent’s goal from the RL transition model (Disposition explanation), with the interpretation
</w:t>
      </w:r>
    </w:p>
    <w:p>
      <w:r>
        <w:t>of the current state from Deep Neural Network performing the function approximation or feature extraction (Reactive
</w:t>
      </w:r>
    </w:p>
    <w:p>
      <w:r>
        <w:t>explanation). Currently, most explanations of Deep-RL only explain the reactive parts of the algorithm [108, 120, 121]
</w:t>
      </w:r>
    </w:p>
    <w:p>
      <w:r>
        <w:t>and would not be regarded as Broad-XAI. This is primarily because the approaches have a preset goals or objectives. As
</w:t>
      </w:r>
    </w:p>
    <w:p>
      <w:r>
        <w:t>discussed earlier approaches where the goal is learnt or derived such as Deep Multiobjective Reinforcement Learning
</w:t>
      </w:r>
    </w:p>
    <w:p>
      <w:r>
        <w:t>[122–125] oﬀer an interesting platform for Broad-XAI.
</w:t>
      </w:r>
    </w:p>
    <w:p>
      <w:r>
        <w:t>10
</w:t>
      </w:r>
    </w:p>
    <w:p>
      <w:r>
        <w:t>Agrey-box algorithm combines theoretical or engineered structure with live data [104]. A grey-box algorithm can often be directly interpreted
</w:t>
      </w:r>
    </w:p>
    <w:p>
      <w:r>
        <w:t>desire is insuﬃcient. Animal Ethology recognised that some animal behaviour may indicate an awareness of, or at
</w:t>
      </w:r>
    </w:p>
    <w:p>
      <w:r>
        <w:t>least an interpretation of, other animals’ internal beliefs and desires [86]. For instance, a vervet monkey in a zoo sees
</w:t>
      </w:r>
    </w:p>
    <w:p>
      <w:r>
        <w:t>the keeper carrying a bucket into the enclosure and concludes they intend to feed it. In Animal Ethology there is
</w:t>
      </w:r>
    </w:p>
    <w:p>
      <w:r>
        <w:t>disagreement as to whether the animal is aware of the keeper’s intentions or is simply predicting future behaviour. Re-
</w:t>
      </w:r>
    </w:p>
    <w:p>
      <w:r>
        <w:t>gardless, this and higher levels of reasoning about mental-states are recognised in humans as metacognitive processes.
</w:t>
      </w:r>
    </w:p>
    <w:p>
      <w:r>
        <w:t>This could be based on reasoned mental states as expressed in the Theory of Mind [126]; or, through imagined mental
</w:t>
      </w:r>
    </w:p>
    <w:p>
      <w:r>
        <w:t>states as expressed by the concept of mentalisation [127] — colloquially often referred to as empathy, emotional un-
</w:t>
      </w:r>
    </w:p>
    <w:p>
      <w:r>
        <w:t>derstanding, attribution, mind-mindedness and self-awareness. Mentalisation can be considered as the ability to see
</w:t>
      </w:r>
    </w:p>
    <w:p>
      <w:r>
        <w:t>ourselves as others see us, and others as they see themselves [128]; or, more formally, it is the recursive understanding
</w:t>
      </w:r>
    </w:p>
    <w:p>
      <w:r>
        <w:t>of mental states [129]. Both this and the next level of explanation in this paper are based on deeper recursive levels of
</w:t>
      </w:r>
    </w:p>
    <w:p>
      <w:r>
        <w:t>mentalisation. Current evidence suggests that mentalisation may be unique to humans [130, 131] and can be regarded
</w:t>
      </w:r>
    </w:p>
    <w:p>
      <w:r>
        <w:t>as core to social cognition in humans and is thought to develop in children around the age of 4 or 5 years [129].
</w:t>
      </w:r>
    </w:p>
    <w:p>
      <w:r>
        <w:t>As AI agents become increasingly integrated within our society, it is clear that in order to function and be accepted,
</w:t>
      </w:r>
    </w:p>
    <w:p>
      <w:r>
        <w:t>they will require the ability to model other actors’ (people, animals and agents) behaviour [132–135]. For example,
</w:t>
      </w:r>
    </w:p>
    <w:p>
      <w:r>
        <w:t>in order for the Uber self-driving car, discussed earlier, to function the system requires a model of behaviour for other
</w:t>
      </w:r>
    </w:p>
    <w:p>
      <w:r>
        <w:t>actors in the environment — such as the pedestrian with a bicycle. However, if an agent simply models behaviour
</w:t>
      </w:r>
    </w:p>
    <w:p>
      <w:r>
        <w:t>then when providing an explanation it can only discuss the expected behaviour, but not provide any reasoning about
</w:t>
      </w:r>
    </w:p>
    <w:p>
      <w:r>
        <w:t>why it expected that behaviour. In order for an agent to describe another actor’s intentions, it will also need the model
</w:t>
      </w:r>
    </w:p>
    <w:p>
      <w:r>
        <w:t>to predict the actor’s internal state and likely memory. This model provides a belief of other actors’ mental states
</w:t>
      </w:r>
    </w:p>
    <w:p>
      <w:r>
        <w:t>and allows for the prediction of both their behaviour and their likely motivations for that behaviour. Agents that are
</w:t>
      </w:r>
    </w:p>
    <w:p>
      <w:r>
        <w:t>provided with or learn such a model will also require the ability to explain decisions made based on this model. In this
</w:t>
      </w:r>
    </w:p>
    <w:p>
      <w:r>
        <w:t>paper, we deﬁne a Second-order explanation to formally categorize these types of explanations, and will generally be
</w:t>
      </w:r>
    </w:p>
    <w:p>
      <w:r>
        <w:t>referred to by the more descriptive name of Social explanations:
</w:t>
      </w:r>
    </w:p>
    <w:p>
      <w:r>
        <w:t>Second-order (Social) Explanation: is an explanation of a decision based on an awareness or belief
</w:t>
      </w:r>
    </w:p>
    <w:p>
      <w:r>
        <w:t>of its own or other actors’ mental states.
</w:t>
      </w:r>
    </w:p>
    <w:p>
      <w:r>
        <w:t>This deﬁnition builds on Disposition explanation by also considering the agent’s model of other actors’ internal
</w:t>
      </w:r>
    </w:p>
    <w:p>
      <w:r>
        <w:t>mental states. This idea is represented visually in Figure 7, where the three purple ovals indicate the areas of interest, 2 ,
</w:t>
      </w:r>
    </w:p>
    <w:p>
      <w:r>
        <w:t>a
</w:t>
      </w:r>
    </w:p>
    <w:p>
      <w:r>
        <w:t>2 and 2 . In order to provide this level of explanation, an agent must ﬁrst assume that other actors in the environment
</w:t>
      </w:r>
    </w:p>
    <w:p>
      <w:r>
        <w:t>b c
</w:t>
      </w:r>
    </w:p>
    <w:p>
      <w:r>
        <w:t>11
</w:t>
      </w:r>
    </w:p>
    <w:p>
      <w:r>
        <w:t>have their own Merkwelt , 2 , that guides their behaviour. The agent must also be engineered, or able to derive/learn
</w:t>
      </w:r>
    </w:p>
    <w:p>
      <w:r>
        <w:t>a
</w:t>
      </w:r>
    </w:p>
    <w:p>
      <w:r>
        <w:t>through observation, how changes to the environment by the agent, 2 , and other actors, 2 , may inﬂuences each actor’s
</w:t>
      </w:r>
    </w:p>
    <w:p>
      <w:r>
        <w:t>b c
</w:t>
      </w:r>
    </w:p>
    <w:p>
      <w:r>
        <w:t>internal state. It is this predictive model, which in turn feeds the agent’s decision-making, that must be explained by a
</w:t>
      </w:r>
    </w:p>
    <w:p>
      <w:r>
        <w:t>Social explanation. This model of how each separate actor is expected to behave is essentially a model of that external
</w:t>
      </w:r>
    </w:p>
    <w:p>
      <w:r>
        <w:t>actor’s Merkwelt, or at least how that manifests in its outward behaviour, and will be referred to in this paper as the
</w:t>
      </w:r>
    </w:p>
    <w:p>
      <w:r>
        <w:t>Actor’s Model (). It should also be noted that this can also include a model interpreting the agent’s own mental state
</w:t>
      </w:r>
    </w:p>
    <w:p>
      <w:r>
        <w:t>as it believes others would see it.
</w:t>
      </w:r>
    </w:p>
    <w:p>
      <w:r>
        <w:t>This level is referred to as Social explanation as it aligns with basic human reasoning in social interactions, whereas
</w:t>
      </w:r>
    </w:p>
    <w:p>
      <w:r>
        <w:t>the lower levels of reasoning simply involved an agent responding to its environment and achieving deﬁned tasks. Peo-
</w:t>
      </w:r>
    </w:p>
    <w:p>
      <w:r>
        <w:t>ple’s only interaction with such systems is to maintain the assigned tasks and/or take care to avoid the agent’s operating
</w:t>
      </w:r>
    </w:p>
    <w:p>
      <w:r>
        <w:t>environment. These systems work well in domains such as: autonomous packing facilities, where there are no peo-
</w:t>
      </w:r>
    </w:p>
    <w:p>
      <w:r>
        <w:t>ple involved for the agent to interact; or, domestic vacuum cleaners, where people can reasonably avoid the devices’
</w:t>
      </w:r>
    </w:p>
    <w:p>
      <w:r>
        <w:t>wanderings. In these contexts of low-level reasoning, Reactive and Disposition explanations will suﬃce. However,
</w:t>
      </w:r>
    </w:p>
    <w:p>
      <w:r>
        <w:t>higher order reasoning is required for devices such as robot carers, autonomous self-driving cars, autonomous per-
</w:t>
      </w:r>
    </w:p>
    <w:p>
      <w:r>
        <w:t>sonal organisers, etc. Agents performing these higher levels of decision-making must be able to explain the reasoning
</w:t>
      </w:r>
    </w:p>
    <w:p>
      <w:r>
        <w:t>involved in making those decisions. For a user to understand that reasoning, any explanation should also provide the
</w:t>
      </w:r>
    </w:p>
    <w:p>
      <w:r>
        <w:t>AI’s reasoning about other actors’ dispositions.
</w:t>
      </w:r>
    </w:p>
    <w:p>
      <w:r>
        <w:t>2
</w:t>
      </w:r>
    </w:p>
    <w:p>
      <w:r>
        <w:t>b
</w:t>
      </w:r>
    </w:p>
    <w:p>
      <w:r>
        <w:t>Environment
</w:t>
      </w:r>
    </w:p>
    <w:p>
      <w:r>
        <w:t>Static
</w:t>
      </w:r>
    </w:p>
    <w:p>
      <w:r>
        <w:t>Static
</w:t>
      </w:r>
    </w:p>
    <w:p>
      <w:r>
        <w:t>Features
</w:t>
      </w:r>
    </w:p>
    <w:p>
      <w:r>
        <w:t>Static
</w:t>
      </w:r>
    </w:p>
    <w:p>
      <w:r>
        <w:t>Decision
</w:t>
      </w:r>
    </w:p>
    <w:p>
      <w:r>
        <w:t>Features
</w:t>
      </w:r>
    </w:p>
    <w:p>
      <w:r>
        <w:t>Entities
</w:t>
      </w:r>
    </w:p>
    <w:p>
      <w:r>
        <w:t>AI
</w:t>
      </w:r>
    </w:p>
    <w:p>
      <w:r>
        <w:t>Explanation
</w:t>
      </w:r>
    </w:p>
    <w:p>
      <w:r>
        <w:t>External
</w:t>
      </w:r>
    </w:p>
    <w:p>
      <w:r>
        <w:t>Actors
</w:t>
      </w:r>
    </w:p>
    <w:p>
      <w:r>
        <w:t>2
</w:t>
      </w:r>
    </w:p>
    <w:p>
      <w:r>
        <w:t>c
</w:t>
      </w:r>
    </w:p>
    <w:p>
      <w:r>
        <w:t>ℳ
</w:t>
      </w:r>
    </w:p>
    <w:p>
      <w:r>
        <w:t>nd
</w:t>
      </w:r>
    </w:p>
    <w:p>
      <w:r>
        <w:t>2 (Social)
</w:t>
      </w:r>
    </w:p>
    <w:p>
      <w:r>
        <w:t>Agent
</w:t>
      </w:r>
    </w:p>
    <w:p>
      <w:r>
        <w:t>Merkwelt
</w:t>
      </w:r>
    </w:p>
    <w:p>
      <w:r>
        <w:t>Merkwelt
</w:t>
      </w:r>
    </w:p>
    <w:p>
      <w:r>
        <w:t>Output
</w:t>
      </w:r>
    </w:p>
    <w:p>
      <w:r>
        <w:t>𝒜
</w:t>
      </w:r>
    </w:p>
    <w:p>
      <w:r>
        <w:t>2
</w:t>
      </w:r>
    </w:p>
    <w:p>
      <w:r>
        <w:t>a
</w:t>
      </w:r>
    </w:p>
    <w:p>
      <w:r>
        <w:t>Figure 7: Second-order (Social) Explanation shown diagrammatically, where the purple ovals, 2 and 2 show that the
</w:t>
      </w:r>
    </w:p>
    <w:p>
      <w:r>
        <w:t>b c
</w:t>
      </w:r>
    </w:p>
    <w:p>
      <w:r>
        <w:t>agent’s and other actors’ behaviour aﬀects the environment, which in turn aﬀects the Merkwelt of the agent itself and the
</w:t>
      </w:r>
    </w:p>
    <w:p>
      <w:r>
        <w:t>other Actors’ Models (). The agent models the other actors’ potential internal state and memory, represented by the
</w:t>
      </w:r>
    </w:p>
    <w:p>
      <w:r>
        <w:t>oval 2 , to predict their future behaviour.
</w:t>
      </w:r>
    </w:p>
    <w:p>
      <w:r>
        <w:t>a
</w:t>
      </w:r>
    </w:p>
    <w:p>
      <w:r>
        <w:t>Social explanations allows an agent to answer questions like ‘why did you slow down when the pedestrian ap-
</w:t>
      </w:r>
    </w:p>
    <w:p>
      <w:r>
        <w:t>proached?’; open questions that do not imply a level, such as ‘why did you move my meeting time?; or, counterfactuals
</w:t>
      </w:r>
    </w:p>
    <w:p>
      <w:r>
        <w:t>like ‘how would you have played if I had raised by a larger amount?’. The answers provided by such a system would go
</w:t>
      </w:r>
    </w:p>
    <w:p>
      <w:r>
        <w:t>beyond its own intentions and explain how other actors’ aﬀected its behaviour. For instance, for the last three questions,
</w:t>
      </w:r>
    </w:p>
    <w:p>
      <w:r>
        <w:t>it may provide explanations like: ‘I slowed down because the pedestrian approaching the intersection appeared intent
</w:t>
      </w:r>
    </w:p>
    <w:p>
      <w:r>
        <w:t>on crossing’; ‘I changed your meeting time because I believed you would not wish to get up early after watching the
</w:t>
      </w:r>
    </w:p>
    <w:p>
      <w:r>
        <w:t>late football game the night before’; or, ‘Had you raised by more then I would have thought you were bluﬃng’.
</w:t>
      </w:r>
    </w:p>
    <w:p>
      <w:r>
        <w:t>There are a number of factors in developing systems that can cognitively build a model of another actor. For in-
</w:t>
      </w:r>
    </w:p>
    <w:p>
      <w:r>
        <w:t>stance, this may involve: the attribution of disposition or situational contexts to an actor’s behaviour; cultural modelling
</w:t>
      </w:r>
    </w:p>
    <w:p>
      <w:r>
        <w:t>of an actor; reﬂection on one’s own beliefs and biases; emotion modelling of actors including the agent itself; and, the
</w:t>
      </w:r>
    </w:p>
    <w:p>
      <w:r>
        <w:t>causal attribution of an actor’s actions, or lack there of, to events or non-events. Furthermore, this is highly dependent
</w:t>
      </w:r>
    </w:p>
    <w:p>
      <w:r>
        <w:t>on the type actor being modelled, for instance a person compared to an animal or another autonomous agent require
</w:t>
      </w:r>
    </w:p>
    <w:p>
      <w:r>
        <w:t>diﬀerent modelling approaches. Each situation involves developing a model for each actor’s internal state or memory,
</w:t>
      </w:r>
    </w:p>
    <w:p>
      <w:r>
        <w:t>including the agent’s own as others may believe it to be. This modeling of external actors is an active research ﬁeld
</w:t>
      </w:r>
    </w:p>
    <w:p>
      <w:r>
        <w:t>with substantial work already caried out. For instance, culture modelling [53, 54], user modelling [55–57], emotion
</w:t>
      </w:r>
    </w:p>
    <w:p>
      <w:r>
        <w:t>recognition [58–66], action recognition [136–142], pedestrian prediction [143–148] and human intention modelling
</w:t>
      </w:r>
    </w:p>
    <w:p>
      <w:r>
        <w:t>[69–72] are just a few areas that could be considered as modelling external actors.
</w:t>
      </w:r>
    </w:p>
    <w:p>
      <w:r>
        <w:t>There are a number of examples of applying IML based techniques to these Actor Models. One common application
</w:t>
      </w:r>
    </w:p>
    <w:p>
      <w:r>
        <w:t>is to use XAI approaches to interpret a video stream to explain what had occurred or to provide captions [149–153],
</w:t>
      </w:r>
    </w:p>
    <w:p>
      <w:r>
        <w:t>or a narrative [154]. Alternatively, researchers use Local Interpretable Model-Agnostic Explanations (LIME) [155] to
</w:t>
      </w:r>
    </w:p>
    <w:p>
      <w:r>
        <w:t>generate explanations of a range of Actors’ Models, such as [156, 157]. As mentioned, all of these XAI systems are
</w:t>
      </w:r>
    </w:p>
    <w:p>
      <w:r>
        <w:t>However, Social explanation is not particularly interested in these methods per se, but rather, in providing an expla-
</w:t>
      </w:r>
    </w:p>
    <w:p>
      <w:r>
        <w:t>nation for how these methods’ conclusions contributed to the agent’s behaviour. A system providing an explanation of
</w:t>
      </w:r>
    </w:p>
    <w:p>
      <w:r>
        <w:t>how it interpreted an external Actor’s Model is essentially still only providing a Reactive explanation of that predictive
</w:t>
      </w:r>
    </w:p>
    <w:p>
      <w:r>
        <w:t>model. This is because these approaches are applied domains for general machine learning and artiﬁcial intelligent
</w:t>
      </w:r>
    </w:p>
    <w:p>
      <w:r>
        <w:t>algorithms. An XAI system providing a Social explanation may include the interpretation of the actor’s model, but
</w:t>
      </w:r>
    </w:p>
    <w:p>
      <w:r>
        <w:t>more importantly will describe how that outcome aﬀected its ﬁnal decision. Viewing Social explanation in this way is
</w:t>
      </w:r>
    </w:p>
    <w:p>
      <w:r>
        <w:t>aimed at simplifying how such a system can be.
</w:t>
      </w:r>
    </w:p>
    <w:p>
      <w:r>
        <w:t>Despite the prevalence of actor modelling and augmentation there is relatively little work taking the next step
</w:t>
      </w:r>
    </w:p>
    <w:p>
      <w:r>
        <w:t>of providing an explanation of how the augmented model has aﬀected the agent’s behaviour. In our discussion on
</w:t>
      </w:r>
    </w:p>
    <w:p>
      <w:r>
        <w:t>Disposition explanation we discussed the recent introduction of Emotion-aware XAI (EXAI) [113]. This paper not
</w:t>
      </w:r>
    </w:p>
    <w:p>
      <w:r>
        <w:t>only discussed explaining the agent’s internal emotions but also introduced the idea of explaining external actor’s
</w:t>
      </w:r>
    </w:p>
    <w:p>
      <w:r>
        <w:t>emotions and how they aﬀected the agent’s decision-making. More broadly than emotion augmentation, there has
</w:t>
      </w:r>
    </w:p>
    <w:p>
      <w:r>
        <w:t>been work in mental state abduction [168–170] of BDI agents, where there are examples of explanations describing
</w:t>
      </w:r>
    </w:p>
    <w:p>
      <w:r>
        <w:t>how these deduced mental states have changed an agent’s behaviour. BDI research in this area is primarily focused on
</w:t>
      </w:r>
    </w:p>
    <w:p>
      <w:r>
        <w:t>identifying the mental state of another BDI agent, for which it already knows the possible mental states the agent can
</w:t>
      </w:r>
    </w:p>
    <w:p>
      <w:r>
        <w:t>have, rather than modelling the mental state of less deterministic external agents, such as humans.
</w:t>
      </w:r>
    </w:p>
    <w:p>
      <w:r>
        <w:t>th
</w:t>
      </w:r>
    </w:p>
    <w:p>
      <w:r>
        <w:t>4.4. N
</w:t>
      </w:r>
    </w:p>
    <w:p>
      <w:r>
        <w:t>-order (Cultural) Explanations
</w:t>
      </w:r>
    </w:p>
    <w:p>
      <w:r>
        <w:t>The social level, section 4.3, in human terms represents a relatively simple degree of interaction. People automati-
</w:t>
      </w:r>
    </w:p>
    <w:p>
      <w:r>
        <w:t>cally expect others to determine what they are doing and adjust their behaviour accordingly. The issue is that this level
</w:t>
      </w:r>
    </w:p>
    <w:p>
      <w:r>
        <w:t>of reasoning makes no assumptions of the need to provide some degree of quid pro quo. That is, if one person gets
</w:t>
      </w:r>
    </w:p>
    <w:p>
      <w:r>
        <w:t>out of another’s way, is there a reciprocal responsibility? In a strongly hierarchical society — perhaps not. In many
</w:t>
      </w:r>
    </w:p>
    <w:p>
      <w:r>
        <w:t>human-agent interactions some may assume that we want such hierarchies — where agents always adjust behaviour
</w:t>
      </w:r>
    </w:p>
    <w:p>
      <w:r>
        <w:t>to stay out of people’s way. However, this could result in agents being unable to complete required tasks as they must
</w:t>
      </w:r>
    </w:p>
    <w:p>
      <w:r>
        <w:t>always avoid people. As most agent tasks are being carried out as proxies for a person, that person may not wish for
</w:t>
      </w:r>
    </w:p>
    <w:p>
      <w:r>
        <w:t>their agent to always be subservient and defer to humans. In our motivating example, imagine that the autonomous car
</w:t>
      </w:r>
    </w:p>
    <w:p>
      <w:r>
        <w:t>always gives way to all other cars in every situation. Such a car may never go anywhere and would quickly become
</w:t>
      </w:r>
    </w:p>
    <w:p>
      <w:r>
        <w:t>useless to the human passengers. Furthermore, it will not behave like human drivers and, thereby, create confusion
</w:t>
      </w:r>
    </w:p>
    <w:p>
      <w:r>
        <w:t>and risk as it does not meet other drivers’ behavioural expectations.
</w:t>
      </w:r>
    </w:p>
    <w:p>
      <w:r>
        <w:t>In a complex society people do not just develop a model of other’s and then adjust their behaviour to avoid them.
</w:t>
      </w:r>
    </w:p>
    <w:p>
      <w:r>
        <w:t>Instead, they also derive a set of expectations of how those other actors’ believe they will behave to avoid them. For
</w:t>
      </w:r>
    </w:p>
    <w:p>
      <w:r>
        <w:t>instance, if two people walking through a shopping center are heading directly towards each other, person A may
</w:t>
      </w:r>
    </w:p>
    <w:p>
      <w:r>
        <w:t>decide that they should side step to the left slightly while also having an expectation that person B will do similarly
</w:t>
      </w:r>
    </w:p>
    <w:p>
      <w:r>
        <w:t>creating enough distance between their paths to avoid the impending collision. This level of reasoning is equated to
</w:t>
      </w:r>
    </w:p>
    <w:p>
      <w:r>
        <w:t>third-order intentionality [171] because person A, not only has a model of what person B will do, but recognises that
</w:t>
      </w:r>
    </w:p>
    <w:p>
      <w:r>
        <w:t>person B will expect person A to do likewise — and vice versa. This represents an ever increasing recursive level of
</w:t>
      </w:r>
    </w:p>
    <w:p>
      <w:r>
        <w:t>mentalisation [128, 129] indicating an understanding of a set of cultural rules about behaviour. For instance, the above
</w:t>
      </w:r>
    </w:p>
    <w:p>
      <w:r>
        <w:t>example was based on the cultural assumptions used in Australia — if person A is visiting the United States of America,
</w:t>
      </w:r>
    </w:p>
    <w:p>
      <w:r>
        <w:t>where people step to the right instead, taking a step to the left is likely to create confusion and possibly be the cause of a
</w:t>
      </w:r>
    </w:p>
    <w:p>
      <w:r>
        <w:t>collision. This represents a shared cultural and social awareness. With people that know each other personally this same
</w:t>
      </w:r>
    </w:p>
    <w:p>
      <w:r>
        <w:t>awareness may go beyond general cultural norms and consider a deeper and personal understanding of expectations.
</w:t>
      </w:r>
    </w:p>
    <w:p>
      <w:r>
        <w:t>Current First-order intentional agents like vacuum robots are built with the assumption that people will entirely
</w:t>
      </w:r>
    </w:p>
    <w:p>
      <w:r>
        <w:t>defer to them and get out of their way. People tolerate this due to our low level of expectation of the device’s intelligence
</w:t>
      </w:r>
    </w:p>
    <w:p>
      <w:r>
        <w:t>and because avoiding one such device is simple. However, with more devices involved in more complex interactions
</w:t>
      </w:r>
    </w:p>
    <w:p>
      <w:r>
        <w:t>greater expectations will be placed on the agent to not only avoid us, but to culturally integrate with us. Therefore,
</w:t>
      </w:r>
    </w:p>
    <w:p>
      <w:r>
        <w:t>agents will be required to, not only be provided with or learn a model of how other actors will behave, but to also
</w:t>
      </w:r>
    </w:p>
    <w:p>
      <w:r>
        <w:t>determine what expectations those actors may have of how the agent should behave. Ultimately, this is recursive, with
</w:t>
      </w:r>
    </w:p>
    <w:p>
      <w:r>
        <w:t>Environment
</w:t>
      </w:r>
    </w:p>
    <w:p>
      <w:r>
        <w:t>Static
</w:t>
      </w:r>
    </w:p>
    <w:p>
      <w:r>
        <w:t>Static
</w:t>
      </w:r>
    </w:p>
    <w:p>
      <w:r>
        <w:t>Features
</w:t>
      </w:r>
    </w:p>
    <w:p>
      <w:r>
        <w:t>Static
</w:t>
      </w:r>
    </w:p>
    <w:p>
      <w:r>
        <w:t>Decision
</w:t>
      </w:r>
    </w:p>
    <w:p>
      <w:r>
        <w:t>Features
</w:t>
      </w:r>
    </w:p>
    <w:p>
      <w:r>
        <w:t>Entities
</w:t>
      </w:r>
    </w:p>
    <w:p>
      <w:r>
        <w:t>AI
</w:t>
      </w:r>
    </w:p>
    <w:p>
      <w:r>
        <w:t>N
</w:t>
      </w:r>
    </w:p>
    <w:p>
      <w:r>
        <w:t>b
</w:t>
      </w:r>
    </w:p>
    <w:p>
      <w:r>
        <w:t>Explanation
</w:t>
      </w:r>
    </w:p>
    <w:p>
      <w:r>
        <w:t>External
</w:t>
      </w:r>
    </w:p>
    <w:p>
      <w:r>
        <w:t>Actors
</w:t>
      </w:r>
    </w:p>
    <w:p>
      <w:r>
        <w:t>ℳ
</w:t>
      </w:r>
    </w:p>
    <w:p>
      <w:r>
        <w:t>th
</w:t>
      </w:r>
    </w:p>
    <w:p>
      <w:r>
        <w:t>N
</w:t>
      </w:r>
    </w:p>
    <w:p>
      <w:r>
        <w:t>(Cultural)
</w:t>
      </w:r>
    </w:p>
    <w:p>
      <w:r>
        <w:t>N
</w:t>
      </w:r>
    </w:p>
    <w:p>
      <w:r>
        <w:t>a
</w:t>
      </w:r>
    </w:p>
    <w:p>
      <w:r>
        <w:t>Agent
</w:t>
      </w:r>
    </w:p>
    <w:p>
      <w:r>
        <w:t>Merkwelt
</w:t>
      </w:r>
    </w:p>
    <w:p>
      <w:r>
        <w:t>Merkwelt
</w:t>
      </w:r>
    </w:p>
    <w:p>
      <w:r>
        <w:t>Output
</w:t>
      </w:r>
    </w:p>
    <w:p>
      <w:r>
        <w:t>𝒜
</w:t>
      </w:r>
    </w:p>
    <w:p>
      <w:r>
        <w:t>th
</w:t>
      </w:r>
    </w:p>
    <w:p>
      <w:r>
        <w:t>Figure 8: N -order (Cultural) Explanation shown diagrammatically, where the green oval, N indicates that we need to
</w:t>
      </w:r>
    </w:p>
    <w:p>
      <w:r>
        <w:t>a
</w:t>
      </w:r>
    </w:p>
    <w:p>
      <w:r>
        <w:t>model how the actors’ potential internal state and memory are aﬀected by changes in the environment, while, N indicates
</w:t>
      </w:r>
    </w:p>
    <w:p>
      <w:r>
        <w:t>b
</w:t>
      </w:r>
    </w:p>
    <w:p>
      <w:r>
        <w:t>the need to explain how the changing environment aﬀects the agent’s Merkwelt.
</w:t>
      </w:r>
    </w:p>
    <w:p>
      <w:r>
        <w:t>descriptive name of Cultural explanations:
</w:t>
      </w:r>
    </w:p>
    <w:p>
      <w:r>
        <w:t>th
</w:t>
      </w:r>
    </w:p>
    <w:p>
      <w:r>
        <w:t>N -order (Cultural) Explanation: is an explanation of a decision made by the agent based on what
</w:t>
      </w:r>
    </w:p>
    <w:p>
      <w:r>
        <w:t>it has determined is expected of it culturally, separate from its primary objective, by other actors.
</w:t>
      </w:r>
    </w:p>
    <w:p>
      <w:r>
        <w:t>This deﬁnition builds on Social explanations by also considering the agent’s model of other actors’ internal model
</w:t>
      </w:r>
    </w:p>
    <w:p>
      <w:r>
        <w:t>of the agent’s behaviour, which has been built or learnt through observation. In other words, a Cultural explanation
</w:t>
      </w:r>
    </w:p>
    <w:p>
      <w:r>
        <w:t>details how the agent’s behaviour is modiﬁed due to what it understand is expected of it by other agents. This idea
</w:t>
      </w:r>
    </w:p>
    <w:p>
      <w:r>
        <w:t>is represented visually in Figure 8, where the two green ovals, N and N indicate the areas of interest. Here it can
</w:t>
      </w:r>
    </w:p>
    <w:p>
      <w:r>
        <w:t>a b
</w:t>
      </w:r>
    </w:p>
    <w:p>
      <w:r>
        <w:t>be seen that we are interested in modelling both how the external actors’ models are altered, N , as well as how the
</w:t>
      </w:r>
    </w:p>
    <w:p>
      <w:r>
        <w:t>a
</w:t>
      </w:r>
    </w:p>
    <w:p>
      <w:r>
        <w:t>agent’s own Merkwelt, N , is aﬀected by changes in the environment. Such an explanation requires the agent, to not
</w:t>
      </w:r>
    </w:p>
    <w:p>
      <w:r>
        <w:t>b
</w:t>
      </w:r>
    </w:p>
    <w:p>
      <w:r>
        <w:t>only model the other actors’ potential internal state and memory, but also how the actor’s model may be aﬀected by
</w:t>
      </w:r>
    </w:p>
    <w:p>
      <w:r>
        <w:t>changes in the environment.
</w:t>
      </w:r>
    </w:p>
    <w:p>
      <w:r>
        <w:t>This level is also referred to as Cultural explanation as it aligns with basic human reasoning in cultural interactions
</w:t>
      </w:r>
    </w:p>
    <w:p>
      <w:r>
        <w:t>and is aligned to the philosophical theory of Sociality: incorporating the idea of a collective intentionality [172].
</w:t>
      </w:r>
    </w:p>
    <w:p>
      <w:r>
        <w:t>This implies that any expectations determined for one Actor’s Model or situation may potentially be transferable or
</w:t>
      </w:r>
    </w:p>
    <w:p>
      <w:r>
        <w:t>shareable with other Actor’s Models or situations. The types of questions answered by this level are the same as those
</w:t>
      </w:r>
    </w:p>
    <w:p>
      <w:r>
        <w:t>in Social explanations, except now the provided explanation incorporates its cultural understanding of others’ expected
</w:t>
      </w:r>
    </w:p>
    <w:p>
      <w:r>
        <w:t>behaviour. For instance, a cultural understanding of one road user in France can, for the most part, be transferable to
</w:t>
      </w:r>
    </w:p>
    <w:p>
      <w:r>
        <w:t>all road users in France, but only partially transferred to road users in China. Cultural explanations would, therefore,
</w:t>
      </w:r>
    </w:p>
    <w:p>
      <w:r>
        <w:t>be able to provide explanations such as: ‘I waited a moment to hold the door open for the person behind me, as
</w:t>
      </w:r>
    </w:p>
    <w:p>
      <w:r>
        <w:t>social obligations indicate that they would expect this behaviour’; or, counterfactuals like ‘I didn’t slow down for the
</w:t>
      </w:r>
    </w:p>
    <w:p>
      <w:r>
        <w:t>pedestrian because road laws state I have right of way, and therefore, I assumed they expected me to continue’. These
</w:t>
      </w:r>
    </w:p>
    <w:p>
      <w:r>
        <w:t>actor expects the agent to do and how they are likely to respond to the agent’s behaviour. This form of behaviour
</w:t>
      </w:r>
    </w:p>
    <w:p>
      <w:r>
        <w:t>modelling has been widely studied. For instance, Normative Agents research has extensively studied multi-agent
</w:t>
      </w:r>
    </w:p>
    <w:p>
      <w:r>
        <w:t>ﬁelds like BDI agents [173–176]. These approaches focus on constructing multi-agent societies where social norms
</w:t>
      </w:r>
    </w:p>
    <w:p>
      <w:r>
        <w:t>(of the multi-agent society) can be applied to the expectations of the agent. However, like other BDI work these
</w:t>
      </w:r>
    </w:p>
    <w:p>
      <w:r>
        <w:t>systems typically avoid operating in dynamic human environments. Game Theory [177], which models the strategic
</w:t>
      </w:r>
    </w:p>
    <w:p>
      <w:r>
        <w:t>interaction between rational decision-makers, assumes that other actors will behave optimally to achieve their goal.
</w:t>
      </w:r>
    </w:p>
    <w:p>
      <w:r>
        <w:t>Game Theory has been extensively studied and applied to numerous real-world domains including modeling social
</w:t>
      </w:r>
    </w:p>
    <w:p>
      <w:r>
        <w:t>and cultural interactions [178, 179]. One common use is in modelling opponents in games. For example, Alpha Go
</w:t>
      </w:r>
    </w:p>
    <w:p>
      <w:r>
        <w:t>[180], which defeated the World Champion Lee Sedol in 2016, utilised a Monte Carlo tree search (MCTS) [181] to
</w:t>
      </w:r>
    </w:p>
    <w:p>
      <w:r>
        <w:t>predict responses by its opposition on various possible actions it could make. Furthermore, it can build a probability
</w:t>
      </w:r>
    </w:p>
    <w:p>
      <w:r>
        <w:t>to do this over a sequence of actions and not simply model the next behaviour. Modelling expectations has been more
</w:t>
      </w:r>
    </w:p>
    <w:p>
      <w:r>
        <w:t>directly modelled in social action research, which models when, why and how external demands on an agent aﬀect
</w:t>
      </w:r>
    </w:p>
    <w:p>
      <w:r>
        <w:t>its goals or actions [182–184]. Other learning systems, such as Reinforcement Learning are sometimes designed to
</w:t>
      </w:r>
    </w:p>
    <w:p>
      <w:r>
        <w:t>incorporate social and cultural awareness of the environment into their action selection, for instance, when navigating
</w:t>
      </w:r>
    </w:p>
    <w:p>
      <w:r>
        <w:t>through crowded domains [185–190].
</w:t>
      </w:r>
    </w:p>
    <w:p>
      <w:r>
        <w:t>Nevertheless, these areas have not currently attracted signiﬁcant research interest in the development of explanation.
</w:t>
      </w:r>
    </w:p>
    <w:p>
      <w:r>
        <w:t>For instance, David Silver, DeepMind Researcher, reportedly had no insight into why AlphaGo made such a creative
</w:t>
      </w:r>
    </w:p>
    <w:p>
      <w:r>
        <w:t>play as move 37 in Game 2, which surprised both commentators and Lee Sedol, until he had investigated the actual
</w:t>
      </w:r>
    </w:p>
    <w:p>
      <w:r>
        <w:t>calculations made by the program [191]. For these systems to go the next step and be used by everyday non-expert
</w:t>
      </w:r>
    </w:p>
    <w:p>
      <w:r>
        <w:t>users, that are not able to inspect an agent’s value-function, agents must be able to provide explanations at this level.
</w:t>
      </w:r>
    </w:p>
    <w:p>
      <w:r>
        <w:t>Recent research by Kampik et al. [192] into explaining sympathetic actions that incorporate utility for socially beneﬁcial
</w:t>
      </w:r>
    </w:p>
    <w:p>
      <w:r>
        <w:t>behaviour at the detriment of personal gain and using this to explain behaviour is an exciting example of culturally-
</w:t>
      </w:r>
    </w:p>
    <w:p>
      <w:r>
        <w:t>aware explanation. Other examples of explanation systems based on cultural expectations do not align to a unique ﬁeld
</w:t>
      </w:r>
    </w:p>
    <w:p>
      <w:r>
        <w:t>of research, but are occasionally published under more general terms such as understandability [193], transparency
</w:t>
      </w:r>
    </w:p>
    <w:p>
      <w:r>
        <w:t>[194], predictability [195].
</w:t>
      </w:r>
    </w:p>
    <w:p>
      <w:r>
        <w:t>Interestingly, when an agent begins to base its decisions on this idea of quid pro quo, it not only means there are
</w:t>
      </w:r>
    </w:p>
    <w:p>
      <w:r>
        <w:t>expectations on the agent but also on the other actors. Like all socially-aware actors they will also have expectations to
</w:t>
      </w:r>
    </w:p>
    <w:p>
      <w:r>
        <w:t>follow. Understanding and modeling this means an agent can go beyond simply predicting how an actor’s model will
</w:t>
      </w:r>
    </w:p>
    <w:p>
      <w:r>
        <w:t>change based on the agent’s behaviour, and instead, model how it can actively change the actor’s behaviour. Research in
</w:t>
      </w:r>
    </w:p>
    <w:p>
      <w:r>
        <w:t>Computers As Persuasive Technologies (or Captology) investigates approaches to persuade external actors. Captology
</w:t>
      </w:r>
    </w:p>
    <w:p>
      <w:r>
        <w:t>is already used in a number of application domains, such as commerce, safety, environment, productivity, disease
</w:t>
      </w:r>
    </w:p>
    <w:p>
      <w:r>
        <w:t>management, health care, activism and personal management [196–200]. Captology implies a goal or intention to
</w:t>
      </w:r>
    </w:p>
    <w:p>
      <w:r>
        <w:t>alter and change other actors’ internal beliefs, motivations and behaviours and can be considered as Fourth-order
</w:t>
      </w:r>
    </w:p>
    <w:p>
      <w:r>
        <w:t>intentionality [171]. An explanation for such a system would amount to a description of how an agent’s action was
</w:t>
      </w:r>
    </w:p>
    <w:p>
      <w:r>
        <w:t>based on the goal/intention to change an actor’s beliefs, motivations and/or behaviours in a particular way. In this way
</w:t>
      </w:r>
    </w:p>
    <w:p>
      <w:r>
        <w:t>the explanation could be generated using a Disposition explanation approach. We collectively have wrapped these
</w:t>
      </w:r>
    </w:p>
    <w:p>
      <w:r>
        <w:t>terms up into Cultural explanation in this paper as levels of intentionality, in theory recursively continue. To our
</w:t>
      </w:r>
    </w:p>
    <w:p>
      <w:r>
        <w:t>knowledge there have been no attempts to provide explanations for such systems.
</w:t>
      </w:r>
    </w:p>
    <w:p>
      <w:r>
        <w:t>4.5. Meta (Reﬂective) Explanations
</w:t>
      </w:r>
    </w:p>
    <w:p>
      <w:r>
        <w:t>One of the major drivers in the development of XAI is to provide understanding to people so they can trust the
</w:t>
      </w:r>
    </w:p>
    <w:p>
      <w:r>
        <w:t>decisions made. However, a major issue in XAI research, which is generally not discussed, is if we cannot trust the
</w:t>
      </w:r>
    </w:p>
    <w:p>
      <w:r>
        <w:t>agent’s original decision, how can we trust the agent’s explanation of that decision? The majority of research in XAI has
</w:t>
      </w:r>
    </w:p>
    <w:p>
      <w:r>
        <w:t>been researcher/developer-centric [201] — providing an explanation that focuses on interpreting the decision. As these
</w:t>
      </w:r>
    </w:p>
    <w:p>
      <w:r>
        <w:t>are direct interpretation methods they tend to be more readily acceptable to an expert, but do not generally provide the
</w:t>
      </w:r>
    </w:p>
    <w:p>
      <w:r>
        <w:t>level of understandability required by a non-expert. Human-centered interaction methods instead approach the problem
</w:t>
      </w:r>
    </w:p>
    <w:p>
      <w:r>
        <w:t>from the human perspective by focusing on the user’s acceptance and understanding [12, 201, 202]. These approaches
</w:t>
      </w:r>
    </w:p>
    <w:p>
      <w:r>
        <w:t>3. Simpliﬁed/generalised explanations - inadvertent deception through omission.
</w:t>
      </w:r>
    </w:p>
    <w:p>
      <w:r>
        <w:t>Discussed in section 3 the narrating-self, the conscious part of the mind, creates explanations that support the
</w:t>
      </w:r>
    </w:p>
    <w:p>
      <w:r>
        <w:t>internal goals of the individual. Therefore, the aim of the explanation could be considered in terms of maximising the
</w:t>
      </w:r>
    </w:p>
    <w:p>
      <w:r>
        <w:t>agent’s utility. This aligns with a human-centered approach to explanation, where the aim is to measure the utility of
</w:t>
      </w:r>
    </w:p>
    <w:p>
      <w:r>
        <w:t>an explanation on the human’s perceived level of acceptance or understanding and to use this to reﬁne the explanations
</w:t>
      </w:r>
    </w:p>
    <w:p>
      <w:r>
        <w:t>provided [201–204]. In fact, the primary objective when providing an explanation could be considered the requirement
</w:t>
      </w:r>
    </w:p>
    <w:p>
      <w:r>
        <w:t>to satisfy the explainee’s need to understand and accept a decision — not to accurately reﬂect the actual decision-making
</w:t>
      </w:r>
    </w:p>
    <w:p>
      <w:r>
        <w:t>process. This requirement to provide an understanding to the user is potentially in direct conﬂict with providing a
</w:t>
      </w:r>
    </w:p>
    <w:p>
      <w:r>
        <w:t>‘truthful’ and accurate explanation. An agent that learns how to explain a concept may learn to use an explanation
</w:t>
      </w:r>
    </w:p>
    <w:p>
      <w:r>
        <w:t>that returns the highest utility, rather than the most accurate. For example, Emotion-aware XAI was introduced as
</w:t>
      </w:r>
    </w:p>
    <w:p>
      <w:r>
        <w:t>an approach to both explain an agent’s internal disposition (section 4.2) as well as, interpreting an external actor’s
</w:t>
      </w:r>
    </w:p>
    <w:p>
      <w:r>
        <w:t>disposition (section 4.3). One approach used to develop such agents is to use emotion-driven or emotion augmentation
</w:t>
      </w:r>
    </w:p>
    <w:p>
      <w:r>
        <w:t>learning methods [158, 162, 205–209]. These methods often use the emotion of the agent or the perceived emotion of
</w:t>
      </w:r>
    </w:p>
    <w:p>
      <w:r>
        <w:t>an actor to control its behaviour, such as an agent’s reward being aligned to pleasing its user. If this approach is used
</w:t>
      </w:r>
    </w:p>
    <w:p>
      <w:r>
        <w:t>when providing explanations, then an agent will learn an explanation that satisﬁes the user — not the truth.
</w:t>
      </w:r>
    </w:p>
    <w:p>
      <w:r>
        <w:t>Wright et al. [210] recently introduced the idea of rebellious and deceptive explanations. These are explanations that
</w:t>
      </w:r>
    </w:p>
    <w:p>
      <w:r>
        <w:t>are generated, not just to explain a decision, but to intentionally persuade a person and, thereby, change their internal
</w:t>
      </w:r>
    </w:p>
    <w:p>
      <w:r>
        <w:t>beliefs and desires. Such explanations are not frequently discussed in the literature, but represent a signiﬁcant safety risk
</w:t>
      </w:r>
    </w:p>
    <w:p>
      <w:r>
        <w:t>to one of the primary objectives of XAI — developing trust. Deception can be in the obvious form of lying [211–213],
</w:t>
      </w:r>
    </w:p>
    <w:p>
      <w:r>
        <w:t>but as Sakama [214] suggests it can also be a result of bluﬃng or truth-telling (agent makes a truthful explanation that
</w:t>
      </w:r>
    </w:p>
    <w:p>
      <w:r>
        <w:t>deceives the listener) [214, 215]. Intentionally deceiving agents for instance can be used during negotiations, such as
</w:t>
      </w:r>
    </w:p>
    <w:p>
      <w:r>
        <w:t>where an agent representing a company may need to deceive a customer to advantage the company. Current approaches
</w:t>
      </w:r>
    </w:p>
    <w:p>
      <w:r>
        <w:t>[212, 216, 217] focus on logic formalisms for deception, but future work in explaining black-box Machine Learning
</w:t>
      </w:r>
    </w:p>
    <w:p>
      <w:r>
        <w:t>algorithms are likely to also encounter this concept in future research. Sakama et al. [218] suggest four Quantitative
</w:t>
      </w:r>
    </w:p>
    <w:p>
      <w:r>
        <w:t>and Qualitative Maxims for Dishonesty that build on from Grice’s [46] maxims for common and accepted rules of
</w:t>
      </w:r>
    </w:p>
    <w:p>
      <w:r>
        <w:t>conversation. Sakama et al.’s [210, 218] maxims suggest an agent should:
</w:t>
      </w:r>
    </w:p>
    <w:p>
      <w:r>
        <w:t>1. Lie, Bullshit (BS), or Withhold Information (WI) as little as possible to achieve its objective
</w:t>
      </w:r>
    </w:p>
    <w:p>
      <w:r>
        <w:t>2. Never lie if it can achieve its objective by BS.
</w:t>
      </w:r>
    </w:p>
    <w:p>
      <w:r>
        <w:t>3. Never lie, nor BS if it can achieve its objective by WI.
</w:t>
      </w:r>
    </w:p>
    <w:p>
      <w:r>
        <w:t>4. Never lie, BS, nor WI if it can achieve its objective with a half truth.
</w:t>
      </w:r>
    </w:p>
    <w:p>
      <w:r>
        <w:t>Deception does not necessarily need to be designed - it could also be a learnt trait of an agent. The last paragraph
</w:t>
      </w:r>
    </w:p>
    <w:p>
      <w:r>
        <w:t>of section 4.4 discussed the research ﬁeld of Captology, which can be considered a Fourth-order intentional systems.
</w:t>
      </w:r>
    </w:p>
    <w:p>
      <w:r>
        <w:t>These systems are designed to persuade and alter an actor’s beliefs, motivations and/or behaviours. This ﬁeld of
</w:t>
      </w:r>
    </w:p>
    <w:p>
      <w:r>
        <w:t>research was introduced as an example of the recursively higher-levels that a Cultural explanation system ultimately
</w:t>
      </w:r>
    </w:p>
    <w:p>
      <w:r>
        <w:t>may need to explain. However, it also introduces a troubling concept: what if the agent’s method of persuasion is
</w:t>
      </w:r>
    </w:p>
    <w:p>
      <w:r>
        <w:t>through the explanation itself?
</w:t>
      </w:r>
    </w:p>
    <w:p>
      <w:r>
        <w:t>A deceptive explanation does not only result from an agent having the intention to deceive, or to maximise a utility
</w:t>
      </w:r>
    </w:p>
    <w:p>
      <w:r>
        <w:t>for human acceptance and understanding, but can also be the result of a poorly formed explanation. For instance,
</w:t>
      </w:r>
    </w:p>
    <w:p>
      <w:r>
        <w:t>Grice’s [46] maxims for common and accepted rules of conversation, suggests an explanation should be as brief and
</w:t>
      </w:r>
    </w:p>
    <w:p>
      <w:r>
        <w:t>as general as possible. One cause of miscommunication, and potentially unintentionally deceptive explanations, is
</w:t>
      </w:r>
    </w:p>
    <w:p>
      <w:r>
        <w:t>through the omission of some information to maintain brevity, causing a misunderstanding on the receiver’s end. The
</w:t>
      </w:r>
    </w:p>
    <w:p>
      <w:r>
        <w:t>process of generalisation can also result in the explanation misrepresenting certain facts about a situation.
</w:t>
      </w:r>
    </w:p>
    <w:p>
      <w:r>
        <w:t>In this paper we suggest that human trust requires more than just the explanation, but also requires an understanding
</w:t>
      </w:r>
    </w:p>
    <w:p>
      <w:r>
        <w:t>of the process used in formulating the explanation. That is, how was the explanation generated or selected, as opposed
</w:t>
      </w:r>
    </w:p>
    <w:p>
      <w:r>
        <w:t>to other explanations, and importantly, how the explanation provided is related to the decision made. We suggest that a
</w:t>
      </w:r>
    </w:p>
    <w:p>
      <w:r>
        <w:t>Environment
</w:t>
      </w:r>
    </w:p>
    <w:p>
      <w:r>
        <w:t>Static
</w:t>
      </w:r>
    </w:p>
    <w:p>
      <w:r>
        <w:t>Static
</w:t>
      </w:r>
    </w:p>
    <w:p>
      <w:r>
        <w:t>Features
</w:t>
      </w:r>
    </w:p>
    <w:p>
      <w:r>
        <w:t>Static
</w:t>
      </w:r>
    </w:p>
    <w:p>
      <w:r>
        <w:t>Decision
</w:t>
      </w:r>
    </w:p>
    <w:p>
      <w:r>
        <w:t>Features
</w:t>
      </w:r>
    </w:p>
    <w:p>
      <w:r>
        <w:t>Entities
</w:t>
      </w:r>
    </w:p>
    <w:p>
      <w:r>
        <w:t>AI
</w:t>
      </w:r>
    </w:p>
    <w:p>
      <w:r>
        <w:t>Explanation
</w:t>
      </w:r>
    </w:p>
    <w:p>
      <w:r>
        <w:t>External
</w:t>
      </w:r>
    </w:p>
    <w:p>
      <w:r>
        <w:t>Actors
</w:t>
      </w:r>
    </w:p>
    <w:p>
      <w:r>
        <w:t>ℳ
</w:t>
      </w:r>
    </w:p>
    <w:p>
      <w:r>
        <w:t>Meta
</w:t>
      </w:r>
    </w:p>
    <w:p>
      <w:r>
        <w:t>Agent
</w:t>
      </w:r>
    </w:p>
    <w:p>
      <w:r>
        <w:t>Merkwelt
</w:t>
      </w:r>
    </w:p>
    <w:p>
      <w:r>
        <w:t>Merkwelt
</w:t>
      </w:r>
    </w:p>
    <w:p>
      <w:r>
        <w:t>Output
</w:t>
      </w:r>
    </w:p>
    <w:p>
      <w:r>
        <w:t>𝒜
</w:t>
      </w:r>
    </w:p>
    <w:p>
      <w:r>
        <w:t>Figure 9: Meta (Reﬂective) Explanation shown diagrammatically, where the yellow circle, Meta, encompasses the ex-
</w:t>
      </w:r>
    </w:p>
    <w:p>
      <w:r>
        <w:t>planation levels indicating that a Meta-explanation is concerned with inferring how each of the explanation levels were
</w:t>
      </w:r>
    </w:p>
    <w:p>
      <w:r>
        <w:t>mapped.
</w:t>
      </w:r>
    </w:p>
    <w:p>
      <w:r>
        <w:t>Meta(Reﬂective) Explanation: is an explanation detailing the process and factors that were used
</w:t>
      </w:r>
    </w:p>
    <w:p>
      <w:r>
        <w:t>to generate, infer or select an explanation.
</w:t>
      </w:r>
    </w:p>
    <w:p>
      <w:r>
        <w:t>Meta-explanation is not a commonly used term in the XAI literature. Generally, it has been used to refer to an
</w:t>
      </w:r>
    </w:p>
    <w:p>
      <w:r>
        <w:t>explanation of Meta-knowledge [219, 220]. That is, rather than explaining why a decision is the correct decision (the
</w:t>
      </w:r>
    </w:p>
    <w:p>
      <w:r>
        <w:t>explanation) it explains the problem solving process in solving it. In systems based on logical inferences this often
</w:t>
      </w:r>
    </w:p>
    <w:p>
      <w:r>
        <w:t>referred to an explanation based on a rule-trace [220]. More broadly than just AI, the literature has also separated ex-
</w:t>
      </w:r>
    </w:p>
    <w:p>
      <w:r>
        <w:t>planation into two levels: Object-level explanation and Meta-explanation. The Object-level provides an explanation of
</w:t>
      </w:r>
    </w:p>
    <w:p>
      <w:r>
        <w:t>particular decisions or arguments, whereas a Meta-explanation references the scenario structure behind the explanation
</w:t>
      </w:r>
    </w:p>
    <w:p>
      <w:r>
        <w:t>or argument and may include historical decisions or justiﬁcations [221]. Up until now, we have suggested four levels
</w:t>
      </w:r>
    </w:p>
    <w:p>
      <w:r>
        <w:t>of explanation that equate to the Object-level explanation used in the wider literature. A Meta-explanation equates
</w:t>
      </w:r>
    </w:p>
    <w:p>
      <w:r>
        <w:t>to the wider literature use of the term except that we propose to broaden these ideas speciﬁcally for use in XAI and
</w:t>
      </w:r>
    </w:p>
    <w:p>
      <w:r>
        <w:t>suggest that a Meta-explanation, not only describes the problem solving process or the scenario structure, but also the
</w:t>
      </w:r>
    </w:p>
    <w:p>
      <w:r>
        <w:t>process used to select or generate the explanation of the original decision. This is illustrated diagrammatically in Fig-
</w:t>
      </w:r>
    </w:p>
    <w:p>
      <w:r>
        <w:t>ure 9, where all explanations previously discussed represent the internal processes requiring explanation. Therefore, a
</w:t>
      </w:r>
    </w:p>
    <w:p>
      <w:r>
        <w:t>Meta-explanation, the yellow circle, Meta, is drawn from all other forms of explanation.
</w:t>
      </w:r>
    </w:p>
    <w:p>
      <w:r>
        <w:t>Meta-explanation was deliberately illustrated in Figure 4 as running across and alongside each of the explanation
</w:t>
      </w:r>
    </w:p>
    <w:p>
      <w:r>
        <w:t>levels. The aim was to indicate that a Meta-explanation can form a symbiotic relationship with each of the levels.
</w:t>
      </w:r>
    </w:p>
    <w:p>
      <w:r>
        <w:t>Essentially, we are suggesting that an explanation may be just a level explanation or could also contain part or entirely
</w:t>
      </w:r>
    </w:p>
    <w:p>
      <w:r>
        <w:t>Meta-explanation details. For instance, a Reactive explanation of an agent with Zero-intentionality is also considered
</w:t>
      </w:r>
    </w:p>
    <w:p>
      <w:r>
        <w:t>a Meta-explanation. This is because a Reactive explanation is a direct interpretation of the algorithms processing of its
</w:t>
      </w:r>
    </w:p>
    <w:p>
      <w:r>
        <w:t>reaction to an input. The objective of the explanation is to illustrate the problem solving process. This is a traditional
</w:t>
      </w:r>
    </w:p>
    <w:p>
      <w:r>
        <w:t>form of Meta-explanation that is often called Interpretable Machine Learning (IML) [89, 90]. For example, asking an
</w:t>
      </w:r>
    </w:p>
    <w:p>
      <w:r>
        <w:t>This is due to Grice’s [46] suggestion to simplify an explanation and, thus, representing a Reactive explanation without
</w:t>
      </w:r>
    </w:p>
    <w:p>
      <w:r>
        <w:t>including the Meta-explanation. For example, in the self-driving car example, in section 2, the ﬁrst explanation suggests
</w:t>
      </w:r>
    </w:p>
    <w:p>
      <w:r>
        <w:t>that the agent did not see a person pushing a bicycle. This is a Reactive explanation without a Meta-explanation. Should
</w:t>
      </w:r>
    </w:p>
    <w:p>
      <w:r>
        <w:t>the explainee require further information about how the car reached the conclusion that there was no person with a
</w:t>
      </w:r>
    </w:p>
    <w:p>
      <w:r>
        <w:t>bicycle they would need to request a deeper explanation such as a Meta-explanation of the process used by the agent.
</w:t>
      </w:r>
    </w:p>
    <w:p>
      <w:r>
        <w:t>This separation of level-explanation and Meta-explanation is clearer in the higher-levels as these are typically al-
</w:t>
      </w:r>
    </w:p>
    <w:p>
      <w:r>
        <w:t>ready providing Broad-XAI explanations, and therefore, asking how it determined an explanation becomes more mean-
</w:t>
      </w:r>
    </w:p>
    <w:p>
      <w:r>
        <w:t>ingful. For a fully Broad-XAI explanation that goes across all levels of the hierarchy providing a Meta-explanation
</w:t>
      </w:r>
    </w:p>
    <w:p>
      <w:r>
        <w:t>becomes an important component of drilling down to validate the process used by the agent in determining the expla-
</w:t>
      </w:r>
    </w:p>
    <w:p>
      <w:r>
        <w:t>nation given. For instance, if the self-driving car gave the third example explanation that it thought the person was
</w:t>
      </w:r>
    </w:p>
    <w:p>
      <w:r>
        <w:t>giving way then the Meta-explanation would need to provide an explanation of the agent’s process used to determine
</w:t>
      </w:r>
    </w:p>
    <w:p>
      <w:r>
        <w:t>the person was giving way.
</w:t>
      </w:r>
    </w:p>
    <w:p>
      <w:r>
        <w:t>The exact nature of a Meta-explanation is directly determined by the method used to generate the original expla-
</w:t>
      </w:r>
    </w:p>
    <w:p>
      <w:r>
        <w:t>nation. For instance, if an explanation is determined from a set of predetermined options then the Meta-explanation
</w:t>
      </w:r>
    </w:p>
    <w:p>
      <w:r>
        <w:t>will provide details of the classiﬁcation process used. Then again, if the explanation uses probabilities based on past
</w:t>
      </w:r>
    </w:p>
    <w:p>
      <w:r>
        <w:t>situations then the Meta-explanation would need to detail or trace the approaches used to determine the probabili-
</w:t>
      </w:r>
    </w:p>
    <w:p>
      <w:r>
        <w:t>ties calculated. Essentially, a Meta-explanation could be considered as the backing to the warrant (explanation) of
</w:t>
      </w:r>
    </w:p>
    <w:p>
      <w:r>
        <w:t>Toulman’s argumentation model [74].
</w:t>
      </w:r>
    </w:p>
    <w:p>
      <w:r>
        <w:t>Given this deﬁnition of a Meta-explanation as being purely an interpretation of the process used in forming the
</w:t>
      </w:r>
    </w:p>
    <w:p>
      <w:r>
        <w:t>explanation then the Meta-explanation is also disconnected from the agent’s learning, memory and reward structures.
</w:t>
      </w:r>
    </w:p>
    <w:p>
      <w:r>
        <w:t>This means the resulting explanation can be seen as a truthful (accurate) reﬂection of the agent’s behaviour. This is an
</w:t>
      </w:r>
    </w:p>
    <w:p>
      <w:r>
        <w:t>important diﬀerentiation as it separates a Meta-explanation from the ﬁrst issue raised by utility-driven XAI. A regular
</w:t>
      </w:r>
    </w:p>
    <w:p>
      <w:r>
        <w:t>explanation is aiming to satisfy the explainee’s need to understand the reasons for the decision and not the processing
</w:t>
      </w:r>
    </w:p>
    <w:p>
      <w:r>
        <w:t>method used. If meeting this need simpliﬁes, generalises or omits information about the agent’s true objectives then
</w:t>
      </w:r>
    </w:p>
    <w:p>
      <w:r>
        <w:t>the additional provision of a Meta-explanation, while potentially less understandable, provides an honest and accurate
</w:t>
      </w:r>
    </w:p>
    <w:p>
      <w:r>
        <w:t>reﬂection of the decisions and explanations provided (Issue 3). To this end we actually see such a Meta-explanation as
</w:t>
      </w:r>
    </w:p>
    <w:p>
      <w:r>
        <w:t>outside the normal conversational component of an explanation and as a method of providing a deeper understanding
</w:t>
      </w:r>
    </w:p>
    <w:p>
      <w:r>
        <w:t>to the explainee if required.
</w:t>
      </w:r>
    </w:p>
    <w:p>
      <w:r>
        <w:t>Unfortunately, we believe it is unlikely that a Meta-explanation will be provided by certain systems. Intentionally
</w:t>
      </w:r>
    </w:p>
    <w:p>
      <w:r>
        <w:t>deceptive agents (issue 2) created by organisations will frequently require the exact decision-making process and its
</w:t>
      </w:r>
    </w:p>
    <w:p>
      <w:r>
        <w:t>associated explanation generation to be hidden from clients. Forcing companies to provide a Meta-explanation is
</w:t>
      </w:r>
    </w:p>
    <w:p>
      <w:r>
        <w:t>an issue to be taken up with governments — potentially the same ones that will be unwilling to provide such details
</w:t>
      </w:r>
    </w:p>
    <w:p>
      <w:r>
        <w:t>themselves. For instance, the new General Data Protection Regulation [16] aims to ensure such processing components
</w:t>
      </w:r>
    </w:p>
    <w:p>
      <w:r>
        <w:t>are made available to those aﬀected by decisions made by automated systems. There is a risk that companies could
</w:t>
      </w:r>
    </w:p>
    <w:p>
      <w:r>
        <w:t>view the provision of a regular explanation as suﬃcient. Instead, we believe that a Meta-explanation of these decisions
</w:t>
      </w:r>
    </w:p>
    <w:p>
      <w:r>
        <w:t>are also required.
</w:t>
      </w:r>
    </w:p>
    <w:p>
      <w:r>
        <w:t>5. AConceptual Model for Providing Explanations Through Conversation
</w:t>
      </w:r>
    </w:p>
    <w:p>
      <w:r>
        <w:t>The aim of this paper has been to present a conceptual approach to bringing together diﬀerent AI and XAI compo-
</w:t>
      </w:r>
    </w:p>
    <w:p>
      <w:r>
        <w:t>nents to guide and inspire future research towards the development of Broad-XAI based conversational explanations.
</w:t>
      </w:r>
    </w:p>
    <w:p>
      <w:r>
        <w:t>In so doing we have reviewed a number of disparate research ﬁelds and through a structured set of levels of explana-
</w:t>
      </w:r>
    </w:p>
    <w:p>
      <w:r>
        <w:t>tion illustrated how these separate ﬁelds can provide a uniﬁed approach to XAI. In particular, this paper has rejected
</w:t>
      </w:r>
    </w:p>
    <w:p>
      <w:r>
        <w:t>current interpretable machine learning (IML), or debugging-based, approaches as a solution in-and-of-themselves for
</w:t>
      </w:r>
    </w:p>
    <w:p>
      <w:r>
        <w:t>XAI. We have argued that these approaches are primarily focused on providing Zero-order (Reactive) explanations.
</w:t>
      </w:r>
    </w:p>
    <w:p>
      <w:r>
        <w:t>Higher levels are identiﬁed that allow for more socially and culturally-aware explanations to provide a human-aligned
</w:t>
      </w:r>
    </w:p>
    <w:p>
      <w:r>
        <w:t>explanation.
</w:t>
      </w:r>
    </w:p>
    <w:p>
      <w:r>
        <w:t>Explainee’s
</w:t>
      </w:r>
    </w:p>
    <w:p>
      <w:r>
        <w:t>Understanding
</w:t>
      </w:r>
    </w:p>
    <w:p>
      <w:r>
        <w:t>Explainee’s
</w:t>
      </w:r>
    </w:p>
    <w:p>
      <w:r>
        <w:t>Explainer’s
</w:t>
      </w:r>
    </w:p>
    <w:p>
      <w:r>
        <w:t>Social Process
</w:t>
      </w:r>
    </w:p>
    <w:p>
      <w:r>
        <w:t>Social Process
</w:t>
      </w:r>
    </w:p>
    <w:p>
      <w:r>
        <w:t>Socio‐cultural
</w:t>
      </w:r>
    </w:p>
    <w:p>
      <w:r>
        <w:t>th
</w:t>
      </w:r>
    </w:p>
    <w:p>
      <w:r>
        <w:t>N
</w:t>
      </w:r>
    </w:p>
    <w:p>
      <w:r>
        <w:t>(Cultural)
</w:t>
      </w:r>
    </w:p>
    <w:p>
      <w:r>
        <w:t>Personal
</w:t>
      </w:r>
    </w:p>
    <w:p>
      <w:r>
        <w:t>Second (Social)
</w:t>
      </w:r>
    </w:p>
    <w:p>
      <w:r>
        <w:t>Biological
</w:t>
      </w:r>
    </w:p>
    <w:p>
      <w:r>
        <w:t>First‐Order (Disposition)
</w:t>
      </w:r>
    </w:p>
    <w:p>
      <w:r>
        <w:t>Zero‐Order (Reactive)
</w:t>
      </w:r>
    </w:p>
    <w:p>
      <w:r>
        <w:t>Product:
</w:t>
      </w:r>
    </w:p>
    <w:p>
      <w:r>
        <w:t>Explanation
</w:t>
      </w:r>
    </w:p>
    <w:p>
      <w:r>
        <w:t>Conversation
</w:t>
      </w:r>
    </w:p>
    <w:p>
      <w:r>
        <w:t>Figure 10: Conversational Interaction between the levels of Explainable AI and human psychological levels (builds on top
</w:t>
      </w:r>
    </w:p>
    <w:p>
      <w:r>
        <w:t>of Figure 2). When the explainee requests an explanation (black arrows) at a Socio-cultural level the agent responds from
</w:t>
      </w:r>
    </w:p>
    <w:p>
      <w:r>
        <w:t>th
</w:t>
      </w:r>
    </w:p>
    <w:p>
      <w:r>
        <w:t>a Second or N -order level of explanation. Similarly, when requesting an explanation at the Personal or Biological level
</w:t>
      </w:r>
    </w:p>
    <w:p>
      <w:r>
        <w:t>the agent will respond from a First or Zero-order level of explanation respectively. In each case, the explainee can also
</w:t>
      </w:r>
    </w:p>
    <w:p>
      <w:r>
        <w:t>request a Meta-explanation (grey arrows) on how a prior explanation was generated.
</w:t>
      </w:r>
    </w:p>
    <w:p>
      <w:r>
        <w:t>application requirements. In so doing we will brush over the minutia of such an implementation, as these should be the
</w:t>
      </w:r>
    </w:p>
    <w:p>
      <w:r>
        <w:t>focus of future research. The following sub-section will reprise the earlier discussion on explanation as conversation
</w:t>
      </w:r>
    </w:p>
    <w:p>
      <w:r>
        <w:t>and present a process for performing an explanation through an interactive conversational process. Subsequently, the
</w:t>
      </w:r>
    </w:p>
    <w:p>
      <w:r>
        <w:t>following sub-section will provide an insight into the AI-model required to provide the cognitive processes required
</w:t>
      </w:r>
    </w:p>
    <w:p>
      <w:r>
        <w:t>to for Broad-XAI and the identiﬁed levels of explanation. The ﬁnal sub-section will provide a brief review of current
</w:t>
      </w:r>
    </w:p>
    <w:p>
      <w:r>
        <w:t>approaches to developing Broad-XAI approaches and discuss how they relate to this paper’s proposed approach.
</w:t>
      </w:r>
    </w:p>
    <w:p>
      <w:r>
        <w:t>5.1. A Broad-XAI Conversational Process
</w:t>
      </w:r>
    </w:p>
    <w:p>
      <w:r>
        <w:t>In section 3, we discussed how an explanation was a process consisting of both a cognitive and social process,
</w:t>
      </w:r>
    </w:p>
    <w:p>
      <w:r>
        <w:t>where the social process involves an interaction between the explainer and the explainee. The aim of this interaction
</w:t>
      </w:r>
    </w:p>
    <w:p>
      <w:r>
        <w:t>is to convey the explainer’s proposed causes of an event or outcome such that the explainee understands and accepts
</w:t>
      </w:r>
    </w:p>
    <w:p>
      <w:r>
        <w:t>the explanation. This interaction forms the fundamental human process of communication, which in turn informs the
</w:t>
      </w:r>
    </w:p>
    <w:p>
      <w:r>
        <w:t>explainee’s cognitive process. On the explainee’s side of this communication the identiﬁed causes and counterfactuals
</w:t>
      </w:r>
    </w:p>
    <w:p>
      <w:r>
        <w:t>are aligned to the explainee’s currently accepted understanding of the world. The explainee can then accept or reject
</w:t>
      </w:r>
    </w:p>
    <w:p>
      <w:r>
        <w:t>the provided explanation. Alternatively, they may require the agent to provide backing claims [222] by requesting
</w:t>
      </w:r>
    </w:p>
    <w:p>
      <w:r>
        <w:t>additional, more specialised or detailed explanation to resolve any identiﬁed internal conﬂicts.
</w:t>
      </w:r>
    </w:p>
    <w:p>
      <w:r>
        <w:t>Furthermore, it was identiﬁed that the psychological models of explanation in humans uses a reductionist model
</w:t>
      </w:r>
    </w:p>
    <w:p>
      <w:r>
        <w:t>(see Figure 3) suggesting explanations are provided and received using a top-down approach. In contrast, we have
</w:t>
      </w:r>
    </w:p>
    <w:p>
      <w:r>
        <w:t>argued that AI systems do not operate in the same socially-focused cognitive process and instead utilise a data-driven
</w:t>
      </w:r>
    </w:p>
    <w:p>
      <w:r>
        <w:t>constructivist approach. We, therefore, presented a set of levels that builds explanations from the bottom-up. Ulti-
</w:t>
      </w:r>
    </w:p>
    <w:p>
      <w:r>
        <w:t>Assumptions
</w:t>
      </w:r>
    </w:p>
    <w:p>
      <w:r>
        <w:t>Explainee’s
</w:t>
      </w:r>
    </w:p>
    <w:p>
      <w:r>
        <w:t>Quiescence
</w:t>
      </w:r>
    </w:p>
    <w:p>
      <w:r>
        <w:t>Interpret
</w:t>
      </w:r>
    </w:p>
    <w:p>
      <w:r>
        <w:t>Explanation
</w:t>
      </w:r>
    </w:p>
    <w:p>
      <w:r>
        <w:t>Question
</w:t>
      </w:r>
    </w:p>
    <w:p>
      <w:r>
        <w:t>Initial
</w:t>
      </w:r>
    </w:p>
    <w:p>
      <w:r>
        <w:t>Acceptance /
</w:t>
      </w:r>
    </w:p>
    <w:p>
      <w:r>
        <w:t>Question
</w:t>
      </w:r>
    </w:p>
    <w:p>
      <w:r>
        <w:t>Rejection
</w:t>
      </w:r>
    </w:p>
    <w:p>
      <w:r>
        <w:t>Clarifying Question
</w:t>
      </w:r>
    </w:p>
    <w:p>
      <w:r>
        <w:t>Figure 11: The Conversational Process iterates through three stages until the explainee reaches quiescence - A utility
</w:t>
      </w:r>
    </w:p>
    <w:p>
      <w:r>
        <w:t>measure of understanding and acceptance. The cycle terminates when the explainee accepts or rejects the explanation
</w:t>
      </w:r>
    </w:p>
    <w:p>
      <w:r>
        <w:t>and moves on to either a new line of questioning or no longer requires an explanation.
</w:t>
      </w:r>
    </w:p>
    <w:p>
      <w:r>
        <w:t>an explanation is to identify the appropriate level from the approach used by the explainee when phrasing the request
</w:t>
      </w:r>
    </w:p>
    <w:p>
      <w:r>
        <w:t>for an explanation. Figure 10 provides an illustration of how an agent’s levels of explanation aligns with that of a
</w:t>
      </w:r>
    </w:p>
    <w:p>
      <w:r>
        <w:t>person’s psychologically-based levels by embedding these models within the conversation process shown earlier in
</w:t>
      </w:r>
    </w:p>
    <w:p>
      <w:r>
        <w:t>Figure 2. For instance, let us assume the user asks ‘what did the vehicle perceive just prior to the collision’. Clearly
</w:t>
      </w:r>
    </w:p>
    <w:p>
      <w:r>
        <w:t>such a request is for a Reactive explanation of the agent’s perception to determine the reason for the reaction. Generally
</w:t>
      </w:r>
    </w:p>
    <w:p>
      <w:r>
        <w:t>speaking, we expect it would be unlikely that the user will phrase a request for a speciﬁc level. Rather, a more likely
</w:t>
      </w:r>
    </w:p>
    <w:p>
      <w:r>
        <w:t>assumption would be that the explainee would ask ‘why didn’t the car give way to the pedestrian pushing a bicycle’?
</w:t>
      </w:r>
    </w:p>
    <w:p>
      <w:r>
        <w:t>Such a question is not suﬃciently aligned to any individual level of explanation. In fact, any of the four responses
</w:t>
      </w:r>
    </w:p>
    <w:p>
      <w:r>
        <w:t>indicated in section 3 would provide a reasonable explanation — although alone they are unlikely to fully satisfy the
</w:t>
      </w:r>
    </w:p>
    <w:p>
      <w:r>
        <w:t>explainee.
</w:t>
      </w:r>
    </w:p>
    <w:p>
      <w:r>
        <w:t>One approach would be to wrap-up all the explanations from each level into a single explanation. For example, a
</w:t>
      </w:r>
    </w:p>
    <w:p>
      <w:r>
        <w:t>combined explanation may look something like:
</w:t>
      </w:r>
    </w:p>
    <w:p>
      <w:r>
        <w:t>‘The system perceived the pedestrian with a bicycle approaching, however, was motivated to remain
</w:t>
      </w:r>
    </w:p>
    <w:p>
      <w:r>
        <w:t>in the right lane due to an approaching exit, believing the person would give way to the vehicle and,
</w:t>
      </w:r>
    </w:p>
    <w:p>
      <w:r>
        <w:t>as the car had the right of way, that the person would expect the car to continue’.
</w:t>
      </w:r>
    </w:p>
    <w:p>
      <w:r>
        <w:t>However, this would break Lombrozo [31] and Thagard’s [32] suggestions that an explanation should rely on as few
</w:t>
      </w:r>
    </w:p>
    <w:p>
      <w:r>
        <w:t>causes (simple) as possible that cover more events (general) and maintain consistency with peoples’ prior knowledge
</w:t>
      </w:r>
    </w:p>
    <w:p>
      <w:r>
        <w:t>(coherent). The combined explanation makes no determination of the explainee’s prior knowledge; is very speciﬁc
</w:t>
      </w:r>
    </w:p>
    <w:p>
      <w:r>
        <w:t>to the exact situation; and, complicates the explanation with many causes that may be irrelevant. Therefore, such an
</w:t>
      </w:r>
    </w:p>
    <w:p>
      <w:r>
        <w:t>explanation, we believe, would not be suitable.
</w:t>
      </w:r>
    </w:p>
    <w:p>
      <w:r>
        <w:t>Interactionism in sociology studies the social process: between two people; between a person and an animal;
</w:t>
      </w:r>
    </w:p>
    <w:p>
      <w:r>
        <w:t>increasingly, between a person and an AI-driven agent [223–225]; and, even between animals and an AI-driven agent
</w:t>
      </w:r>
    </w:p>
    <w:p>
      <w:r>
        <w:t>[226]. Interactionist theories suggest that multiple levels of explanation are necessary to explain a particular behaviour
</w:t>
      </w:r>
    </w:p>
    <w:p>
      <w:r>
        <w:t>and that often the interplay between these levels is also required [227]. This suggests that an explanation should be
</w:t>
      </w:r>
    </w:p>
    <w:p>
      <w:r>
        <w:t>constructed from several levels. We envision that this could be done in an incremental approach such as through an
</w:t>
      </w:r>
    </w:p>
    <w:p>
      <w:r>
        <w:t>interactive conversation. An agent initially would provide an explanation at the highest level of the agent’s intentionality
</w:t>
      </w:r>
    </w:p>
    <w:p>
      <w:r>
        <w:t>that answers the question and drills down through the levels to answer subsequent queries until the explainee accepts
</w:t>
      </w:r>
    </w:p>
    <w:p>
      <w:r>
        <w:t>own world view. However, the conversational explanation process can also terminate, even when quiescence is not
</w:t>
      </w:r>
    </w:p>
    <w:p>
      <w:r>
        <w:t>reached, by the explainee rejecting an explanation entirely. Such a situation occurs when the explanation does not
</w:t>
      </w:r>
    </w:p>
    <w:p>
      <w:r>
        <w:t>align with their personal world view. Similarly, the explainee may end the process because of frustration or to move
</w:t>
      </w:r>
    </w:p>
    <w:p>
      <w:r>
        <w:t>on to a diﬀerent line of questioning. The measurement of this type of utility has been considered through examination
</w:t>
      </w:r>
    </w:p>
    <w:p>
      <w:r>
        <w:t>dialogues [228–230]. This process equates to Fourth-order level of intentionality where the agent is actively trying to
</w:t>
      </w:r>
    </w:p>
    <w:p>
      <w:r>
        <w:t>move the explainee’s understanding towards a level of understanding and acceptance.
</w:t>
      </w:r>
    </w:p>
    <w:p>
      <w:r>
        <w:t>The ﬁrst stage is to correctly interpret the question (either explicit or implicit) conveyed to the agent. On the surface
</w:t>
      </w:r>
    </w:p>
    <w:p>
      <w:r>
        <w:t>this appears to be simply an interpretation of their words or body language. However, to provide a conversational
</w:t>
      </w:r>
    </w:p>
    <w:p>
      <w:r>
        <w:t>explanation the agent needs to understand the underlying nature of the explainee asking the question. Therefore, we
</w:t>
      </w:r>
    </w:p>
    <w:p>
      <w:r>
        <w:t>suggest the agent requires a model of the explainee’s current understanding of the world in the form of an Actor’s Model.
</w:t>
      </w:r>
    </w:p>
    <w:p>
      <w:r>
        <w:t>Such a model allows the agent to correctly interpret the true nature of their request for an explanation and to provide
</w:t>
      </w:r>
    </w:p>
    <w:p>
      <w:r>
        <w:t>a more accurate explanation. This stage illustrates a relationship with Second-order intentionality, where the agent’s
</w:t>
      </w:r>
    </w:p>
    <w:p>
      <w:r>
        <w:t>choice of behaviour, the explanation, is determined by a model of the explainee. User modelling in Human Computer
</w:t>
      </w:r>
    </w:p>
    <w:p>
      <w:r>
        <w:t>Interaction (HCI) [67–72] approaches can be used to model the explainee allowing more meaningful interpretations
</w:t>
      </w:r>
    </w:p>
    <w:p>
      <w:r>
        <w:t>of the questions. This is evident in recent work in the emerging ﬁeld of Personalised Explanations [231]. At the
</w:t>
      </w:r>
    </w:p>
    <w:p>
      <w:r>
        <w:t>conclusion of this stage the agent should have a, possibly re-framed, question that is then addressed in the next stage.
</w:t>
      </w:r>
    </w:p>
    <w:p>
      <w:r>
        <w:t>The second stage aims to identify and conﬁrm or clarify any assumptions that exist in the question that may be
</w:t>
      </w:r>
    </w:p>
    <w:p>
      <w:r>
        <w:t>incorrect. These are important because if the explainee has an assumption about the agent’s reasoning that is incorrect
</w:t>
      </w:r>
    </w:p>
    <w:p>
      <w:r>
        <w:t>then identifying that assumption and pointing out in what way it is wrong is likely to address their primary concern.
</w:t>
      </w:r>
    </w:p>
    <w:p>
      <w:r>
        <w:t>For example, when asking ‘why didn’t the car give way to the pedestrian pushing a bicycle?’ there is an assumption
</w:t>
      </w:r>
    </w:p>
    <w:p>
      <w:r>
        <w:t>that there was a pedestrian pushing a bicycle and that the car had detected this. If this was not detected then the agent
</w:t>
      </w:r>
    </w:p>
    <w:p>
      <w:r>
        <w:t>should jump immediately to a Reactive explanation and identify what it did, or did not, perceive. Essentially this
</w:t>
      </w:r>
    </w:p>
    <w:p>
      <w:r>
        <w:t>involves rephrasing the question to be speciﬁc to the lower level of intentionality ready for the third stage. If there are
</w:t>
      </w:r>
    </w:p>
    <w:p>
      <w:r>
        <w:t>no assumptions in the question, or the assumptions are correct, then the question can be passed to the next stage.
</w:t>
      </w:r>
    </w:p>
    <w:p>
      <w:r>
        <w:t>The ﬁnal stage is to produce an explanation based on the highest relevant level to the question asked involved
</w:t>
      </w:r>
    </w:p>
    <w:p>
      <w:r>
        <w:t>in the original reasoning process that has not yet been explained. Therefore, assuming the agent’s original reasoning
</w:t>
      </w:r>
    </w:p>
    <w:p>
      <w:r>
        <w:t>process involved all levels of intentionality and that the question is open to a response from any level then the agent will
</w:t>
      </w:r>
    </w:p>
    <w:p>
      <w:r>
        <w:t>respond from the highest level of explanation. For instance, the car ‘believed that it had the right of way and that the
</w:t>
      </w:r>
    </w:p>
    <w:p>
      <w:r>
        <w:t>person would expect the car to continue’. The elegance of this explanation is that, in a single generalised explanation,
</w:t>
      </w:r>
    </w:p>
    <w:p>
      <w:r>
        <w:t>it has implicitly also conﬁrmed that the assumption that there was a pedestrian pushing a bicycle was in fact perceived
</w:t>
      </w:r>
    </w:p>
    <w:p>
      <w:r>
        <w:t>by the agent and the car had modelled both its responsibility and determined a prediction of the pedestrians expected
</w:t>
      </w:r>
    </w:p>
    <w:p>
      <w:r>
        <w:t>intentionality.
</w:t>
      </w:r>
    </w:p>
    <w:p>
      <w:r>
        <w:t>Once this explanation has been oﬀered the agent measures the explainee’s quiescence. In the event that the ex-
</w:t>
      </w:r>
    </w:p>
    <w:p>
      <w:r>
        <w:t>plainee has not reached this state yet then we repeat the cycle with a new question. We suggest there are three forms
</w:t>
      </w:r>
    </w:p>
    <w:p>
      <w:r>
        <w:t>for this subsequent question:
</w:t>
      </w:r>
    </w:p>
    <w:p>
      <w:r>
        <w:t>• They ask a question that drills down further. For instance, ‘did the pedestrian show any sign they intended to
</w:t>
      </w:r>
    </w:p>
    <w:p>
      <w:r>
        <w:t>give way?’. Such a question will generally require a lower level of explanation on the next cycle.
</w:t>
      </w:r>
    </w:p>
    <w:p>
      <w:r>
        <w:t>• Their body language or facial expression indicates some level of confusion resulting from the explanation given.
</w:t>
      </w:r>
    </w:p>
    <w:p>
      <w:r>
        <w:t>In which case the agent can oﬀer an explanation from a lower level to provide greater clarity.
</w:t>
      </w:r>
    </w:p>
    <w:p>
      <w:r>
        <w:t>• They ask an alternative branch of questioning. For example, ‘Why were you in the right lane?’ A totally new
</w:t>
      </w:r>
    </w:p>
    <w:p>
      <w:r>
        <w:t>branch indicates they have exhausted the prior line of inquiry and now wish to start a new explanation cycle.
</w:t>
      </w:r>
    </w:p>
    <w:p>
      <w:r>
        <w:t>In this way, the agent can provide general explanations initially and progress towards more speciﬁc explanations
</w:t>
      </w:r>
    </w:p>
    <w:p>
      <w:r>
        <w:t>until the explainee is satisﬁed. This approach addresses Miller’s [19, 28] three key areas of interest in a quality expla-
</w:t>
      </w:r>
    </w:p>
    <w:p>
      <w:r>
        <w:t>nation system: contrastive explanation, attribution theory and explanation selection. For instance, this approach builds
</w:t>
      </w:r>
    </w:p>
    <w:p>
      <w:r>
        <w:t>Merkwelt
</w:t>
      </w:r>
    </w:p>
    <w:p>
      <w:r>
        <w:t>Model
</w:t>
      </w:r>
    </w:p>
    <w:p>
      <w:r>
        <w:t>An explicit or implicit model of the
</w:t>
      </w:r>
    </w:p>
    <w:p>
      <w:r>
        <w:t>agent’s own internal motivations,
</w:t>
      </w:r>
    </w:p>
    <w:p>
      <w:r>
        <w:t>such as its goals, beliefs and desires.
</w:t>
      </w:r>
    </w:p>
    <w:p>
      <w:r>
        <w:t>N
</w:t>
      </w:r>
    </w:p>
    <w:p>
      <w:r>
        <w:t>Explain how the Merkwelt affects the
</w:t>
      </w:r>
    </w:p>
    <w:p>
      <w:r>
        <w:t>1
</w:t>
      </w:r>
    </w:p>
    <w:p>
      <w:r>
        <w:t>agent’s behaviour/actors/ environment
</w:t>
      </w:r>
    </w:p>
    <w:p>
      <w:r>
        <w:t>using goal &amp; emotion-aware
</w:t>
      </w:r>
    </w:p>
    <w:p>
      <w:r>
        <w:t>approaches.
</w:t>
      </w:r>
    </w:p>
    <w:p>
      <w:r>
        <w:t>Behaviour
</w:t>
      </w:r>
    </w:p>
    <w:p>
      <w:r>
        <w:t>Perception
</w:t>
      </w:r>
    </w:p>
    <w:p>
      <w:r>
        <w:t>Model
</w:t>
      </w:r>
    </w:p>
    <w:p>
      <w:r>
        <w:t>N
</w:t>
      </w:r>
    </w:p>
    <w:p>
      <w:r>
        <w:t>Process to extract features that
</w:t>
      </w:r>
    </w:p>
    <w:p>
      <w:r>
        <w:t>An engineered or learnt model
</w:t>
      </w:r>
    </w:p>
    <w:p>
      <w:r>
        <w:t>represent the environment. For
</w:t>
      </w:r>
    </w:p>
    <w:p>
      <w:r>
        <w:t>mapping perception, actor and
</w:t>
      </w:r>
    </w:p>
    <w:p>
      <w:r>
        <w:t>instance ANNs, Fuzzy sets,
</w:t>
      </w:r>
    </w:p>
    <w:p>
      <w:r>
        <w:t>M
</w:t>
      </w:r>
    </w:p>
    <w:p>
      <w:r>
        <w:t>0
</w:t>
      </w:r>
    </w:p>
    <w:p>
      <w:r>
        <w:t>M
</w:t>
      </w:r>
    </w:p>
    <w:p>
      <w:r>
        <w:t>0
</w:t>
      </w:r>
    </w:p>
    <w:p>
      <w:r>
        <w:t>Environment Behaviour
</w:t>
      </w:r>
    </w:p>
    <w:p>
      <w:r>
        <w:t>Merkwelt models to behaviours.
</w:t>
      </w:r>
    </w:p>
    <w:p>
      <w:r>
        <w:t>probabilities etc.
</w:t>
      </w:r>
    </w:p>
    <w:p>
      <w:r>
        <w:t>Explain the agent’s choice of behaviour
</w:t>
      </w:r>
    </w:p>
    <w:p>
      <w:r>
        <w:t>Explain using IML approaches such
</w:t>
      </w:r>
    </w:p>
    <w:p>
      <w:r>
        <w:t>Explain the expected effect of
</w:t>
      </w:r>
    </w:p>
    <w:p>
      <w:r>
        <w:t>N
</w:t>
      </w:r>
    </w:p>
    <w:p>
      <w:r>
        <w:t>using introspective, contrastive and
</w:t>
      </w:r>
    </w:p>
    <w:p>
      <w:r>
        <w:t>as feature summaries, saliency
</w:t>
      </w:r>
    </w:p>
    <w:p>
      <w:r>
        <w:t>the agent’s behaviour on the
</w:t>
      </w:r>
    </w:p>
    <w:p>
      <w:r>
        <w:t>counterfactuals the agent’s
</w:t>
      </w:r>
    </w:p>
    <w:p>
      <w:r>
        <w:t>maps, statistics, etc.
</w:t>
      </w:r>
    </w:p>
    <w:p>
      <w:r>
        <w:t>environment
</w:t>
      </w:r>
    </w:p>
    <w:p>
      <w:r>
        <w:t>action
</w:t>
      </w:r>
    </w:p>
    <w:p>
      <w:r>
        <w:t>Actor’s Model
</w:t>
      </w:r>
    </w:p>
    <w:p>
      <w:r>
        <w:t>A model for each actor in the en-
</w:t>
      </w:r>
    </w:p>
    <w:p>
      <w:r>
        <w:t>2
</w:t>
      </w:r>
    </w:p>
    <w:p>
      <w:r>
        <w:t>vironment used to predict each actor’s
</w:t>
      </w:r>
    </w:p>
    <w:p>
      <w:r>
        <w:t>N
</w:t>
      </w:r>
    </w:p>
    <w:p>
      <w:r>
        <w:t>potential future behaviour.
</w:t>
      </w:r>
    </w:p>
    <w:p>
      <w:r>
        <w:t>Explain how the agent’s belief about each
</w:t>
      </w:r>
    </w:p>
    <w:p>
      <w:r>
        <w:t>actor’s predicted behaviour affected
</w:t>
      </w:r>
    </w:p>
    <w:p>
      <w:r>
        <w:t>the agent’s Merkwelt, Behaviour
</w:t>
      </w:r>
    </w:p>
    <w:p>
      <w:r>
        <w:t>and the environment using
</w:t>
      </w:r>
    </w:p>
    <w:p>
      <w:r>
        <w:t>Social &amp; Cultural
</w:t>
      </w:r>
    </w:p>
    <w:p>
      <w:r>
        <w:t>approaches.
</w:t>
      </w:r>
    </w:p>
    <w:p>
      <w:r>
        <w:t>M
</w:t>
      </w:r>
    </w:p>
    <w:p>
      <w:r>
        <w:t>Figure 12: The Cognitive Process representing the minimum components required for a system to deliver the suggested
</w:t>
      </w:r>
    </w:p>
    <w:p>
      <w:r>
        <w:t>conversational explanation and to facilitate Broad-XAI. It consists of four components: Perception, Merkwelt Model,
</w:t>
      </w:r>
    </w:p>
    <w:p>
      <w:r>
        <w:t>Actor’s Model and a Behaviour Model. Arrows between components represent the direction of inﬂuence that is required
</w:t>
      </w:r>
    </w:p>
    <w:p>
      <w:r>
        <w:t>by the level of explanation, indicated by the alphanumeric character in the arrow, along with a matching colour to previous
</w:t>
      </w:r>
    </w:p>
    <w:p>
      <w:r>
        <w:t>ﬁgures.
</w:t>
      </w:r>
    </w:p>
    <w:p>
      <w:r>
        <w:t>5.2. An Underlying AI-based Cognitive Process
</w:t>
      </w:r>
    </w:p>
    <w:p>
      <w:r>
        <w:t>The cognitive process can be regarded as the thinking, problem-solving and doing portion of the brain. In this
</w:t>
      </w:r>
    </w:p>
    <w:p>
      <w:r>
        <w:t>paper, we have regarded this cognitive process to be the machine intelligence that governs an agent’s behaviour and
</w:t>
      </w:r>
    </w:p>
    <w:p>
      <w:r>
        <w:t>is to be explained by the social process 5.1. Throughout, this paper has assumed the existence of a cognitive process
</w:t>
      </w:r>
    </w:p>
    <w:p>
      <w:r>
        <w:t>based on an underlying model of AI. This is not necessarily a common model, although the components in various
</w:t>
      </w:r>
    </w:p>
    <w:p>
      <w:r>
        <w:t>forms are often used. This section will brieﬂy discuss this assumed AI model and suggest approaches towards its
</w:t>
      </w:r>
    </w:p>
    <w:p>
      <w:r>
        <w:t>development. Figure 12 provides a detailed representation of this paper’s assumed AI model for the cognitive process.
</w:t>
      </w:r>
    </w:p>
    <w:p>
      <w:r>
        <w:t>This model suggests four components that work together to decide on an appropriate course of action, referred to as:
</w:t>
      </w:r>
    </w:p>
    <w:p>
      <w:r>
        <w:t>Perception, Merkwelt Model, Actor’s Model and a Behaviour Model. While not all of these components are required
</w:t>
      </w:r>
    </w:p>
    <w:p>
      <w:r>
        <w:t>for many AI systems, they are the minimum components of a system using all levels of explanation. Included in this
</w:t>
      </w:r>
    </w:p>
    <w:p>
      <w:r>
        <w:t>ﬁgure are arrows indicating the direction of inﬂuence of these components. It is these component inﬂuences that the
</w:t>
      </w:r>
    </w:p>
    <w:p>
      <w:r>
        <w:t>Zeroth-to-Nth levels (as indicated) aim to explain in the last section’s conversational process. While the yellow circles
</w:t>
      </w:r>
    </w:p>
    <w:p>
      <w:r>
        <w:t>indicate that the components themselves, and the explanations resulting from those components, are explained by the
</w:t>
      </w:r>
    </w:p>
    <w:p>
      <w:r>
        <w:t>Meta level.
</w:t>
      </w:r>
    </w:p>
    <w:p>
      <w:r>
        <w:t>Similar to agent-based approaches such as BDI-agents and Reinforcement Learning, the model assumes an external
</w:t>
      </w:r>
    </w:p>
    <w:p>
      <w:r>
        <w:t>environment that the agent perceives and processes to determine the preferred behaviour. Frequently, these are regarded
</w:t>
      </w:r>
    </w:p>
    <w:p>
      <w:r>
        <w:t>as a single process — that is to say, a single algorithm may be used to perform this input to decision mapping. For
</w:t>
      </w:r>
    </w:p>
    <w:p>
      <w:r>
        <w:t>as the basis for the Behaviour Model’s processing. For instance, the autonomous car must identify (either explicitly
</w:t>
      </w:r>
    </w:p>
    <w:p>
      <w:r>
        <w:t>or implicitly) each object in its vicinity prior to any behaviour based decision is processed. By separating these com-
</w:t>
      </w:r>
    </w:p>
    <w:p>
      <w:r>
        <w:t>ponents we aim to illustrate that the explanations of each of these are, while still purely reactive, aiming at providing
</w:t>
      </w:r>
    </w:p>
    <w:p>
      <w:r>
        <w:t>diﬀerent information. For instance, one common IML approach to explaining how a convolutional neural network
</w:t>
      </w:r>
    </w:p>
    <w:p>
      <w:r>
        <w:t>identiﬁed an object, such as a road sign, is through the use of saliency maps [20] — eﬀectively pointing a ﬁnger at
</w:t>
      </w:r>
    </w:p>
    <w:p>
      <w:r>
        <w:t>where it saw the object. Such an explanation is focusing on how the feature extraction layers of the network identiﬁed
</w:t>
      </w:r>
    </w:p>
    <w:p>
      <w:r>
        <w:t>the object. Often this feature extraction layer is a plugable component that can be used with additional models such
</w:t>
      </w:r>
    </w:p>
    <w:p>
      <w:r>
        <w:t>as decision trees [232] and random forests [233] for the subsequent mapping of behaviours. This allows additional
</w:t>
      </w:r>
    </w:p>
    <w:p>
      <w:r>
        <w:t>Reactive explanations detailing how the features aﬀected the choice of ﬁnal behaviour [108]. This process is shown
</w:t>
      </w:r>
    </w:p>
    <w:p>
      <w:r>
        <w:t>through the grey arrows through the centre of the model indicating these are all Reactive explanations.
</w:t>
      </w:r>
    </w:p>
    <w:p>
      <w:r>
        <w:t>All AI-systems have an implicit built-in set of motivations often deﬁned by the engineer deﬁning its success pa-
</w:t>
      </w:r>
    </w:p>
    <w:p>
      <w:r>
        <w:t>rameters or targets. This can be as simple as providing: a set of training examples; deciding on the number of clusters
</w:t>
      </w:r>
    </w:p>
    <w:p>
      <w:r>
        <w:t>to be found; or, deﬁning a reward structure. More recently many systems are incorporating an explicit attempt to model
</w:t>
      </w:r>
    </w:p>
    <w:p>
      <w:r>
        <w:t>their own internal motivations. This is particularly prevalent in systems where those internal motivations have the abil-
</w:t>
      </w:r>
    </w:p>
    <w:p>
      <w:r>
        <w:t>ity to be learnt or to switch between motivations during their operation, such as emotion inﬂuenced, multi-objective,
</w:t>
      </w:r>
    </w:p>
    <w:p>
      <w:r>
        <w:t>and sub-goal based approaches. Additionally, systems may explicitly provide a memory of past events that help guide
</w:t>
      </w:r>
    </w:p>
    <w:p>
      <w:r>
        <w:t>future decisions, such as: utilising memories of high rewarding experiences to bias decisions [234]; gates between
</w:t>
      </w:r>
    </w:p>
    <w:p>
      <w:r>
        <w:t>recurrent network iterations [235]; or, recalling past cases to guide a deliberative agent [236].
</w:t>
      </w:r>
    </w:p>
    <w:p>
      <w:r>
        <w:t>In this paper, we have introduced the idea of a Merkwelt Model to collectively refer to methods that have such
</w:t>
      </w:r>
    </w:p>
    <w:p>
      <w:r>
        <w:t>built-in motivations (either implicit or explicit) inﬂuencing their behaviours. The purpose of introducing this concept
</w:t>
      </w:r>
    </w:p>
    <w:p>
      <w:r>
        <w:t>is to highlight that these motivations are an important higher-level of reasoning that requires explicit explanation. In
</w:t>
      </w:r>
    </w:p>
    <w:p>
      <w:r>
        <w:t>Figure 12, we have indicated with the red arrow that the Merkwelt Model inﬂuences the behaviour of an agent and that
</w:t>
      </w:r>
    </w:p>
    <w:p>
      <w:r>
        <w:t>a Disposition explanation is required to detail the agent’s motivations. For example, the autonomous car’s motivation
</w:t>
      </w:r>
    </w:p>
    <w:p>
      <w:r>
        <w:t>to be in the right lane based on a sub-goal to exit the road at the approaching exit. Additionally, the cognitive process
</w:t>
      </w:r>
    </w:p>
    <w:p>
      <w:r>
        <w:t>illustrates that the Merkwelt Model also inﬂuences the model of the agent’s future expectations of other actors in
</w:t>
      </w:r>
    </w:p>
    <w:p>
      <w:r>
        <w:t>the environment. This is shown as a green arrow indicating the Nth-order explanation, as discussed in section 4.4,
</w:t>
      </w:r>
    </w:p>
    <w:p>
      <w:r>
        <w:t>illustrating the agent’s motivation is actually to alter other actors’ future behaviours.
</w:t>
      </w:r>
    </w:p>
    <w:p>
      <w:r>
        <w:t>The fourth component at the bottom quarter of Figure 12 is the inclusion of an Actor’s model that is required to
</w:t>
      </w:r>
    </w:p>
    <w:p>
      <w:r>
        <w:t>provide details of higher-level reasoning about external actors. Simple autonomous systems build a reactive model to
</w:t>
      </w:r>
    </w:p>
    <w:p>
      <w:r>
        <w:t>the environment and this may implicitly model external actors and how they may respond to the agent’s behaviours.
</w:t>
      </w:r>
    </w:p>
    <w:p>
      <w:r>
        <w:t>For example, a chess playing system may assume the opposition will select its best choice. However, when operating
</w:t>
      </w:r>
    </w:p>
    <w:p>
      <w:r>
        <w:t>in complex mixed domains an agent needs to explicitly model the external actor’s expected behaviour based on a model
</w:t>
      </w:r>
    </w:p>
    <w:p>
      <w:r>
        <w:t>of its motivations. For example, using pedestrian prediction to determine their intentions and future behaviour [146–
</w:t>
      </w:r>
    </w:p>
    <w:p>
      <w:r>
        <w:t>148]. These predictions directly inﬂuence the agent’s choice of behaviour, and therefore, often may be required to
</w:t>
      </w:r>
    </w:p>
    <w:p>
      <w:r>
        <w:t>explain its decisions. This is represented by the purple arrow between the Actor’s model and the agent’s Behaviour
</w:t>
      </w:r>
    </w:p>
    <w:p>
      <w:r>
        <w:t>model describing the need for a Social explanation.
</w:t>
      </w:r>
    </w:p>
    <w:p>
      <w:r>
        <w:t>Similarly, the predicted behaviour of an actor may also inﬂuence the agent’s own internal motivations represented
</w:t>
      </w:r>
    </w:p>
    <w:p>
      <w:r>
        <w:t>by its Merkwelt Model. For instance, if the prediction is that the actor will move to be in their future path then this
</w:t>
      </w:r>
    </w:p>
    <w:p>
      <w:r>
        <w:t>may cause the agent to switch focus to a safety-based avoidance objective [101, 237]. Explaining changes to an agent’s
</w:t>
      </w:r>
    </w:p>
    <w:p>
      <w:r>
        <w:t>internal beliefs and motivations is a recognition of the cultural expectations on the agent and must be explained with
</w:t>
      </w:r>
    </w:p>
    <w:p>
      <w:r>
        <w:t>Cultural explanations as indicated by the green arrow from the Actor’s Model to the agent’s Merkwelt Model. In
</w:t>
      </w:r>
    </w:p>
    <w:p>
      <w:r>
        <w:t>reality, the changes to the Merkwelt Model from the Actor’s Model and vice versa do not occur directly as indicated
</w:t>
      </w:r>
    </w:p>
    <w:p>
      <w:r>
        <w:t>by Figure 12, but instead are changed by observing the environment and inferring. This is indicated by the inclusion
</w:t>
      </w:r>
    </w:p>
    <w:p>
      <w:r>
        <w:t>of green arrows between Perception and the Merkwelt and Actor’s Models.
</w:t>
      </w:r>
    </w:p>
    <w:p>
      <w:r>
        <w:t>Finally, each of the explanations generated to detail the inﬂuences of components, plus the components themselves,
</w:t>
      </w:r>
    </w:p>
    <w:p>
      <w:r>
        <w:t>also need to explain how they generated their results directly. These represent Meta-explanations, which are shown
</w:t>
      </w:r>
    </w:p>
    <w:p>
      <w:r>
        <w:t>as yellow circles on each component and implied within each transition arrow. As discussed in section 4.5, these are
</w:t>
      </w:r>
    </w:p>
    <w:p>
      <w:r>
        <w:t>Level/Type of
</w:t>
      </w:r>
    </w:p>
    <w:p>
      <w:r>
        <w:t>Generalisation Required
</w:t>
      </w:r>
    </w:p>
    <w:p>
      <w:r>
        <w:t>Address
</w:t>
      </w:r>
    </w:p>
    <w:p>
      <w:r>
        <w:t>Assumptions
</w:t>
      </w:r>
    </w:p>
    <w:p>
      <w:r>
        <w:t>Explainee’s
</w:t>
      </w:r>
    </w:p>
    <w:p>
      <w:r>
        <w:t>Merkwelt
</w:t>
      </w:r>
    </w:p>
    <w:p>
      <w:r>
        <w:t>Quiescence
</w:t>
      </w:r>
    </w:p>
    <w:p>
      <w:r>
        <w:t>Model
</w:t>
      </w:r>
    </w:p>
    <w:p>
      <w:r>
        <w:t>Interpret
</w:t>
      </w:r>
    </w:p>
    <w:p>
      <w:r>
        <w:t>Explanation
</w:t>
      </w:r>
    </w:p>
    <w:p>
      <w:r>
        <w:t>Question
</w:t>
      </w:r>
    </w:p>
    <w:p>
      <w:r>
        <w:t>Behaviour
</w:t>
      </w:r>
    </w:p>
    <w:p>
      <w:r>
        <w:t>Perception
</w:t>
      </w:r>
    </w:p>
    <w:p>
      <w:r>
        <w:t>Model
</w:t>
      </w:r>
    </w:p>
    <w:p>
      <w:r>
        <w:t>th
</w:t>
      </w:r>
    </w:p>
    <w:p>
      <w:r>
        <w:t>N .
</w:t>
      </w:r>
    </w:p>
    <w:p>
      <w:r>
        <w:t>order Exp.
</w:t>
      </w:r>
    </w:p>
    <w:p>
      <w:r>
        <w:t>Actor’s
</w:t>
      </w:r>
    </w:p>
    <w:p>
      <w:r>
        <w:t>nd
</w:t>
      </w:r>
    </w:p>
    <w:p>
      <w:r>
        <w:t>Order Exp.
</w:t>
      </w:r>
    </w:p>
    <w:p>
      <w:r>
        <w:t>2
</w:t>
      </w:r>
    </w:p>
    <w:p>
      <w:r>
        <w:t>Model
</w:t>
      </w:r>
    </w:p>
    <w:p>
      <w:r>
        <w:t>st
</w:t>
      </w:r>
    </w:p>
    <w:p>
      <w:r>
        <w:t>order Exp.
</w:t>
      </w:r>
    </w:p>
    <w:p>
      <w:r>
        <w:t>1
</w:t>
      </w:r>
    </w:p>
    <w:p>
      <w:r>
        <w:t>th
</w:t>
      </w:r>
    </w:p>
    <w:p>
      <w:r>
        <w:t>0
</w:t>
      </w:r>
    </w:p>
    <w:p>
      <w:r>
        <w:t>order Exp.
</w:t>
      </w:r>
    </w:p>
    <w:p>
      <w:r>
        <w:t>Generalised Causes and
</w:t>
      </w:r>
    </w:p>
    <w:p>
      <w:r>
        <w:t>counterfactuals
</w:t>
      </w:r>
    </w:p>
    <w:p>
      <w:r>
        <w:t>Cognitive Process
</w:t>
      </w:r>
    </w:p>
    <w:p>
      <w:r>
        <w:t>Social Process
</w:t>
      </w:r>
    </w:p>
    <w:p>
      <w:r>
        <w:t>Figure 13: Explainer’s Explanation Process, elaborating on Figure 2, shows how the cognitive process links to the social
</w:t>
      </w:r>
    </w:p>
    <w:p>
      <w:r>
        <w:t>process. This shows that the cognitive process determines the agent’s behaviour based on the environment the agent ﬁnds
</w:t>
      </w:r>
    </w:p>
    <w:p>
      <w:r>
        <w:t>itself. The social process uses the levels of explanation to determine which of the components’ inﬂuence should be used
</w:t>
      </w:r>
    </w:p>
    <w:p>
      <w:r>
        <w:t>when providing an explanation.
</w:t>
      </w:r>
    </w:p>
    <w:p>
      <w:r>
        <w:t>5.3. The Explainer’s Explanation Process and Current Broad-XAI Implementations
</w:t>
      </w:r>
    </w:p>
    <w:p>
      <w:r>
        <w:t>In the previous sub-sections, we have discussed how the agent determines the level of explanation required to
</w:t>
      </w:r>
    </w:p>
    <w:p>
      <w:r>
        <w:t>resolve a user query through an iterative conversational process. This conversational process was designed as a social
</w:t>
      </w:r>
    </w:p>
    <w:p>
      <w:r>
        <w:t>interface with a human’s social process. Secondly, we outlined the cognitive process required of a machine intelligence
</w:t>
      </w:r>
    </w:p>
    <w:p>
      <w:r>
        <w:t>to be able to support such a Broad-XAI conversational process. Figure 13 now brings these processes together to detail
</w:t>
      </w:r>
    </w:p>
    <w:p>
      <w:r>
        <w:t>the explainer’s ﬁnal explanation process. Here we illustrate that the agent’s cognitive process, governing its behaviour,
</w:t>
      </w:r>
    </w:p>
    <w:p>
      <w:r>
        <w:t>links directly to the levels of explainability introduced in this paper. When explaining the agent’s behaviour the social
</w:t>
      </w:r>
    </w:p>
    <w:p>
      <w:r>
        <w:t>process uses the iterative conversation process, described in sub-section 5.1, which in turn maps the required level to
</w:t>
      </w:r>
    </w:p>
    <w:p>
      <w:r>
        <w:t>the appropriate component and how it is inﬂuencing the agent’s behaviour and its internal motivations and predictions.
</w:t>
      </w:r>
    </w:p>
    <w:p>
      <w:r>
        <w:t>For example, in explaining the cause of the accident in our motivating example a user may ask ‘why didn’t the car
</w:t>
      </w:r>
    </w:p>
    <w:p>
      <w:r>
        <w:t>give way to the pedestrian pushing a bicycle’? In answering this question, as discussed in sub-section 5.1, the system
</w:t>
      </w:r>
    </w:p>
    <w:p>
      <w:r>
        <w:t>should explain at the highest relevant level, which in this case would be the agent’s expectation that the pedestrian
</w:t>
      </w:r>
    </w:p>
    <w:p>
      <w:r>
        <w:t>would give way. This explanation is drawing from the Actor Model’s inﬂuence over the agent’s behaviour, resulting
</w:t>
      </w:r>
    </w:p>
    <w:p>
      <w:r>
        <w:t>in the explanation that the car ‘believed the person would expect the car to continue’. In the event that this explanation
</w:t>
      </w:r>
    </w:p>
    <w:p>
      <w:r>
        <w:t>does not satisfy the explainee the conversational process may require an additional explanation of what the agent’s
</w:t>
      </w:r>
    </w:p>
    <w:p>
      <w:r>
        <w:t>While this is the ﬁrst philosophical drawing together of these ideas and development of levels of explainability there
</w:t>
      </w:r>
    </w:p>
    <w:p>
      <w:r>
        <w:t>have already been some attempts to build such Broad-XAI approaches — although they have not been referred to as
</w:t>
      </w:r>
    </w:p>
    <w:p>
      <w:r>
        <w:t>such. In simple forms, there have been attempts to unify Reactive explanations of perception with behaviour [108, 238]
</w:t>
      </w:r>
    </w:p>
    <w:p>
      <w:r>
        <w:t>and attempts suggested extensions that combine these Merkwelt models [109, 239, 240].
</w:t>
      </w:r>
    </w:p>
    <w:p>
      <w:r>
        <w:t>More extensive coverage of this approach is represented using generic explanation facilities. These approaches
</w:t>
      </w:r>
    </w:p>
    <w:p>
      <w:r>
        <w:t>operate entirely external to the cognitive process and build a model based on their observation of an agent’s behaviour.
</w:t>
      </w:r>
    </w:p>
    <w:p>
      <w:r>
        <w:t>It is based on this observed model that it provides an explanation — hence these system tend use grey box models
</w:t>
      </w:r>
    </w:p>
    <w:p>
      <w:r>
        <w:t>to predict the agent’s behaviour. Two popular approaches are the Local Interpretable Model-Agnostic Explanations
</w:t>
      </w:r>
    </w:p>
    <w:p>
      <w:r>
        <w:t>(LIME) [155] and Black Box Explanations through Transparent Approximations (BETA) [241]. These system do not
</w:t>
      </w:r>
    </w:p>
    <w:p>
      <w:r>
        <w:t>provide an implementation anywhere near the breadth suggested as required in this paper but do often provide details
</w:t>
      </w:r>
    </w:p>
    <w:p>
      <w:r>
        <w:t>of both Reactive and Disposition explanations [156, 157].
</w:t>
      </w:r>
    </w:p>
    <w:p>
      <w:r>
        <w:t>One particularly notable extension to LIME attempts to implement a model that carries many similarities to the
</w:t>
      </w:r>
    </w:p>
    <w:p>
      <w:r>
        <w:t>approach described in this paper. Neerincx et al. [242] describes three phases of an explanation: "-generation, "-
</w:t>
      </w:r>
    </w:p>
    <w:p>
      <w:r>
        <w:t>communication, and "-reception. The "-generation phase separates the explanation of perception, behaviour and
</w:t>
      </w:r>
    </w:p>
    <w:p>
      <w:r>
        <w:t>cognition creation (that we have called Merkwelt) which align with our lower two levels of explainability. The "-
</w:t>
      </w:r>
    </w:p>
    <w:p>
      <w:r>
        <w:t>communication component standardises the communication with adaptive and interactive ontologies to be presented
</w:t>
      </w:r>
    </w:p>
    <w:p>
      <w:r>
        <w:t>to the user, while the "-reception measures the response of the user to the explanation aligning to our utility based on
</w:t>
      </w:r>
    </w:p>
    <w:p>
      <w:r>
        <w:t>quiescence. These three components align to the three components identiﬁed in our model of a conversational process
</w:t>
      </w:r>
    </w:p>
    <w:p>
      <w:r>
        <w:t>in section 5.1. While this work provides little philosophical or theoretical foundation to their approach and only covers
</w:t>
      </w:r>
    </w:p>
    <w:p>
      <w:r>
        <w:t>the lowest two levels of explanation, it does present a clear indication that the approach suggested in this paper has
</w:t>
      </w:r>
    </w:p>
    <w:p>
      <w:r>
        <w:t>potential to be implemented in real-world applications.
</w:t>
      </w:r>
    </w:p>
    <w:p>
      <w:r>
        <w:t>6. Conclusion
</w:t>
      </w:r>
    </w:p>
    <w:p>
      <w:r>
        <w:t>As AI is increasingly being integrated into society, research ensuring people can trust these systems has seen the
</w:t>
      </w:r>
    </w:p>
    <w:p>
      <w:r>
        <w:t>emergence of eXplainable AI (XAI) as an important topic. This is particularly the case with the utilisation of black-
</w:t>
      </w:r>
    </w:p>
    <w:p>
      <w:r>
        <w:t>box machine learning methods for which people have no intuition or understanding. A signiﬁcant amount of XAI
</w:t>
      </w:r>
    </w:p>
    <w:p>
      <w:r>
        <w:t>research, however, has been closely aligned to individual learning algorithms and have paid little attention to the need
</w:t>
      </w:r>
    </w:p>
    <w:p>
      <w:r>
        <w:t>of regular people to be able to interact and understand those explanations. This paper has argued that, in order to provide
</w:t>
      </w:r>
    </w:p>
    <w:p>
      <w:r>
        <w:t>acceptable and trusted explanations, a system must continually determine an explainee’s contextual position through an
</w:t>
      </w:r>
    </w:p>
    <w:p>
      <w:r>
        <w:t>interactive process, typically referred to as a conversation. Through this conversation, the agent progressively moves
</w:t>
      </w:r>
    </w:p>
    <w:p>
      <w:r>
        <w:t>the explainee towards the point of quiescence — a state of being quiet, where they have understood and accepted the
</w:t>
      </w:r>
    </w:p>
    <w:p>
      <w:r>
        <w:t>decision.
</w:t>
      </w:r>
    </w:p>
    <w:p>
      <w:r>
        <w:t>Furthermore, this paper has argued that AI cognition is structurally diﬀerent from that of humans and that XAI
</w:t>
      </w:r>
    </w:p>
    <w:p>
      <w:r>
        <w:t>systems need to go beyond cognitive interpretation alone and instead integrate technologies to achieve human-aligned
</w:t>
      </w:r>
    </w:p>
    <w:p>
      <w:r>
        <w:t>conversational explanations. This paper’s thesis has been that through the integration of technologies a Broad-XAI
</w:t>
      </w:r>
    </w:p>
    <w:p>
      <w:r>
        <w:t>system can be designed to provide conversational explanations that better align the cognitive process of an AI system
</w:t>
      </w:r>
    </w:p>
    <w:p>
      <w:r>
        <w:t>to that of people. This was accomplished by deﬁning a set of levels for XAI explanation, Figure 4, that cognitively
</w:t>
      </w:r>
    </w:p>
    <w:p>
      <w:r>
        <w:t>aligns to the AI process. These levels were designed to speciﬁcally map to the psychological model of the human
</w:t>
      </w:r>
    </w:p>
    <w:p>
      <w:r>
        <w:t>social process to address the three key areas of human explanation: contrastive explanation, attribution theory and
</w:t>
      </w:r>
    </w:p>
    <w:p>
      <w:r>
        <w:t>explanation selection. There were ﬁve levels of explainability identiﬁed in this paper: Zero-order (Reactive); First-
</w:t>
      </w:r>
    </w:p>
    <w:p>
      <w:r>
        <w:t>th
</w:t>
      </w:r>
    </w:p>
    <w:p>
      <w:r>
        <w:t>order (Disposition); Second-order (Social); N -order (Cultural) explanations; and, Meta (Reﬂective) Explanation.
</w:t>
      </w:r>
    </w:p>
    <w:p>
      <w:r>
        <w:t>These levels were drawn from ethology’s work in explaining animal intentionality.
</w:t>
      </w:r>
    </w:p>
    <w:p>
      <w:r>
        <w:t>Zero-order (Reactive) explanations focus on interpreting an individual decision based on the direct information
</w:t>
      </w:r>
    </w:p>
    <w:p>
      <w:r>
        <w:t>provided to it for that decision. This level is interested in the automatic reaction made based on an input set of features
</w:t>
      </w:r>
    </w:p>
    <w:p>
      <w:r>
        <w:t>and does not provide an explanation for any other factors such as an agent’s motivations or memory of past events.
</w:t>
      </w:r>
    </w:p>
    <w:p>
      <w:r>
        <w:t>For instance, a Convolutional Neural Network (CNN) classifying types of leaves may produce a heat map or identify
</w:t>
      </w:r>
    </w:p>
    <w:p>
      <w:r>
        <w:t>with the levels of XAI identiﬁed in the paper along with a selection of references identiﬁed.
</w:t>
      </w:r>
    </w:p>
    <w:p>
      <w:r>
        <w:t>Levels of Explanation
</w:t>
      </w:r>
    </w:p>
    <w:p>
      <w:r>
        <w:t>Fields of XAI Research Key papers
</w:t>
      </w:r>
    </w:p>
    <w:p>
      <w:r>
        <w:t>Reactive Disposition Social Cultural Reﬂective Conv
</w:t>
      </w:r>
    </w:p>
    <w:p>
      <w:r>
        <w:t>†
</w:t>
      </w:r>
    </w:p>
    <w:p>
      <w:r>
        <w:t>Transparent AI/ML ✓ ✓ [9–11]
</w:t>
      </w:r>
    </w:p>
    <w:p>
      <w:r>
        <w:t>†
</w:t>
      </w:r>
    </w:p>
    <w:p>
      <w:r>
        <w:t>Interpretable ML (IML) ✓ ✓ [12, 13, 89–96]
</w:t>
      </w:r>
    </w:p>
    <w:p>
      <w:r>
        <w:t>Explainable Agency ✓ [98]
</w:t>
      </w:r>
    </w:p>
    <w:p>
      <w:r>
        <w:t>Goal-driven XAI ✓ [103, 243]
</w:t>
      </w:r>
    </w:p>
    <w:p>
      <w:r>
        <w:t>‡
</w:t>
      </w:r>
    </w:p>
    <w:p>
      <w:r>
        <w:t>Memory-aware XAI ✓ [104–107, 109, 111, 112]
</w:t>
      </w:r>
    </w:p>
    <w:p>
      <w:r>
        <w:t>Emotion-aware XAI ✓ ✓ [113–115]
</w:t>
      </w:r>
    </w:p>
    <w:p>
      <w:r>
        <w:t>‡
</w:t>
      </w:r>
    </w:p>
    <w:p>
      <w:r>
        <w:t>Socially-aware XAI ✓ [156–158, 168–170]
</w:t>
      </w:r>
    </w:p>
    <w:p>
      <w:r>
        <w:t>‡
</w:t>
      </w:r>
    </w:p>
    <w:p>
      <w:r>
        <w:t>Culturally-aware XAI ✓ [192–197]
</w:t>
      </w:r>
    </w:p>
    <w:p>
      <w:r>
        <w:t>Object-level Explanation ✓ ✓ ✓ ✓ [220, 221]
</w:t>
      </w:r>
    </w:p>
    <w:p>
      <w:r>
        <w:t>∗
</w:t>
      </w:r>
    </w:p>
    <w:p>
      <w:r>
        <w:t>Deceptive Explanations ✓ [210–218]
</w:t>
      </w:r>
    </w:p>
    <w:p>
      <w:r>
        <w:t>Meta-Explanation ✓ [219–221, 244]
</w:t>
      </w:r>
    </w:p>
    <w:p>
      <w:r>
        <w:t>‡ ∗ ∗
</w:t>
      </w:r>
    </w:p>
    <w:p>
      <w:r>
        <w:t>Utility-driven XAI ✓ ✓ [201–203]
</w:t>
      </w:r>
    </w:p>
    <w:p>
      <w:r>
        <w:t>∗
</w:t>
      </w:r>
    </w:p>
    <w:p>
      <w:r>
        <w:t>Personalised Explanations ✓ [231, 245–247]
</w:t>
      </w:r>
    </w:p>
    <w:p>
      <w:r>
        <w:t>‡
</w:t>
      </w:r>
    </w:p>
    <w:p>
      <w:r>
        <w:t>Interactive XAI ✓ [223–226, 248]
</w:t>
      </w:r>
    </w:p>
    <w:p>
      <w:r>
        <w:t>‡
</w:t>
      </w:r>
    </w:p>
    <w:p>
      <w:r>
        <w:t>Broad-XAI ✓ ✓ ✓ ✓ ✓
</w:t>
      </w:r>
    </w:p>
    <w:p>
      <w:r>
        <w:t>∗
</w:t>
      </w:r>
    </w:p>
    <w:p>
      <w:r>
        <w:t>Field of research does not directly address this level but does represent a frequently included component.
</w:t>
      </w:r>
    </w:p>
    <w:p>
      <w:r>
        <w:t>†
</w:t>
      </w:r>
    </w:p>
    <w:p>
      <w:r>
        <w:t>Not used directly in this ﬁeld but can be used to partially explain the perception of other agents.
</w:t>
      </w:r>
    </w:p>
    <w:p>
      <w:r>
        <w:t>‡
</w:t>
      </w:r>
    </w:p>
    <w:p>
      <w:r>
        <w:t>Suggested future ﬁelds of research. Work listed was published under more general ﬁelds such as XAI or IML.
</w:t>
      </w:r>
    </w:p>
    <w:p>
      <w:r>
        <w:t>environment and other actors, and how that disposition motivated it towards a particular decision. For instance, a robot
</w:t>
      </w:r>
    </w:p>
    <w:p>
      <w:r>
        <w:t>that navigates towards its primary goal location decides to take the long way around a room to avoid bumping a vase
</w:t>
      </w:r>
    </w:p>
    <w:p>
      <w:r>
        <w:t>that occupied a narrow part of the more direct route. For a person to understand this behaviour the robot must explain
</w:t>
      </w:r>
    </w:p>
    <w:p>
      <w:r>
        <w:t>that the decision was based on a secondary objective to avoid damaging anything while moving around. This internal
</w:t>
      </w:r>
    </w:p>
    <w:p>
      <w:r>
        <w:t>motivation may also be inﬂuenced by: a memory of past events, such as the location of something it can no longer
</w:t>
      </w:r>
    </w:p>
    <w:p>
      <w:r>
        <w:t>directly perceive; or, internal parameters that are set or learnable, such as emotions. Research into explanations at this
</w:t>
      </w:r>
    </w:p>
    <w:p>
      <w:r>
        <w:t>level has been carried out in explainable agency, Goal-driven XAI, Memory-aware XAI, and Emotion-aware XAI.
</w:t>
      </w:r>
    </w:p>
    <w:p>
      <w:r>
        <w:t>Second-order (Social) explanations focus on decisions based on an agent’s awareness or belief of its own or other
</w:t>
      </w:r>
    </w:p>
    <w:p>
      <w:r>
        <w:t>actors’ mental states. This level builds on Disposition explanations and is aimed at explaining the agent’s interpretation
</w:t>
      </w:r>
    </w:p>
    <w:p>
      <w:r>
        <w:t>of what other actors might be thinking. In other words, if an agent’s decision is aﬀected by what it predicts others’
</w:t>
      </w:r>
    </w:p>
    <w:p>
      <w:r>
        <w:t>intentions might be then it should be able to explain how its decision was changed. This level is also referred to as
</w:t>
      </w:r>
    </w:p>
    <w:p>
      <w:r>
        <w:t>Social explanation as the agent is explaining a decision based on its social awareness and aligns with human reasoning
</w:t>
      </w:r>
    </w:p>
    <w:p>
      <w:r>
        <w:t>in social interactions. For example, an autonomous vehicle must predict the behaviour of other road users, cars, trucks,
</w:t>
      </w:r>
    </w:p>
    <w:p>
      <w:r>
        <w:t>pedestrians and animals and modify its behaviour accordingly. A Social explanation should be able to identify how the
</w:t>
      </w:r>
    </w:p>
    <w:p>
      <w:r>
        <w:t>prediction of other road users’ behaviour aﬀected its decisions. The raw interpretation of predictions of other actors is
</w:t>
      </w:r>
    </w:p>
    <w:p>
      <w:r>
        <w:t>frequently researched in existing Interpretable and Transparent ML, however, this only explains the prediction itself.
</w:t>
      </w:r>
    </w:p>
    <w:p>
      <w:r>
        <w:t>A true Social explanation will explain how that interpretation altered its decision. Early research in this area has been
</w:t>
      </w:r>
    </w:p>
    <w:p>
      <w:r>
        <w:t>discussed in both Emotion-aware XAI and Socially-aware XAI.
</w:t>
      </w:r>
    </w:p>
    <w:p>
      <w:r>
        <w:t>th
</w:t>
      </w:r>
    </w:p>
    <w:p>
      <w:r>
        <w:t>N -order (Cultural) explanations focus on decisions made by an agent on what it has determined is expected of it
</w:t>
      </w:r>
    </w:p>
    <w:p>
      <w:r>
        <w:t>culturally by other actors. This level requires an agent to not only model a prediction of other actors’ behaviour but
</w:t>
      </w:r>
    </w:p>
    <w:p>
      <w:r>
        <w:t>also models the expectations those actors may have about how the agent will behave. This level is also referred to
</w:t>
      </w:r>
    </w:p>
    <w:p>
      <w:r>
        <w:t>as Cultural explanations as it is concerned with the cultural expectations placed on an agent’s behaviour, which may
</w:t>
      </w:r>
    </w:p>
    <w:p>
      <w:r>
        <w:t>diﬀer in diﬀerent locations. For example, Cultural expectations on an agent about which side of a path an agent should
</w:t>
      </w:r>
    </w:p>
    <w:p>
      <w:r>
        <w:t>travel will change depending on whether it is on the Chinese mainland (right side) or Hong Kong (left side). The
</w:t>
      </w:r>
    </w:p>
    <w:p>
      <w:r>
        <w:t>provision of an explanation on how such cultural factors aﬀect an agent’s decision-making has only recently started to
</w:t>
      </w:r>
    </w:p>
    <w:p>
      <w:r>
        <w:t>Likewise, agents may be developed that are intentionally deceptive, such as negotiation based systems. Finally, in an
</w:t>
      </w:r>
    </w:p>
    <w:p>
      <w:r>
        <w:t>eﬀort to simplify and generalise an explanation crucial details may be omitted that inadvertently mislead. To address
</w:t>
      </w:r>
    </w:p>
    <w:p>
      <w:r>
        <w:t>this issue this paper also included a ﬁfth tangential type of explanation referred to as a Meta (Reﬂective) explanation.
</w:t>
      </w:r>
    </w:p>
    <w:p>
      <w:r>
        <w:t>A Meta-explanation is focused on explaining the process and factors that were used to generate, infer or select an
</w:t>
      </w:r>
    </w:p>
    <w:p>
      <w:r>
        <w:t>explanation.
</w:t>
      </w:r>
    </w:p>
    <w:p>
      <w:r>
        <w:t>Finally, this paper presented a model for explaining a decision or outcome through a recursive process of iterative
</w:t>
      </w:r>
    </w:p>
    <w:p>
      <w:r>
        <w:t>conversation. This process starts with a generalist assumption and progressively provides greater speciﬁcity until the
</w:t>
      </w:r>
    </w:p>
    <w:p>
      <w:r>
        <w:t>explainee reaches a point of acceptance, referred to as quiescence. We suggest that a mapping such as this allows
</w:t>
      </w:r>
    </w:p>
    <w:p>
      <w:r>
        <w:t>researchers and developers to facilitate trust and social acceptance of AI systems as they are increasingly integrated
</w:t>
      </w:r>
    </w:p>
    <w:p>
      <w:r>
        <w:t>into society through the provision of a contextually responsive system. In discussing each level we surveyed a range
</w:t>
      </w:r>
    </w:p>
    <w:p>
      <w:r>
        <w:t>of research previously applied in these areas and suggested future research directions to enable progress for each area.
</w:t>
      </w:r>
    </w:p>
    <w:p>
      <w:r>
        <w:t>Table 1 presents each of the ﬁelds discussed and maps them to the levels to which they may contribute. In this way,
</w:t>
      </w:r>
    </w:p>
    <w:p>
      <w:r>
        <w:t>this paper has pulled together all the disparate areas of XAI research and identiﬁed how each of these ﬁelds ﬁt together
</w:t>
      </w:r>
    </w:p>
    <w:p>
      <w:r>
        <w:t>into a broader context. In so doing, this paper aimed to promote new avenues of research into ﬁnding approaches for
</w:t>
      </w:r>
    </w:p>
    <w:p>
      <w:r>
        <w:t>Broad-XAI.
</w:t>
      </w:r>
    </w:p>
    <w:p>
      <w:r>
        <w:t>References
</w:t>
      </w:r>
    </w:p>
    <w:p>
      <w:r>
        <w:t>[1] E. H. Shortliﬀe, B. G. Buchanan, A model of inexact reasoning in medicine, Mathematical biosciences 23 (1975) 351–379.
</w:t>
      </w:r>
    </w:p>
    <w:p>
      <w:r>
        <w:t>[2] R. Davis, B. Buchanan, E. Shortliﬀe, Production rules as a representation for a knowledge-based consultation program, Artiﬁcial intelligence
</w:t>
      </w:r>
    </w:p>
    <w:p>
      <w:r>
        <w:t>8 (1977) 15–45.
</w:t>
      </w:r>
    </w:p>
    <w:p>
      <w:r>
        <w:t>[3] W. R. Swartout, XPLAIN: A system for creating and explaining expert consulting programs, Artiﬁcial intelligence 21 (1983) 285–325.
</w:t>
      </w:r>
    </w:p>
    <w:p>
      <w:r>
        <w:t>[4] B. Chandrasekaran, M. C. Tanner, J. R. Josephson, Explanation: the role of control strategies and deep models, Expert Systems: The User
</w:t>
      </w:r>
    </w:p>
    <w:p>
      <w:r>
        <w:t>Interface (1988) 219–247.
</w:t>
      </w:r>
    </w:p>
    <w:p>
      <w:r>
        <w:t>[5] C. Lacave, F. J. Díez, A review of explanation methods for bayesian networks, The Knowledge Engineering Review 17 (2002) 107–127.
</w:t>
      </w:r>
    </w:p>
    <w:p>
      <w:r>
        <w:t>[6] R. Andrews, J. Diederich, A. B. Tickle, Survey and critique of techniques for extracting rules from trained artiﬁcial neural networks,
</w:t>
      </w:r>
    </w:p>
    <w:p>
      <w:r>
        <w:t>Knowledge-based systems 8 (1995) 373–389.
</w:t>
      </w:r>
    </w:p>
    <w:p>
      <w:r>
        <w:t>[7] H. Cramer, V. Evers, S. Ramlal, M. Van Someren, L. Rutledge, N. Stash, L. Aroyo, B. Wielinga, The eﬀects of transparency on trust in and
</w:t>
      </w:r>
    </w:p>
    <w:p>
      <w:r>
        <w:t>acceptance of a content-based art recommender, User Modeling and User-Adapted Interaction 18 (2008) 455.
</w:t>
      </w:r>
    </w:p>
    <w:p>
      <w:r>
        <w:t>[8] M. Assad, D. J. Carmichael, J. Kay, B. Kummerfeld, PersonisAD: Distributed, active, scrutable model framework for context-aware services,
</w:t>
      </w:r>
    </w:p>
    <w:p>
      <w:r>
        <w:t>in: International Conference on Pervasive Computing, Springer, 2007, pp. 55–72.
</w:t>
      </w:r>
    </w:p>
    <w:p>
      <w:r>
        <w:t>[9] Y. Goyal, A. Mohapatra, D. Parikh, D. Batra, Towards transparent AI systems: Interpreting visual question answering models, arXiv preprint
</w:t>
      </w:r>
    </w:p>
    <w:p>
      <w:r>
        <w:t>arXiv:1608.08974 (2016).
</w:t>
      </w:r>
    </w:p>
    <w:p>
      <w:r>
        <w:t>[10] S. Wachter, B. Mittelstadt, L. Floridi, Transparent, explainable, and accountable AI for robotics (2017).
</w:t>
      </w:r>
    </w:p>
    <w:p>
      <w:r>
        <w:t>[11] C. Chao, M. Cakmak, A. L. Thomaz, Transparent active learning for robots, in: 2010 5th ACM/IEEE International Conference on Human-
</w:t>
      </w:r>
    </w:p>
    <w:p>
      <w:r>
        <w:t>Robot Interaction (HRI), IEEE, 2010, pp. 317–324.
</w:t>
      </w:r>
    </w:p>
    <w:p>
      <w:r>
        <w:t>[12] A. Abdul, J. Vermeulen, D. Wang, B. Y. Lim, M. Kankanhalli, Trends and trajectories for explainable, accountable and intelligible systems:
</w:t>
      </w:r>
    </w:p>
    <w:p>
      <w:r>
        <w:t>An HCI research agenda, in: Proceedings of the SIGCHI Conference on Human Factors in Computing Systems. CHI’18, 2018.
</w:t>
      </w:r>
    </w:p>
    <w:p>
      <w:r>
        <w:t>[13] A. Adadi, M. Berrada, Peeking inside the black-box: A survey on explainable artiﬁcial intelligence (XAI), IEEE Access 6 (2018) 52138–
</w:t>
      </w:r>
    </w:p>
    <w:p>
      <w:r>
        <w:t>52160.
</w:t>
      </w:r>
    </w:p>
    <w:p>
      <w:r>
        <w:t>[14] C. Kuang, Can A.I. Be taught to explain itself?, 2017. URL: https://www.nytimes.com/2017/11/21/magazine/
</w:t>
      </w:r>
    </w:p>
    <w:p>
      <w:r>
        <w:t>can-ai-be-taught-to-explain-itself.html, accessed: 2019-10-06.
</w:t>
      </w:r>
    </w:p>
    <w:p>
      <w:r>
        <w:t>[15] D. Gunning, Explainable artiﬁcial intelligence (XAI), 2019. URL: https://www.darpa.mil/program/
</w:t>
      </w:r>
    </w:p>
    <w:p>
      <w:r>
        <w:t>explainable-artificial-intelligence, accessed: 2019-10-06.
</w:t>
      </w:r>
    </w:p>
    <w:p>
      <w:r>
        <w:t>[16] B. Goodman, S. Flaxman, European union regulations on algorithmic decision-making and a "right to explanation", arXiv preprint
</w:t>
      </w:r>
    </w:p>
    <w:p>
      <w:r>
        <w:t>arXiv:1606.08813 (2016).
</w:t>
      </w:r>
    </w:p>
    <w:p>
      <w:r>
        <w:t>[17] P. Voss, AGI Innovations (AGi3), 2019. URL: https://agiinnovations.com/, accessed: 2019-10-06.
</w:t>
      </w:r>
    </w:p>
    <w:p>
      <w:r>
        <w:t>[18] M. Hammond, Bonsai (AGi3), 2019. URL: https://bons.ai/, accessed: 2019-10-06.
</w:t>
      </w:r>
    </w:p>
    <w:p>
      <w:r>
        <w:t>[19] T. Miller, P. Howe, L. Sonenberg, Explainable AI: Beware of inmates running the asylum, in: IJCAI-17 Workshop on Explainable AI (XAI),
</w:t>
      </w:r>
    </w:p>
    <w:p>
      <w:r>
        <w:t>2017, p. 36.
</w:t>
      </w:r>
    </w:p>
    <w:p>
      <w:r>
        <w:t>[20] K. Simonyan, A. Vedaldi, A. Zisserman, Deep inside convolutional networks: Visualising image classiﬁcation models and saliency maps,
</w:t>
      </w:r>
    </w:p>
    <w:p>
      <w:r>
        <w:t>arXiv preprint arXiv:1312.6034 (2013).
</w:t>
      </w:r>
    </w:p>
    <w:p>
      <w:r>
        <w:t>[21] M. D. Zeiler, R. Fergus, Visualizing and understanding convolutional networks, in: European conference on computer vision, Springer,
</w:t>
      </w:r>
    </w:p>
    <w:p>
      <w:r>
        <w:t>[25] D. H. Park, L. A. Hendricks, Z. Akata, A. Rohrbach, B. Schiele, T. Darrell, M. Rohrbach, Multimodal explanations: Justifying decisions
</w:t>
      </w:r>
    </w:p>
    <w:p>
      <w:r>
        <w:t>and pointing to the evidence, in: 31st IEEE Conference on Computer Vision and Pattern Recognition, 2018.
</w:t>
      </w:r>
    </w:p>
    <w:p>
      <w:r>
        <w:t>[26] E. Awad, S. Levine, M. Kleiman-Weiner, S. Dsouza, J. Tenenbaum, A. Shariﬀ, J.-F. Bonnefon, I. Rahwan, Blaming humans in autonomous
</w:t>
      </w:r>
    </w:p>
    <w:p>
      <w:r>
        <w:t>vehicle accidents: Shared responsibility across levels of automation, arXiv preprint arXiv:1803.07170 (2018).
</w:t>
      </w:r>
    </w:p>
    <w:p>
      <w:r>
        <w:t>[27] K. Gray, L. Young, A. Waytz, Mind perception is the essence of morality, Psychological Inquiry 23 (2012) 101–124.
</w:t>
      </w:r>
    </w:p>
    <w:p>
      <w:r>
        <w:t>[28] T. Miller, Explanation in artiﬁcial intelligence: Insights from the social sciences, arXiv preprint arXiv:1706.07269 (2017).
</w:t>
      </w:r>
    </w:p>
    <w:p>
      <w:r>
        <w:t>[29] D. J. Hilton, Mental models and causal explanation: Judgements of probable cause and explanatory relevance, Thinking &amp; Reasoning 2
</w:t>
      </w:r>
    </w:p>
    <w:p>
      <w:r>
        <w:t>(1996) 273–308.
</w:t>
      </w:r>
    </w:p>
    <w:p>
      <w:r>
        <w:t>[30] B. R. Slugoski, M. Lalljee, R. Lamb, G. P. Ginsburg, Attribution in conversational context: Eﬀect of mutual knowledge on explanation-giving,
</w:t>
      </w:r>
    </w:p>
    <w:p>
      <w:r>
        <w:t>European Journal of Social Psychology 23 (1993) 219–238.
</w:t>
      </w:r>
    </w:p>
    <w:p>
      <w:r>
        <w:t>[31] T. Lombrozo, Simplicity and probability in causal explanation, Cognitive psychology 55 (2007) 232–257.
</w:t>
      </w:r>
    </w:p>
    <w:p>
      <w:r>
        <w:t>[32] P. Thagard, Explanatory coherence, Behavioral and brain sciences 12 (1989) 435–467.
</w:t>
      </w:r>
    </w:p>
    <w:p>
      <w:r>
        <w:t>[33] R. Dazeley, B. H. Kang, Epistemological approach to the process of practice, Minds and Machines 18 (2008) 547–567.
</w:t>
      </w:r>
    </w:p>
    <w:p>
      <w:r>
        <w:t>[34] J. von Uexküll, Mondes animaux et monde humain suivi de La théorie de la signiﬁcation, 1934.
</w:t>
      </w:r>
    </w:p>
    <w:p>
      <w:r>
        <w:t>[35] J. von Uexküll, A foray into the worlds of animals and humans: With a theory of meaning, volume 12, U of Minnesota Press, 2013.
</w:t>
      </w:r>
    </w:p>
    <w:p>
      <w:r>
        <w:t>[36] R. A. Brooks, Achieving Artiﬁcial Intelligence through Building Robots., Technical Report, MASSACHUSETTS INST OF TECH CAM-
</w:t>
      </w:r>
    </w:p>
    <w:p>
      <w:r>
        <w:t>BRIDGE ARTIFICIAL INTELLIGENCE LAB, 1986.
</w:t>
      </w:r>
    </w:p>
    <w:p>
      <w:r>
        <w:t>[37] R. A. Brooks, Intelligence without representation, Artiﬁcial intelligence 47 (1991) 139–159.
</w:t>
      </w:r>
    </w:p>
    <w:p>
      <w:r>
        <w:t>[38] W. Knight, What uber’s fatal accident could mean for the autonomous-car industry, 2018. URL: https://www.technologyreview.com/
</w:t>
      </w:r>
    </w:p>
    <w:p>
      <w:r>
        <w:t>s/610574/what-ubers-fatal-accident-could-mean-for-the-autonomous-car-industry/, accessed: 2019-10-06.
</w:t>
      </w:r>
    </w:p>
    <w:p>
      <w:r>
        <w:t>[39] NTSB, Preliminary report highway HWY18MH010, 2018. URL: https://www.ntsb.gov/investigations/AccidentReports/
</w:t>
      </w:r>
    </w:p>
    <w:p>
      <w:r>
        <w:t>Reports/HWY18MH010-prelim.pdf, accessed: 2019-10-06.
</w:t>
      </w:r>
    </w:p>
    <w:p>
      <w:r>
        <w:t>[40] A. Winﬁeld, Ethical standards in robotics and AI, Nature Electronics 2 (2019) 46.
</w:t>
      </w:r>
    </w:p>
    <w:p>
      <w:r>
        <w:t>[41] J. Woodward, Scientiﬁc explanation, 2017. URL: https://plato.stanford.edu/archives/fall2017/entries/
</w:t>
      </w:r>
    </w:p>
    <w:p>
      <w:r>
        <w:t>scientific-explanation/, accessed: 2019-10-06.
</w:t>
      </w:r>
    </w:p>
    <w:p>
      <w:r>
        <w:t>[42] E. o. Encyclopedia Britannica, Explanation, 2017. URL: https://www.britannica.com/topic/explanation, accessed: 2019-10-06.
</w:t>
      </w:r>
    </w:p>
    <w:p>
      <w:r>
        <w:t>[43] G. R. Mayes, Theories of explanation, 2001. URL: http://www.iep.utm.edu/explanat/, accessed: 2019-10-06.
</w:t>
      </w:r>
    </w:p>
    <w:p>
      <w:r>
        <w:t>[44] T. Mischel, Psychology and explanations of human behavior, Philosophy and Phenomenological Research 23 (1963) 578–594.
</w:t>
      </w:r>
    </w:p>
    <w:p>
      <w:r>
        <w:t>[45] G. Brown, Explaining, in: The handbook of communication skills, Routledge, 2006, pp. 205–238.
</w:t>
      </w:r>
    </w:p>
    <w:p>
      <w:r>
        <w:t>[46] H. P. Grice, Logic and conversation, 1975 (1975) 41–58.
</w:t>
      </w:r>
    </w:p>
    <w:p>
      <w:r>
        <w:t>[47] T. Lombrozo, The structure and function of explanations, Trends in Cognitive Sciences 10 (2006) 464 – 470.
</w:t>
      </w:r>
    </w:p>
    <w:p>
      <w:r>
        <w:t>[48] D. A. Wilkenfeld, T. Lombrozo, Inference to the best explanation (IBE) versus explaining for the best inference (EBI), Science &amp; Education
</w:t>
      </w:r>
    </w:p>
    <w:p>
      <w:r>
        <w:t>24 (2015) 1059–1077.
</w:t>
      </w:r>
    </w:p>
    <w:p>
      <w:r>
        <w:t>[49] M. Schechtman, The narrative self (2011).
</w:t>
      </w:r>
    </w:p>
    <w:p>
      <w:r>
        <w:t>[50] Y. N. Harari, Homo Deus: A Brief History of Tomorrow, Harvill Secker, London, 2016.
</w:t>
      </w:r>
    </w:p>
    <w:p>
      <w:r>
        <w:t>[51] P. Salovey, J. Singer, The remembered self: Emotion and memory in personality, 1993.
</w:t>
      </w:r>
    </w:p>
    <w:p>
      <w:r>
        <w:t>[52] D. Kahneman, P. Egan, Thinking, fast and slow, volume 1, Farrar, Straus and Giroux New York, 2011.
</w:t>
      </w:r>
    </w:p>
    <w:p>
      <w:r>
        <w:t>[53] S. Mascarenhas, N. Degens, A. Paiva, R. Prada, G. J. Hofstede, A. Beulens, R. Aylett, Modeling culture in intelligent virtual agents,
</w:t>
      </w:r>
    </w:p>
    <w:p>
      <w:r>
        <w:t>Autonomous Agents and Multi-Agent Systems 30 (2016) 931–962.
</w:t>
      </w:r>
    </w:p>
    <w:p>
      <w:r>
        <w:t>[54] G. J. Hofstede, GRASP agents: social ﬁrst, intelligent later, AI &amp; SOCIETY (2017) 1–9.
</w:t>
      </w:r>
    </w:p>
    <w:p>
      <w:r>
        <w:t>[55] A. Cawsey, User modelling in interactive explanations, User Modeling and User-Adapted Interaction 3 (1993) 221–247.
</w:t>
      </w:r>
    </w:p>
    <w:p>
      <w:r>
        <w:t>[56] G. I. Webb, M. J. Pazzani, D. Billsus, Machine learning for user modeling, User Modeling and User-Adapted Interaction 11 (2001) 19–29.
</w:t>
      </w:r>
    </w:p>
    <w:p>
      <w:r>
        <w:t>[57] S. C. Bakkes, P. H. Spronck, G. van Lankveld, Player behavioural modelling for video games, Entertainment Computing 3 (2012) 71 – 79.
</w:t>
      </w:r>
    </w:p>
    <w:p>
      <w:r>
        <w:t>[58] T. Pal, B. Chakraborty, J. Chakraborty, A survey of emotion recognition from handwritten script, International Journal of Innovative
</w:t>
      </w:r>
    </w:p>
    <w:p>
      <w:r>
        <w:t>Knowledge Concepts 7 (2019) 26–38.
</w:t>
      </w:r>
    </w:p>
    <w:p>
      <w:r>
        <w:t>[59] Y. Mehta, N. Majumder, A. Gelbukh, E. Cambria, Recent trends in deep learning based personality detection, arXiv preprint
</w:t>
      </w:r>
    </w:p>
    <w:p>
      <w:r>
        <w:t>arXiv:1908.03628 (2019).
</w:t>
      </w:r>
    </w:p>
    <w:p>
      <w:r>
        <w:t>[60] S. Rajan, P. Chenniappan, S. Devaraj, N. Madian, Facial expression recognition techniques: a comprehensive survey, IET Image Processing
</w:t>
      </w:r>
    </w:p>
    <w:p>
      <w:r>
        <w:t>13 (2019) 1031–1040.
</w:t>
      </w:r>
    </w:p>
    <w:p>
      <w:r>
        <w:t>[61] A. Chatterjee, G. Yasmin, Human emotion recognition from speech in audio physical features, in: Applications of Computing, Automation
</w:t>
      </w:r>
    </w:p>
    <w:p>
      <w:r>
        <w:t>and Wireless Systems in Electrical Engineering, Springer, 2019, pp. 817–824.
</w:t>
      </w:r>
    </w:p>
    <w:p>
      <w:r>
        <w:t>[62] C. Marechal, D. Mikołajewski, K. Tyburek, P. Prokopowicz, L. Bougueroua, C. Ancourt, K. Węgrzyn-Wolska, Survey on AI-based mul-
</w:t>
      </w:r>
    </w:p>
    <w:p>
      <w:r>
        <w:t>timodal methods for emotion detection, in: High-Performance Modelling and Simulation for Big Data Applications, Springer, 2019, pp.
</w:t>
      </w:r>
    </w:p>
    <w:p>
      <w:r>
        <w:t>307–324.
</w:t>
      </w:r>
    </w:p>
    <w:p>
      <w:r>
        <w:t>[63] F. Noroozi, D. Kaminska, C. Corneanu, T. Sapinski, S. Escalera, G. Anbarjafari, Survey on emotional body gesture recognition, IEEE
</w:t>
      </w:r>
    </w:p>
    <w:p>
      <w:r>
        <w:t>transactions on aﬀective computing (2018).
</w:t>
      </w:r>
    </w:p>
    <w:p>
      <w:r>
        <w:t>[64] K. S. Supriya, R. R. Reddy, Y. R. Devi, A survey on emotion’s recognition using internet of things, in: First International Conference on
</w:t>
      </w:r>
    </w:p>
    <w:p>
      <w:r>
        <w:t>[68] P. Biswas, P. Robinson, A brief survey on user modelling in HCI, in: Proc. of the International Conference on Intelligent Human Computer
</w:t>
      </w:r>
    </w:p>
    <w:p>
      <w:r>
        <w:t>Interaction (IHCI), volume 2010, 2010.
</w:t>
      </w:r>
    </w:p>
    <w:p>
      <w:r>
        <w:t>[69] O. Nocentini, L. Fiorini, G. Acerbi, A. Sorrentino, G. Mancioppi, F. Cavallo, A survey of behavioral models for social robots, Robotics 8
</w:t>
      </w:r>
    </w:p>
    <w:p>
      <w:r>
        <w:t>(2019) 54.
</w:t>
      </w:r>
    </w:p>
    <w:p>
      <w:r>
        <w:t>[70] M. Dutta, S. Mondal, S. Chakraborty, A. Chakraborty, A human intention detector - An application of sentiment analysis, in: Emerging
</w:t>
      </w:r>
    </w:p>
    <w:p>
      <w:r>
        <w:t>Technology in Modelling and Graphics, Springer, 2020, pp. 659–666.
</w:t>
      </w:r>
    </w:p>
    <w:p>
      <w:r>
        <w:t>[71] X. T. Truong, T. D. Ngo, Social interactive intention prediction and categorization, in: ICRA 2019 Workshop on MoRobAE-Mobile Robot
</w:t>
      </w:r>
    </w:p>
    <w:p>
      <w:r>
        <w:t>Assistants for the Elderly, Montreal Canada, May 20-24, 2019.
</w:t>
      </w:r>
    </w:p>
    <w:p>
      <w:r>
        <w:t>[72] H. C. Ravichandar, A. P. Dani, Human intention inference using expectation-maximization algorithm with online model learning, IEEE
</w:t>
      </w:r>
    </w:p>
    <w:p>
      <w:r>
        <w:t>Transactions on Automation Science and Engineering 14 (2016) 855–868.
</w:t>
      </w:r>
    </w:p>
    <w:p>
      <w:r>
        <w:t>[73] E. Pronin, T. Gilovich, L. Ross, Objectivity in the eye of the beholder: divergent perceptions of bias in self versus others., Psychological
</w:t>
      </w:r>
    </w:p>
    <w:p>
      <w:r>
        <w:t>review 111 (2004) 781.
</w:t>
      </w:r>
    </w:p>
    <w:p>
      <w:r>
        <w:t>[74] S. E. Toulmin, The Uses of Argument, 2 ed., Cambridge University Press, 2003. doi:10.1017/CBO9780511840005.
</w:t>
      </w:r>
    </w:p>
    <w:p>
      <w:r>
        <w:t>[75] B. Dickson, There’s a huge diﬀerence between ai and human intelligence—so let’s stop comparing them, 2018. URL: https://
</w:t>
      </w:r>
    </w:p>
    <w:p>
      <w:r>
        <w:t>bdtechtalks.com/2018/08/21/artificial-intelligence-vs-human-mind-brain/, accessed: 2020-11-01.
</w:t>
      </w:r>
    </w:p>
    <w:p>
      <w:r>
        <w:t>[76] S. Rosenthal, Why did the robot do that?, 2016. URL: https://insights.sei.cmu.edu/sei_blog/2016/12/
</w:t>
      </w:r>
    </w:p>
    <w:p>
      <w:r>
        <w:t>why-did-the-robot-do-that.html, accessed: 2019-10-06.
</w:t>
      </w:r>
    </w:p>
    <w:p>
      <w:r>
        <w:t>[77] Explaining Decisions Made With AI, Alan Turing Institute and Information Commissioner’s Oﬃce (2020).
</w:t>
      </w:r>
    </w:p>
    <w:p>
      <w:r>
        <w:t>[78] E. Kazim, A. Koshiyama, Explaining decisions made with ai: A review of the co-badged guidance by the ico and the turing institute,
</w:t>
      </w:r>
    </w:p>
    <w:p>
      <w:r>
        <w:t>Available at SSRN 3656269 (2020).
</w:t>
      </w:r>
    </w:p>
    <w:p>
      <w:r>
        <w:t>[79] D. C. Dennett, The Intentional Stance, MIT Press, 1987.
</w:t>
      </w:r>
    </w:p>
    <w:p>
      <w:r>
        <w:t>[80] C. Stangor, Introduction to Psychology, Open Textbook Library, Flat World Knowledge, L.L.C., 2010.
</w:t>
      </w:r>
    </w:p>
    <w:p>
      <w:r>
        <w:t>[81] R. J. Hankinson, Cause and explanation in ancient Greek thought, Clarendon Press, 2001.
</w:t>
      </w:r>
    </w:p>
    <w:p>
      <w:r>
        <w:t>[82] A. Kass, D. Leake, Types of Explanations, Tech. Rep. ADA183253, DTIC Document, 1987.
</w:t>
      </w:r>
    </w:p>
    <w:p>
      <w:r>
        <w:t>[83] D. Marr, Vision: A computational investigation into the human representation and processing of visual information, 1982.
</w:t>
      </w:r>
    </w:p>
    <w:p>
      <w:r>
        <w:t>[84] T. Poggio, The levels of understanding framework, revised, Perception 41 (2012) 1017–1023.
</w:t>
      </w:r>
    </w:p>
    <w:p>
      <w:r>
        <w:t>[85] D. R. Griﬃn, The Question Of Animal Awareness: Evolutionary Continuity Of Mental Experience, Rockefeller University Press, San Mateo,
</w:t>
      </w:r>
    </w:p>
    <w:p>
      <w:r>
        <w:t>CA, 1976.
</w:t>
      </w:r>
    </w:p>
    <w:p>
      <w:r>
        <w:t>[86] D. L. Cheney, R. M. Seyfarth, How Monkeys See The World: Inside the mind of another species, University of Chicago Press, Chicago and
</w:t>
      </w:r>
    </w:p>
    <w:p>
      <w:r>
        <w:t>London, 1990.
</w:t>
      </w:r>
    </w:p>
    <w:p>
      <w:r>
        <w:t>[87] S. T. Mueller, R. R. Hoﬀman, W. Clancey, A. Emrey, G. Klein, Explanation in human-ai systems: A literature meta-review, synopsis of key
</w:t>
      </w:r>
    </w:p>
    <w:p>
      <w:r>
        <w:t>ideas and publications, and bibliography for explainable ai, arXiv preprint arXiv:1902.01876 (2019).
</w:t>
      </w:r>
    </w:p>
    <w:p>
      <w:r>
        <w:t>[88] F. Doshi-Velez, M. Kortz, R. Budish, C. Bavitz, S. Gershman, D. O’Brien, S. Schieber, J. Waldo, D. Weinberger, A. Wood, Accountability
</w:t>
      </w:r>
    </w:p>
    <w:p>
      <w:r>
        <w:t>of AI under the law: The role of explanation, arXiv preprint arXiv:1711.01134 (2017).
</w:t>
      </w:r>
    </w:p>
    <w:p>
      <w:r>
        <w:t>[89] R. Guidotti, A. Monreale, S. Ruggieri, F. Turini, F. Giannotti, D. Pedreschi, A survey of methods for explaining black box models, ACM
</w:t>
      </w:r>
    </w:p>
    <w:p>
      <w:r>
        <w:t>Computing Surveys (CSUR) 51 (2018) 93.
</w:t>
      </w:r>
    </w:p>
    <w:p>
      <w:r>
        <w:t>[90] F. Doshi-Velez, B. Kim, Towards a rigorous science of interpretable machine learning, arXiv preprint arXiv:1702.08608 (2017).
</w:t>
      </w:r>
    </w:p>
    <w:p>
      <w:r>
        <w:t>[91] B. Whitby, Artiﬁcial Intelligence, The Rosen Publishing Group, 2009.
</w:t>
      </w:r>
    </w:p>
    <w:p>
      <w:r>
        <w:t>[92] J. Huysmans, K. Dejaeger, C. Mues, J. Vanthienen, B. Baesens, An empirical evaluation of the comprehensibility of decision table, tree and
</w:t>
      </w:r>
    </w:p>
    <w:p>
      <w:r>
        <w:t>rule based predictive models, Decision Support Systems 51 (2011) 141–154.
</w:t>
      </w:r>
    </w:p>
    <w:p>
      <w:r>
        <w:t>[93] R. C. Fong, A. Vedaldi, Interpretable explanations of black boxes by meaningful perturbation, in: Proceedings of the IEEE International
</w:t>
      </w:r>
    </w:p>
    <w:p>
      <w:r>
        <w:t>Conference on Computer Vision, 2017, pp. 3429–3437.
</w:t>
      </w:r>
    </w:p>
    <w:p>
      <w:r>
        <w:t>[94] K. Xu, J. Ba, R. Kiros, K. Cho, A. Courville, R. Salakhudinov, R. Zemel, Y. Bengio, Show, attend and tell: Neural image caption generation
</w:t>
      </w:r>
    </w:p>
    <w:p>
      <w:r>
        <w:t>with visual attention, in: International conference on machine learning, 2015, pp. 2048–2057.
</w:t>
      </w:r>
    </w:p>
    <w:p>
      <w:r>
        <w:t>[95] L. M. Zintgraf, T. S. Cohen, T. Adel, M. Welling, Visualizing deep neural network decisions: Prediction diﬀerence analysis, arXiv preprint
</w:t>
      </w:r>
    </w:p>
    <w:p>
      <w:r>
        <w:t>arXiv:1702.04595 (2017).
</w:t>
      </w:r>
    </w:p>
    <w:p>
      <w:r>
        <w:t>[96] M. Sundararajan, A. Taly, Q. Yan, Axiomatic attribution for deep networks, CoRR abs/1703.01365 (2017).
</w:t>
      </w:r>
    </w:p>
    <w:p>
      <w:r>
        <w:t>[97] M. Tegmark, Life 3.0: Being human in the age of artiﬁcial intelligence (2017).
</w:t>
      </w:r>
    </w:p>
    <w:p>
      <w:r>
        <w:t>[98] P. Langley, B. Meadows, M. Sridharan, D. Choi, Explainable agency for intelligent autonomous systems, in: Twenty-Ninth IAAI Conference,
</w:t>
      </w:r>
    </w:p>
    <w:p>
      <w:r>
        <w:t>2017.
</w:t>
      </w:r>
    </w:p>
    <w:p>
      <w:r>
        <w:t>[99] R. S. Sutton, A. G. Barto, Reinforcement Learning: An Introduction (Second Edition), Adaptive Computation and Machine Learning series,
</w:t>
      </w:r>
    </w:p>
    <w:p>
      <w:r>
        <w:t>A Bradford Book, London, 2018.
</w:t>
      </w:r>
    </w:p>
    <w:p>
      <w:r>
        <w:t>[100] A. S. Rao, M. P. Georgeﬀ, et al., BDI agents: from theory to practice., in: ICMAS, volume 95, 1995, pp. 312–319.
</w:t>
      </w:r>
    </w:p>
    <w:p>
      <w:r>
        <w:t>[101] P. Vamplew, R. Dazeley, C. Foale, S. Firmin, J. Mummery, Human-aligned artiﬁcial intelligence is a multiobjective problem, Ethics and
</w:t>
      </w:r>
    </w:p>
    <w:p>
      <w:r>
        <w:t>Information Technology 20 (2018) 27–40.
</w:t>
      </w:r>
    </w:p>
    <w:p>
      <w:r>
        <w:t>[102] P. Vamplew, C. Foale, R. Dazeley, Potential-based multiobjective reinforcement learning approaches to low-impact agents for ai safety
</w:t>
      </w:r>
    </w:p>
    <w:p>
      <w:r>
        <w:t>(submitted), Journal of Machine Learning Research (2020).
</w:t>
      </w:r>
    </w:p>
    <w:p>
      <w:r>
        <w:t>Agent Technology-Volume 03, IEEE Computer Society, 2011, pp. 17–20.
</w:t>
      </w:r>
    </w:p>
    <w:p>
      <w:r>
        <w:t>[106] M. Harbers, Explaining agent behavior in virtual training, Utrecht University, 2011.
</w:t>
      </w:r>
    </w:p>
    <w:p>
      <w:r>
        <w:t>[107] M. Harbers, K. van den Bosch, J.-J. Meyer, Design and evaluation of explainable BDI agents, in: 2010 IEEE/WIC/ACM International
</w:t>
      </w:r>
    </w:p>
    <w:p>
      <w:r>
        <w:t>Conference on Web Intelligence and Intelligent Agent Technology, volume 2, IEEE, 2010, pp. 125–132.
</w:t>
      </w:r>
    </w:p>
    <w:p>
      <w:r>
        <w:t>[108] P. Madumal, T. Miller, L. Sonenberg, F. Vetere, Explainable reinforcement learning through a causal lens, arXiv preprint arXiv:1905.10958
</w:t>
      </w:r>
    </w:p>
    <w:p>
      <w:r>
        <w:t>(2019).
</w:t>
      </w:r>
    </w:p>
    <w:p>
      <w:r>
        <w:t>[109] F. Cruz, R. Dazeley, P. Vamplew, Memory-based explainable reinforcement learning, 2019.
</w:t>
      </w:r>
    </w:p>
    <w:p>
      <w:r>
        <w:t>[110] O. Z. Khan, P. Poupart, J. P. Black, Minimal suﬃcient explanations for factored markov decision processes, in: Nineteenth International
</w:t>
      </w:r>
    </w:p>
    <w:p>
      <w:r>
        <w:t>Conference on Automated Planning and Scheduling, 2009.
</w:t>
      </w:r>
    </w:p>
    <w:p>
      <w:r>
        <w:t>[111] L. Arras, G. Montavon, K.-R. Müller, W. Samek, Explaining recurrent neural network predictions in sentiment analysis, arXiv preprint
</w:t>
      </w:r>
    </w:p>
    <w:p>
      <w:r>
        <w:t>arXiv:1706.07206 (2017).
</w:t>
      </w:r>
    </w:p>
    <w:p>
      <w:r>
        <w:t>[112] H. Bharadhwaj, S. Joshi, Explanations for temporal recommendations, KI-Künstliche Intelligenz 32 (2018) 267–272.
</w:t>
      </w:r>
    </w:p>
    <w:p>
      <w:r>
        <w:t>[113] F. Kaptein, J. Broekens, K. Hindriks, M. Neerincx, The role of emotion in self-explanations by cognitive agents, in: 2017 Seventh Interna-
</w:t>
      </w:r>
    </w:p>
    <w:p>
      <w:r>
        <w:t>tional Conference on Aﬀective Computing and Intelligent Interaction Workshops and Demos (ACIIW), IEEE, 2017, pp. 88–93.
</w:t>
      </w:r>
    </w:p>
    <w:p>
      <w:r>
        <w:t>[114] A. O. Rorty, Explaining emotions, The journal of philosophy 75 (1978) 139–161.
</w:t>
      </w:r>
    </w:p>
    <w:p>
      <w:r>
        <w:t>[115] P. O’Rorke, A. Ortony, Explaining emotions, Cognitive Science 18 (1994) 283–323.
</w:t>
      </w:r>
    </w:p>
    <w:p>
      <w:r>
        <w:t>[116] Y. Li, Deep reinforcement learning: An overview, arXiv preprint arXiv:1701.07274 (2017).
</w:t>
      </w:r>
    </w:p>
    <w:p>
      <w:r>
        <w:t>[117] K. Arulkumaran, M. P. Deisenroth, M. Brundage, A. A. Bharath, A brief survey of deep reinforcement learning, arXiv preprint
</w:t>
      </w:r>
    </w:p>
    <w:p>
      <w:r>
        <w:t>arXiv:1708.05866 (2017).
</w:t>
      </w:r>
    </w:p>
    <w:p>
      <w:r>
        <w:t>[118] Y. Duan, X. Chen, R. Houthooft, J. Schulman, P. Abbeel, Benchmarking deep reinforcement learning for continuous control, in: International
</w:t>
      </w:r>
    </w:p>
    <w:p>
      <w:r>
        <w:t>Conference on Machine Learning, 2016, pp. 1329–1338.
</w:t>
      </w:r>
    </w:p>
    <w:p>
      <w:r>
        <w:t>[119] M. Hossain, F. Sohel, M. F. Shiratuddin, H. Laga, A comprehensive survey of deep learning for image captioning, ACM Computing Surveys
</w:t>
      </w:r>
    </w:p>
    <w:p>
      <w:r>
        <w:t>(CSUR) 51 (2019) 118.
</w:t>
      </w:r>
    </w:p>
    <w:p>
      <w:r>
        <w:t>[120] D. Lee, H. Tang, J. O. Zhang, H. Xu, T. Darrell, P. Abbeel, Modular architecture for StarCraft II with Deep Reinforcement Learning, in:
</w:t>
      </w:r>
    </w:p>
    <w:p>
      <w:r>
        <w:t>Fourteenth Artiﬁcial Intelligence and Interactive Digital Entertainment Conference, 2018.
</w:t>
      </w:r>
    </w:p>
    <w:p>
      <w:r>
        <w:t>[121] L. A. Hendricks, Z. Akata, M. Rohrbach, J. Donahue, B. Schiele, T. Darrell, Generating visual explanations, in: European Conference on
</w:t>
      </w:r>
    </w:p>
    <w:p>
      <w:r>
        <w:t>Computer Vision, Springer, 2016, pp. 3–19.
</w:t>
      </w:r>
    </w:p>
    <w:p>
      <w:r>
        <w:t>[122] T. T. Nguyen, A multi-objective deep reinforcement learning framework, arXiv preprint arXiv:1803.02965 (2018).
</w:t>
      </w:r>
    </w:p>
    <w:p>
      <w:r>
        <w:t>[123] A. Abels, D. M. Roijers, T. Lenaerts, A. Nowé, D. Steckelmacher, Dynamic weights in multi-objective deep reinforcement learning, 2018.
</w:t>
      </w:r>
    </w:p>
    <w:p>
      <w:r>
        <w:t>arXiv:1809.07803.
</w:t>
      </w:r>
    </w:p>
    <w:p>
      <w:r>
        <w:t>[124] H. Mossalam, Y. M. Assael, D. M. Roijers, S. Whiteson, Multi-objective deep reinforcement learning, arXiv preprint arXiv:1610.02707
</w:t>
      </w:r>
    </w:p>
    <w:p>
      <w:r>
        <w:t>(2016).
</w:t>
      </w:r>
    </w:p>
    <w:p>
      <w:r>
        <w:t>[125] P. V. R. Ferreira, R. Paﬀenroth, A. M. Wyglinski, T. M. Hackett, S. G. Bilén, R. C. Reinhart, D. J. Mortensen, Multiobjective reinforcement
</w:t>
      </w:r>
    </w:p>
    <w:p>
      <w:r>
        <w:t>learning for cognitive satellite communications using deep neural network ensembles, IEEE Journal on Selected Areas in Communications
</w:t>
      </w:r>
    </w:p>
    <w:p>
      <w:r>
        <w:t>36 (2018) 1030–1041.
</w:t>
      </w:r>
    </w:p>
    <w:p>
      <w:r>
        <w:t>[126] A. M. Leslie, Pretense and representation: The origins of "theory of mind.", Psychological review 94 (1987) 412.
</w:t>
      </w:r>
    </w:p>
    <w:p>
      <w:r>
        <w:t>[127] H. Wimmer, J. Perner, Beliefs about beliefs: Representation and constraining function of wrong beliefs in young children’s understanding
</w:t>
      </w:r>
    </w:p>
    <w:p>
      <w:r>
        <w:t>of deception, Cognition 13 (1983) 103–128.
</w:t>
      </w:r>
    </w:p>
    <w:p>
      <w:r>
        <w:t>[128] J. Holmes, Mentalisation: a key skill for psychiatrists and their patients, The British Journal of Psychiatry 193 (2008) 125–125.
</w:t>
      </w:r>
    </w:p>
    <w:p>
      <w:r>
        <w:t>[129] P. A. Lewis, A. Birch, A. Hall, R. I. Dunbar, Higher order intentionality tasks are cognitively more demanding, Social cognitive and aﬀective
</w:t>
      </w:r>
    </w:p>
    <w:p>
      <w:r>
        <w:t>neuroscience 12 (2017) 1063–1071.
</w:t>
      </w:r>
    </w:p>
    <w:p>
      <w:r>
        <w:t>[130] R. Saxe, Uniquely human social cognition, Current opinion in neurobiology 16 (2006) 235–239.
</w:t>
      </w:r>
    </w:p>
    <w:p>
      <w:r>
        <w:t>[131] M. Tomasello, J. Call, Primate cognition, Oxford University Press, USA, 1997.
</w:t>
      </w:r>
    </w:p>
    <w:p>
      <w:r>
        <w:t>[132] S. S. Adams, I. Arel, J. Bach, R. Coop, R. Furlan, B. Goertzel, J. S. Hall, A. V. Samsonovich, M. J. Scheutz, M. Schlesinger, S. C. Shapiro,
</w:t>
      </w:r>
    </w:p>
    <w:p>
      <w:r>
        <w:t>J. F. Sowa, Mapping the landscape of human-level artiﬁcial general intelligence, AI Magazine 33 (2012).
</w:t>
      </w:r>
    </w:p>
    <w:p>
      <w:r>
        <w:t>[133] B. Goertzel, Artiﬁcial general intelligence: Concept, state of the art, and future prospects, Journal of Artiﬁcial General Intelligence 5 (2014)
</w:t>
      </w:r>
    </w:p>
    <w:p>
      <w:r>
        <w:t>1–48.
</w:t>
      </w:r>
    </w:p>
    <w:p>
      <w:r>
        <w:t>[134] V. C. Müller, N. Bostrom, Future progress in artiﬁcial intelligence: A survey of expert opinion, in: Fundamental issues of artiﬁcial
</w:t>
      </w:r>
    </w:p>
    <w:p>
      <w:r>
        <w:t>intelligence, Springer, 2016, pp. 555–572.
</w:t>
      </w:r>
    </w:p>
    <w:p>
      <w:r>
        <w:t>[135] N. C. Rabinowitz, F. Perbet, H. F. Song, C. Zhang, S. Eslami, M. Botvinick, Machine theory of mind, arXiv preprint arXiv:1802.07740
</w:t>
      </w:r>
    </w:p>
    <w:p>
      <w:r>
        <w:t>(2018).
</w:t>
      </w:r>
    </w:p>
    <w:p>
      <w:r>
        <w:t>[136] S. Herath, M. Harandi, F. Porikli, Going deeper into action recognition: A survey, Image and vision computing 60 (2017) 4–21.
</w:t>
      </w:r>
    </w:p>
    <w:p>
      <w:r>
        <w:t>[137] C. Chen, R. Jafari, N. Kehtarnavaz, A survey of depth and inertial sensor fusion for human action recognition, Multimedia Tools and
</w:t>
      </w:r>
    </w:p>
    <w:p>
      <w:r>
        <w:t>Applications 76 (2017) 4405–4425.
</w:t>
      </w:r>
    </w:p>
    <w:p>
      <w:r>
        <w:t>[138] G. Cheng, Y. Wan, A. N. Saudagar, K. Namuduri, B. P. Buckles, Advances in human action recognition: A survey, arXiv preprint
</w:t>
      </w:r>
    </w:p>
    <w:p>
      <w:r>
        <w:t>arXiv:1501.05964 (2015).
</w:t>
      </w:r>
    </w:p>
    <w:p>
      <w:r>
        <w:t>[139] D. D. Dawn, S. H. Shaikh, A comprehensive survey of human action recognition with spatio-temporal interest point (stip) detector, The
</w:t>
      </w:r>
    </w:p>
    <w:p>
      <w:r>
        <w:t>[143] M. Al-Azzawi, R. Raeside, Modeling pedestrian walking speeds on sidewalks, Journal of Urban Planning and Development 133 (2007)
</w:t>
      </w:r>
    </w:p>
    <w:p>
      <w:r>
        <w:t>211–219.
</w:t>
      </w:r>
    </w:p>
    <w:p>
      <w:r>
        <w:t>[144] T. Gandhi, M. M. Trivedi, Pedestrian protection systems: Issues, survey, and challenges, IEEE Transactions on intelligent Transportation
</w:t>
      </w:r>
    </w:p>
    <w:p>
      <w:r>
        <w:t>systems 8 (2007) 413–430.
</w:t>
      </w:r>
    </w:p>
    <w:p>
      <w:r>
        <w:t>[145] T. Gandhi, M. M. Trivedi, Pedestrian collision avoidance systems: A survey of computer vision based recent studies, in: 2006 IEEE
</w:t>
      </w:r>
    </w:p>
    <w:p>
      <w:r>
        <w:t>Intelligent Transportation Systems Conference, IEEE, 2006, pp. 976–981.
</w:t>
      </w:r>
    </w:p>
    <w:p>
      <w:r>
        <w:t>[146] T. Hirakawa, T. Yamashita, T. Tamaki, H. Fujiyoshi, Survey on vision-based path prediction, in: International Conference on Distributed,
</w:t>
      </w:r>
    </w:p>
    <w:p>
      <w:r>
        <w:t>Ambient, and Pervasive Interactions, Springer, 2018, pp. 48–64.
</w:t>
      </w:r>
    </w:p>
    <w:p>
      <w:r>
        <w:t>[147] A. Rudenko, L. Palmieri, M. Herman, K. M. Kitani, D. M. Gavrila, K. O. Arras, Human motion trajectory prediction: A survey, arXiv
</w:t>
      </w:r>
    </w:p>
    <w:p>
      <w:r>
        <w:t>preprint arXiv:1905.06113 (2019).
</w:t>
      </w:r>
    </w:p>
    <w:p>
      <w:r>
        <w:t>[148] X. Wang, S. Zheng, R. Yang, B. Luo, J. Tang, Pedestrian attribute recognition: A survey, arXiv preprint arXiv:1901.07474 (2019).
</w:t>
      </w:r>
    </w:p>
    <w:p>
      <w:r>
        <w:t>[149] A. Mogadala, M. Kalimuthu, D. Klakow, Trends in integration of vision and language research: A survey of tasks, datasets, and methods,
</w:t>
      </w:r>
    </w:p>
    <w:p>
      <w:r>
        <w:t>arXiv preprint arXiv:1907.09358 (2019).
</w:t>
      </w:r>
    </w:p>
    <w:p>
      <w:r>
        <w:t>[150] N. Aafaq, A. Mian, W. Liu, S. Z. Gilani, M. Shah, Video description: a survey of methods, datasets and evaluation metrics, arXiv preprint
</w:t>
      </w:r>
    </w:p>
    <w:p>
      <w:r>
        <w:t>arXiv:1806.00186 (2018).
</w:t>
      </w:r>
    </w:p>
    <w:p>
      <w:r>
        <w:t>[151] D. Aineto, S. Jiménez, E. Onaindia, M. Ramírez, Model recognition as planning, in: Proceedings of the International Conference on
</w:t>
      </w:r>
    </w:p>
    <w:p>
      <w:r>
        <w:t>Automated Planning and Scheduling, volume 29, 2019, pp. 13–21.
</w:t>
      </w:r>
    </w:p>
    <w:p>
      <w:r>
        <w:t>[152] H. Xu, B. Li, V. Ramanishka, L. Sigal, K. Saenko, Joint event detection and description in continuous video streams, in: 2019 IEEE Winter
</w:t>
      </w:r>
    </w:p>
    <w:p>
      <w:r>
        <w:t>Conference on Applications of Computer Vision (WACV), IEEE, 2019, pp. 396–405.
</w:t>
      </w:r>
    </w:p>
    <w:p>
      <w:r>
        <w:t>[153] C. Roy, M. Shanbhag, M. Nourani, T. Rahman, S. Kabir, V. Gogate, N. Ruozzi, E. D. Ragan, Explainable activity recognition in videos., in:
</w:t>
      </w:r>
    </w:p>
    <w:p>
      <w:r>
        <w:t>IUI Workshops, 2019.
</w:t>
      </w:r>
    </w:p>
    <w:p>
      <w:r>
        <w:t>[154] N. Li, B. Liu, Z. Han, Y.-S. Liu, J. Fu, Emotion reinforced visual storytelling, in: Proceedings of the 2019 on International Conference on
</w:t>
      </w:r>
    </w:p>
    <w:p>
      <w:r>
        <w:t>Multimedia Retrieval, ACM, 2019, pp. 297–305.
</w:t>
      </w:r>
    </w:p>
    <w:p>
      <w:r>
        <w:t>[155] M. T. Ribeiro, S. Singh, C. Guestrin, Model-agnostic interpretability of machine learning, arXiv preprint arXiv:1606.05386 (2016).
</w:t>
      </w:r>
    </w:p>
    <w:p>
      <w:r>
        <w:t>[156] S. M. Mathews, Explainable artiﬁcial intelligence applications in NLP, biomedical, and malware classiﬁcation: A literature review, in:
</w:t>
      </w:r>
    </w:p>
    <w:p>
      <w:r>
        <w:t>Intelligent Computing-Proceedings of the Computing Conference, Springer, 2019, pp. 1269–1292.
</w:t>
      </w:r>
    </w:p>
    <w:p>
      <w:r>
        <w:t>[157] K. Weitz, D. Schiller, R. Schlagowski, T. Huber, E. André, Do you trust me?: Increasing user-trust by integrating virtual agents in explainable
</w:t>
      </w:r>
    </w:p>
    <w:p>
      <w:r>
        <w:t>AI interaction design, in: Proceedings of the 19th ACM International Conference on Intelligent Virtual Agents, ACM, 2019, pp. 7–9.
</w:t>
      </w:r>
    </w:p>
    <w:p>
      <w:r>
        <w:t>[158] M. Hao, W. Cao, Z. Liu, M. Wu, Y. Yuan, Emotion regulation based on multi-objective weighted reinforcement learning for human-robot
</w:t>
      </w:r>
    </w:p>
    <w:p>
      <w:r>
        <w:t>interaction, in: 2019 12th Asian Control Conference (ASCC), IEEE, 2019, pp. 1402–1406.
</w:t>
      </w:r>
    </w:p>
    <w:p>
      <w:r>
        <w:t>[159] A. Khashman, A modiﬁed backpropagation learning algorithm with added emotional coeﬃcients, IEEE transactions on neural networks 19
</w:t>
      </w:r>
    </w:p>
    <w:p>
      <w:r>
        <w:t>(2008) 1896–1909.
</w:t>
      </w:r>
    </w:p>
    <w:p>
      <w:r>
        <w:t>[160] Y. Yang, Y. Wang, X. Yuan, F. Yin, Hybrid chaos optimization algorithm with artiﬁcial emotion, Applied Mathematics and Computation
</w:t>
      </w:r>
    </w:p>
    <w:p>
      <w:r>
        <w:t>218 (2012) 6585–6611.
</w:t>
      </w:r>
    </w:p>
    <w:p>
      <w:r>
        <w:t>[161] R. Thenius, P. Zahadat, T. Schmickl, EMANN-a model of emotions in an artiﬁcial neural network, in: Artiﬁcial Life Conference Proceedings
</w:t>
      </w:r>
    </w:p>
    <w:p>
      <w:r>
        <w:t>13, MIT Press, 2013, pp. 830–837.
</w:t>
      </w:r>
    </w:p>
    <w:p>
      <w:r>
        <w:t>[162] H. Yu, P. Yang, An emotion-based approach to reinforcement learning reward design, in: 2019 IEEE 16th International Conference on
</w:t>
      </w:r>
    </w:p>
    <w:p>
      <w:r>
        <w:t>Networking, Sensing and Control (ICNSC), IEEE, 2019, pp. 346–351.
</w:t>
      </w:r>
    </w:p>
    <w:p>
      <w:r>
        <w:t>[163] C. Balkenius, J. Morén, A computational model of context processing, in: 6th international conference on the simulation of adaptive
</w:t>
      </w:r>
    </w:p>
    <w:p>
      <w:r>
        <w:t>behaviour, 2000.
</w:t>
      </w:r>
    </w:p>
    <w:p>
      <w:r>
        <w:t>[164] A. Pentland, Socially aware, computation and communication, Computer 38 (2005) 33–40.
</w:t>
      </w:r>
    </w:p>
    <w:p>
      <w:r>
        <w:t>[165] H. Strömfelt, Y. Zhang, B. W. Schuller, Emotion-augmented machine learning: Overview of an emerging domain, in: 2017 Seventh
</w:t>
      </w:r>
    </w:p>
    <w:p>
      <w:r>
        <w:t>International Conference on Aﬀective Computing and Intelligent Interaction (ACII), IEEE, 2017, pp. 305–312.
</w:t>
      </w:r>
    </w:p>
    <w:p>
      <w:r>
        <w:t>[166] T. M. Moerland, J. Broekens, C. M. Jonker, Emotion in reinforcement learning agents and robots: a survey, Machine Learning 107 (2018)
</w:t>
      </w:r>
    </w:p>
    <w:p>
      <w:r>
        <w:t>443–480.
</w:t>
      </w:r>
    </w:p>
    <w:p>
      <w:r>
        <w:t>[167] D. Schuller, B. W. Schuller, The age of artiﬁcial emotional intelligence, Computer 51 (2018) 38–46.
</w:t>
      </w:r>
    </w:p>
    <w:p>
      <w:r>
        <w:t>[168] M. P. Sindlar, M. M. Dastani, F. Dignum, J.-J. C. Meyer, Mental state abduction of BDI-based agents, in: International Workshop on
</w:t>
      </w:r>
    </w:p>
    <w:p>
      <w:r>
        <w:t>Declarative Agent Languages and Technologies, Springer, 2008, pp. 161–178.
</w:t>
      </w:r>
    </w:p>
    <w:p>
      <w:r>
        <w:t>[169] M. P. Sindlar, M. M. Dastani, F. Dignum, J.-J. C. Meyer, Explaining and predicting the behavior of BDI-based agents in role-playing games,
</w:t>
      </w:r>
    </w:p>
    <w:p>
      <w:r>
        <w:t>in: International Workshop on Declarative Agent Languages and Technologies, Springer, 2009, pp. 174–191.
</w:t>
      </w:r>
    </w:p>
    <w:p>
      <w:r>
        <w:t>[170] M. Sindlar, M. Dastani, J.-J. Meyer, Programming mental state abduction, in: The 10th International Conference on Autonomous Agents
</w:t>
      </w:r>
    </w:p>
    <w:p>
      <w:r>
        <w:t>and Multiagent Systems-Volume 1, International Foundation for Autonomous Agents and Multiagent Systems, 2011, pp. 301–308.
</w:t>
      </w:r>
    </w:p>
    <w:p>
      <w:r>
        <w:t>[171] D. C. Dennett, Intentional systems in cognitive ethology: The “panglossian paradigm” defended, Behavioral and Brain Sciences 6 (1983)
</w:t>
      </w:r>
    </w:p>
    <w:p>
      <w:r>
        <w:t>343–355.
</w:t>
      </w:r>
    </w:p>
    <w:p>
      <w:r>
        <w:t>[172] R. Tuomela, The philosophy of sociality: The shared point of view, Oxford University Press, 2007.
</w:t>
      </w:r>
    </w:p>
    <w:p>
      <w:r>
        <w:t>[173] C. Adam, B. Gaudou, BDI agents in social simulations: a survey, The Knowledge Engineering Review 31 (2016) 207–238.
</w:t>
      </w:r>
    </w:p>
    <w:p>
      <w:r>
        <w:t>[174] J. S. Santos, J. O. Zahn, E. A. Silvestre, V. T. Silva, W. W. Vasconcelos, Detection and resolution of normative conﬂicts in multi-agent
</w:t>
      </w:r>
    </w:p>
    <w:p>
      <w:r>
        <w:t>[178] C. F. Camerer, Behavioral game theory: Experiments in strategic interaction, Princeton University Press, 2011.
</w:t>
      </w:r>
    </w:p>
    <w:p>
      <w:r>
        <w:t>[179] R. Suleiman, K. G. Troitzsch, N. Gilbert, Tools and techniques for social science simulation, Springer Science &amp; Business Media, 2012.
</w:t>
      </w:r>
    </w:p>
    <w:p>
      <w:r>
        <w:t>[180] D. Silver, D. Hassabis, Alphago: Mastering the ancient game of go with machine learning, Research Blog 9 (2016).
</w:t>
      </w:r>
    </w:p>
    <w:p>
      <w:r>
        <w:t>[181] D. Silver, A. Huang, C. J. Maddison, A. Guez, L. Sifre, G. Van Den Driessche, J. Schrittwieser, I. Antonoglou, V. Panneershelvam, M. Lanctot,
</w:t>
      </w:r>
    </w:p>
    <w:p>
      <w:r>
        <w:t>et al., Mastering the game of Go with deep neural networks and tree search, Nature 529 (2016) 484–489.
</w:t>
      </w:r>
    </w:p>
    <w:p>
      <w:r>
        <w:t>[182] C. Castelfranchi, Modelling social action for AI agents, Artiﬁcial intelligence 103 (1998) 157–182.
</w:t>
      </w:r>
    </w:p>
    <w:p>
      <w:r>
        <w:t>[183] R. Conte, C. Castelfranchi, et al., Cognitive and social action, Garland Science, 2016.
</w:t>
      </w:r>
    </w:p>
    <w:p>
      <w:r>
        <w:t>[184] I. Poggi, F. D’Errico, Cognitive modelling of human social signals., in: SSPW@ MM, 2010, pp. 21–26.
</w:t>
      </w:r>
    </w:p>
    <w:p>
      <w:r>
        <w:t>[185] K. Charalampous, I. Kostavelis, A. Gasteratos, Recent trends in social aware robot navigation: A survey, Robotics and Autonomous Systems
</w:t>
      </w:r>
    </w:p>
    <w:p>
      <w:r>
        <w:t>93 (2017) 85–104.
</w:t>
      </w:r>
    </w:p>
    <w:p>
      <w:r>
        <w:t>[186] Y. F. Chen, M. Everett, M. Liu, J. P. How, Socially aware motion planning with deep reinforcement learning, in: 2017 IEEE/RSJ International
</w:t>
      </w:r>
    </w:p>
    <w:p>
      <w:r>
        <w:t>Conference on Intelligent Robots and Systems (IROS), IEEE, 2017, pp. 1343–1350.
</w:t>
      </w:r>
    </w:p>
    <w:p>
      <w:r>
        <w:t>[187] R. Triebel, K. Arras, R. Alami, L. Beyer, S. Breuers, R. Chatila, M. Chetouani, D. Cremers, V. Evers, M. Fiore, et al., Spencer: A socially
</w:t>
      </w:r>
    </w:p>
    <w:p>
      <w:r>
        <w:t>aware service robot for passenger guidance and help in busy airports, in: Field and service robotics, Springer, 2016, pp. 607–622.
</w:t>
      </w:r>
    </w:p>
    <w:p>
      <w:r>
        <w:t>[188] B. Kim, J. Pineau, Socially adaptive path planning in human environments using inverse reinforcement learning, International Journal of
</w:t>
      </w:r>
    </w:p>
    <w:p>
      <w:r>
        <w:t>Social Robotics 8 (2016) 51–66.
</w:t>
      </w:r>
    </w:p>
    <w:p>
      <w:r>
        <w:t>[189] D. Vasquez, B. Okal, K. O. Arras, Inverse reinforcement learning algorithms and features for robot navigation in crowds: an experimental
</w:t>
      </w:r>
    </w:p>
    <w:p>
      <w:r>
        <w:t>comparison, in: 2014 IEEE/RSJ International Conference on Intelligent Robots and Systems, IEEE, 2014, pp. 1341–1346.
</w:t>
      </w:r>
    </w:p>
    <w:p>
      <w:r>
        <w:t>[190] H. Ritschel, Socially-aware reinforcement learning for personalized human-robot interaction, in: Proceedings of the 17th International
</w:t>
      </w:r>
    </w:p>
    <w:p>
      <w:r>
        <w:t>Conference on Autonomous Agents and MultiAgent Systems, International Foundation for Autonomous Agents and Multiagent Systems,
</w:t>
      </w:r>
    </w:p>
    <w:p>
      <w:r>
        <w:t>2018, pp. 1775–1777.
</w:t>
      </w:r>
    </w:p>
    <w:p>
      <w:r>
        <w:t>[191] C. Metz, How google’s AI viewed the move no human could understand, 2017. URL: https://www.wired.com/2016/03/
</w:t>
      </w:r>
    </w:p>
    <w:p>
      <w:r>
        <w:t>googles-ai-viewed-move-no-human-understand/, 2019-10-06.
</w:t>
      </w:r>
    </w:p>
    <w:p>
      <w:r>
        <w:t>[192] T. Kampik, J. C. Nieves, H. Lindgren, Explaining sympathetic actions of rational agents, in: International Workshop on Explainable,
</w:t>
      </w:r>
    </w:p>
    <w:p>
      <w:r>
        <w:t>Transparent Autonomous Agents and Multi-Agent Systems, Springer, 2019, pp. 59–76.
</w:t>
      </w:r>
    </w:p>
    <w:p>
      <w:r>
        <w:t>[193] T. Hellström, S. Bensch, Understandable robots-what, why, and how, Paladyn, Journal of Behavioral Robotics 9 (2018) 110–123.
</w:t>
      </w:r>
    </w:p>
    <w:p>
      <w:r>
        <w:t>[194] R. H. Wortham, A. Theodorou, Robot transparency, trust and utility, Connection Science 29 (2017) 242–248.
</w:t>
      </w:r>
    </w:p>
    <w:p>
      <w:r>
        <w:t>[195] A. D. Dragan, K. C. Lee, S. S. Srinivasa, Legibility and predictability of robot motion, in: Proceedings of the 8th ACM/IEEE international
</w:t>
      </w:r>
    </w:p>
    <w:p>
      <w:r>
        <w:t>conference on Human-robot interaction, IEEE Press, 2013, pp. 301–308.
</w:t>
      </w:r>
    </w:p>
    <w:p>
      <w:r>
        <w:t>[196] B. Fogg, G. Cueller, D. Danielson, Motivating, inﬂuencing, and persuading users: An introduction to captology, in: The human-computer
</w:t>
      </w:r>
    </w:p>
    <w:p>
      <w:r>
        <w:t>interaction handbook, CRC Press, 2007, pp. 159–172.
</w:t>
      </w:r>
    </w:p>
    <w:p>
      <w:r>
        <w:t>[197] S. Albert, Health captology–application of persuasive technologies to health care, E-Health: Current Status and Future Trends 106 (2004)
</w:t>
      </w:r>
    </w:p>
    <w:p>
      <w:r>
        <w:t>83.
</w:t>
      </w:r>
    </w:p>
    <w:p>
      <w:r>
        <w:t>[198] A. Nemery, E. Brangier, S. Kopp, How the use of persuasive criteria can enhance the response rate of a business web survey: one empirical
</w:t>
      </w:r>
    </w:p>
    <w:p>
      <w:r>
        <w:t>validation of the eight persuasive interaction criteria, Proceedings of Business and Information (2011).
</w:t>
      </w:r>
    </w:p>
    <w:p>
      <w:r>
        <w:t>[199] J. L. Conway Jr, Improving the Use of Mobile Medical Alert Devices in the Elderly, Ph.D. thesis, ProQuest Dissertations Publishing, 2019.
</w:t>
      </w:r>
    </w:p>
    <w:p>
      <w:r>
        <w:t>[200] T. Rist, M. Masoodian, Promoting sustainable energy consumption behavior through interactive data visualizations, Multimodal Technologies
</w:t>
      </w:r>
    </w:p>
    <w:p>
      <w:r>
        <w:t>and Interaction 3 (2019) 56.
</w:t>
      </w:r>
    </w:p>
    <w:p>
      <w:r>
        <w:t>[201] U. Ehsan, On design and evaluation of human-centered explainable AI systems, 2019.
</w:t>
      </w:r>
    </w:p>
    <w:p>
      <w:r>
        <w:t>[202] U. Ehsan, P. Tambwekar, L. Chan, B. Harrison, M. O. Riedl, Automated rationale generation: a technique for explainable AI and its eﬀects
</w:t>
      </w:r>
    </w:p>
    <w:p>
      <w:r>
        <w:t>on human perceptions, in: Proceedings of the 24th International Conference on Intelligent User Interfaces, ACM, 2019, pp. 263–274.
</w:t>
      </w:r>
    </w:p>
    <w:p>
      <w:r>
        <w:t>[203] J. McLaughlin, Utility-directed presentation of simulation results, in: Proceedings of the Annual Symposium on Computer Application in
</w:t>
      </w:r>
    </w:p>
    <w:p>
      <w:r>
        <w:t>Medical Care, American Medical Informatics Association, 1988, p. 292.
</w:t>
      </w:r>
    </w:p>
    <w:p>
      <w:r>
        <w:t>[204] S. H. Kim, J. K. Kim, Explanation in a decision-theoretic consulting system: An axiomatic approach, Applied Artiﬁcial Intelligence an
</w:t>
      </w:r>
    </w:p>
    <w:p>
      <w:r>
        <w:t>International Journal 5 (1991) 393–409.
</w:t>
      </w:r>
    </w:p>
    <w:p>
      <w:r>
        <w:t>[205] R. P. Marinier, J. E. Laird, Emotion-driven reinforcement learning, in: Proceedings of the Annual Meeting of the Cognitive Science Society,
</w:t>
      </w:r>
    </w:p>
    <w:p>
      <w:r>
        <w:t>volume 30, 2008.
</w:t>
      </w:r>
    </w:p>
    <w:p>
      <w:r>
        <w:t>[206] R. Elliott, A model of emotion-driven choice, Journal of Marketing Management 14 (1998) 95–108.
</w:t>
      </w:r>
    </w:p>
    <w:p>
      <w:r>
        <w:t>[207] R. P. Marinier III, J. E. Laird, R. L. Lewis, A computational uniﬁcation of cognitive behavior and emotion, Cognitive Systems Research 10
</w:t>
      </w:r>
    </w:p>
    <w:p>
      <w:r>
        <w:t>(2009) 48–69.
</w:t>
      </w:r>
    </w:p>
    <w:p>
      <w:r>
        <w:t>[208] J. Hoey, T. Schröder, A. Alhothali, Aﬀect control processes: Intelligent aﬀective interaction using a partially observable markov decision
</w:t>
      </w:r>
    </w:p>
    <w:p>
      <w:r>
        <w:t>process, Artiﬁcial Intelligence 230 (2016) 134–172.
</w:t>
      </w:r>
    </w:p>
    <w:p>
      <w:r>
        <w:t>[209] S. C. Gadanho, J. Hallam, Robot learning driven by emotions, Adaptive Behavior 9 (2001) 42–64.
</w:t>
      </w:r>
    </w:p>
    <w:p>
      <w:r>
        <w:t>[210] B. Wright, M. Roberts, D. W. Aha, B. Brumback, When agents talk back: Rebellious explanations (2019).
</w:t>
      </w:r>
    </w:p>
    <w:p>
      <w:r>
        <w:t>[211] H. Van Ditmarsch, Dynamics of lying, Synthese 191 (2014) 745–777.
</w:t>
      </w:r>
    </w:p>
    <w:p>
      <w:r>
        <w:t>[212] C. Sakama, S. C. Tran, E. Pontelli, A logical formulation for negotiation among dishonest agents, in: Twenty-Second International Joint
</w:t>
      </w:r>
    </w:p>
    <w:p>
      <w:r>
        <w:t>Conference on Artiﬁcial Intelligence, 2011.
</w:t>
      </w:r>
    </w:p>
    <w:p>
      <w:r>
        <w:t>Programming and Nonmonotonic Reasoning, Springer, 2011, pp. 331–344.
</w:t>
      </w:r>
    </w:p>
    <w:p>
      <w:r>
        <w:t>[217] G. Zlotkin, J. S. Rosenschein, Incomplete information and deception in multi-agent negotiation., in: IJCAI, volume 91, 1991, pp. 225–231.
</w:t>
      </w:r>
    </w:p>
    <w:p>
      <w:r>
        <w:t>[218] C. Sakama, M. Caminada, A. Herzig, A formal account of dishonesty, Logic Journal of the IGPL 23 (2014) 259–294.
</w:t>
      </w:r>
    </w:p>
    <w:p>
      <w:r>
        <w:t>[219] J. Pitrat, et al., Meta-explanation in a constraint satisfaction solver, in: Information Processing and Management of Uncertainty in Knowledge-
</w:t>
      </w:r>
    </w:p>
    <w:p>
      <w:r>
        <w:t>based Systems IPMU, Citeseer, 2006, pp. 1118–1125.
</w:t>
      </w:r>
    </w:p>
    <w:p>
      <w:r>
        <w:t>[220] B. Galitsky, Formalizing theory of mind, in: Computational Autism, Springer, 2016, pp. 95–176.
</w:t>
      </w:r>
    </w:p>
    <w:p>
      <w:r>
        <w:t>[221] B. A. Galitsky, J. L. de la Rosa i Esteva, B. Kovalerchuk, Explanation versus meta-explanation: What makes a case more convincing, in:
</w:t>
      </w:r>
    </w:p>
    <w:p>
      <w:r>
        <w:t>FLAIRS Conference, 2010.
</w:t>
      </w:r>
    </w:p>
    <w:p>
      <w:r>
        <w:t>[222] C. Antaki, I. Leudar, Explaining in conversation: Towards an argument model, European Journal of Social Psychology 22 (1992) 181–194.
</w:t>
      </w:r>
    </w:p>
    <w:p>
      <w:r>
        <w:t>[223] K. A. Cerulo, Social interaction: Do non-humans count?, Sociology Compass 5 (2011) 775–791.
</w:t>
      </w:r>
    </w:p>
    <w:p>
      <w:r>
        <w:t>[224] W. S. R. Can, S. Do, J. Seibt, et al., Human-animal analogy in human-robot interaction, What Social Robots Can and Should Do: Proceedings
</w:t>
      </w:r>
    </w:p>
    <w:p>
      <w:r>
        <w:t>of Robophilosophy 2016/TRANSOR 2016 290 (2016) 360.
</w:t>
      </w:r>
    </w:p>
    <w:p>
      <w:r>
        <w:t>[225] A. Elder, Living with robots, The Philosophers’ Magazine (2019) 115–117.
</w:t>
      </w:r>
    </w:p>
    <w:p>
      <w:r>
        <w:t>[226] M. Coeckelbergh, Humans, animals, and robots: A phenomenological approach to human-robot relations, International Journal of Social
</w:t>
      </w:r>
    </w:p>
    <w:p>
      <w:r>
        <w:t>Robotics 3 (2011) 197–204.
</w:t>
      </w:r>
    </w:p>
    <w:p>
      <w:r>
        <w:t>[227] S. A. McLeod, Reductionism and holism, 2008. URL: https://www.simplypsychology.org/reductionism-holism.html, ac-
</w:t>
      </w:r>
    </w:p>
    <w:p>
      <w:r>
        <w:t>cessed: 2019-09-27.
</w:t>
      </w:r>
    </w:p>
    <w:p>
      <w:r>
        <w:t>[228] D. Walton, Examination dialogue: An argumentation framework for critically questioning an expert opinion, Journal of Pragmatics 38
</w:t>
      </w:r>
    </w:p>
    <w:p>
      <w:r>
        <w:t>(2006) 745–777.
</w:t>
      </w:r>
    </w:p>
    <w:p>
      <w:r>
        <w:t>[229] A. Arioua, M. Croitoru, Formalizing explanatory dialogues, in: International Conference on Scalable Uncertainty Management, Springer,
</w:t>
      </w:r>
    </w:p>
    <w:p>
      <w:r>
        <w:t>2015, pp. 282–297.
</w:t>
      </w:r>
    </w:p>
    <w:p>
      <w:r>
        <w:t>[230] D. Walton, A dialogue system speciﬁcation for explanation, Synthese 182 (2011) 349–374.
</w:t>
      </w:r>
    </w:p>
    <w:p>
      <w:r>
        <w:t>[231] J. Schneider, J. Handali, Personalized explanation for machine learning: A conceptualization, arXiv preprint arXiv:1901.00770 (2019).
</w:t>
      </w:r>
    </w:p>
    <w:p>
      <w:r>
        <w:t>[232] J. Li, Y. Wu, J. Zhao, L. Guan, C. Ye, T. Yang, Pedestrian detection with dilated convolution, region proposal network and boosted decision
</w:t>
      </w:r>
    </w:p>
    <w:p>
      <w:r>
        <w:t>trees, in: 2017 International Joint Conference on Neural Networks (IJCNN), IEEE, 2017, pp. 4052–4057.
</w:t>
      </w:r>
    </w:p>
    <w:p>
      <w:r>
        <w:t>[233] B. Yang, J. Yan, Z. Lei, S. Z. Li, Convolutional channel features, in: Proceedings of the IEEE international conference on computer vision,
</w:t>
      </w:r>
    </w:p>
    <w:p>
      <w:r>
        <w:t>2015, pp. 82–90.
</w:t>
      </w:r>
    </w:p>
    <w:p>
      <w:r>
        <w:t>[234] D. Ramani, A short survey on memory based reinforcement learning, arXiv preprint arXiv:1904.06736 (2019).
</w:t>
      </w:r>
    </w:p>
    <w:p>
      <w:r>
        <w:t>[235] S. Wang, J. Cao, P. Yu, Deep learning for spatio-temporal data mining: A survey, IEEE Transactions on Knowledge and Data Engineering
</w:t>
      </w:r>
    </w:p>
    <w:p>
      <w:r>
        <w:t>(2020).
</w:t>
      </w:r>
    </w:p>
    <w:p>
      <w:r>
        <w:t>[236] J. M. Corchado, R. Laza, Constructing deliberative agents with case-based reasoning technology, International Journal of Intelligent Systems
</w:t>
      </w:r>
    </w:p>
    <w:p>
      <w:r>
        <w:t>18 (2003) 1227–1241.
</w:t>
      </w:r>
    </w:p>
    <w:p>
      <w:r>
        <w:t>[237] P. Vamplew, R. Issabekov, R. Dazeley, C. Foale, A. Berry, T. Moore, D. Creighton, Steering approaches to pareto-optimal multiobjective
</w:t>
      </w:r>
    </w:p>
    <w:p>
      <w:r>
        <w:t>reinforcement learning, Neurocomputing 263 (2017) 26–38.
</w:t>
      </w:r>
    </w:p>
    <w:p>
      <w:r>
        <w:t>[238] A. Anderson, J. Dodge, A. Sadarangani, Z. Juozapaitis, E. Newman, J. Irvine, S. Chattopadhyay, M. Olson, A. Fern, M. Burnett, Mental
</w:t>
      </w:r>
    </w:p>
    <w:p>
      <w:r>
        <w:t>models of mere mortals with explanations of reinforcement learning, ACM Transactions on Interactive Intelligent Systems (TiiS) 10 (2020)
</w:t>
      </w:r>
    </w:p>
    <w:p>
      <w:r>
        <w:t>1–37.
</w:t>
      </w:r>
    </w:p>
    <w:p>
      <w:r>
        <w:t>[239] R. Sukkerd, R. Simmons, D. Garlan, Toward explainable multi-objective probabilistic planning, in: 2018 IEEE/ACM 4th International
</w:t>
      </w:r>
    </w:p>
    <w:p>
      <w:r>
        <w:t>Workshop on Software Engineering for Smart Cyber-Physical Systems (SEsCPS), IEEE, 2018, pp. 19–25.
</w:t>
      </w:r>
    </w:p>
    <w:p>
      <w:r>
        <w:t>[240] R. Sukkerd, R. Simmons, D. Garlan, Tradeoﬀ-focused contrastive explanation for mdp planning, arXiv preprint arXiv:2004.12960 (2020).
</w:t>
      </w:r>
    </w:p>
    <w:p>
      <w:r>
        <w:t>[241] H. Lakkaraju, E. Kamar, R. Caruana, J. Leskovec, Interpretable &amp; explorable approximations of black box models, arXiv preprint
</w:t>
      </w:r>
    </w:p>
    <w:p>
      <w:r>
        <w:t>arXiv:1707.01154 (2017).
</w:t>
      </w:r>
    </w:p>
    <w:p>
      <w:r>
        <w:t>[242] M. A. Neerincx, J. van der Waa, F. Kaptein, J. van Diggelen, Using perceptual and cognitive explanations for enhanced human-agent team
</w:t>
      </w:r>
    </w:p>
    <w:p>
      <w:r>
        <w:t>performance, in: International Conference on Engineering Psychology and Cognitive Ergonomics, Springer, 2018, pp. 204–214.
</w:t>
      </w:r>
    </w:p>
    <w:p>
      <w:r>
        <w:t>[243] S. Anjomshoae, K. Främling, Intelligible explanations in intelligent systems (2019).
</w:t>
      </w:r>
    </w:p>
    <w:p>
      <w:r>
        <w:t>[244] W. Samek, K.-R. Müller, Towards explainable artiﬁcial intelligence, in: Explainable AI: Interpreting, Explaining and Visualizing Deep
</w:t>
      </w:r>
    </w:p>
    <w:p>
      <w:r>
        <w:t>Learning, Springer, 2019, pp. 5–22.
</w:t>
      </w:r>
    </w:p>
    <w:p>
      <w:r>
        <w:t>[245] C.-H. Tsai, P. Brusilovsky, Designing explanation interfaces for transparency and beyond., in: IUI Workshops, 2019.
</w:t>
      </w:r>
    </w:p>
    <w:p>
      <w:r>
        <w:t>[246] L. Quijano-Sanchez, C. Sauer, J. A. Recio-Garcia, B. Diaz-Agudo, Make it personal: a social explanation system applied to group recom-
</w:t>
      </w:r>
    </w:p>
    <w:p>
      <w:r>
        <w:t>mendations, Expert Systems with Applications 76 (2017) 36–48.
</w:t>
      </w:r>
    </w:p>
    <w:p>
      <w:r>
        <w:t>[247] A. Kirsch, Explain to whom? putting the user in the center of explainable AI, in: Proceedings of the First International Workshop on
</w:t>
      </w:r>
    </w:p>
    <w:p>
      <w:r>
        <w:t>Comprehensibility and Explanation in AI and ML 2017 co-located with 16th International Conference of the Italian Association for Artiﬁcial
</w:t>
      </w:r>
    </w:p>
    <w:p>
      <w:r>
        <w:t>Intelligence (AI* IA 2017), 2017.
</w:t>
      </w:r>
    </w:p>
    <w:p>
      <w:r>
        <w:t>[248] K. Sokol, P. A. Flach, Glass-box: Explaining AI decisions with counterfactual statements through conversation with a voice-enabled virtual
</w:t>
      </w:r>
    </w:p>
    <w:p>
      <w:r>
        <w:t>assistant., 2018.
</w:t>
      </w:r>
    </w:p>
    <w:p>
      <w:r>
        <w:t/>
      </w:r>
    </w:p>
  </w:body>
</w:document>
</file>