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E9AB4" w14:textId="718F603C" w:rsidR="001E37EA" w:rsidRDefault="001E37EA" w:rsidP="00A64721">
      <w:pPr>
        <w:jc w:val="both"/>
      </w:pPr>
      <w:r w:rsidRPr="001E37EA">
        <w:rPr>
          <w:b/>
          <w:bCs/>
        </w:rPr>
        <w:t>Title</w:t>
      </w:r>
      <w:r>
        <w:t>: Enhancing DDoS Attack Detection through Hybrid Deep Learning and Explainable AI: A Comprehensive Approach Utilizing Random Forest, Logistic Regression, and Neural Networks</w:t>
      </w:r>
    </w:p>
    <w:p w14:paraId="2421AFCD" w14:textId="77777777" w:rsidR="001E37EA" w:rsidRPr="001E37EA" w:rsidRDefault="001E37EA" w:rsidP="00A64721">
      <w:pPr>
        <w:jc w:val="both"/>
        <w:rPr>
          <w:b/>
          <w:bCs/>
        </w:rPr>
      </w:pPr>
      <w:r w:rsidRPr="001E37EA">
        <w:rPr>
          <w:b/>
          <w:bCs/>
        </w:rPr>
        <w:t>Abstract</w:t>
      </w:r>
    </w:p>
    <w:p w14:paraId="114B93C4" w14:textId="246BDC5A" w:rsidR="001E37EA" w:rsidRDefault="001E37EA" w:rsidP="00A64721">
      <w:pPr>
        <w:jc w:val="both"/>
      </w:pPr>
      <w:r>
        <w:t xml:space="preserve">In the rapidly evolving landscape of cybersecurity, the detection of Distributed Denial of Service (DDoS) attacks remains a critical challenge. This paper presents a novel hybrid deep learning framework for the detection of Distributed Denial of Service (DDoS) attacks, integrating multiple machine learning models with explainable AI techniques to enhance both accuracy and interpretability. Our approach utilizes Random Forest, Logistic Regression, and Neural Networks in conjunction with </w:t>
      </w:r>
      <w:proofErr w:type="spellStart"/>
      <w:r>
        <w:t>SHapley</w:t>
      </w:r>
      <w:proofErr w:type="spellEnd"/>
      <w:r>
        <w:t xml:space="preserve"> Additive </w:t>
      </w:r>
      <w:proofErr w:type="spellStart"/>
      <w:r>
        <w:t>exPlanations</w:t>
      </w:r>
      <w:proofErr w:type="spellEnd"/>
      <w:r>
        <w:t xml:space="preserve"> (SHAP) to identify the most influential features contributing to DDoS attack </w:t>
      </w:r>
      <w:proofErr w:type="spellStart"/>
      <w:proofErr w:type="gramStart"/>
      <w:r>
        <w:t>detection.The</w:t>
      </w:r>
      <w:proofErr w:type="spellEnd"/>
      <w:proofErr w:type="gramEnd"/>
      <w:r>
        <w:t xml:space="preserve"> dataset was meticulously preprocessed, involving the removal of missing values, encoding of categorical variables, and normalization of numerical features. We employed a rigorous training and testing protocol, splitting the data into 70% training and 30% testing subsets. Our Random Forest classifier demonstrated exceptional performance with an accuracy of 99.96%, an F1 score of 99.96%, a precision of 100%, and a recall of 99.92%. The Logistic Regression and Neural Network models also achieved substantial results, with accuracies of 92.95% and 96.91% respectively. To further enhance detection capabilities, we implemented a hybrid model approach combining Stacking, Boosting, and Voting classifiers. The Stacking model, which integrates Logistic Regression, Random Forest, and Gradient Boosting as base learners with Logistic Regression as the meta-learner, achieved a superior accuracy of 99.96%. The application of SHAP provided valuable insights into feature importance, identifying key features such as 'Flow Duration', 'Total </w:t>
      </w:r>
      <w:proofErr w:type="spellStart"/>
      <w:r>
        <w:t>Fwd</w:t>
      </w:r>
      <w:proofErr w:type="spellEnd"/>
      <w:r>
        <w:t xml:space="preserve"> Packets', and '</w:t>
      </w:r>
      <w:proofErr w:type="spellStart"/>
      <w:r>
        <w:t>Fwd</w:t>
      </w:r>
      <w:proofErr w:type="spellEnd"/>
      <w:r>
        <w:t xml:space="preserve"> Packet Length Mean' as critical determinants in DDoS attack detection. Our comprehensive analysis demonstrates the efficacy of hybrid models in achieving high detection accuracy while maintaining interpretability through explainable AI. This research significantly contributes to the cybersecurity domain by providing a robust, interpretable framework for DDoS attack detection, potentially informing future developments in threat detection systems and enhancing the security infrastructure.</w:t>
      </w:r>
    </w:p>
    <w:p w14:paraId="1B707556" w14:textId="77777777" w:rsidR="001E37EA" w:rsidRDefault="001E37EA" w:rsidP="00A64721">
      <w:pPr>
        <w:jc w:val="both"/>
      </w:pPr>
    </w:p>
    <w:p w14:paraId="44522162" w14:textId="77777777" w:rsidR="001E37EA" w:rsidRPr="001E37EA" w:rsidRDefault="001E37EA" w:rsidP="00A64721">
      <w:pPr>
        <w:jc w:val="both"/>
        <w:rPr>
          <w:b/>
          <w:bCs/>
        </w:rPr>
      </w:pPr>
      <w:r w:rsidRPr="001E37EA">
        <w:rPr>
          <w:b/>
          <w:bCs/>
        </w:rPr>
        <w:t>Keywords</w:t>
      </w:r>
    </w:p>
    <w:p w14:paraId="2F467B2D" w14:textId="625FD373" w:rsidR="00754F20" w:rsidRPr="001E37EA" w:rsidRDefault="001E37EA" w:rsidP="00A64721">
      <w:pPr>
        <w:jc w:val="both"/>
      </w:pPr>
      <w:r>
        <w:t>DDoS attack detection, hybrid deep learning, explainable AI, SHAP, feature importance,</w:t>
      </w:r>
      <w:r>
        <w:t xml:space="preserve"> </w:t>
      </w:r>
      <w:r>
        <w:t xml:space="preserve">machine learning models, Random Forest, Logistic Regression, Neural Networks, </w:t>
      </w:r>
      <w:proofErr w:type="gramStart"/>
      <w:r>
        <w:t>Stacking</w:t>
      </w:r>
      <w:proofErr w:type="gramEnd"/>
      <w:r>
        <w:t xml:space="preserve"> classifier, Boosting classifier, Voting classifier.</w:t>
      </w:r>
    </w:p>
    <w:sectPr w:rsidR="00754F20" w:rsidRPr="001E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F29CA"/>
    <w:multiLevelType w:val="multilevel"/>
    <w:tmpl w:val="ED88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56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20"/>
    <w:rsid w:val="001E37EA"/>
    <w:rsid w:val="00754F20"/>
    <w:rsid w:val="00A64721"/>
    <w:rsid w:val="00BE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C483"/>
  <w15:chartTrackingRefBased/>
  <w15:docId w15:val="{6A1C5FE9-8F5F-49C1-8B18-B2EF8FD0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F20"/>
    <w:rPr>
      <w:rFonts w:eastAsiaTheme="majorEastAsia" w:cstheme="majorBidi"/>
      <w:color w:val="272727" w:themeColor="text1" w:themeTint="D8"/>
    </w:rPr>
  </w:style>
  <w:style w:type="paragraph" w:styleId="Title">
    <w:name w:val="Title"/>
    <w:basedOn w:val="Normal"/>
    <w:next w:val="Normal"/>
    <w:link w:val="TitleChar"/>
    <w:uiPriority w:val="10"/>
    <w:qFormat/>
    <w:rsid w:val="0075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F20"/>
    <w:pPr>
      <w:spacing w:before="160"/>
      <w:jc w:val="center"/>
    </w:pPr>
    <w:rPr>
      <w:i/>
      <w:iCs/>
      <w:color w:val="404040" w:themeColor="text1" w:themeTint="BF"/>
    </w:rPr>
  </w:style>
  <w:style w:type="character" w:customStyle="1" w:styleId="QuoteChar">
    <w:name w:val="Quote Char"/>
    <w:basedOn w:val="DefaultParagraphFont"/>
    <w:link w:val="Quote"/>
    <w:uiPriority w:val="29"/>
    <w:rsid w:val="00754F20"/>
    <w:rPr>
      <w:i/>
      <w:iCs/>
      <w:color w:val="404040" w:themeColor="text1" w:themeTint="BF"/>
    </w:rPr>
  </w:style>
  <w:style w:type="paragraph" w:styleId="ListParagraph">
    <w:name w:val="List Paragraph"/>
    <w:basedOn w:val="Normal"/>
    <w:uiPriority w:val="34"/>
    <w:qFormat/>
    <w:rsid w:val="00754F20"/>
    <w:pPr>
      <w:ind w:left="720"/>
      <w:contextualSpacing/>
    </w:pPr>
  </w:style>
  <w:style w:type="character" w:styleId="IntenseEmphasis">
    <w:name w:val="Intense Emphasis"/>
    <w:basedOn w:val="DefaultParagraphFont"/>
    <w:uiPriority w:val="21"/>
    <w:qFormat/>
    <w:rsid w:val="00754F20"/>
    <w:rPr>
      <w:i/>
      <w:iCs/>
      <w:color w:val="0F4761" w:themeColor="accent1" w:themeShade="BF"/>
    </w:rPr>
  </w:style>
  <w:style w:type="paragraph" w:styleId="IntenseQuote">
    <w:name w:val="Intense Quote"/>
    <w:basedOn w:val="Normal"/>
    <w:next w:val="Normal"/>
    <w:link w:val="IntenseQuoteChar"/>
    <w:uiPriority w:val="30"/>
    <w:qFormat/>
    <w:rsid w:val="00754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F20"/>
    <w:rPr>
      <w:i/>
      <w:iCs/>
      <w:color w:val="0F4761" w:themeColor="accent1" w:themeShade="BF"/>
    </w:rPr>
  </w:style>
  <w:style w:type="character" w:styleId="IntenseReference">
    <w:name w:val="Intense Reference"/>
    <w:basedOn w:val="DefaultParagraphFont"/>
    <w:uiPriority w:val="32"/>
    <w:qFormat/>
    <w:rsid w:val="00754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804596">
      <w:bodyDiv w:val="1"/>
      <w:marLeft w:val="0"/>
      <w:marRight w:val="0"/>
      <w:marTop w:val="0"/>
      <w:marBottom w:val="0"/>
      <w:divBdr>
        <w:top w:val="none" w:sz="0" w:space="0" w:color="auto"/>
        <w:left w:val="none" w:sz="0" w:space="0" w:color="auto"/>
        <w:bottom w:val="none" w:sz="0" w:space="0" w:color="auto"/>
        <w:right w:val="none" w:sz="0" w:space="0" w:color="auto"/>
      </w:divBdr>
      <w:divsChild>
        <w:div w:id="936182580">
          <w:marLeft w:val="0"/>
          <w:marRight w:val="0"/>
          <w:marTop w:val="0"/>
          <w:marBottom w:val="0"/>
          <w:divBdr>
            <w:top w:val="none" w:sz="0" w:space="0" w:color="auto"/>
            <w:left w:val="none" w:sz="0" w:space="0" w:color="auto"/>
            <w:bottom w:val="none" w:sz="0" w:space="0" w:color="auto"/>
            <w:right w:val="none" w:sz="0" w:space="0" w:color="auto"/>
          </w:divBdr>
          <w:divsChild>
            <w:div w:id="2119716073">
              <w:marLeft w:val="0"/>
              <w:marRight w:val="0"/>
              <w:marTop w:val="0"/>
              <w:marBottom w:val="0"/>
              <w:divBdr>
                <w:top w:val="none" w:sz="0" w:space="0" w:color="auto"/>
                <w:left w:val="none" w:sz="0" w:space="0" w:color="auto"/>
                <w:bottom w:val="none" w:sz="0" w:space="0" w:color="auto"/>
                <w:right w:val="none" w:sz="0" w:space="0" w:color="auto"/>
              </w:divBdr>
              <w:divsChild>
                <w:div w:id="798687986">
                  <w:marLeft w:val="0"/>
                  <w:marRight w:val="0"/>
                  <w:marTop w:val="0"/>
                  <w:marBottom w:val="0"/>
                  <w:divBdr>
                    <w:top w:val="none" w:sz="0" w:space="0" w:color="auto"/>
                    <w:left w:val="none" w:sz="0" w:space="0" w:color="auto"/>
                    <w:bottom w:val="none" w:sz="0" w:space="0" w:color="auto"/>
                    <w:right w:val="none" w:sz="0" w:space="0" w:color="auto"/>
                  </w:divBdr>
                  <w:divsChild>
                    <w:div w:id="18737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9615">
          <w:marLeft w:val="0"/>
          <w:marRight w:val="0"/>
          <w:marTop w:val="0"/>
          <w:marBottom w:val="0"/>
          <w:divBdr>
            <w:top w:val="none" w:sz="0" w:space="0" w:color="auto"/>
            <w:left w:val="none" w:sz="0" w:space="0" w:color="auto"/>
            <w:bottom w:val="none" w:sz="0" w:space="0" w:color="auto"/>
            <w:right w:val="none" w:sz="0" w:space="0" w:color="auto"/>
          </w:divBdr>
          <w:divsChild>
            <w:div w:id="1722167952">
              <w:marLeft w:val="0"/>
              <w:marRight w:val="0"/>
              <w:marTop w:val="0"/>
              <w:marBottom w:val="0"/>
              <w:divBdr>
                <w:top w:val="none" w:sz="0" w:space="0" w:color="auto"/>
                <w:left w:val="none" w:sz="0" w:space="0" w:color="auto"/>
                <w:bottom w:val="none" w:sz="0" w:space="0" w:color="auto"/>
                <w:right w:val="none" w:sz="0" w:space="0" w:color="auto"/>
              </w:divBdr>
              <w:divsChild>
                <w:div w:id="568996910">
                  <w:marLeft w:val="0"/>
                  <w:marRight w:val="0"/>
                  <w:marTop w:val="0"/>
                  <w:marBottom w:val="0"/>
                  <w:divBdr>
                    <w:top w:val="none" w:sz="0" w:space="0" w:color="auto"/>
                    <w:left w:val="none" w:sz="0" w:space="0" w:color="auto"/>
                    <w:bottom w:val="none" w:sz="0" w:space="0" w:color="auto"/>
                    <w:right w:val="none" w:sz="0" w:space="0" w:color="auto"/>
                  </w:divBdr>
                  <w:divsChild>
                    <w:div w:id="15074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80389">
      <w:bodyDiv w:val="1"/>
      <w:marLeft w:val="0"/>
      <w:marRight w:val="0"/>
      <w:marTop w:val="0"/>
      <w:marBottom w:val="0"/>
      <w:divBdr>
        <w:top w:val="none" w:sz="0" w:space="0" w:color="auto"/>
        <w:left w:val="none" w:sz="0" w:space="0" w:color="auto"/>
        <w:bottom w:val="none" w:sz="0" w:space="0" w:color="auto"/>
        <w:right w:val="none" w:sz="0" w:space="0" w:color="auto"/>
      </w:divBdr>
      <w:divsChild>
        <w:div w:id="343871359">
          <w:marLeft w:val="0"/>
          <w:marRight w:val="0"/>
          <w:marTop w:val="0"/>
          <w:marBottom w:val="0"/>
          <w:divBdr>
            <w:top w:val="none" w:sz="0" w:space="0" w:color="auto"/>
            <w:left w:val="none" w:sz="0" w:space="0" w:color="auto"/>
            <w:bottom w:val="none" w:sz="0" w:space="0" w:color="auto"/>
            <w:right w:val="none" w:sz="0" w:space="0" w:color="auto"/>
          </w:divBdr>
          <w:divsChild>
            <w:div w:id="1040545117">
              <w:marLeft w:val="0"/>
              <w:marRight w:val="0"/>
              <w:marTop w:val="0"/>
              <w:marBottom w:val="0"/>
              <w:divBdr>
                <w:top w:val="none" w:sz="0" w:space="0" w:color="auto"/>
                <w:left w:val="none" w:sz="0" w:space="0" w:color="auto"/>
                <w:bottom w:val="none" w:sz="0" w:space="0" w:color="auto"/>
                <w:right w:val="none" w:sz="0" w:space="0" w:color="auto"/>
              </w:divBdr>
              <w:divsChild>
                <w:div w:id="2002929721">
                  <w:marLeft w:val="0"/>
                  <w:marRight w:val="0"/>
                  <w:marTop w:val="0"/>
                  <w:marBottom w:val="0"/>
                  <w:divBdr>
                    <w:top w:val="none" w:sz="0" w:space="0" w:color="auto"/>
                    <w:left w:val="none" w:sz="0" w:space="0" w:color="auto"/>
                    <w:bottom w:val="none" w:sz="0" w:space="0" w:color="auto"/>
                    <w:right w:val="none" w:sz="0" w:space="0" w:color="auto"/>
                  </w:divBdr>
                  <w:divsChild>
                    <w:div w:id="21284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3290">
          <w:marLeft w:val="0"/>
          <w:marRight w:val="0"/>
          <w:marTop w:val="0"/>
          <w:marBottom w:val="0"/>
          <w:divBdr>
            <w:top w:val="none" w:sz="0" w:space="0" w:color="auto"/>
            <w:left w:val="none" w:sz="0" w:space="0" w:color="auto"/>
            <w:bottom w:val="none" w:sz="0" w:space="0" w:color="auto"/>
            <w:right w:val="none" w:sz="0" w:space="0" w:color="auto"/>
          </w:divBdr>
          <w:divsChild>
            <w:div w:id="2063285762">
              <w:marLeft w:val="0"/>
              <w:marRight w:val="0"/>
              <w:marTop w:val="0"/>
              <w:marBottom w:val="0"/>
              <w:divBdr>
                <w:top w:val="none" w:sz="0" w:space="0" w:color="auto"/>
                <w:left w:val="none" w:sz="0" w:space="0" w:color="auto"/>
                <w:bottom w:val="none" w:sz="0" w:space="0" w:color="auto"/>
                <w:right w:val="none" w:sz="0" w:space="0" w:color="auto"/>
              </w:divBdr>
              <w:divsChild>
                <w:div w:id="1956981846">
                  <w:marLeft w:val="0"/>
                  <w:marRight w:val="0"/>
                  <w:marTop w:val="0"/>
                  <w:marBottom w:val="0"/>
                  <w:divBdr>
                    <w:top w:val="none" w:sz="0" w:space="0" w:color="auto"/>
                    <w:left w:val="none" w:sz="0" w:space="0" w:color="auto"/>
                    <w:bottom w:val="none" w:sz="0" w:space="0" w:color="auto"/>
                    <w:right w:val="none" w:sz="0" w:space="0" w:color="auto"/>
                  </w:divBdr>
                  <w:divsChild>
                    <w:div w:id="620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52395">
      <w:bodyDiv w:val="1"/>
      <w:marLeft w:val="0"/>
      <w:marRight w:val="0"/>
      <w:marTop w:val="0"/>
      <w:marBottom w:val="0"/>
      <w:divBdr>
        <w:top w:val="none" w:sz="0" w:space="0" w:color="auto"/>
        <w:left w:val="none" w:sz="0" w:space="0" w:color="auto"/>
        <w:bottom w:val="none" w:sz="0" w:space="0" w:color="auto"/>
        <w:right w:val="none" w:sz="0" w:space="0" w:color="auto"/>
      </w:divBdr>
      <w:divsChild>
        <w:div w:id="1140029243">
          <w:marLeft w:val="0"/>
          <w:marRight w:val="0"/>
          <w:marTop w:val="0"/>
          <w:marBottom w:val="0"/>
          <w:divBdr>
            <w:top w:val="none" w:sz="0" w:space="0" w:color="auto"/>
            <w:left w:val="none" w:sz="0" w:space="0" w:color="auto"/>
            <w:bottom w:val="none" w:sz="0" w:space="0" w:color="auto"/>
            <w:right w:val="none" w:sz="0" w:space="0" w:color="auto"/>
          </w:divBdr>
          <w:divsChild>
            <w:div w:id="1537161018">
              <w:marLeft w:val="0"/>
              <w:marRight w:val="0"/>
              <w:marTop w:val="0"/>
              <w:marBottom w:val="0"/>
              <w:divBdr>
                <w:top w:val="none" w:sz="0" w:space="0" w:color="auto"/>
                <w:left w:val="none" w:sz="0" w:space="0" w:color="auto"/>
                <w:bottom w:val="none" w:sz="0" w:space="0" w:color="auto"/>
                <w:right w:val="none" w:sz="0" w:space="0" w:color="auto"/>
              </w:divBdr>
              <w:divsChild>
                <w:div w:id="436025397">
                  <w:marLeft w:val="0"/>
                  <w:marRight w:val="0"/>
                  <w:marTop w:val="0"/>
                  <w:marBottom w:val="0"/>
                  <w:divBdr>
                    <w:top w:val="none" w:sz="0" w:space="0" w:color="auto"/>
                    <w:left w:val="none" w:sz="0" w:space="0" w:color="auto"/>
                    <w:bottom w:val="none" w:sz="0" w:space="0" w:color="auto"/>
                    <w:right w:val="none" w:sz="0" w:space="0" w:color="auto"/>
                  </w:divBdr>
                  <w:divsChild>
                    <w:div w:id="1718890203">
                      <w:marLeft w:val="0"/>
                      <w:marRight w:val="0"/>
                      <w:marTop w:val="0"/>
                      <w:marBottom w:val="0"/>
                      <w:divBdr>
                        <w:top w:val="none" w:sz="0" w:space="0" w:color="auto"/>
                        <w:left w:val="none" w:sz="0" w:space="0" w:color="auto"/>
                        <w:bottom w:val="none" w:sz="0" w:space="0" w:color="auto"/>
                        <w:right w:val="none" w:sz="0" w:space="0" w:color="auto"/>
                      </w:divBdr>
                      <w:divsChild>
                        <w:div w:id="1927493785">
                          <w:marLeft w:val="0"/>
                          <w:marRight w:val="0"/>
                          <w:marTop w:val="0"/>
                          <w:marBottom w:val="0"/>
                          <w:divBdr>
                            <w:top w:val="none" w:sz="0" w:space="0" w:color="auto"/>
                            <w:left w:val="none" w:sz="0" w:space="0" w:color="auto"/>
                            <w:bottom w:val="none" w:sz="0" w:space="0" w:color="auto"/>
                            <w:right w:val="none" w:sz="0" w:space="0" w:color="auto"/>
                          </w:divBdr>
                          <w:divsChild>
                            <w:div w:id="14758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746466">
      <w:bodyDiv w:val="1"/>
      <w:marLeft w:val="0"/>
      <w:marRight w:val="0"/>
      <w:marTop w:val="0"/>
      <w:marBottom w:val="0"/>
      <w:divBdr>
        <w:top w:val="none" w:sz="0" w:space="0" w:color="auto"/>
        <w:left w:val="none" w:sz="0" w:space="0" w:color="auto"/>
        <w:bottom w:val="none" w:sz="0" w:space="0" w:color="auto"/>
        <w:right w:val="none" w:sz="0" w:space="0" w:color="auto"/>
      </w:divBdr>
      <w:divsChild>
        <w:div w:id="1442188882">
          <w:marLeft w:val="0"/>
          <w:marRight w:val="0"/>
          <w:marTop w:val="0"/>
          <w:marBottom w:val="0"/>
          <w:divBdr>
            <w:top w:val="none" w:sz="0" w:space="0" w:color="auto"/>
            <w:left w:val="none" w:sz="0" w:space="0" w:color="auto"/>
            <w:bottom w:val="none" w:sz="0" w:space="0" w:color="auto"/>
            <w:right w:val="none" w:sz="0" w:space="0" w:color="auto"/>
          </w:divBdr>
          <w:divsChild>
            <w:div w:id="2138334561">
              <w:marLeft w:val="0"/>
              <w:marRight w:val="0"/>
              <w:marTop w:val="0"/>
              <w:marBottom w:val="0"/>
              <w:divBdr>
                <w:top w:val="none" w:sz="0" w:space="0" w:color="auto"/>
                <w:left w:val="none" w:sz="0" w:space="0" w:color="auto"/>
                <w:bottom w:val="none" w:sz="0" w:space="0" w:color="auto"/>
                <w:right w:val="none" w:sz="0" w:space="0" w:color="auto"/>
              </w:divBdr>
              <w:divsChild>
                <w:div w:id="1319187526">
                  <w:marLeft w:val="0"/>
                  <w:marRight w:val="0"/>
                  <w:marTop w:val="0"/>
                  <w:marBottom w:val="0"/>
                  <w:divBdr>
                    <w:top w:val="none" w:sz="0" w:space="0" w:color="auto"/>
                    <w:left w:val="none" w:sz="0" w:space="0" w:color="auto"/>
                    <w:bottom w:val="none" w:sz="0" w:space="0" w:color="auto"/>
                    <w:right w:val="none" w:sz="0" w:space="0" w:color="auto"/>
                  </w:divBdr>
                  <w:divsChild>
                    <w:div w:id="1978222402">
                      <w:marLeft w:val="0"/>
                      <w:marRight w:val="0"/>
                      <w:marTop w:val="0"/>
                      <w:marBottom w:val="0"/>
                      <w:divBdr>
                        <w:top w:val="none" w:sz="0" w:space="0" w:color="auto"/>
                        <w:left w:val="none" w:sz="0" w:space="0" w:color="auto"/>
                        <w:bottom w:val="none" w:sz="0" w:space="0" w:color="auto"/>
                        <w:right w:val="none" w:sz="0" w:space="0" w:color="auto"/>
                      </w:divBdr>
                      <w:divsChild>
                        <w:div w:id="1272739267">
                          <w:marLeft w:val="0"/>
                          <w:marRight w:val="0"/>
                          <w:marTop w:val="0"/>
                          <w:marBottom w:val="0"/>
                          <w:divBdr>
                            <w:top w:val="none" w:sz="0" w:space="0" w:color="auto"/>
                            <w:left w:val="none" w:sz="0" w:space="0" w:color="auto"/>
                            <w:bottom w:val="none" w:sz="0" w:space="0" w:color="auto"/>
                            <w:right w:val="none" w:sz="0" w:space="0" w:color="auto"/>
                          </w:divBdr>
                          <w:divsChild>
                            <w:div w:id="4512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SEN</dc:creator>
  <cp:keywords/>
  <dc:description/>
  <cp:lastModifiedBy>ANIK SEN</cp:lastModifiedBy>
  <cp:revision>2</cp:revision>
  <dcterms:created xsi:type="dcterms:W3CDTF">2024-07-27T16:06:00Z</dcterms:created>
  <dcterms:modified xsi:type="dcterms:W3CDTF">2024-07-27T16:44:00Z</dcterms:modified>
</cp:coreProperties>
</file>