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9" w:rsidRDefault="00A37924">
      <w:r>
        <w:t xml:space="preserve">Solutions : </w:t>
      </w:r>
    </w:p>
    <w:p w:rsidR="00A37924" w:rsidRDefault="00A37924"/>
    <w:p w:rsidR="00A37924" w:rsidRDefault="00A37924">
      <w:r>
        <w:t xml:space="preserve">Exo 1 : </w:t>
      </w:r>
    </w:p>
    <w:p w:rsidR="00A37924" w:rsidRDefault="00A37924"/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Exo1 {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3.5;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"world!"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) * 2 -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Correction 2 : Modification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condition pour </w:t>
      </w:r>
      <w:r>
        <w:rPr>
          <w:rFonts w:ascii="Consolas" w:hAnsi="Consolas"/>
          <w:color w:val="3F7F5F"/>
          <w:sz w:val="20"/>
          <w:szCs w:val="20"/>
          <w:u w:val="single"/>
        </w:rPr>
        <w:t>éviter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incompatibilité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types.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"yes!"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Correction 3 : </w:t>
      </w:r>
      <w:r>
        <w:rPr>
          <w:rFonts w:ascii="Consolas" w:hAnsi="Consolas"/>
          <w:color w:val="3F7F5F"/>
          <w:sz w:val="20"/>
          <w:szCs w:val="20"/>
          <w:u w:val="single"/>
        </w:rPr>
        <w:t>Concaténation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chaînes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caractères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correcte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Correction 4 : </w:t>
      </w:r>
      <w:r>
        <w:rPr>
          <w:rFonts w:ascii="Consolas" w:hAnsi="Consolas"/>
          <w:color w:val="3F7F5F"/>
          <w:sz w:val="20"/>
          <w:szCs w:val="20"/>
          <w:u w:val="single"/>
        </w:rPr>
        <w:t>Vous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pouvez</w:t>
      </w:r>
      <w:r>
        <w:rPr>
          <w:rFonts w:ascii="Consolas" w:hAnsi="Consolas"/>
          <w:color w:val="3F7F5F"/>
          <w:sz w:val="20"/>
          <w:szCs w:val="20"/>
        </w:rPr>
        <w:t xml:space="preserve"> pas affecter </w:t>
      </w:r>
      <w:r>
        <w:rPr>
          <w:rFonts w:ascii="Consolas" w:hAnsi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chaîne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caractères</w:t>
      </w:r>
      <w:r>
        <w:rPr>
          <w:rFonts w:ascii="Consolas" w:hAnsi="Consolas"/>
          <w:color w:val="3F7F5F"/>
          <w:sz w:val="20"/>
          <w:szCs w:val="20"/>
        </w:rPr>
        <w:t xml:space="preserve"> à </w:t>
      </w:r>
      <w:r>
        <w:rPr>
          <w:rFonts w:ascii="Consolas" w:hAnsi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/>
          <w:color w:val="3F7F5F"/>
          <w:sz w:val="20"/>
          <w:szCs w:val="20"/>
        </w:rPr>
        <w:t xml:space="preserve"> variable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type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"Résultat 1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"Résultat 2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"Résultat 3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"Résultat 4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17416" w:rsidRDefault="00317416" w:rsidP="003174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37924" w:rsidRDefault="00A37924"/>
    <w:p w:rsidR="004F6C95" w:rsidRDefault="004F6C95"/>
    <w:p w:rsidR="004F6C95" w:rsidRDefault="004F6C95">
      <w:r>
        <w:t>Exo2 :</w:t>
      </w:r>
    </w:p>
    <w:p w:rsidR="004F6C95" w:rsidRDefault="004F6C95"/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TPSeance2;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java.util.Scanner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exo2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"Entrez la taille du tableau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tableau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Remplissage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du</w:t>
      </w:r>
      <w:r>
        <w:rPr>
          <w:rFonts w:ascii="Consolas" w:hAnsi="Consolas"/>
          <w:color w:val="3F7F5F"/>
          <w:sz w:val="20"/>
          <w:szCs w:val="20"/>
        </w:rPr>
        <w:t xml:space="preserve"> tableau </w:t>
      </w:r>
      <w:r>
        <w:rPr>
          <w:rFonts w:ascii="Consolas" w:hAnsi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saisies</w:t>
      </w:r>
      <w:r>
        <w:rPr>
          <w:rFonts w:ascii="Consolas" w:hAnsi="Consolas"/>
          <w:color w:val="3F7F5F"/>
          <w:sz w:val="20"/>
          <w:szCs w:val="20"/>
        </w:rPr>
        <w:t xml:space="preserve"> par l'utilisateur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"Entrez un entier pour la position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tableau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continuer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continuer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"Entrez un nombre à rechercher (-1 pour arrêter)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recherche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recherche</w:t>
      </w:r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continuer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"Programme arrêté."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tableau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recherche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!= -1)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"Le nombre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recherche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 été trouvé à la position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"Le nombre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recherche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n'a pas été trouvé dans le tableau."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F6C95" w:rsidRDefault="004F6C95" w:rsidP="004F6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F6C95" w:rsidRDefault="004F6C95"/>
    <w:p w:rsidR="00F57247" w:rsidRDefault="00F57247">
      <w:r>
        <w:t xml:space="preserve">Exo 3 : </w:t>
      </w:r>
    </w:p>
    <w:p w:rsidR="00F57247" w:rsidRDefault="00F57247"/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TPSeance2;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Exo3 {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a. </w:t>
      </w:r>
      <w:r>
        <w:rPr>
          <w:rFonts w:ascii="Consolas" w:hAnsi="Consolas"/>
          <w:color w:val="3F7F5F"/>
          <w:sz w:val="20"/>
          <w:szCs w:val="20"/>
          <w:u w:val="single"/>
        </w:rPr>
        <w:t>Demande</w:t>
      </w:r>
      <w:r>
        <w:rPr>
          <w:rFonts w:ascii="Consolas" w:hAnsi="Consolas"/>
          <w:color w:val="3F7F5F"/>
          <w:sz w:val="20"/>
          <w:szCs w:val="20"/>
        </w:rPr>
        <w:t xml:space="preserve"> à l'utilisateur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/>
          <w:color w:val="3F7F5F"/>
          <w:sz w:val="20"/>
          <w:szCs w:val="20"/>
        </w:rPr>
        <w:t xml:space="preserve"> phrase.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"Entrez une phrase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phrase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b. </w:t>
      </w:r>
      <w:r>
        <w:rPr>
          <w:rFonts w:ascii="Consolas" w:hAnsi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longueur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phrase.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longueur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phrase</w:t>
      </w:r>
      <w:r>
        <w:rPr>
          <w:rFonts w:ascii="Consolas" w:hAnsi="Consolas"/>
          <w:color w:val="000000"/>
          <w:sz w:val="20"/>
          <w:szCs w:val="20"/>
        </w:rPr>
        <w:t>.length();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 longueur de la phrase est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longueur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caractères."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c. </w:t>
      </w:r>
      <w:r>
        <w:rPr>
          <w:rFonts w:ascii="Consolas" w:hAnsi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phrase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majuscules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 phrase en majuscules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phrase</w:t>
      </w:r>
      <w:r>
        <w:rPr>
          <w:rFonts w:ascii="Consolas" w:hAnsi="Consolas"/>
          <w:color w:val="000000"/>
          <w:sz w:val="20"/>
          <w:szCs w:val="20"/>
        </w:rPr>
        <w:t>.toUpperCase());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d. </w:t>
      </w:r>
      <w:r>
        <w:rPr>
          <w:rFonts w:ascii="Consolas" w:hAnsi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phrase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minuscules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 phrase en minuscules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phrase</w:t>
      </w:r>
      <w:r>
        <w:rPr>
          <w:rFonts w:ascii="Consolas" w:hAnsi="Consolas"/>
          <w:color w:val="000000"/>
          <w:sz w:val="20"/>
          <w:szCs w:val="20"/>
        </w:rPr>
        <w:t>.toLowerCase());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e. </w:t>
      </w:r>
      <w:r>
        <w:rPr>
          <w:rFonts w:ascii="Consolas" w:hAnsi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mots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phrase.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mots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phrase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nombreDeMots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"Nombre de mots dans la phrase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nombreDeMots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f. </w:t>
      </w:r>
      <w:r>
        <w:rPr>
          <w:rFonts w:ascii="Consolas" w:hAnsi="Consolas"/>
          <w:color w:val="3F7F5F"/>
          <w:sz w:val="20"/>
          <w:szCs w:val="20"/>
          <w:u w:val="single"/>
        </w:rPr>
        <w:t>Demande</w:t>
      </w:r>
      <w:r>
        <w:rPr>
          <w:rFonts w:ascii="Consolas" w:hAnsi="Consolas"/>
          <w:color w:val="3F7F5F"/>
          <w:sz w:val="20"/>
          <w:szCs w:val="20"/>
        </w:rPr>
        <w:t xml:space="preserve"> à l'utilisateur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mot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"Entrez un mot à rechercher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motRecherche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.next();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g. </w:t>
      </w:r>
      <w:r>
        <w:rPr>
          <w:rFonts w:ascii="Consolas" w:hAnsi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saisi</w:t>
      </w:r>
      <w:r>
        <w:rPr>
          <w:rFonts w:ascii="Consolas" w:hAnsi="Consolas"/>
          <w:color w:val="3F7F5F"/>
          <w:sz w:val="20"/>
          <w:szCs w:val="20"/>
        </w:rPr>
        <w:t xml:space="preserve"> par l'utilisateur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trouve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phrase.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compteur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mot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mots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mot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</w:rPr>
        <w:t>motRecherche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compteur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compteur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"Le mot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motRecherche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a été trouvé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compteur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fois dans la phrase."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"Le mot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motRecherche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n'a pas été trouvé dans la phrase."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h. </w:t>
      </w:r>
      <w:r>
        <w:rPr>
          <w:rFonts w:ascii="Consolas" w:hAnsi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nouvelle</w:t>
      </w:r>
      <w:r>
        <w:rPr>
          <w:rFonts w:ascii="Consolas" w:hAnsi="Consolas"/>
          <w:color w:val="3F7F5F"/>
          <w:sz w:val="20"/>
          <w:szCs w:val="20"/>
        </w:rPr>
        <w:t xml:space="preserve"> phrase </w:t>
      </w:r>
      <w:r>
        <w:rPr>
          <w:rFonts w:ascii="Consolas" w:hAnsi="Consolas"/>
          <w:color w:val="3F7F5F"/>
          <w:sz w:val="20"/>
          <w:szCs w:val="20"/>
          <w:u w:val="single"/>
        </w:rPr>
        <w:t>où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tous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espaces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été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supprimés</w:t>
      </w:r>
      <w:r>
        <w:rPr>
          <w:rFonts w:ascii="Consolas" w:hAnsi="Consolas"/>
          <w:color w:val="3F7F5F"/>
          <w:sz w:val="20"/>
          <w:szCs w:val="20"/>
        </w:rPr>
        <w:t>.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phraseSansEspaces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phrase</w:t>
      </w:r>
      <w:r>
        <w:rPr>
          <w:rFonts w:ascii="Consolas" w:hAnsi="Consolas"/>
          <w:color w:val="000000"/>
          <w:sz w:val="20"/>
          <w:szCs w:val="20"/>
        </w:rPr>
        <w:t>.replace(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"Phrase sans espaces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phraseSansEspaces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57247" w:rsidRDefault="00F57247" w:rsidP="00F572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57247" w:rsidRDefault="00F57247"/>
    <w:sectPr w:rsidR="00F5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24"/>
    <w:rsid w:val="00317416"/>
    <w:rsid w:val="004F6C95"/>
    <w:rsid w:val="006F6DB9"/>
    <w:rsid w:val="00A37924"/>
    <w:rsid w:val="00F57247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8D129-3DDD-497F-A7B2-761A8F9D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</dc:creator>
  <cp:lastModifiedBy>riri</cp:lastModifiedBy>
  <cp:revision>4</cp:revision>
  <dcterms:created xsi:type="dcterms:W3CDTF">2023-09-28T07:54:00Z</dcterms:created>
  <dcterms:modified xsi:type="dcterms:W3CDTF">2023-10-28T07:54:00Z</dcterms:modified>
</cp:coreProperties>
</file>