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CA22" w14:textId="77777777" w:rsidR="00675B1B" w:rsidRPr="00205976" w:rsidRDefault="00675B1B" w:rsidP="00C30B5B">
      <w:pPr>
        <w:pStyle w:val="af0"/>
        <w:jc w:val="center"/>
        <w:rPr>
          <w:rFonts w:ascii="Arial" w:hAnsi="Arial" w:cs="Arial"/>
          <w:lang w:val="az-Latn-AZ"/>
        </w:rPr>
      </w:pPr>
    </w:p>
    <w:p w14:paraId="08D24D60" w14:textId="7183098E" w:rsidR="00D02B4F" w:rsidRPr="00205976" w:rsidRDefault="0022061A" w:rsidP="0048340E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1.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Toplanmış məlumatların analizi və audit hesabatının hazırlanması</w:t>
      </w:r>
    </w:p>
    <w:p w14:paraId="06EF193F" w14:textId="4BA2E581" w:rsidR="0022061A" w:rsidRPr="00205976" w:rsidRDefault="0022061A" w:rsidP="0048340E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665BCD" w:rsidRPr="006D7E83">
        <w:rPr>
          <w:rFonts w:ascii="Arial" w:eastAsia="Times New Roman" w:hAnsi="Arial" w:cs="Arial"/>
          <w:color w:val="000000" w:themeColor="text1"/>
          <w:lang w:val="az-Latn-AZ"/>
        </w:rPr>
        <w:t>Açıq açarlı kriptoqrafiya (biristiqamətli və gizli girişli biristiqamətli funksiyalar)</w:t>
      </w:r>
    </w:p>
    <w:p w14:paraId="1DA8304C" w14:textId="24119E21" w:rsidR="00DE1BC8" w:rsidRPr="00104B73" w:rsidRDefault="00A037B4" w:rsidP="0048340E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104B73">
        <w:rPr>
          <w:rFonts w:ascii="Arial" w:eastAsia="Times New Roman" w:hAnsi="Arial" w:cs="Arial"/>
          <w:color w:val="000000" w:themeColor="text1"/>
          <w:lang w:val="az-Latn-AZ"/>
        </w:rPr>
        <w:t xml:space="preserve">3. </w:t>
      </w:r>
      <w:r w:rsidR="00FE7EEC" w:rsidRPr="009C1EB1">
        <w:rPr>
          <w:rFonts w:ascii="Arial" w:eastAsia="Times New Roman" w:hAnsi="Arial" w:cs="Arial"/>
          <w:color w:val="000000" w:themeColor="text1"/>
          <w:lang w:val="az-Latn-AZ"/>
        </w:rPr>
        <w:t>Kibertəhlükəsizlik anlayışı. Kibertəhlükəsizliyin üç aspekti</w:t>
      </w:r>
    </w:p>
    <w:p w14:paraId="3FBBF157" w14:textId="77777777" w:rsidR="00104B73" w:rsidRPr="00195390" w:rsidRDefault="0022061A" w:rsidP="00104B73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104B73">
        <w:rPr>
          <w:rFonts w:ascii="Arial" w:eastAsia="Times New Roman" w:hAnsi="Arial" w:cs="Arial"/>
          <w:color w:val="000000" w:themeColor="text1"/>
          <w:lang w:val="az-Latn-AZ"/>
        </w:rPr>
        <w:t>4</w:t>
      </w:r>
      <w:r w:rsidR="00B738E5" w:rsidRPr="00104B73">
        <w:rPr>
          <w:rFonts w:ascii="Arial" w:eastAsia="Times New Roman" w:hAnsi="Arial" w:cs="Arial"/>
          <w:color w:val="000000" w:themeColor="text1"/>
          <w:lang w:val="az-Latn-AZ"/>
        </w:rPr>
        <w:t>.</w:t>
      </w:r>
      <w:r w:rsidR="00104B73">
        <w:rPr>
          <w:rFonts w:ascii="Arial" w:hAnsi="Arial" w:cs="Arial"/>
          <w:lang w:val="az-Latn-AZ"/>
        </w:rPr>
        <w:t xml:space="preserve"> </w:t>
      </w:r>
      <w:r w:rsidR="00104B73" w:rsidRPr="00195390">
        <w:rPr>
          <w:rFonts w:ascii="Arial" w:eastAsia="Times New Roman" w:hAnsi="Arial" w:cs="Arial"/>
          <w:color w:val="000000" w:themeColor="text1"/>
          <w:lang w:val="az-Latn-AZ"/>
        </w:rPr>
        <w:t>Sistemin hakinq edilməsi metodologiyası. Keyloqqerlər</w:t>
      </w:r>
      <w:r w:rsidR="00104B73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</w:p>
    <w:p w14:paraId="6BDC19E1" w14:textId="53EF06CB" w:rsidR="00675B1B" w:rsidRPr="009436B9" w:rsidRDefault="0022061A" w:rsidP="00665BCD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color w:val="000000" w:themeColor="text1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 w:rsidR="00164513">
        <w:rPr>
          <w:rFonts w:ascii="Arial" w:hAnsi="Arial" w:cs="Arial"/>
          <w:lang w:val="az-Latn-AZ"/>
        </w:rPr>
        <w:t>.</w:t>
      </w:r>
      <w:r w:rsidR="00164513" w:rsidRPr="00164513">
        <w:rPr>
          <w:rFonts w:cs="Arial"/>
          <w:color w:val="000000" w:themeColor="text1"/>
          <w:lang w:val="az-Latn-AZ"/>
        </w:rPr>
        <w:t xml:space="preserve"> </w:t>
      </w:r>
      <w:r w:rsidR="009436B9" w:rsidRPr="009436B9">
        <w:rPr>
          <w:rFonts w:ascii="Arial" w:eastAsia="Times New Roman" w:hAnsi="Arial" w:cs="Arial"/>
          <w:color w:val="000000" w:themeColor="text1"/>
          <w:lang w:val="az-Latn-AZ"/>
        </w:rPr>
        <w:t>RSA alqoritmində</w:t>
      </w:r>
      <w:r w:rsidR="009436B9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n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=14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 xml:space="preserve">3,  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e=17</m:t>
        </m:r>
      </m:oMath>
      <w:r w:rsidR="009436B9">
        <w:rPr>
          <w:rFonts w:ascii="Arial" w:eastAsia="Times New Roman" w:hAnsi="Arial" w:cs="Arial"/>
          <w:color w:val="000000" w:themeColor="text1"/>
          <w:lang w:val="az-Latn-AZ"/>
        </w:rPr>
        <w:t xml:space="preserve">-dir.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d</m:t>
        </m:r>
      </m:oMath>
      <w:r w:rsidR="009436B9">
        <w:rPr>
          <w:rFonts w:ascii="Arial" w:eastAsia="Times New Roman" w:hAnsi="Arial" w:cs="Arial"/>
          <w:color w:val="000000" w:themeColor="text1"/>
          <w:lang w:val="az-Latn-AZ"/>
        </w:rPr>
        <w:t xml:space="preserve"> gizli açarını hesablayın.</w:t>
      </w:r>
      <w:r w:rsidR="009436B9" w:rsidRPr="009436B9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</w:p>
    <w:p w14:paraId="75D9C2F9" w14:textId="77777777" w:rsidR="00503AC2" w:rsidRDefault="00503AC2" w:rsidP="007E1489">
      <w:pPr>
        <w:rPr>
          <w:rFonts w:ascii="Arial" w:hAnsi="Arial" w:cs="Arial"/>
          <w:b/>
          <w:lang w:val="az-Latn-AZ"/>
        </w:rPr>
      </w:pPr>
    </w:p>
    <w:p w14:paraId="3E19BC93" w14:textId="77777777" w:rsidR="008F5E4D" w:rsidRDefault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7C641F74" w14:textId="1941B641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ISO/IEC 27001 standartına uyğunluğun auditi</w:t>
      </w:r>
    </w:p>
    <w:p w14:paraId="28178CFE" w14:textId="0D276E58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665BCD" w:rsidRPr="006D7E83">
        <w:rPr>
          <w:rFonts w:ascii="Arial" w:eastAsia="Times New Roman" w:hAnsi="Arial" w:cs="Arial"/>
          <w:color w:val="000000" w:themeColor="text1"/>
          <w:lang w:val="az-Latn-AZ"/>
        </w:rPr>
        <w:t>Diffi-Hellman açar mübadiləsi sxemi</w:t>
      </w:r>
    </w:p>
    <w:p w14:paraId="2A88BCD3" w14:textId="123D6461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FE7EEC" w:rsidRPr="009C1EB1">
        <w:rPr>
          <w:rFonts w:ascii="Arial" w:eastAsia="Times New Roman" w:hAnsi="Arial" w:cs="Arial"/>
          <w:color w:val="000000" w:themeColor="text1"/>
          <w:lang w:val="az-Latn-AZ"/>
        </w:rPr>
        <w:t>Konfidensial informasiya. Dövlət sirri</w:t>
      </w:r>
    </w:p>
    <w:p w14:paraId="5AC0A83E" w14:textId="6EDD0265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>4.</w:t>
      </w:r>
      <w:r w:rsidR="00104B73">
        <w:rPr>
          <w:rFonts w:ascii="Arial" w:hAnsi="Arial" w:cs="Arial"/>
          <w:lang w:val="az-Latn-AZ"/>
        </w:rPr>
        <w:t xml:space="preserve"> </w:t>
      </w:r>
      <w:r w:rsidR="00104B73" w:rsidRPr="00195390">
        <w:rPr>
          <w:rFonts w:ascii="Arial" w:eastAsia="Times New Roman" w:hAnsi="Arial" w:cs="Arial"/>
          <w:color w:val="000000" w:themeColor="text1"/>
          <w:lang w:val="az-Latn-AZ"/>
        </w:rPr>
        <w:t>Boşluqların qiymətləndirilməsi sistemləri. Boşluqların skorinqi sistemi (CVSS)</w:t>
      </w:r>
      <w:r w:rsidRPr="00205976">
        <w:rPr>
          <w:rFonts w:ascii="Arial" w:hAnsi="Arial" w:cs="Arial"/>
          <w:lang w:val="az-Latn-AZ"/>
        </w:rPr>
        <w:t xml:space="preserve">  </w:t>
      </w:r>
    </w:p>
    <w:p w14:paraId="2C033834" w14:textId="2B267510" w:rsidR="008F5E4D" w:rsidRPr="00FC3C5A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FC3C5A">
        <w:rPr>
          <w:rFonts w:ascii="Arial" w:hAnsi="Arial" w:cs="Arial"/>
          <w:lang w:val="az-Latn-AZ"/>
        </w:rPr>
        <w:t>5.</w:t>
      </w:r>
      <w:r w:rsidRPr="00FC3C5A">
        <w:rPr>
          <w:rFonts w:ascii="Arial" w:hAnsi="Arial" w:cs="Arial"/>
          <w:color w:val="000000" w:themeColor="text1"/>
          <w:lang w:val="az-Latn-AZ"/>
        </w:rPr>
        <w:t xml:space="preserve"> </w:t>
      </w:r>
      <w:r w:rsidR="00FC3C5A" w:rsidRPr="00FC3C5A">
        <w:rPr>
          <w:rFonts w:ascii="Arial" w:hAnsi="Arial" w:cs="Arial"/>
          <w:color w:val="000000" w:themeColor="text1"/>
          <w:lang w:val="az-Latn-AZ"/>
        </w:rPr>
        <w:t xml:space="preserve">Eyler funksiyasının qiymətini </w:t>
      </w:r>
      <w:r w:rsidR="00FC3C5A">
        <w:rPr>
          <w:rFonts w:ascii="Arial" w:hAnsi="Arial" w:cs="Arial"/>
          <w:color w:val="000000" w:themeColor="text1"/>
          <w:lang w:val="az-Latn-AZ"/>
        </w:rPr>
        <w:t>hesablay</w:t>
      </w:r>
      <w:r w:rsidR="00FC3C5A" w:rsidRPr="00FC3C5A">
        <w:rPr>
          <w:rFonts w:ascii="Arial" w:hAnsi="Arial" w:cs="Arial"/>
          <w:color w:val="000000" w:themeColor="text1"/>
          <w:lang w:val="az-Latn-AZ"/>
        </w:rPr>
        <w:t xml:space="preserve">ın: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ϕ(1275)=?</m:t>
        </m:r>
      </m:oMath>
    </w:p>
    <w:p w14:paraId="128FE907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35EB659E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22A64175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5F29DDEC" w14:textId="17EBC50C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Sızma testləri</w:t>
      </w:r>
    </w:p>
    <w:p w14:paraId="64339E51" w14:textId="3D9694AC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 w:rsidRPr="006D7E83">
        <w:rPr>
          <w:rFonts w:ascii="Arial" w:eastAsia="Times New Roman" w:hAnsi="Arial" w:cs="Arial"/>
          <w:color w:val="000000" w:themeColor="text1"/>
          <w:lang w:val="az-Latn-AZ"/>
        </w:rPr>
        <w:t>Eyler funksiyası və onun əsas xassələr</w:t>
      </w:r>
    </w:p>
    <w:p w14:paraId="2B4D85BC" w14:textId="7EE46372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FE7EEC" w:rsidRPr="009C1EB1">
        <w:rPr>
          <w:rFonts w:ascii="Arial" w:eastAsia="Times New Roman" w:hAnsi="Arial" w:cs="Arial"/>
          <w:color w:val="000000" w:themeColor="text1"/>
          <w:lang w:val="az-Latn-AZ"/>
        </w:rPr>
        <w:t>3A (Autentifikasiya, Avtorizasiya və Audit)</w:t>
      </w:r>
    </w:p>
    <w:p w14:paraId="58103DE2" w14:textId="7EAAB0B2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104B73" w:rsidRPr="00CC43D6">
        <w:rPr>
          <w:rFonts w:ascii="Arial" w:eastAsia="Times New Roman" w:hAnsi="Arial" w:cs="Arial"/>
          <w:color w:val="000000" w:themeColor="text1"/>
          <w:lang w:val="az-Latn-AZ"/>
        </w:rPr>
        <w:t>Kompüter virusları və kompüter viruslarının təsnifatı</w:t>
      </w:r>
      <w:r w:rsidRPr="00205976">
        <w:rPr>
          <w:rFonts w:ascii="Arial" w:hAnsi="Arial" w:cs="Arial"/>
          <w:lang w:val="az-Latn-AZ"/>
        </w:rPr>
        <w:t xml:space="preserve"> </w:t>
      </w:r>
    </w:p>
    <w:p w14:paraId="0222F6F9" w14:textId="0415D4C8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="00FC3C5A">
        <w:rPr>
          <w:rFonts w:cs="Arial"/>
          <w:color w:val="000000" w:themeColor="text1"/>
          <w:lang w:val="az-Latn-AZ"/>
        </w:rPr>
        <w:t xml:space="preserve"> </w:t>
      </w:r>
      <w:r w:rsidR="00FC3C5A" w:rsidRPr="009436B9">
        <w:rPr>
          <w:rFonts w:ascii="Arial" w:eastAsia="Times New Roman" w:hAnsi="Arial" w:cs="Arial"/>
          <w:color w:val="000000" w:themeColor="text1"/>
          <w:lang w:val="az-Latn-AZ"/>
        </w:rPr>
        <w:t>RSA alqoritmində</w:t>
      </w:r>
      <w:r w:rsidR="00FC3C5A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n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=14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 xml:space="preserve">3,  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e=17</m:t>
        </m:r>
      </m:oMath>
      <w:r w:rsidR="00FC3C5A">
        <w:rPr>
          <w:rFonts w:ascii="Arial" w:eastAsia="Times New Roman" w:hAnsi="Arial" w:cs="Arial"/>
          <w:color w:val="000000" w:themeColor="text1"/>
          <w:lang w:val="az-Latn-AZ"/>
        </w:rPr>
        <w:t xml:space="preserve">-dir.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m=2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5</m:t>
        </m:r>
      </m:oMath>
      <w:r w:rsidR="00FC3C5A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w:r w:rsidR="007107AA">
        <w:rPr>
          <w:rFonts w:ascii="Arial" w:eastAsia="Times New Roman" w:hAnsi="Arial" w:cs="Arial"/>
          <w:color w:val="000000" w:themeColor="text1"/>
          <w:lang w:val="az-Latn-AZ"/>
        </w:rPr>
        <w:t>mətnini şifrləyin</w:t>
      </w:r>
      <w:r w:rsidR="00FC3C5A">
        <w:rPr>
          <w:rFonts w:ascii="Arial" w:eastAsia="Times New Roman" w:hAnsi="Arial" w:cs="Arial"/>
          <w:color w:val="000000" w:themeColor="text1"/>
          <w:lang w:val="az-Latn-AZ"/>
        </w:rPr>
        <w:t>.</w:t>
      </w:r>
    </w:p>
    <w:p w14:paraId="12696934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70F5B2F3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1CDF1AED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3618B94F" w14:textId="5E207711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FE7EEC" w:rsidRPr="009C1EB1">
        <w:rPr>
          <w:rFonts w:ascii="Arial" w:eastAsia="Times New Roman" w:hAnsi="Arial" w:cs="Arial"/>
          <w:color w:val="000000" w:themeColor="text1"/>
          <w:lang w:val="az-Latn-AZ"/>
        </w:rPr>
        <w:t>Kibertəhlükəsizliyin təmin edilməsi metodları</w:t>
      </w:r>
    </w:p>
    <w:p w14:paraId="6D89E2EA" w14:textId="5713A911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 w:rsidRPr="006D7E83">
        <w:rPr>
          <w:rFonts w:ascii="Arial" w:eastAsia="Times New Roman" w:hAnsi="Arial" w:cs="Arial"/>
          <w:color w:val="000000" w:themeColor="text1"/>
          <w:lang w:val="az-Latn-AZ"/>
        </w:rPr>
        <w:t>RSA alqoritmi</w:t>
      </w:r>
    </w:p>
    <w:p w14:paraId="5DD31554" w14:textId="78B85B31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93118">
        <w:rPr>
          <w:rFonts w:ascii="Arial" w:eastAsia="Times New Roman" w:hAnsi="Arial" w:cs="Arial"/>
          <w:color w:val="000000" w:themeColor="text1"/>
          <w:lang w:val="az-Latn-AZ"/>
        </w:rPr>
        <w:t>Müdaxilə anlayışı və s</w:t>
      </w:r>
      <w:r w:rsidR="00A93118" w:rsidRPr="004D791C">
        <w:rPr>
          <w:rFonts w:ascii="Arial" w:eastAsia="Times New Roman" w:hAnsi="Arial" w:cs="Arial"/>
          <w:color w:val="000000" w:themeColor="text1"/>
          <w:lang w:val="az-Latn-AZ"/>
        </w:rPr>
        <w:t>ui-istifadələrin aşkarlanması metodları</w:t>
      </w:r>
    </w:p>
    <w:p w14:paraId="05E62E22" w14:textId="1EEDAE02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104B73" w:rsidRPr="00195390">
        <w:rPr>
          <w:rFonts w:ascii="Arial" w:eastAsia="Times New Roman" w:hAnsi="Arial" w:cs="Arial"/>
          <w:color w:val="000000" w:themeColor="text1"/>
          <w:lang w:val="az-Latn-AZ"/>
        </w:rPr>
        <w:t>İzlərin gizlədilməsi alətləri</w:t>
      </w:r>
      <w:r w:rsidRPr="00205976">
        <w:rPr>
          <w:rFonts w:ascii="Arial" w:hAnsi="Arial" w:cs="Arial"/>
          <w:lang w:val="az-Latn-AZ"/>
        </w:rPr>
        <w:t xml:space="preserve"> </w:t>
      </w:r>
    </w:p>
    <w:p w14:paraId="6A847011" w14:textId="038F3979" w:rsidR="008F5E4D" w:rsidRPr="00936462" w:rsidRDefault="008F5E4D" w:rsidP="00936462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936462">
        <w:rPr>
          <w:rFonts w:ascii="Arial" w:eastAsia="Times New Roman" w:hAnsi="Arial" w:cs="Arial"/>
          <w:color w:val="000000" w:themeColor="text1"/>
          <w:lang w:val="az-Latn-AZ"/>
        </w:rPr>
        <w:t xml:space="preserve">5. </w:t>
      </w:r>
      <w:r w:rsidR="00936462" w:rsidRPr="00936462">
        <w:rPr>
          <w:rFonts w:ascii="Arial" w:eastAsia="Times New Roman" w:hAnsi="Arial" w:cs="Arial"/>
          <w:color w:val="000000" w:themeColor="text1"/>
          <w:lang w:val="az-Latn-AZ"/>
        </w:rPr>
        <w:t xml:space="preserve">Hesablamalarla göstərin ki, 2 ədədi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</m:t>
        </m:r>
      </m:oMath>
      <w:r w:rsidR="00936462" w:rsidRPr="00936462">
        <w:rPr>
          <w:rFonts w:ascii="Arial" w:eastAsia="Times New Roman" w:hAnsi="Arial" w:cs="Arial"/>
          <w:color w:val="000000" w:themeColor="text1"/>
          <w:lang w:val="az-Latn-AZ"/>
        </w:rPr>
        <w:t xml:space="preserve"> modulu üçün primitiv elementdir.</w:t>
      </w:r>
    </w:p>
    <w:p w14:paraId="75CC3256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35B3F83E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544724AF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48573653" w14:textId="29885910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 w:rsidRPr="004D791C">
        <w:rPr>
          <w:rFonts w:ascii="Arial" w:eastAsia="Times New Roman" w:hAnsi="Arial" w:cs="Arial"/>
          <w:color w:val="000000" w:themeColor="text1"/>
          <w:lang w:val="az-Latn-AZ"/>
        </w:rPr>
        <w:t>Anomaliyaların aşkarlanması metodları</w:t>
      </w:r>
    </w:p>
    <w:p w14:paraId="54CBE571" w14:textId="7BB15329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 w:rsidRPr="006D7E83">
        <w:rPr>
          <w:rFonts w:ascii="Arial" w:eastAsia="Times New Roman" w:hAnsi="Arial" w:cs="Arial"/>
          <w:color w:val="000000" w:themeColor="text1"/>
          <w:lang w:val="az-Latn-AZ"/>
        </w:rPr>
        <w:t>Sadə ədədlərin generasiyası. Qüvvətin hesablanması alqoritmi</w:t>
      </w:r>
    </w:p>
    <w:p w14:paraId="2D2E1158" w14:textId="5A0F95B7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FE7EEC" w:rsidRPr="00955DB0">
        <w:rPr>
          <w:rFonts w:ascii="Arial" w:eastAsia="Times New Roman" w:hAnsi="Arial" w:cs="Arial"/>
          <w:color w:val="000000" w:themeColor="text1"/>
          <w:lang w:val="az-Latn-AZ"/>
        </w:rPr>
        <w:t>Hədəfyönümlü hücumlar. APT-hücum kampaniyaları</w:t>
      </w:r>
    </w:p>
    <w:p w14:paraId="5B5C2905" w14:textId="69BE5D5D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104B73" w:rsidRPr="00CC43D6">
        <w:rPr>
          <w:rFonts w:ascii="Arial" w:eastAsia="Times New Roman" w:hAnsi="Arial" w:cs="Arial"/>
          <w:color w:val="000000" w:themeColor="text1"/>
          <w:lang w:val="az-Latn-AZ"/>
        </w:rPr>
        <w:t>Soxulcanlar və onların təsnifatı</w:t>
      </w:r>
      <w:r w:rsidRPr="00205976">
        <w:rPr>
          <w:rFonts w:ascii="Arial" w:hAnsi="Arial" w:cs="Arial"/>
          <w:lang w:val="az-Latn-AZ"/>
        </w:rPr>
        <w:t xml:space="preserve"> </w:t>
      </w:r>
    </w:p>
    <w:p w14:paraId="799E8CAA" w14:textId="32744A46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ElGamal imza sxemində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p=19, g=2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, gizli açar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x=7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, imzalanan məlumat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m=5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-dir. Müvəqqəti açar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k=11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 seçilib</w:t>
      </w:r>
      <w:r w:rsidR="008B0010">
        <w:rPr>
          <w:rFonts w:ascii="Arial" w:eastAsia="Times New Roman" w:hAnsi="Arial" w:cs="Arial"/>
          <w:color w:val="000000" w:themeColor="text1"/>
          <w:lang w:val="az-Latn-AZ"/>
        </w:rPr>
        <w:t xml:space="preserve"> v</w:t>
      </w:r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>ə</w:t>
      </w:r>
      <w:r w:rsidR="008B0010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22"/>
                <w:szCs w:val="22"/>
                <w:lang w:val="az-Latn-AZ" w:eastAsia="en-US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 w:themeColor="text1"/>
                <w:lang w:val="az-Latn-AZ"/>
              </w:rPr>
              <m:t>1</m:t>
            </m:r>
            <m:r>
              <w:rPr>
                <w:rFonts w:ascii="Cambria Math" w:eastAsia="Times New Roman" w:hAnsi="Cambria Math" w:cs="Arial"/>
                <w:color w:val="000000" w:themeColor="text1"/>
                <w:lang w:val="az-Latn-AZ"/>
              </w:rPr>
              <m:t>1</m:t>
            </m:r>
          </m:e>
          <m:sup>
            <m:r>
              <w:rPr>
                <w:rFonts w:ascii="Cambria Math" w:eastAsia="Times New Roman" w:hAnsi="Cambria Math" w:cs="Arial"/>
                <w:color w:val="000000" w:themeColor="text1"/>
                <w:lang w:val="az-Latn-AZ"/>
              </w:rPr>
              <m:t>-1</m:t>
            </m:r>
          </m:sup>
        </m:sSup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mod 18=5</m:t>
        </m:r>
      </m:oMath>
      <w:r w:rsidR="008B0010">
        <w:rPr>
          <w:rFonts w:ascii="Arial" w:eastAsia="Times New Roman" w:hAnsi="Arial" w:cs="Arial"/>
          <w:color w:val="000000" w:themeColor="text1"/>
          <w:lang w:val="az-Latn-AZ"/>
        </w:rPr>
        <w:t>-dir. R</w:t>
      </w:r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>əqəmsal imza cütünü hesablayın</w:t>
      </w:r>
      <w:r w:rsidR="006C6F4A" w:rsidRPr="006C6F4A">
        <w:rPr>
          <w:rFonts w:ascii="Arial" w:eastAsia="Times New Roman" w:hAnsi="Arial" w:cs="Arial"/>
          <w:color w:val="000000" w:themeColor="text1"/>
          <w:lang w:val="az-Latn-AZ"/>
        </w:rPr>
        <w:t>.</w:t>
      </w:r>
    </w:p>
    <w:p w14:paraId="52874C85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2B8F6069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36726AAC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5E7309BF" w14:textId="44BA85D1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FE7EEC" w:rsidRPr="00955DB0">
        <w:rPr>
          <w:rFonts w:ascii="Arial" w:eastAsia="Times New Roman" w:hAnsi="Arial" w:cs="Arial"/>
          <w:color w:val="000000" w:themeColor="text1"/>
          <w:lang w:val="az-Latn-AZ"/>
        </w:rPr>
        <w:t>Kiberhücumların məqsədləri</w:t>
      </w:r>
      <w:r w:rsidR="00FE7EEC">
        <w:rPr>
          <w:rFonts w:ascii="Arial" w:eastAsia="Times New Roman" w:hAnsi="Arial" w:cs="Arial"/>
          <w:color w:val="000000" w:themeColor="text1"/>
          <w:lang w:val="az-Latn-AZ"/>
        </w:rPr>
        <w:t>. K</w:t>
      </w:r>
      <w:r w:rsidR="00FE7EEC" w:rsidRPr="00955DB0">
        <w:rPr>
          <w:rFonts w:ascii="Arial" w:eastAsia="Times New Roman" w:hAnsi="Arial" w:cs="Arial"/>
          <w:color w:val="000000" w:themeColor="text1"/>
          <w:lang w:val="az-Latn-AZ"/>
        </w:rPr>
        <w:t>iberhücumların təsnifatı</w:t>
      </w:r>
    </w:p>
    <w:p w14:paraId="7E49C63D" w14:textId="3B612280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 w:rsidRPr="00810CBD">
        <w:rPr>
          <w:rFonts w:ascii="Arial" w:eastAsia="Times New Roman" w:hAnsi="Arial" w:cs="Arial"/>
          <w:color w:val="000000" w:themeColor="text1"/>
          <w:lang w:val="az-Latn-AZ"/>
        </w:rPr>
        <w:t>Açarsız heş funksiyaların tərifi və xassələri. Heş funksiyaların iterativ modeli</w:t>
      </w:r>
    </w:p>
    <w:p w14:paraId="6F471AE7" w14:textId="05980787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E11FE5" w:rsidRPr="004D791C">
        <w:rPr>
          <w:rFonts w:ascii="Arial" w:eastAsia="Times New Roman" w:hAnsi="Arial" w:cs="Arial"/>
          <w:color w:val="000000" w:themeColor="text1"/>
          <w:lang w:val="az-Latn-AZ"/>
        </w:rPr>
        <w:t>Müdaxilələrin aşkarlanması sistemlərinin ümumi modeli</w:t>
      </w:r>
    </w:p>
    <w:p w14:paraId="15DFFCCB" w14:textId="13A4EFAB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104B73" w:rsidRPr="00CC43D6">
        <w:rPr>
          <w:rFonts w:ascii="Arial" w:eastAsia="Times New Roman" w:hAnsi="Arial" w:cs="Arial"/>
          <w:color w:val="000000" w:themeColor="text1"/>
          <w:lang w:val="az-Latn-AZ"/>
        </w:rPr>
        <w:t>Troyanlar və onların təsnifatı</w:t>
      </w:r>
      <w:r w:rsidRPr="00205976">
        <w:rPr>
          <w:rFonts w:ascii="Arial" w:hAnsi="Arial" w:cs="Arial"/>
          <w:lang w:val="az-Latn-AZ"/>
        </w:rPr>
        <w:t xml:space="preserve"> </w:t>
      </w:r>
    </w:p>
    <w:p w14:paraId="4CF1A860" w14:textId="3B2F26E5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440C84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ElGamal imza sxemində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p=19, g=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3</m:t>
        </m:r>
      </m:oMath>
      <w:r w:rsidR="00440C84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, gizli açar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x=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15</m:t>
        </m:r>
      </m:oMath>
      <w:r w:rsidR="00440C84">
        <w:rPr>
          <w:rFonts w:ascii="Arial" w:eastAsia="Times New Roman" w:hAnsi="Arial" w:cs="Arial"/>
          <w:color w:val="000000" w:themeColor="text1"/>
          <w:lang w:val="az-Latn-AZ"/>
        </w:rPr>
        <w:t xml:space="preserve"> olarsa</w:t>
      </w:r>
      <w:r w:rsidR="00440C84" w:rsidRPr="006C6F4A">
        <w:rPr>
          <w:rFonts w:ascii="Arial" w:eastAsia="Times New Roman" w:hAnsi="Arial" w:cs="Arial"/>
          <w:color w:val="000000" w:themeColor="text1"/>
          <w:lang w:val="az-Latn-AZ"/>
        </w:rPr>
        <w:t>,</w:t>
      </w:r>
      <w:r w:rsidR="00440C84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y</m:t>
        </m:r>
      </m:oMath>
      <w:r w:rsidR="00440C84">
        <w:rPr>
          <w:rFonts w:ascii="Arial" w:eastAsia="Times New Roman" w:hAnsi="Arial" w:cs="Arial"/>
          <w:color w:val="000000" w:themeColor="text1"/>
          <w:lang w:val="az-Latn-AZ"/>
        </w:rPr>
        <w:t xml:space="preserve"> açıq açarını hesablayın.</w:t>
      </w:r>
    </w:p>
    <w:p w14:paraId="6DD5404A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291059C9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73513415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0D47EF16" w14:textId="0C3992B6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bookmarkStart w:id="0" w:name="_Hlk102733804"/>
      <w:r w:rsidR="00E11FE5" w:rsidRPr="004D791C">
        <w:rPr>
          <w:rFonts w:ascii="Arial" w:eastAsia="Times New Roman" w:hAnsi="Arial" w:cs="Arial"/>
          <w:color w:val="000000" w:themeColor="text1"/>
          <w:lang w:val="az-Latn-AZ"/>
        </w:rPr>
        <w:t>Müdaxilələrin aşkarlanması sistemlərinin təsnifatı</w:t>
      </w:r>
      <w:bookmarkEnd w:id="0"/>
    </w:p>
    <w:p w14:paraId="1BABD05F" w14:textId="1F5AB281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>
        <w:rPr>
          <w:rFonts w:ascii="Arial" w:eastAsia="Times New Roman" w:hAnsi="Arial" w:cs="Arial"/>
          <w:color w:val="000000" w:themeColor="text1"/>
          <w:lang w:val="az-Latn-AZ"/>
        </w:rPr>
        <w:t>K</w:t>
      </w:r>
      <w:r w:rsidR="002368F3" w:rsidRPr="00810CBD">
        <w:rPr>
          <w:rFonts w:ascii="Arial" w:eastAsia="Times New Roman" w:hAnsi="Arial" w:cs="Arial"/>
          <w:color w:val="000000" w:themeColor="text1"/>
          <w:lang w:val="az-Latn-AZ"/>
        </w:rPr>
        <w:t>riptoqrafik heş funksiayalar</w:t>
      </w:r>
      <w:r w:rsidR="002368F3">
        <w:rPr>
          <w:rFonts w:ascii="Arial" w:eastAsia="Times New Roman" w:hAnsi="Arial" w:cs="Arial"/>
          <w:color w:val="000000" w:themeColor="text1"/>
          <w:lang w:val="az-Latn-AZ"/>
        </w:rPr>
        <w:t xml:space="preserve"> və onların</w:t>
      </w:r>
      <w:r w:rsidR="002368F3" w:rsidRPr="00810CBD">
        <w:rPr>
          <w:rFonts w:ascii="Arial" w:eastAsia="Times New Roman" w:hAnsi="Arial" w:cs="Arial"/>
          <w:color w:val="000000" w:themeColor="text1"/>
          <w:lang w:val="az-Latn-AZ"/>
        </w:rPr>
        <w:t xml:space="preserve"> növləri</w:t>
      </w:r>
    </w:p>
    <w:p w14:paraId="29659AE3" w14:textId="2A13C5C4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FE7EEC" w:rsidRPr="00955DB0">
        <w:rPr>
          <w:rFonts w:ascii="Arial" w:eastAsia="Times New Roman" w:hAnsi="Arial" w:cs="Arial"/>
          <w:color w:val="000000" w:themeColor="text1"/>
          <w:lang w:val="az-Latn-AZ"/>
        </w:rPr>
        <w:t>“Cyber kill chain” modeli</w:t>
      </w:r>
    </w:p>
    <w:p w14:paraId="39F3D028" w14:textId="0A5AD52D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>
        <w:rPr>
          <w:rFonts w:ascii="Arial" w:eastAsia="Times New Roman" w:hAnsi="Arial" w:cs="Arial"/>
          <w:lang w:val="az-Latn-AZ"/>
        </w:rPr>
        <w:t>DoS-hücumlar və üçsəviyyəli DDoS</w:t>
      </w:r>
      <w:r w:rsidR="00C82584" w:rsidRPr="00BA40E2">
        <w:rPr>
          <w:rFonts w:ascii="Arial" w:eastAsia="Times New Roman" w:hAnsi="Arial" w:cs="Arial"/>
          <w:lang w:val="az-Latn-AZ"/>
        </w:rPr>
        <w:t xml:space="preserve"> arxitekturası</w:t>
      </w:r>
    </w:p>
    <w:p w14:paraId="59855244" w14:textId="5B32BD16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95029C" w:rsidRPr="009436B9">
        <w:rPr>
          <w:rFonts w:ascii="Arial" w:eastAsia="Times New Roman" w:hAnsi="Arial" w:cs="Arial"/>
          <w:color w:val="000000" w:themeColor="text1"/>
          <w:lang w:val="az-Latn-AZ"/>
        </w:rPr>
        <w:t>RSA alqoritmində</w:t>
      </w:r>
      <w:r w:rsidR="0095029C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n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=14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 xml:space="preserve">3,  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d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=17</m:t>
        </m:r>
      </m:oMath>
      <w:r w:rsidR="0095029C">
        <w:rPr>
          <w:rFonts w:ascii="Arial" w:eastAsia="Times New Roman" w:hAnsi="Arial" w:cs="Arial"/>
          <w:color w:val="000000" w:themeColor="text1"/>
          <w:lang w:val="az-Latn-AZ"/>
        </w:rPr>
        <w:t xml:space="preserve">-dir.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c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=25</m:t>
        </m:r>
      </m:oMath>
      <w:r w:rsidR="0095029C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w:r w:rsidR="007909C4">
        <w:rPr>
          <w:rFonts w:ascii="Arial" w:eastAsia="Times New Roman" w:hAnsi="Arial" w:cs="Arial"/>
          <w:color w:val="000000" w:themeColor="text1"/>
          <w:lang w:val="az-Latn-AZ"/>
        </w:rPr>
        <w:t>şifr</w:t>
      </w:r>
      <w:r w:rsidR="0095029C">
        <w:rPr>
          <w:rFonts w:ascii="Arial" w:eastAsia="Times New Roman" w:hAnsi="Arial" w:cs="Arial"/>
          <w:color w:val="000000" w:themeColor="text1"/>
          <w:lang w:val="az-Latn-AZ"/>
        </w:rPr>
        <w:t xml:space="preserve">mətnini </w:t>
      </w:r>
      <w:r w:rsidR="007909C4">
        <w:rPr>
          <w:rFonts w:ascii="Arial" w:eastAsia="Times New Roman" w:hAnsi="Arial" w:cs="Arial"/>
          <w:color w:val="000000" w:themeColor="text1"/>
          <w:lang w:val="az-Latn-AZ"/>
        </w:rPr>
        <w:t>de</w:t>
      </w:r>
      <w:r w:rsidR="0095029C">
        <w:rPr>
          <w:rFonts w:ascii="Arial" w:eastAsia="Times New Roman" w:hAnsi="Arial" w:cs="Arial"/>
          <w:color w:val="000000" w:themeColor="text1"/>
          <w:lang w:val="az-Latn-AZ"/>
        </w:rPr>
        <w:t>şifrləyin.</w:t>
      </w:r>
    </w:p>
    <w:p w14:paraId="6AB1DC55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445E9CB8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7CAF11A3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63448F67" w14:textId="1CE03EDE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E11FE5" w:rsidRPr="005A161D">
        <w:rPr>
          <w:rFonts w:ascii="Arial" w:eastAsia="Times New Roman" w:hAnsi="Arial" w:cs="Arial"/>
          <w:color w:val="000000" w:themeColor="text1"/>
          <w:lang w:val="az-Latn-AZ"/>
        </w:rPr>
        <w:t>İnsident anlayışı</w:t>
      </w:r>
    </w:p>
    <w:p w14:paraId="583E3F8D" w14:textId="2DF2834A" w:rsidR="008F5E4D" w:rsidRPr="002368F3" w:rsidRDefault="008F5E4D" w:rsidP="002368F3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205976">
        <w:rPr>
          <w:rFonts w:ascii="Arial" w:hAnsi="Arial" w:cs="Arial"/>
          <w:lang w:val="az-Latn-AZ"/>
        </w:rPr>
        <w:t>2.</w:t>
      </w:r>
      <w:r w:rsidR="002368F3">
        <w:rPr>
          <w:rFonts w:ascii="Arial" w:hAnsi="Arial" w:cs="Arial"/>
          <w:lang w:val="az-Latn-AZ"/>
        </w:rPr>
        <w:t xml:space="preserve"> </w:t>
      </w:r>
      <w:r w:rsidR="002368F3" w:rsidRPr="005F2DB8">
        <w:rPr>
          <w:rFonts w:ascii="Arial" w:eastAsia="Times New Roman" w:hAnsi="Arial" w:cs="Arial"/>
          <w:color w:val="000000" w:themeColor="text1"/>
          <w:lang w:val="az-Latn-AZ"/>
        </w:rPr>
        <w:t>SHA-1 heş funksiyası</w:t>
      </w:r>
    </w:p>
    <w:p w14:paraId="6718FBF5" w14:textId="1FB2841A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FE7EEC" w:rsidRPr="00955DB0">
        <w:rPr>
          <w:rFonts w:ascii="Arial" w:eastAsia="Times New Roman" w:hAnsi="Arial" w:cs="Arial"/>
          <w:color w:val="000000" w:themeColor="text1"/>
          <w:lang w:val="az-Latn-AZ"/>
        </w:rPr>
        <w:t>Etik hakinq anlayışı. Kali Linux</w:t>
      </w:r>
    </w:p>
    <w:p w14:paraId="4486C9E2" w14:textId="60B20508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CC43D6">
        <w:rPr>
          <w:rFonts w:ascii="Arial" w:eastAsia="Times New Roman" w:hAnsi="Arial" w:cs="Arial"/>
          <w:color w:val="000000" w:themeColor="text1"/>
          <w:lang w:val="az-Latn-AZ"/>
        </w:rPr>
        <w:t>Zərərli proqramların digər növləri: Backdoor-lar, rutkitlər, butkitlər</w:t>
      </w:r>
      <w:r w:rsidRPr="00205976">
        <w:rPr>
          <w:rFonts w:ascii="Arial" w:hAnsi="Arial" w:cs="Arial"/>
          <w:lang w:val="az-Latn-AZ"/>
        </w:rPr>
        <w:t xml:space="preserve"> </w:t>
      </w:r>
    </w:p>
    <w:p w14:paraId="01FBC1D1" w14:textId="7A966036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6C6F4A" w:rsidRPr="00936462">
        <w:rPr>
          <w:rFonts w:ascii="Arial" w:eastAsia="Times New Roman" w:hAnsi="Arial" w:cs="Arial"/>
          <w:color w:val="000000" w:themeColor="text1"/>
          <w:lang w:val="az-Latn-AZ"/>
        </w:rPr>
        <w:t xml:space="preserve">Hesablamalarla göstərin ki, </w:t>
      </w:r>
      <w:r w:rsidR="0095029C">
        <w:rPr>
          <w:rFonts w:ascii="Arial" w:eastAsia="Times New Roman" w:hAnsi="Arial" w:cs="Arial"/>
          <w:color w:val="000000" w:themeColor="text1"/>
          <w:lang w:val="az-Latn-AZ"/>
        </w:rPr>
        <w:t>5</w:t>
      </w:r>
      <w:r w:rsidR="006C6F4A" w:rsidRPr="00936462">
        <w:rPr>
          <w:rFonts w:ascii="Arial" w:eastAsia="Times New Roman" w:hAnsi="Arial" w:cs="Arial"/>
          <w:color w:val="000000" w:themeColor="text1"/>
          <w:lang w:val="az-Latn-AZ"/>
        </w:rPr>
        <w:t xml:space="preserve"> ədədi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</m:t>
        </m:r>
      </m:oMath>
      <w:r w:rsidR="006C6F4A" w:rsidRPr="00936462">
        <w:rPr>
          <w:rFonts w:ascii="Arial" w:eastAsia="Times New Roman" w:hAnsi="Arial" w:cs="Arial"/>
          <w:color w:val="000000" w:themeColor="text1"/>
          <w:lang w:val="az-Latn-AZ"/>
        </w:rPr>
        <w:t xml:space="preserve"> modulu üçün primitiv element</w:t>
      </w:r>
      <w:r w:rsidR="0095029C">
        <w:rPr>
          <w:rFonts w:ascii="Arial" w:eastAsia="Times New Roman" w:hAnsi="Arial" w:cs="Arial"/>
          <w:color w:val="000000" w:themeColor="text1"/>
          <w:lang w:val="az-Latn-AZ"/>
        </w:rPr>
        <w:t xml:space="preserve"> deyil</w:t>
      </w:r>
      <w:r w:rsidR="006C6F4A" w:rsidRPr="00936462">
        <w:rPr>
          <w:rFonts w:ascii="Arial" w:eastAsia="Times New Roman" w:hAnsi="Arial" w:cs="Arial"/>
          <w:color w:val="000000" w:themeColor="text1"/>
          <w:lang w:val="az-Latn-AZ"/>
        </w:rPr>
        <w:t>.</w:t>
      </w:r>
    </w:p>
    <w:p w14:paraId="324712D1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6BA9B5FD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68B7A87D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68C7ADBB" w14:textId="570BDCC9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E11FE5" w:rsidRPr="005A161D">
        <w:rPr>
          <w:rFonts w:ascii="Arial" w:eastAsia="Times New Roman" w:hAnsi="Arial" w:cs="Arial"/>
          <w:color w:val="000000" w:themeColor="text1"/>
          <w:lang w:val="az-Latn-AZ"/>
        </w:rPr>
        <w:t>CERT-komandaları. CSIRT xidmətləri</w:t>
      </w:r>
    </w:p>
    <w:p w14:paraId="4F60D578" w14:textId="6D104143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5F2DB8">
        <w:rPr>
          <w:rFonts w:ascii="Arial" w:eastAsia="Times New Roman" w:hAnsi="Arial" w:cs="Arial"/>
          <w:color w:val="000000" w:themeColor="text1"/>
          <w:lang w:val="az-Latn-AZ"/>
        </w:rPr>
        <w:t>SHA-2 heş funksiyaları və SHA</w:t>
      </w:r>
      <w:r w:rsidR="0038381F">
        <w:rPr>
          <w:rFonts w:ascii="Arial" w:eastAsia="Times New Roman" w:hAnsi="Arial" w:cs="Arial"/>
          <w:color w:val="000000" w:themeColor="text1"/>
          <w:lang w:val="az-Latn-AZ"/>
        </w:rPr>
        <w:t>-3 standartı</w:t>
      </w:r>
    </w:p>
    <w:p w14:paraId="50EA4412" w14:textId="3AF19ED2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FE7EEC" w:rsidRPr="00955DB0">
        <w:rPr>
          <w:rFonts w:ascii="Arial" w:eastAsia="Times New Roman" w:hAnsi="Arial" w:cs="Arial"/>
          <w:color w:val="000000" w:themeColor="text1"/>
          <w:lang w:val="az-Latn-AZ"/>
        </w:rPr>
        <w:t>Sosial mühəndislik üsulları</w:t>
      </w:r>
    </w:p>
    <w:p w14:paraId="46423A75" w14:textId="69ABC9DD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BA40E2">
        <w:rPr>
          <w:rFonts w:ascii="Arial" w:eastAsia="Times New Roman" w:hAnsi="Arial" w:cs="Arial"/>
          <w:lang w:val="az-Latn-AZ"/>
        </w:rPr>
        <w:t>DDoS-hücumlar</w:t>
      </w:r>
      <w:r w:rsidR="00C82584">
        <w:rPr>
          <w:rFonts w:ascii="Arial" w:eastAsia="Times New Roman" w:hAnsi="Arial" w:cs="Arial"/>
          <w:lang w:val="az-Latn-AZ"/>
        </w:rPr>
        <w:t>a nümunələr</w:t>
      </w:r>
      <w:r w:rsidRPr="00205976">
        <w:rPr>
          <w:rFonts w:ascii="Arial" w:hAnsi="Arial" w:cs="Arial"/>
          <w:lang w:val="az-Latn-AZ"/>
        </w:rPr>
        <w:t xml:space="preserve"> </w:t>
      </w:r>
    </w:p>
    <w:p w14:paraId="75C98520" w14:textId="16421EB9" w:rsidR="008F5E4D" w:rsidRPr="00440C84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440C84" w:rsidRPr="00440C84">
        <w:rPr>
          <w:rFonts w:ascii="Arial" w:hAnsi="Arial" w:cs="Arial"/>
          <w:color w:val="000000" w:themeColor="text1"/>
          <w:lang w:val="az-Latn-AZ"/>
        </w:rPr>
        <w:t>Diffi-Hellman açar mübadiləsi</w:t>
      </w:r>
      <w:r w:rsidR="00E344D0">
        <w:rPr>
          <w:rFonts w:ascii="Arial" w:hAnsi="Arial" w:cs="Arial"/>
          <w:color w:val="000000" w:themeColor="text1"/>
          <w:lang w:val="az-Latn-AZ"/>
        </w:rPr>
        <w:t xml:space="preserve"> sxemi</w:t>
      </w:r>
      <w:r w:rsidR="00440C84" w:rsidRPr="00440C84">
        <w:rPr>
          <w:rFonts w:ascii="Arial" w:hAnsi="Arial" w:cs="Arial"/>
          <w:color w:val="000000" w:themeColor="text1"/>
          <w:lang w:val="az-Latn-AZ"/>
        </w:rPr>
        <w:t xml:space="preserve">ndə sistem parametrləri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p=19, g=3</m:t>
        </m:r>
      </m:oMath>
      <w:r w:rsidR="00440C84" w:rsidRPr="00440C84">
        <w:rPr>
          <w:rFonts w:ascii="Arial" w:hAnsi="Arial" w:cs="Arial"/>
          <w:color w:val="000000" w:themeColor="text1"/>
          <w:lang w:val="az-Latn-AZ"/>
        </w:rPr>
        <w:t xml:space="preserve">-dür. Alisin </w:t>
      </w:r>
      <w:r w:rsidR="00E344D0">
        <w:rPr>
          <w:rFonts w:ascii="Arial" w:hAnsi="Arial" w:cs="Arial"/>
          <w:color w:val="000000" w:themeColor="text1"/>
          <w:lang w:val="az-Latn-AZ"/>
        </w:rPr>
        <w:t xml:space="preserve">gizli açarı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a=13</m:t>
        </m:r>
      </m:oMath>
      <w:r w:rsidR="00E344D0">
        <w:rPr>
          <w:rFonts w:ascii="Arial" w:hAnsi="Arial" w:cs="Arial"/>
          <w:color w:val="000000" w:themeColor="text1"/>
          <w:lang w:val="az-Latn-AZ"/>
        </w:rPr>
        <w:t xml:space="preserve"> olsun. Bob ona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B=</m:t>
        </m:r>
        <m:r>
          <w:rPr>
            <w:rFonts w:ascii="Cambria Math" w:hAnsi="Cambria Math" w:cs="Arial"/>
            <w:color w:val="000000" w:themeColor="text1"/>
            <w:lang w:val="az-Latn-AZ"/>
          </w:rPr>
          <m:t>4</m:t>
        </m:r>
      </m:oMath>
      <w:r w:rsidR="00E344D0">
        <w:rPr>
          <w:rFonts w:ascii="Arial" w:hAnsi="Arial" w:cs="Arial"/>
          <w:color w:val="000000" w:themeColor="text1"/>
          <w:lang w:val="az-Latn-AZ"/>
        </w:rPr>
        <w:t xml:space="preserve"> ədədini göndəribsə, onların ortaq məxfi açarını hesablayın.</w:t>
      </w:r>
    </w:p>
    <w:p w14:paraId="4F0508AC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0F2A85A1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6D552E7A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77E4F8FA" w14:textId="252D91BA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E11FE5" w:rsidRPr="005A161D">
        <w:rPr>
          <w:rFonts w:ascii="Arial" w:eastAsia="Times New Roman" w:hAnsi="Arial" w:cs="Arial"/>
          <w:color w:val="000000" w:themeColor="text1"/>
          <w:lang w:val="az-Latn-AZ"/>
        </w:rPr>
        <w:t>CERT-in əsas xidmətləri</w:t>
      </w:r>
    </w:p>
    <w:p w14:paraId="26307600" w14:textId="380271EC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810CBD">
        <w:rPr>
          <w:rFonts w:ascii="Arial" w:eastAsia="Times New Roman" w:hAnsi="Arial" w:cs="Arial"/>
          <w:color w:val="000000" w:themeColor="text1"/>
          <w:lang w:val="az-Latn-AZ"/>
        </w:rPr>
        <w:t>Rəqəmsal imza və məlumatı əlavə etməklə rəqəmsal imza modeli</w:t>
      </w:r>
    </w:p>
    <w:p w14:paraId="2C2B961F" w14:textId="47CBA95A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FE7EEC" w:rsidRPr="009E1808">
        <w:rPr>
          <w:rFonts w:ascii="Arial" w:eastAsia="Times New Roman" w:hAnsi="Arial" w:cs="Arial"/>
          <w:color w:val="000000" w:themeColor="text1"/>
          <w:lang w:val="az-Latn-AZ"/>
        </w:rPr>
        <w:t>İnformasiyanın toplanması. İnformasiya toplanmasının metodologiyası</w:t>
      </w:r>
    </w:p>
    <w:p w14:paraId="1F2AFEFA" w14:textId="7881C1F3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BA40E2">
        <w:rPr>
          <w:rFonts w:ascii="Arial" w:eastAsia="Times New Roman" w:hAnsi="Arial" w:cs="Arial"/>
          <w:lang w:val="az-Latn-AZ"/>
        </w:rPr>
        <w:t>DDoS-hücum alətləri</w:t>
      </w:r>
    </w:p>
    <w:p w14:paraId="4F847CE2" w14:textId="6983A4B5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A15269" w:rsidRPr="00440C84">
        <w:rPr>
          <w:rFonts w:ascii="Arial" w:hAnsi="Arial" w:cs="Arial"/>
          <w:color w:val="000000" w:themeColor="text1"/>
          <w:lang w:val="az-Latn-AZ"/>
        </w:rPr>
        <w:t>Diffi-Hellman açar mübadiləsi</w:t>
      </w:r>
      <w:r w:rsidR="00A15269">
        <w:rPr>
          <w:rFonts w:ascii="Arial" w:hAnsi="Arial" w:cs="Arial"/>
          <w:color w:val="000000" w:themeColor="text1"/>
          <w:lang w:val="az-Latn-AZ"/>
        </w:rPr>
        <w:t xml:space="preserve"> sxemi</w:t>
      </w:r>
      <w:r w:rsidR="00A15269" w:rsidRPr="00440C84">
        <w:rPr>
          <w:rFonts w:ascii="Arial" w:hAnsi="Arial" w:cs="Arial"/>
          <w:color w:val="000000" w:themeColor="text1"/>
          <w:lang w:val="az-Latn-AZ"/>
        </w:rPr>
        <w:t xml:space="preserve">ndə sistem parametrləri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p=19, g=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2</m:t>
        </m:r>
      </m:oMath>
      <w:r w:rsidR="00A15269" w:rsidRPr="00440C84">
        <w:rPr>
          <w:rFonts w:ascii="Arial" w:hAnsi="Arial" w:cs="Arial"/>
          <w:color w:val="000000" w:themeColor="text1"/>
          <w:lang w:val="az-Latn-AZ"/>
        </w:rPr>
        <w:t>-d</w:t>
      </w:r>
      <w:r w:rsidR="00A15269">
        <w:rPr>
          <w:rFonts w:ascii="Arial" w:hAnsi="Arial" w:cs="Arial"/>
          <w:color w:val="000000" w:themeColor="text1"/>
          <w:lang w:val="az-Latn-AZ"/>
        </w:rPr>
        <w:t>i</w:t>
      </w:r>
      <w:r w:rsidR="00A15269" w:rsidRPr="00440C84">
        <w:rPr>
          <w:rFonts w:ascii="Arial" w:hAnsi="Arial" w:cs="Arial"/>
          <w:color w:val="000000" w:themeColor="text1"/>
          <w:lang w:val="az-Latn-AZ"/>
        </w:rPr>
        <w:t xml:space="preserve">r. </w:t>
      </w:r>
      <w:r w:rsidR="00A15269">
        <w:rPr>
          <w:rFonts w:ascii="Arial" w:hAnsi="Arial" w:cs="Arial"/>
          <w:color w:val="000000" w:themeColor="text1"/>
          <w:lang w:val="az-Latn-AZ"/>
        </w:rPr>
        <w:t>Bobu</w:t>
      </w:r>
      <w:r w:rsidR="00A15269" w:rsidRPr="00440C84">
        <w:rPr>
          <w:rFonts w:ascii="Arial" w:hAnsi="Arial" w:cs="Arial"/>
          <w:color w:val="000000" w:themeColor="text1"/>
          <w:lang w:val="az-Latn-AZ"/>
        </w:rPr>
        <w:t xml:space="preserve">n </w:t>
      </w:r>
      <w:r w:rsidR="00A15269">
        <w:rPr>
          <w:rFonts w:ascii="Arial" w:hAnsi="Arial" w:cs="Arial"/>
          <w:color w:val="000000" w:themeColor="text1"/>
          <w:lang w:val="az-Latn-AZ"/>
        </w:rPr>
        <w:t xml:space="preserve">gizli açarı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b</m:t>
        </m:r>
        <m:r>
          <w:rPr>
            <w:rFonts w:ascii="Cambria Math" w:hAnsi="Cambria Math" w:cs="Arial"/>
            <w:color w:val="000000" w:themeColor="text1"/>
            <w:lang w:val="az-Latn-AZ"/>
          </w:rPr>
          <m:t>=1</m:t>
        </m:r>
        <m:r>
          <w:rPr>
            <w:rFonts w:ascii="Cambria Math" w:hAnsi="Cambria Math" w:cs="Arial"/>
            <w:color w:val="000000" w:themeColor="text1"/>
            <w:lang w:val="az-Latn-AZ"/>
          </w:rPr>
          <m:t>5</m:t>
        </m:r>
      </m:oMath>
      <w:r w:rsidR="00A15269">
        <w:rPr>
          <w:rFonts w:ascii="Arial" w:hAnsi="Arial" w:cs="Arial"/>
          <w:color w:val="000000" w:themeColor="text1"/>
          <w:lang w:val="az-Latn-AZ"/>
        </w:rPr>
        <w:t xml:space="preserve"> olsun. </w:t>
      </w:r>
      <w:r w:rsidR="00A15269">
        <w:rPr>
          <w:rFonts w:ascii="Arial" w:hAnsi="Arial" w:cs="Arial"/>
          <w:color w:val="000000" w:themeColor="text1"/>
          <w:lang w:val="az-Latn-AZ"/>
        </w:rPr>
        <w:t>Alis</w:t>
      </w:r>
      <w:r w:rsidR="00A15269">
        <w:rPr>
          <w:rFonts w:ascii="Arial" w:hAnsi="Arial" w:cs="Arial"/>
          <w:color w:val="000000" w:themeColor="text1"/>
          <w:lang w:val="az-Latn-AZ"/>
        </w:rPr>
        <w:t xml:space="preserve"> ona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A</m:t>
        </m:r>
        <m:r>
          <w:rPr>
            <w:rFonts w:ascii="Cambria Math" w:hAnsi="Cambria Math" w:cs="Arial"/>
            <w:color w:val="000000" w:themeColor="text1"/>
            <w:lang w:val="az-Latn-AZ"/>
          </w:rPr>
          <m:t>=</m:t>
        </m:r>
        <m:r>
          <w:rPr>
            <w:rFonts w:ascii="Cambria Math" w:hAnsi="Cambria Math" w:cs="Arial"/>
            <w:color w:val="000000" w:themeColor="text1"/>
            <w:lang w:val="az-Latn-AZ"/>
          </w:rPr>
          <m:t>3</m:t>
        </m:r>
      </m:oMath>
      <w:r w:rsidR="00A15269">
        <w:rPr>
          <w:rFonts w:ascii="Arial" w:hAnsi="Arial" w:cs="Arial"/>
          <w:color w:val="000000" w:themeColor="text1"/>
          <w:lang w:val="az-Latn-AZ"/>
        </w:rPr>
        <w:t xml:space="preserve"> ədədini göndəribsə, onların ortaq məxfi açarını hesablayın.</w:t>
      </w:r>
    </w:p>
    <w:p w14:paraId="28B7CF8E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2EA2522E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24376F27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7DAFE6BC" w14:textId="12B59566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E11FE5" w:rsidRPr="005A161D">
        <w:rPr>
          <w:rFonts w:ascii="Arial" w:eastAsia="Times New Roman" w:hAnsi="Arial" w:cs="Arial"/>
          <w:color w:val="000000" w:themeColor="text1"/>
          <w:lang w:val="az-Latn-AZ"/>
        </w:rPr>
        <w:t>İnformasiya təhlükəsizliyi insidentlərinin emalı proseslər</w:t>
      </w:r>
      <w:r w:rsidR="00E11FE5">
        <w:rPr>
          <w:rFonts w:ascii="Arial" w:eastAsia="Times New Roman" w:hAnsi="Arial" w:cs="Arial"/>
          <w:color w:val="000000" w:themeColor="text1"/>
          <w:lang w:val="az-Latn-AZ"/>
        </w:rPr>
        <w:t>i</w:t>
      </w:r>
    </w:p>
    <w:p w14:paraId="525E7F6D" w14:textId="77777777" w:rsidR="0038381F" w:rsidRPr="0038381F" w:rsidRDefault="008F5E4D" w:rsidP="0038381F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38381F">
        <w:rPr>
          <w:rFonts w:ascii="Arial" w:hAnsi="Arial" w:cs="Arial"/>
          <w:lang w:val="az-Latn-AZ"/>
        </w:rPr>
        <w:t>Sonlu dövri qruplar və diskret loqarifmləmə məsələsi</w:t>
      </w:r>
    </w:p>
    <w:p w14:paraId="3819D9C4" w14:textId="1C6D6734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B5C5C">
        <w:rPr>
          <w:rFonts w:ascii="Arial" w:eastAsia="Times New Roman" w:hAnsi="Arial" w:cs="Arial"/>
          <w:color w:val="000000" w:themeColor="text1"/>
          <w:lang w:val="az-Latn-AZ"/>
        </w:rPr>
        <w:t>Şəbəkənin daranması. Daramanın növləri və metodologiyası</w:t>
      </w:r>
    </w:p>
    <w:p w14:paraId="52C41276" w14:textId="03A9C1D1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BA40E2">
        <w:rPr>
          <w:rFonts w:ascii="Arial" w:eastAsia="Times New Roman" w:hAnsi="Arial" w:cs="Arial"/>
          <w:lang w:val="az-Latn-AZ"/>
        </w:rPr>
        <w:t>DDoS-hücumlardan müdafiə mexanizmləri</w:t>
      </w:r>
      <w:r w:rsidRPr="00205976">
        <w:rPr>
          <w:rFonts w:ascii="Arial" w:hAnsi="Arial" w:cs="Arial"/>
          <w:lang w:val="az-Latn-AZ"/>
        </w:rPr>
        <w:t xml:space="preserve"> </w:t>
      </w:r>
    </w:p>
    <w:p w14:paraId="4705260A" w14:textId="7DF022CE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A15269" w:rsidRPr="009436B9">
        <w:rPr>
          <w:rFonts w:ascii="Arial" w:eastAsia="Times New Roman" w:hAnsi="Arial" w:cs="Arial"/>
          <w:color w:val="000000" w:themeColor="text1"/>
          <w:lang w:val="az-Latn-AZ"/>
        </w:rPr>
        <w:t>RSA alqoritmində</w:t>
      </w:r>
      <w:r w:rsidR="00A15269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n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=14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 xml:space="preserve">3,  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d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3</m:t>
        </m:r>
      </m:oMath>
      <w:r w:rsidR="00A15269">
        <w:rPr>
          <w:rFonts w:ascii="Arial" w:eastAsia="Times New Roman" w:hAnsi="Arial" w:cs="Arial"/>
          <w:color w:val="000000" w:themeColor="text1"/>
          <w:lang w:val="az-Latn-AZ"/>
        </w:rPr>
        <w:t>-d</w:t>
      </w:r>
      <w:r w:rsidR="004249A5">
        <w:rPr>
          <w:rFonts w:ascii="Arial" w:eastAsia="Times New Roman" w:hAnsi="Arial" w:cs="Arial"/>
          <w:color w:val="000000" w:themeColor="text1"/>
          <w:lang w:val="az-Latn-AZ"/>
        </w:rPr>
        <w:t>ü</w:t>
      </w:r>
      <w:r w:rsidR="00A15269">
        <w:rPr>
          <w:rFonts w:ascii="Arial" w:eastAsia="Times New Roman" w:hAnsi="Arial" w:cs="Arial"/>
          <w:color w:val="000000" w:themeColor="text1"/>
          <w:lang w:val="az-Latn-AZ"/>
        </w:rPr>
        <w:t xml:space="preserve">r.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e</m:t>
        </m:r>
      </m:oMath>
      <w:r w:rsidR="00A15269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w:r w:rsidR="004249A5">
        <w:rPr>
          <w:rFonts w:ascii="Arial" w:eastAsia="Times New Roman" w:hAnsi="Arial" w:cs="Arial"/>
          <w:color w:val="000000" w:themeColor="text1"/>
          <w:lang w:val="az-Latn-AZ"/>
        </w:rPr>
        <w:t>açıq</w:t>
      </w:r>
      <w:r w:rsidR="00A15269">
        <w:rPr>
          <w:rFonts w:ascii="Arial" w:eastAsia="Times New Roman" w:hAnsi="Arial" w:cs="Arial"/>
          <w:color w:val="000000" w:themeColor="text1"/>
          <w:lang w:val="az-Latn-AZ"/>
        </w:rPr>
        <w:t xml:space="preserve"> açarını hesablayın.</w:t>
      </w:r>
    </w:p>
    <w:p w14:paraId="2B911A10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78A195C6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69FBD572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7D3874D1" w14:textId="025E2D1C" w:rsidR="008F5E4D" w:rsidRPr="00AB5C5C" w:rsidRDefault="008F5E4D" w:rsidP="008F5E4D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bookmarkStart w:id="1" w:name="_Hlk104115213"/>
      <w:r w:rsidR="00E11FE5" w:rsidRPr="005A161D">
        <w:rPr>
          <w:rFonts w:ascii="Arial" w:eastAsia="Times New Roman" w:hAnsi="Arial" w:cs="Arial"/>
          <w:color w:val="000000" w:themeColor="text1"/>
          <w:lang w:val="az-Latn-AZ"/>
        </w:rPr>
        <w:t>İnformasiya təhlükəsizliyi insidentlərinin emalı proseslər</w:t>
      </w:r>
      <w:bookmarkEnd w:id="1"/>
      <w:r w:rsidR="00E11FE5" w:rsidRPr="005A161D">
        <w:rPr>
          <w:rFonts w:ascii="Arial" w:eastAsia="Times New Roman" w:hAnsi="Arial" w:cs="Arial"/>
          <w:color w:val="000000" w:themeColor="text1"/>
          <w:lang w:val="az-Latn-AZ"/>
        </w:rPr>
        <w:t>i</w:t>
      </w:r>
    </w:p>
    <w:p w14:paraId="79E6602C" w14:textId="01C6069B" w:rsidR="008F5E4D" w:rsidRPr="00AB5C5C" w:rsidRDefault="008F5E4D" w:rsidP="00AB5C5C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AB5C5C">
        <w:rPr>
          <w:rFonts w:ascii="Arial" w:eastAsia="Times New Roman" w:hAnsi="Arial" w:cs="Arial"/>
          <w:color w:val="000000" w:themeColor="text1"/>
          <w:lang w:val="az-Latn-AZ"/>
        </w:rPr>
        <w:t xml:space="preserve">2. </w:t>
      </w:r>
      <w:r w:rsidR="0038381F" w:rsidRPr="00810CBD">
        <w:rPr>
          <w:rFonts w:ascii="Arial" w:eastAsia="Times New Roman" w:hAnsi="Arial" w:cs="Arial"/>
          <w:color w:val="000000" w:themeColor="text1"/>
          <w:lang w:val="az-Latn-AZ"/>
        </w:rPr>
        <w:t>Əl-Gamal rəqəmsal imza sxemi</w:t>
      </w:r>
    </w:p>
    <w:p w14:paraId="537FC506" w14:textId="77777777" w:rsidR="00AB5C5C" w:rsidRPr="009E1808" w:rsidRDefault="008F5E4D" w:rsidP="00AB5C5C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AB5C5C">
        <w:rPr>
          <w:rFonts w:ascii="Arial" w:eastAsia="Times New Roman" w:hAnsi="Arial" w:cs="Arial"/>
          <w:color w:val="000000" w:themeColor="text1"/>
          <w:lang w:val="az-Latn-AZ"/>
        </w:rPr>
        <w:t xml:space="preserve">3. </w:t>
      </w:r>
      <w:r w:rsidR="00AB5C5C" w:rsidRPr="009E1808">
        <w:rPr>
          <w:rFonts w:ascii="Arial" w:eastAsia="Times New Roman" w:hAnsi="Arial" w:cs="Arial"/>
          <w:color w:val="000000" w:themeColor="text1"/>
          <w:lang w:val="az-Latn-AZ"/>
        </w:rPr>
        <w:t>ICMP-darama. TCP- və UDP-zondlama</w:t>
      </w:r>
    </w:p>
    <w:p w14:paraId="420B37A3" w14:textId="5F1AA6B7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>4.</w:t>
      </w:r>
      <w:r w:rsidR="00C82584">
        <w:rPr>
          <w:rFonts w:ascii="Arial" w:hAnsi="Arial" w:cs="Arial"/>
          <w:lang w:val="az-Latn-AZ"/>
        </w:rPr>
        <w:t xml:space="preserve"> </w:t>
      </w:r>
      <w:r w:rsidR="00C82584" w:rsidRPr="00BA40E2">
        <w:rPr>
          <w:rFonts w:ascii="Arial" w:eastAsia="Times New Roman" w:hAnsi="Arial" w:cs="Arial"/>
          <w:lang w:val="az-Latn-AZ"/>
        </w:rPr>
        <w:t>OWASP (Open Web Application Security Project) yanaşması</w:t>
      </w:r>
      <w:r w:rsidR="00C82584">
        <w:rPr>
          <w:rFonts w:ascii="Arial" w:eastAsia="Times New Roman" w:hAnsi="Arial" w:cs="Arial"/>
          <w:lang w:val="az-Latn-AZ"/>
        </w:rPr>
        <w:t xml:space="preserve"> – A01-A10:2021</w:t>
      </w:r>
    </w:p>
    <w:p w14:paraId="43623A7C" w14:textId="07AE4132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4249A5" w:rsidRPr="009436B9">
        <w:rPr>
          <w:rFonts w:ascii="Arial" w:eastAsia="Times New Roman" w:hAnsi="Arial" w:cs="Arial"/>
          <w:color w:val="000000" w:themeColor="text1"/>
          <w:lang w:val="az-Latn-AZ"/>
        </w:rPr>
        <w:t>RSA alqoritmində</w:t>
      </w:r>
      <w:r w:rsidR="004249A5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 xml:space="preserve">3,  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q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=1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7</m:t>
        </m:r>
      </m:oMath>
      <w:r w:rsidR="004249A5">
        <w:rPr>
          <w:rFonts w:ascii="Arial" w:eastAsia="Times New Roman" w:hAnsi="Arial" w:cs="Arial"/>
          <w:color w:val="000000" w:themeColor="text1"/>
          <w:lang w:val="az-Latn-AZ"/>
        </w:rPr>
        <w:t>-d</w:t>
      </w:r>
      <w:r w:rsidR="004249A5">
        <w:rPr>
          <w:rFonts w:ascii="Arial" w:eastAsia="Times New Roman" w:hAnsi="Arial" w:cs="Arial"/>
          <w:color w:val="000000" w:themeColor="text1"/>
          <w:lang w:val="az-Latn-AZ"/>
        </w:rPr>
        <w:t>i</w:t>
      </w:r>
      <w:r w:rsidR="004249A5">
        <w:rPr>
          <w:rFonts w:ascii="Arial" w:eastAsia="Times New Roman" w:hAnsi="Arial" w:cs="Arial"/>
          <w:color w:val="000000" w:themeColor="text1"/>
          <w:lang w:val="az-Latn-AZ"/>
        </w:rPr>
        <w:t>r.</w:t>
      </w:r>
      <w:r w:rsidR="00D90005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w:r w:rsidR="00D90005">
        <w:rPr>
          <w:rFonts w:ascii="Arial" w:eastAsia="Times New Roman" w:hAnsi="Arial" w:cs="Arial"/>
          <w:color w:val="000000" w:themeColor="text1"/>
          <w:lang w:val="az-Latn-AZ"/>
        </w:rPr>
        <w:t>Açıq açar</w:t>
      </w:r>
      <w:r w:rsidR="004249A5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e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7</m:t>
        </m:r>
      </m:oMath>
      <w:r w:rsidR="004249A5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w:r w:rsidR="00D90005">
        <w:rPr>
          <w:rFonts w:ascii="Arial" w:eastAsia="Times New Roman" w:hAnsi="Arial" w:cs="Arial"/>
          <w:color w:val="000000" w:themeColor="text1"/>
          <w:lang w:val="az-Latn-AZ"/>
        </w:rPr>
        <w:t>seçilibsə, gizli açarı hesablayın.</w:t>
      </w:r>
    </w:p>
    <w:p w14:paraId="2A6A91D2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5568F8E8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3721D165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276AE5DC" w14:textId="5AFA2292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E11FE5" w:rsidRPr="00C47137">
        <w:rPr>
          <w:rFonts w:ascii="Arial" w:eastAsia="Times New Roman" w:hAnsi="Arial" w:cs="Arial"/>
          <w:color w:val="000000" w:themeColor="text1"/>
          <w:lang w:val="az-Latn-AZ"/>
        </w:rPr>
        <w:t>İnsident sübutlarının toplanması. İşıqfor protokolu</w:t>
      </w:r>
    </w:p>
    <w:p w14:paraId="4B00FE6A" w14:textId="6A1EC594" w:rsidR="008F5E4D" w:rsidRPr="00AB5C5C" w:rsidRDefault="008F5E4D" w:rsidP="00AB5C5C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AB5C5C">
        <w:rPr>
          <w:rFonts w:ascii="Arial" w:eastAsia="Times New Roman" w:hAnsi="Arial" w:cs="Arial"/>
          <w:color w:val="000000" w:themeColor="text1"/>
          <w:lang w:val="az-Latn-AZ"/>
        </w:rPr>
        <w:t>Elektron imza anlayışı</w:t>
      </w:r>
    </w:p>
    <w:p w14:paraId="472D2965" w14:textId="77777777" w:rsidR="00AB5C5C" w:rsidRPr="009E1808" w:rsidRDefault="008F5E4D" w:rsidP="00AB5C5C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AB5C5C">
        <w:rPr>
          <w:rFonts w:ascii="Arial" w:eastAsia="Times New Roman" w:hAnsi="Arial" w:cs="Arial"/>
          <w:color w:val="000000" w:themeColor="text1"/>
          <w:lang w:val="az-Latn-AZ"/>
        </w:rPr>
        <w:t xml:space="preserve">3. </w:t>
      </w:r>
      <w:r w:rsidR="00AB5C5C" w:rsidRPr="009E1808">
        <w:rPr>
          <w:rFonts w:ascii="Arial" w:eastAsia="Times New Roman" w:hAnsi="Arial" w:cs="Arial"/>
          <w:color w:val="000000" w:themeColor="text1"/>
          <w:lang w:val="az-Latn-AZ"/>
        </w:rPr>
        <w:t>Şəbəkə inventarlaşdırılması və inventarlaşdırma üsulları</w:t>
      </w:r>
    </w:p>
    <w:p w14:paraId="5B32B152" w14:textId="0842E854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BA40E2">
        <w:rPr>
          <w:rFonts w:ascii="Arial" w:eastAsia="Times New Roman" w:hAnsi="Arial" w:cs="Arial"/>
          <w:lang w:val="az-Latn-AZ"/>
        </w:rPr>
        <w:t>Veb sistemlərə hücumların əsas sinifləri</w:t>
      </w:r>
      <w:r w:rsidRPr="00205976">
        <w:rPr>
          <w:rFonts w:ascii="Arial" w:hAnsi="Arial" w:cs="Arial"/>
          <w:lang w:val="az-Latn-AZ"/>
        </w:rPr>
        <w:t xml:space="preserve"> </w:t>
      </w:r>
    </w:p>
    <w:p w14:paraId="42C975A6" w14:textId="32AB339C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4E33FD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ElGamal imza sxemində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p=19, g=2</m:t>
        </m:r>
      </m:oMath>
      <w:r w:rsidR="004E33FD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, </w:t>
      </w:r>
      <w:r w:rsidR="004E33FD">
        <w:rPr>
          <w:rFonts w:ascii="Arial" w:eastAsia="Times New Roman" w:hAnsi="Arial" w:cs="Arial"/>
          <w:color w:val="000000" w:themeColor="text1"/>
          <w:lang w:val="az-Latn-AZ"/>
        </w:rPr>
        <w:t>açıq</w:t>
      </w:r>
      <w:r w:rsidR="004E33FD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 açar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y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10</m:t>
        </m:r>
      </m:oMath>
      <w:r w:rsidR="004E33FD">
        <w:rPr>
          <w:rFonts w:ascii="Arial" w:eastAsia="Times New Roman" w:hAnsi="Arial" w:cs="Arial"/>
          <w:color w:val="000000" w:themeColor="text1"/>
          <w:lang w:val="az-Latn-AZ"/>
        </w:rPr>
        <w:t xml:space="preserve"> olarsa,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x</m:t>
        </m:r>
      </m:oMath>
      <w:r w:rsidR="004E33FD">
        <w:rPr>
          <w:rFonts w:ascii="Arial" w:eastAsia="Times New Roman" w:hAnsi="Arial" w:cs="Arial"/>
          <w:color w:val="000000" w:themeColor="text1"/>
          <w:lang w:val="az-Latn-AZ"/>
        </w:rPr>
        <w:t xml:space="preserve"> gizli açarını tapın.</w:t>
      </w:r>
    </w:p>
    <w:p w14:paraId="45B347E2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09D97622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76959F56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0388DADA" w14:textId="77777777" w:rsidR="00E11FE5" w:rsidRPr="00FE7EEC" w:rsidRDefault="008F5E4D" w:rsidP="00FE7EEC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>1</w:t>
      </w:r>
      <w:r w:rsidRPr="00FE7EEC">
        <w:rPr>
          <w:rFonts w:ascii="Arial" w:eastAsia="Times New Roman" w:hAnsi="Arial" w:cs="Arial"/>
          <w:lang w:val="az-Latn-AZ"/>
        </w:rPr>
        <w:t xml:space="preserve">. </w:t>
      </w:r>
      <w:r w:rsidR="00E11FE5" w:rsidRPr="00FE7EEC">
        <w:rPr>
          <w:rFonts w:ascii="Arial" w:eastAsia="Times New Roman" w:hAnsi="Arial" w:cs="Arial"/>
          <w:lang w:val="az-Latn-AZ"/>
        </w:rPr>
        <w:t>“Narıncı kitab” və təhlükəsizlik səviyyələri</w:t>
      </w:r>
    </w:p>
    <w:p w14:paraId="7A627FC8" w14:textId="427DE942" w:rsidR="008F5E4D" w:rsidRPr="00AB5C5C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lang w:val="az-Latn-AZ"/>
        </w:rPr>
      </w:pPr>
      <w:r w:rsidRPr="00AB5C5C">
        <w:rPr>
          <w:rFonts w:ascii="Arial" w:eastAsia="Times New Roman" w:hAnsi="Arial" w:cs="Arial"/>
          <w:lang w:val="az-Latn-AZ"/>
        </w:rPr>
        <w:t xml:space="preserve">2. </w:t>
      </w:r>
      <w:r w:rsidR="00A93118" w:rsidRPr="00D41841">
        <w:rPr>
          <w:rFonts w:ascii="Arial" w:eastAsia="Times New Roman" w:hAnsi="Arial" w:cs="Arial"/>
          <w:lang w:val="az-Latn-AZ"/>
        </w:rPr>
        <w:t>Açıq açarlar infrastrukturu</w:t>
      </w:r>
      <w:r w:rsidR="00A93118">
        <w:rPr>
          <w:rFonts w:ascii="Arial" w:eastAsia="Times New Roman" w:hAnsi="Arial" w:cs="Arial"/>
          <w:lang w:val="az-Latn-AZ"/>
        </w:rPr>
        <w:t xml:space="preserve"> (SXM, QM, istifadəçi, sertifikatlar bazası)</w:t>
      </w:r>
    </w:p>
    <w:p w14:paraId="77854A38" w14:textId="77777777" w:rsidR="00AB5C5C" w:rsidRPr="00AB5C5C" w:rsidRDefault="008F5E4D" w:rsidP="00AB5C5C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lang w:val="az-Latn-AZ"/>
        </w:rPr>
      </w:pPr>
      <w:r w:rsidRPr="00AB5C5C">
        <w:rPr>
          <w:rFonts w:ascii="Arial" w:eastAsia="Times New Roman" w:hAnsi="Arial" w:cs="Arial"/>
          <w:lang w:val="az-Latn-AZ"/>
        </w:rPr>
        <w:t xml:space="preserve">3. </w:t>
      </w:r>
      <w:r w:rsidR="00AB5C5C" w:rsidRPr="00AB5C5C">
        <w:rPr>
          <w:rFonts w:ascii="Arial" w:eastAsia="Times New Roman" w:hAnsi="Arial" w:cs="Arial"/>
          <w:lang w:val="az-Latn-AZ"/>
        </w:rPr>
        <w:t xml:space="preserve">NetBIOS, SNMP, LDAP, NTP, SMTP inventarlaşdırma </w:t>
      </w:r>
    </w:p>
    <w:p w14:paraId="68EF4D0C" w14:textId="44FB548B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BA40E2">
        <w:rPr>
          <w:rFonts w:ascii="Arial" w:eastAsia="Times New Roman" w:hAnsi="Arial" w:cs="Arial"/>
          <w:lang w:val="az-Latn-AZ"/>
        </w:rPr>
        <w:t>SQL inyeksiyanın metodologiyası</w:t>
      </w:r>
      <w:r w:rsidRPr="00205976">
        <w:rPr>
          <w:rFonts w:ascii="Arial" w:hAnsi="Arial" w:cs="Arial"/>
          <w:lang w:val="az-Latn-AZ"/>
        </w:rPr>
        <w:t xml:space="preserve"> </w:t>
      </w:r>
    </w:p>
    <w:p w14:paraId="3F6BA784" w14:textId="06AACFF4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4E33FD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ElGamal imza sxemində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p=19, g=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3</m:t>
        </m:r>
      </m:oMath>
      <w:r w:rsidR="004E33FD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, </w:t>
      </w:r>
      <w:r w:rsidR="004E33FD">
        <w:rPr>
          <w:rFonts w:ascii="Arial" w:eastAsia="Times New Roman" w:hAnsi="Arial" w:cs="Arial"/>
          <w:color w:val="000000" w:themeColor="text1"/>
          <w:lang w:val="az-Latn-AZ"/>
        </w:rPr>
        <w:t>açıq</w:t>
      </w:r>
      <w:r w:rsidR="004E33FD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 açar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y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1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3</m:t>
        </m:r>
      </m:oMath>
      <w:r w:rsidR="004E33FD">
        <w:rPr>
          <w:rFonts w:ascii="Arial" w:eastAsia="Times New Roman" w:hAnsi="Arial" w:cs="Arial"/>
          <w:color w:val="000000" w:themeColor="text1"/>
          <w:lang w:val="az-Latn-AZ"/>
        </w:rPr>
        <w:t xml:space="preserve"> olarsa,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x</m:t>
        </m:r>
      </m:oMath>
      <w:r w:rsidR="004E33FD">
        <w:rPr>
          <w:rFonts w:ascii="Arial" w:eastAsia="Times New Roman" w:hAnsi="Arial" w:cs="Arial"/>
          <w:color w:val="000000" w:themeColor="text1"/>
          <w:lang w:val="az-Latn-AZ"/>
        </w:rPr>
        <w:t xml:space="preserve"> gizli açarını tapın.</w:t>
      </w:r>
    </w:p>
    <w:p w14:paraId="20064AD9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2C721CC8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30C6F61B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5BDC2E4B" w14:textId="4CA4F1B8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Audit planının işlənməsi. Audit yoxlamaları və məlumat toplanması</w:t>
      </w:r>
    </w:p>
    <w:p w14:paraId="28E8CDD6" w14:textId="6C3C2A5C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Açıq açarlar infrastrukturunun (Aİİ) arxitekturası</w:t>
      </w:r>
    </w:p>
    <w:p w14:paraId="062D5560" w14:textId="68345123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B5C5C" w:rsidRPr="00195390">
        <w:rPr>
          <w:rFonts w:ascii="Arial" w:eastAsia="Times New Roman" w:hAnsi="Arial" w:cs="Arial"/>
          <w:color w:val="000000" w:themeColor="text1"/>
          <w:lang w:val="az-Latn-AZ"/>
        </w:rPr>
        <w:t>Boşluqların idarə edilməsinin həyat dövrü</w:t>
      </w:r>
    </w:p>
    <w:p w14:paraId="1430F40F" w14:textId="7DC86ED6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BA40E2">
        <w:rPr>
          <w:rFonts w:ascii="Arial" w:eastAsia="Times New Roman" w:hAnsi="Arial" w:cs="Arial"/>
          <w:lang w:val="az-Latn-AZ"/>
        </w:rPr>
        <w:t>SQL inyeksiyanın növləri</w:t>
      </w:r>
      <w:r w:rsidRPr="00205976">
        <w:rPr>
          <w:rFonts w:ascii="Arial" w:hAnsi="Arial" w:cs="Arial"/>
          <w:lang w:val="az-Latn-AZ"/>
        </w:rPr>
        <w:t xml:space="preserve"> </w:t>
      </w:r>
    </w:p>
    <w:p w14:paraId="350F8F0F" w14:textId="08A09933" w:rsidR="008F5E4D" w:rsidRPr="00AD3AEF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 xml:space="preserve">Eyler teoreminin köməyi ilə hesablayın: </w:t>
      </w:r>
      <w:r w:rsidR="006340FF">
        <w:rPr>
          <w:rFonts w:ascii="Arial" w:hAnsi="Arial" w:cs="Arial"/>
          <w:color w:val="000000" w:themeColor="text1"/>
          <w:lang w:val="az-Latn-AZ"/>
        </w:rPr>
        <w:t>5</w:t>
      </w:r>
      <w:r w:rsidR="00AD3AEF" w:rsidRPr="00AD3AEF">
        <w:rPr>
          <w:rFonts w:ascii="Arial" w:hAnsi="Arial" w:cs="Arial"/>
          <w:color w:val="000000" w:themeColor="text1"/>
          <w:vertAlign w:val="superscript"/>
          <w:lang w:val="az-Latn-AZ"/>
        </w:rPr>
        <w:t>-1</w:t>
      </w:r>
      <w:r w:rsidR="006340FF">
        <w:rPr>
          <w:rFonts w:ascii="Arial" w:hAnsi="Arial" w:cs="Arial"/>
          <w:color w:val="000000" w:themeColor="text1"/>
          <w:vertAlign w:val="superscript"/>
          <w:lang w:val="az-Latn-AZ"/>
        </w:rPr>
        <w:t> 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>mod 26=?</w:t>
      </w:r>
    </w:p>
    <w:p w14:paraId="30F0015A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02709771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346E70F1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56371057" w14:textId="77777777" w:rsidR="00FE7EEC" w:rsidRPr="005A161D" w:rsidRDefault="008F5E4D" w:rsidP="00FE7EEC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color w:val="000000" w:themeColor="text1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>1</w:t>
      </w:r>
      <w:r w:rsidRPr="00FE7EEC">
        <w:rPr>
          <w:rFonts w:ascii="Arial" w:eastAsia="Times New Roman" w:hAnsi="Arial" w:cs="Arial"/>
          <w:color w:val="000000" w:themeColor="text1"/>
          <w:lang w:val="az-Latn-AZ"/>
        </w:rPr>
        <w:t xml:space="preserve">. </w:t>
      </w:r>
      <w:r w:rsidR="00FE7EEC" w:rsidRPr="005A161D">
        <w:rPr>
          <w:rFonts w:ascii="Arial" w:eastAsia="Times New Roman" w:hAnsi="Arial" w:cs="Arial"/>
          <w:color w:val="000000" w:themeColor="text1"/>
          <w:lang w:val="az-Latn-AZ"/>
        </w:rPr>
        <w:t>ISO/IEC 15408 standartı</w:t>
      </w:r>
    </w:p>
    <w:p w14:paraId="7FC5603D" w14:textId="38C8E5EC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FE7EEC">
        <w:rPr>
          <w:rFonts w:ascii="Arial" w:eastAsia="Times New Roman" w:hAnsi="Arial" w:cs="Arial"/>
          <w:color w:val="000000" w:themeColor="text1"/>
          <w:lang w:val="az-Latn-AZ"/>
        </w:rPr>
        <w:t xml:space="preserve">2.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Rəqəmsal sertifikat və ona daxil olan sahələr</w:t>
      </w:r>
    </w:p>
    <w:p w14:paraId="5209FD78" w14:textId="36CF1458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B5C5C" w:rsidRPr="00195390">
        <w:rPr>
          <w:rFonts w:ascii="Arial" w:eastAsia="Times New Roman" w:hAnsi="Arial" w:cs="Arial"/>
          <w:color w:val="000000" w:themeColor="text1"/>
          <w:lang w:val="az-Latn-AZ"/>
        </w:rPr>
        <w:t>Boşluqlar üzrə məlumat mənbələri</w:t>
      </w:r>
    </w:p>
    <w:p w14:paraId="644DC16E" w14:textId="771B4B3E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DB6834">
        <w:rPr>
          <w:rFonts w:ascii="Arial" w:eastAsia="Times New Roman" w:hAnsi="Arial" w:cs="Arial"/>
          <w:color w:val="000000" w:themeColor="text1"/>
          <w:lang w:val="az-Latn-AZ"/>
        </w:rPr>
        <w:t>Kibertəhlükəsizliyin auditi anlayışı</w:t>
      </w:r>
      <w:r w:rsidRPr="00205976">
        <w:rPr>
          <w:rFonts w:ascii="Arial" w:hAnsi="Arial" w:cs="Arial"/>
          <w:lang w:val="az-Latn-AZ"/>
        </w:rPr>
        <w:t xml:space="preserve"> </w:t>
      </w:r>
    </w:p>
    <w:p w14:paraId="160274D3" w14:textId="17C8CBF2" w:rsidR="008F5E4D" w:rsidRPr="00AD3AEF" w:rsidRDefault="008F5E4D" w:rsidP="008F5E4D">
      <w:pPr>
        <w:pStyle w:val="af0"/>
        <w:widowControl w:val="0"/>
        <w:autoSpaceDE w:val="0"/>
        <w:autoSpaceDN w:val="0"/>
        <w:jc w:val="both"/>
        <w:rPr>
          <w:rFonts w:asciiTheme="minorHAnsi" w:hAnsiTheme="minorHAnsi" w:cstheme="minorHAnsi"/>
          <w:color w:val="000000"/>
          <w:lang w:val="az-Latn-AZ"/>
        </w:rPr>
      </w:pPr>
      <w:r w:rsidRPr="00AD3AEF">
        <w:rPr>
          <w:rFonts w:asciiTheme="minorHAnsi" w:hAnsiTheme="minorHAnsi" w:cstheme="minorHAnsi"/>
          <w:lang w:val="az-Latn-AZ"/>
        </w:rPr>
        <w:t>5.</w:t>
      </w:r>
      <w:r w:rsidRPr="00AD3AEF">
        <w:rPr>
          <w:rFonts w:asciiTheme="minorHAnsi" w:hAnsiTheme="minorHAnsi" w:cstheme="minorHAnsi"/>
          <w:color w:val="000000" w:themeColor="text1"/>
          <w:lang w:val="az-Latn-AZ"/>
        </w:rPr>
        <w:t xml:space="preserve"> </w:t>
      </w:r>
      <w:r w:rsidR="00AD3AEF" w:rsidRPr="0026269B">
        <w:rPr>
          <w:rFonts w:ascii="Arial" w:hAnsi="Arial" w:cs="Arial"/>
          <w:color w:val="000000" w:themeColor="text1"/>
        </w:rPr>
        <w:sym w:font="Symbol" w:char="F066"/>
      </w:r>
      <w:r w:rsidR="00AD3AEF" w:rsidRPr="0026269B">
        <w:rPr>
          <w:rFonts w:ascii="Arial" w:hAnsi="Arial" w:cs="Arial"/>
          <w:color w:val="000000" w:themeColor="text1"/>
        </w:rPr>
        <w:t>(</w:t>
      </w:r>
      <w:r w:rsidR="00AD3AEF" w:rsidRPr="0026269B">
        <w:rPr>
          <w:rFonts w:ascii="Arial" w:hAnsi="Arial" w:cs="Arial"/>
          <w:i/>
          <w:iCs/>
          <w:color w:val="000000" w:themeColor="text1"/>
          <w:lang w:val="az-Latn-AZ"/>
        </w:rPr>
        <w:t>n</w:t>
      </w:r>
      <w:r w:rsidR="00AD3AEF" w:rsidRPr="0026269B">
        <w:rPr>
          <w:rFonts w:ascii="Arial" w:hAnsi="Arial" w:cs="Arial"/>
          <w:color w:val="000000" w:themeColor="text1"/>
          <w:lang w:val="az-Latn-AZ"/>
        </w:rPr>
        <w:t>) </w:t>
      </w:r>
      <w:r w:rsidR="00AD3AEF" w:rsidRPr="0026269B">
        <w:rPr>
          <w:rFonts w:ascii="Arial" w:hAnsi="Arial" w:cs="Arial"/>
          <w:color w:val="000000" w:themeColor="text1"/>
        </w:rPr>
        <w:t>=</w:t>
      </w:r>
      <w:r w:rsidR="00AD3AEF" w:rsidRPr="0026269B">
        <w:rPr>
          <w:rFonts w:ascii="Arial" w:hAnsi="Arial" w:cs="Arial"/>
          <w:color w:val="000000" w:themeColor="text1"/>
          <w:lang w:val="az-Latn-AZ"/>
        </w:rPr>
        <w:t> </w:t>
      </w:r>
      <w:r w:rsidR="00C379FF">
        <w:rPr>
          <w:rFonts w:ascii="Arial" w:hAnsi="Arial" w:cs="Arial"/>
          <w:color w:val="000000" w:themeColor="text1"/>
          <w:lang w:val="az-Latn-AZ"/>
        </w:rPr>
        <w:t>192</w:t>
      </w:r>
      <w:r w:rsidR="00AD3AEF" w:rsidRPr="0026269B">
        <w:rPr>
          <w:rFonts w:ascii="Arial" w:hAnsi="Arial" w:cs="Arial"/>
          <w:color w:val="000000" w:themeColor="text1"/>
        </w:rPr>
        <w:t xml:space="preserve">, </w:t>
      </w:r>
      <w:r w:rsidR="00AD3AEF" w:rsidRPr="0026269B">
        <w:rPr>
          <w:rFonts w:ascii="Arial" w:hAnsi="Arial" w:cs="Arial"/>
          <w:i/>
          <w:iCs/>
          <w:color w:val="000000" w:themeColor="text1"/>
          <w:lang w:val="az-Latn-AZ"/>
        </w:rPr>
        <w:t>n </w:t>
      </w:r>
      <w:r w:rsidR="00AD3AEF" w:rsidRPr="0026269B">
        <w:rPr>
          <w:rFonts w:ascii="Arial" w:hAnsi="Arial" w:cs="Arial"/>
          <w:color w:val="000000" w:themeColor="text1"/>
          <w:lang w:val="az-Latn-AZ"/>
        </w:rPr>
        <w:t>= </w:t>
      </w:r>
      <w:r w:rsidR="00AD3AEF" w:rsidRPr="0026269B">
        <w:rPr>
          <w:rFonts w:ascii="Arial" w:hAnsi="Arial" w:cs="Arial"/>
          <w:i/>
          <w:iCs/>
          <w:color w:val="000000" w:themeColor="text1"/>
          <w:lang w:val="az-Latn-AZ"/>
        </w:rPr>
        <w:t>pq</w:t>
      </w:r>
      <w:r w:rsidR="00AD3AEF" w:rsidRPr="0026269B">
        <w:rPr>
          <w:rFonts w:ascii="Arial" w:hAnsi="Arial" w:cs="Arial"/>
          <w:color w:val="000000" w:themeColor="text1"/>
          <w:lang w:val="az-Latn-AZ"/>
        </w:rPr>
        <w:t xml:space="preserve"> verilib</w:t>
      </w:r>
      <w:r w:rsidR="00AD3AEF" w:rsidRPr="0026269B">
        <w:rPr>
          <w:rFonts w:ascii="Arial" w:hAnsi="Arial" w:cs="Arial"/>
          <w:color w:val="000000" w:themeColor="text1"/>
        </w:rPr>
        <w:t xml:space="preserve">, </w:t>
      </w:r>
      <w:r w:rsidR="00AD3AEF" w:rsidRPr="0026269B">
        <w:rPr>
          <w:rFonts w:ascii="Arial" w:hAnsi="Arial" w:cs="Arial"/>
          <w:color w:val="000000" w:themeColor="text1"/>
          <w:lang w:val="az-Latn-AZ"/>
        </w:rPr>
        <w:t xml:space="preserve">burada </w:t>
      </w:r>
      <w:r w:rsidR="00AD3AEF" w:rsidRPr="0026269B">
        <w:rPr>
          <w:rFonts w:ascii="Arial" w:hAnsi="Arial" w:cs="Arial"/>
          <w:i/>
          <w:iCs/>
          <w:color w:val="000000" w:themeColor="text1"/>
          <w:lang w:val="pt-BR"/>
        </w:rPr>
        <w:t>p</w:t>
      </w:r>
      <w:r w:rsidR="00AD3AEF" w:rsidRPr="0026269B">
        <w:rPr>
          <w:rFonts w:ascii="Arial" w:hAnsi="Arial" w:cs="Arial"/>
          <w:color w:val="000000" w:themeColor="text1"/>
        </w:rPr>
        <w:t>,</w:t>
      </w:r>
      <w:r w:rsidR="00AD3AEF" w:rsidRPr="0026269B">
        <w:rPr>
          <w:rFonts w:ascii="Arial" w:hAnsi="Arial" w:cs="Arial"/>
          <w:color w:val="000000" w:themeColor="text1"/>
          <w:lang w:val="az-Latn-AZ"/>
        </w:rPr>
        <w:t> </w:t>
      </w:r>
      <w:r w:rsidR="00AD3AEF" w:rsidRPr="0026269B">
        <w:rPr>
          <w:rFonts w:ascii="Arial" w:hAnsi="Arial" w:cs="Arial"/>
          <w:i/>
          <w:iCs/>
          <w:color w:val="000000" w:themeColor="text1"/>
          <w:lang w:val="pt-BR"/>
        </w:rPr>
        <w:t>q</w:t>
      </w:r>
      <w:r w:rsidR="00AD3AEF" w:rsidRPr="0026269B">
        <w:rPr>
          <w:rFonts w:ascii="Arial" w:hAnsi="Arial" w:cs="Arial"/>
          <w:color w:val="000000" w:themeColor="text1"/>
          <w:lang w:val="pt-BR"/>
        </w:rPr>
        <w:t xml:space="preserve"> sad</w:t>
      </w:r>
      <w:r w:rsidR="00AD3AEF" w:rsidRPr="0026269B">
        <w:rPr>
          <w:rFonts w:ascii="Arial" w:hAnsi="Arial" w:cs="Arial"/>
          <w:color w:val="000000" w:themeColor="text1"/>
        </w:rPr>
        <w:t xml:space="preserve">ə </w:t>
      </w:r>
      <w:proofErr w:type="spellStart"/>
      <w:r w:rsidR="00AD3AEF" w:rsidRPr="0026269B">
        <w:rPr>
          <w:rFonts w:ascii="Arial" w:hAnsi="Arial" w:cs="Arial"/>
          <w:color w:val="000000" w:themeColor="text1"/>
        </w:rPr>
        <w:t>ə</w:t>
      </w:r>
      <w:proofErr w:type="spellEnd"/>
      <w:r w:rsidR="00AD3AEF" w:rsidRPr="0026269B">
        <w:rPr>
          <w:rFonts w:ascii="Arial" w:hAnsi="Arial" w:cs="Arial"/>
          <w:color w:val="000000" w:themeColor="text1"/>
          <w:lang w:val="pt-BR"/>
        </w:rPr>
        <w:t>d</w:t>
      </w:r>
      <w:r w:rsidR="00AD3AEF" w:rsidRPr="0026269B">
        <w:rPr>
          <w:rFonts w:ascii="Arial" w:hAnsi="Arial" w:cs="Arial"/>
          <w:color w:val="000000" w:themeColor="text1"/>
        </w:rPr>
        <w:t>ə</w:t>
      </w:r>
      <w:r w:rsidR="00AD3AEF" w:rsidRPr="0026269B">
        <w:rPr>
          <w:rFonts w:ascii="Arial" w:hAnsi="Arial" w:cs="Arial"/>
          <w:color w:val="000000" w:themeColor="text1"/>
          <w:lang w:val="pt-BR"/>
        </w:rPr>
        <w:t>dl</w:t>
      </w:r>
      <w:r w:rsidR="00AD3AEF" w:rsidRPr="0026269B">
        <w:rPr>
          <w:rFonts w:ascii="Arial" w:hAnsi="Arial" w:cs="Arial"/>
          <w:color w:val="000000" w:themeColor="text1"/>
        </w:rPr>
        <w:t>ə</w:t>
      </w:r>
      <w:r w:rsidR="00AD3AEF" w:rsidRPr="0026269B">
        <w:rPr>
          <w:rFonts w:ascii="Arial" w:hAnsi="Arial" w:cs="Arial"/>
          <w:color w:val="000000" w:themeColor="text1"/>
          <w:lang w:val="pt-BR"/>
        </w:rPr>
        <w:t>rdir</w:t>
      </w:r>
      <w:r w:rsidR="00AD3AEF" w:rsidRPr="0026269B">
        <w:rPr>
          <w:rFonts w:ascii="Arial" w:hAnsi="Arial" w:cs="Arial"/>
          <w:color w:val="000000" w:themeColor="text1"/>
        </w:rPr>
        <w:t xml:space="preserve">. </w:t>
      </w:r>
      <w:r w:rsidR="00AD3AEF" w:rsidRPr="0026269B">
        <w:rPr>
          <w:rFonts w:ascii="Arial" w:hAnsi="Arial" w:cs="Arial"/>
          <w:i/>
          <w:iCs/>
          <w:color w:val="000000" w:themeColor="text1"/>
          <w:lang w:val="pt-BR"/>
        </w:rPr>
        <w:t>p</w:t>
      </w:r>
      <w:r w:rsidR="00AD3AEF" w:rsidRPr="0026269B">
        <w:rPr>
          <w:rFonts w:ascii="Arial" w:hAnsi="Arial" w:cs="Arial"/>
          <w:color w:val="000000" w:themeColor="text1"/>
        </w:rPr>
        <w:t>−</w:t>
      </w:r>
      <w:r w:rsidR="00AD3AEF" w:rsidRPr="0026269B">
        <w:rPr>
          <w:rFonts w:ascii="Arial" w:hAnsi="Arial" w:cs="Arial"/>
          <w:i/>
          <w:iCs/>
          <w:color w:val="000000" w:themeColor="text1"/>
          <w:lang w:val="pt-BR"/>
        </w:rPr>
        <w:t>q</w:t>
      </w:r>
      <w:r w:rsidR="00AD3AEF" w:rsidRPr="0026269B">
        <w:rPr>
          <w:rFonts w:ascii="Arial" w:hAnsi="Arial" w:cs="Arial"/>
          <w:color w:val="000000" w:themeColor="text1"/>
          <w:lang w:val="pt-BR"/>
        </w:rPr>
        <w:t> </w:t>
      </w:r>
      <w:r w:rsidR="00AD3AEF" w:rsidRPr="0026269B">
        <w:rPr>
          <w:rFonts w:ascii="Arial" w:hAnsi="Arial" w:cs="Arial"/>
          <w:color w:val="000000" w:themeColor="text1"/>
        </w:rPr>
        <w:t>=</w:t>
      </w:r>
      <w:r w:rsidR="00AD3AEF" w:rsidRPr="0026269B">
        <w:rPr>
          <w:rFonts w:ascii="Arial" w:hAnsi="Arial" w:cs="Arial"/>
          <w:color w:val="000000" w:themeColor="text1"/>
          <w:lang w:val="pt-BR"/>
        </w:rPr>
        <w:t> </w:t>
      </w:r>
      <w:r w:rsidR="00C379FF">
        <w:rPr>
          <w:rFonts w:ascii="Arial" w:hAnsi="Arial" w:cs="Arial"/>
          <w:color w:val="000000" w:themeColor="text1"/>
          <w:lang w:val="az-Latn-AZ"/>
        </w:rPr>
        <w:t>4</w:t>
      </w:r>
      <w:r w:rsidR="00AD3AEF" w:rsidRPr="0026269B">
        <w:rPr>
          <w:rFonts w:ascii="Arial" w:hAnsi="Arial" w:cs="Arial"/>
          <w:color w:val="000000" w:themeColor="text1"/>
        </w:rPr>
        <w:t xml:space="preserve"> </w:t>
      </w:r>
      <w:r w:rsidR="00AD3AEF" w:rsidRPr="0026269B">
        <w:rPr>
          <w:rFonts w:ascii="Arial" w:hAnsi="Arial" w:cs="Arial"/>
          <w:color w:val="000000" w:themeColor="text1"/>
          <w:lang w:val="pt-BR"/>
        </w:rPr>
        <w:t>olarsa</w:t>
      </w:r>
      <w:r w:rsidR="00AD3AEF" w:rsidRPr="0026269B">
        <w:rPr>
          <w:rFonts w:ascii="Arial" w:hAnsi="Arial" w:cs="Arial"/>
          <w:color w:val="000000" w:themeColor="text1"/>
        </w:rPr>
        <w:t xml:space="preserve">, </w:t>
      </w:r>
      <w:r w:rsidR="00AD3AEF" w:rsidRPr="0026269B">
        <w:rPr>
          <w:rFonts w:ascii="Arial" w:hAnsi="Arial" w:cs="Arial"/>
          <w:i/>
          <w:iCs/>
          <w:color w:val="000000" w:themeColor="text1"/>
          <w:lang w:val="pt-BR"/>
        </w:rPr>
        <w:t>n</w:t>
      </w:r>
      <w:r w:rsidR="00AD3AEF" w:rsidRPr="0026269B">
        <w:rPr>
          <w:rFonts w:ascii="Arial" w:hAnsi="Arial" w:cs="Arial"/>
          <w:color w:val="000000" w:themeColor="text1"/>
        </w:rPr>
        <w:t>-</w:t>
      </w:r>
      <w:r w:rsidR="00AD3AEF" w:rsidRPr="0026269B">
        <w:rPr>
          <w:rFonts w:ascii="Arial" w:hAnsi="Arial" w:cs="Arial"/>
          <w:color w:val="000000" w:themeColor="text1"/>
          <w:lang w:val="pt-BR"/>
        </w:rPr>
        <w:t>ni tap</w:t>
      </w:r>
      <w:r w:rsidR="00AD3AEF" w:rsidRPr="0026269B">
        <w:rPr>
          <w:rFonts w:ascii="Arial" w:hAnsi="Arial" w:cs="Arial"/>
          <w:color w:val="000000" w:themeColor="text1"/>
        </w:rPr>
        <w:t>ı</w:t>
      </w:r>
      <w:r w:rsidR="00AD3AEF" w:rsidRPr="0026269B">
        <w:rPr>
          <w:rFonts w:ascii="Arial" w:hAnsi="Arial" w:cs="Arial"/>
          <w:color w:val="000000" w:themeColor="text1"/>
          <w:lang w:val="pt-BR"/>
        </w:rPr>
        <w:t>n</w:t>
      </w:r>
      <w:r w:rsidR="00AD3AEF" w:rsidRPr="0026269B">
        <w:rPr>
          <w:rFonts w:ascii="Arial" w:hAnsi="Arial" w:cs="Arial"/>
          <w:color w:val="000000" w:themeColor="text1"/>
        </w:rPr>
        <w:t>.</w:t>
      </w:r>
    </w:p>
    <w:p w14:paraId="774890A6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35E233E1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41ED1714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3F9B3A06" w14:textId="386FB6D3" w:rsidR="008F5E4D" w:rsidRPr="00AA3E71" w:rsidRDefault="008F5E4D" w:rsidP="00AA3E71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color w:val="000000" w:themeColor="text1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FE7EEC" w:rsidRPr="005A161D">
        <w:rPr>
          <w:rFonts w:ascii="Arial" w:eastAsia="Times New Roman" w:hAnsi="Arial" w:cs="Arial"/>
          <w:color w:val="000000" w:themeColor="text1"/>
          <w:lang w:val="az-Latn-AZ"/>
        </w:rPr>
        <w:t>ISO/IEC 27001:2013 standartı</w:t>
      </w:r>
    </w:p>
    <w:p w14:paraId="410DD744" w14:textId="1E0097E5" w:rsidR="008F5E4D" w:rsidRPr="00AA3E71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color w:val="000000" w:themeColor="text1"/>
          <w:lang w:val="az-Latn-AZ"/>
        </w:rPr>
      </w:pPr>
      <w:r w:rsidRPr="00AA3E71">
        <w:rPr>
          <w:rFonts w:ascii="Arial" w:eastAsia="Times New Roman" w:hAnsi="Arial" w:cs="Arial"/>
          <w:color w:val="000000" w:themeColor="text1"/>
          <w:lang w:val="az-Latn-AZ"/>
        </w:rPr>
        <w:t xml:space="preserve">2. </w:t>
      </w:r>
      <w:r w:rsidR="00665BCD" w:rsidRPr="006D7E83">
        <w:rPr>
          <w:rFonts w:ascii="Arial" w:eastAsia="Times New Roman" w:hAnsi="Arial" w:cs="Arial"/>
          <w:color w:val="000000" w:themeColor="text1"/>
          <w:lang w:val="az-Latn-AZ"/>
        </w:rPr>
        <w:t>Diffi-Hellman açar mübadiləsi sxemi</w:t>
      </w:r>
    </w:p>
    <w:p w14:paraId="4B08126F" w14:textId="33E329C3" w:rsidR="008F5E4D" w:rsidRPr="00AA3E71" w:rsidRDefault="008F5E4D" w:rsidP="00AA3E71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color w:val="000000" w:themeColor="text1"/>
          <w:lang w:val="az-Latn-AZ"/>
        </w:rPr>
      </w:pPr>
      <w:r w:rsidRPr="00AA3E71">
        <w:rPr>
          <w:rFonts w:ascii="Arial" w:eastAsia="Times New Roman" w:hAnsi="Arial" w:cs="Arial"/>
          <w:color w:val="000000" w:themeColor="text1"/>
          <w:lang w:val="az-Latn-AZ"/>
        </w:rPr>
        <w:t xml:space="preserve">3. </w:t>
      </w:r>
      <w:bookmarkStart w:id="2" w:name="_Hlk104115645"/>
      <w:r w:rsidR="00894B37">
        <w:rPr>
          <w:rFonts w:ascii="Arial" w:eastAsia="Times New Roman" w:hAnsi="Arial" w:cs="Arial"/>
          <w:color w:val="000000" w:themeColor="text1"/>
          <w:lang w:val="az-Latn-AZ"/>
        </w:rPr>
        <w:t>Şəbəkənin daranması. Daramanın növləri və metodologiyası</w:t>
      </w:r>
      <w:bookmarkEnd w:id="2"/>
    </w:p>
    <w:p w14:paraId="0FB81826" w14:textId="1D371494" w:rsidR="008F5E4D" w:rsidRPr="00AA3E71" w:rsidRDefault="008F5E4D" w:rsidP="00AA3E71">
      <w:pPr>
        <w:pStyle w:val="af0"/>
        <w:widowControl w:val="0"/>
        <w:autoSpaceDE w:val="0"/>
        <w:autoSpaceDN w:val="0"/>
        <w:jc w:val="both"/>
        <w:rPr>
          <w:rFonts w:ascii="Arial" w:eastAsia="Times New Roman" w:hAnsi="Arial" w:cs="Arial"/>
          <w:color w:val="000000" w:themeColor="text1"/>
          <w:lang w:val="az-Latn-AZ"/>
        </w:rPr>
      </w:pPr>
      <w:r w:rsidRPr="00AA3E71">
        <w:rPr>
          <w:rFonts w:ascii="Arial" w:eastAsia="Times New Roman" w:hAnsi="Arial" w:cs="Arial"/>
          <w:color w:val="000000" w:themeColor="text1"/>
          <w:lang w:val="az-Latn-AZ"/>
        </w:rPr>
        <w:t xml:space="preserve">4. </w:t>
      </w:r>
      <w:bookmarkStart w:id="3" w:name="_Hlk104116457"/>
      <w:r w:rsidR="00AA3E71" w:rsidRPr="00195390">
        <w:rPr>
          <w:rFonts w:ascii="Arial" w:eastAsia="Times New Roman" w:hAnsi="Arial" w:cs="Arial"/>
          <w:color w:val="000000" w:themeColor="text1"/>
          <w:lang w:val="az-Latn-AZ"/>
        </w:rPr>
        <w:t>İzlərin gizlədilməsi alətləri</w:t>
      </w:r>
      <w:r w:rsidR="00AA3E71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w:bookmarkEnd w:id="3"/>
    </w:p>
    <w:p w14:paraId="24832BE5" w14:textId="66731B52" w:rsidR="008F5E4D" w:rsidRPr="00AD3AEF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AD3AEF">
        <w:rPr>
          <w:rFonts w:ascii="Arial" w:hAnsi="Arial" w:cs="Arial"/>
          <w:lang w:val="az-Latn-AZ"/>
        </w:rPr>
        <w:t>5.</w:t>
      </w:r>
      <w:r w:rsidRPr="00AD3AEF">
        <w:rPr>
          <w:rFonts w:ascii="Arial" w:hAnsi="Arial" w:cs="Arial"/>
          <w:color w:val="000000" w:themeColor="text1"/>
          <w:lang w:val="az-Latn-AZ"/>
        </w:rPr>
        <w:t xml:space="preserve"> </w:t>
      </w:r>
      <w:bookmarkStart w:id="4" w:name="_Hlk104152660"/>
      <w:r w:rsidR="00AD3AEF" w:rsidRPr="00AD3AEF">
        <w:rPr>
          <w:rFonts w:ascii="Arial" w:hAnsi="Arial" w:cs="Arial"/>
          <w:color w:val="000000" w:themeColor="text1"/>
          <w:lang w:val="az-Latn-AZ"/>
        </w:rPr>
        <w:t>RSA kriptosistemində açıqmətn Y=X</w:t>
      </w:r>
      <w:r w:rsidR="00AD3AEF" w:rsidRPr="00AD3AEF">
        <w:rPr>
          <w:rFonts w:ascii="Arial" w:hAnsi="Arial" w:cs="Arial"/>
          <w:color w:val="000000" w:themeColor="text1"/>
          <w:vertAlign w:val="superscript"/>
          <w:lang w:val="az-Latn-AZ"/>
        </w:rPr>
        <w:t>3</w:t>
      </w:r>
      <w:r w:rsidR="00AD3AEF">
        <w:rPr>
          <w:rFonts w:ascii="Arial" w:hAnsi="Arial" w:cs="Arial"/>
          <w:color w:val="000000" w:themeColor="text1"/>
          <w:lang w:val="az-Latn-AZ"/>
        </w:rPr>
        <w:t> 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>mod</w:t>
      </w:r>
      <w:r w:rsidR="00AD3AEF">
        <w:rPr>
          <w:rFonts w:ascii="Arial" w:hAnsi="Arial" w:cs="Arial"/>
          <w:color w:val="000000" w:themeColor="text1"/>
          <w:lang w:val="az-Latn-AZ"/>
        </w:rPr>
        <w:t> 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 xml:space="preserve">15 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>düsturu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 xml:space="preserve"> ilə şifrlənmişdir. Y=8 isə, X=?</w:t>
      </w:r>
      <w:bookmarkEnd w:id="4"/>
    </w:p>
    <w:p w14:paraId="5737AB9C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0DBF5B16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0116258D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49AB3B6F" w14:textId="2AC708BC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bookmarkStart w:id="5" w:name="_Hlk104115533"/>
      <w:r w:rsidR="00894B37" w:rsidRPr="00955DB0">
        <w:rPr>
          <w:rFonts w:ascii="Arial" w:eastAsia="Times New Roman" w:hAnsi="Arial" w:cs="Arial"/>
          <w:color w:val="000000" w:themeColor="text1"/>
          <w:lang w:val="az-Latn-AZ"/>
        </w:rPr>
        <w:t>Hədəfyönümlü hücumlar. APT-hücum kampaniyaları</w:t>
      </w:r>
      <w:bookmarkEnd w:id="5"/>
    </w:p>
    <w:p w14:paraId="4913E76B" w14:textId="044CC719" w:rsidR="008F5E4D" w:rsidRPr="00AA3E71" w:rsidRDefault="008F5E4D" w:rsidP="00AA3E71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 w:rsidRPr="006D7E83">
        <w:rPr>
          <w:rFonts w:ascii="Arial" w:eastAsia="Times New Roman" w:hAnsi="Arial" w:cs="Arial"/>
          <w:color w:val="000000" w:themeColor="text1"/>
          <w:lang w:val="az-Latn-AZ"/>
        </w:rPr>
        <w:t>Eyler funksiyası və onun əsas xassələr</w:t>
      </w:r>
    </w:p>
    <w:p w14:paraId="1BA1CDDD" w14:textId="56244164" w:rsidR="008F5E4D" w:rsidRPr="00AA3E71" w:rsidRDefault="008F5E4D" w:rsidP="008F5E4D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AA3E71">
        <w:rPr>
          <w:rFonts w:ascii="Arial" w:eastAsia="Times New Roman" w:hAnsi="Arial" w:cs="Arial"/>
          <w:color w:val="000000" w:themeColor="text1"/>
          <w:lang w:val="az-Latn-AZ"/>
        </w:rPr>
        <w:t xml:space="preserve">3. </w:t>
      </w:r>
      <w:r w:rsidR="00E11FE5" w:rsidRPr="004D791C">
        <w:rPr>
          <w:rFonts w:ascii="Arial" w:eastAsia="Times New Roman" w:hAnsi="Arial" w:cs="Arial"/>
          <w:color w:val="000000" w:themeColor="text1"/>
          <w:lang w:val="az-Latn-AZ"/>
        </w:rPr>
        <w:t>Müdaxilələrin aşkarlanması sistemlərinin təsnifatı</w:t>
      </w:r>
    </w:p>
    <w:p w14:paraId="29635088" w14:textId="304DDDD2" w:rsidR="008F5E4D" w:rsidRPr="00AA3E71" w:rsidRDefault="008F5E4D" w:rsidP="008F5E4D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AA3E71">
        <w:rPr>
          <w:rFonts w:ascii="Arial" w:eastAsia="Times New Roman" w:hAnsi="Arial" w:cs="Arial"/>
          <w:color w:val="000000" w:themeColor="text1"/>
          <w:lang w:val="az-Latn-AZ"/>
        </w:rPr>
        <w:t xml:space="preserve">4. </w:t>
      </w:r>
      <w:bookmarkStart w:id="6" w:name="_Hlk104116480"/>
      <w:r w:rsidR="00AA3E71" w:rsidRPr="00CC43D6">
        <w:rPr>
          <w:rFonts w:ascii="Arial" w:eastAsia="Times New Roman" w:hAnsi="Arial" w:cs="Arial"/>
          <w:color w:val="000000" w:themeColor="text1"/>
          <w:lang w:val="az-Latn-AZ"/>
        </w:rPr>
        <w:t>Kompüter virusları və kompüter viruslarının təsnifatı</w:t>
      </w:r>
      <w:bookmarkEnd w:id="6"/>
      <w:r w:rsidR="00AA3E71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</w:p>
    <w:p w14:paraId="6215428D" w14:textId="2BC60323" w:rsidR="008F5E4D" w:rsidRPr="00AD3AEF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AD3AEF">
        <w:rPr>
          <w:rFonts w:ascii="Arial" w:hAnsi="Arial" w:cs="Arial"/>
          <w:lang w:val="az-Latn-AZ"/>
        </w:rPr>
        <w:t>5.</w:t>
      </w:r>
      <w:r w:rsidRPr="00AD3AEF">
        <w:rPr>
          <w:rFonts w:ascii="Arial" w:hAnsi="Arial" w:cs="Arial"/>
          <w:color w:val="000000" w:themeColor="text1"/>
          <w:lang w:val="az-Latn-AZ"/>
        </w:rPr>
        <w:t xml:space="preserve"> </w:t>
      </w:r>
      <w:bookmarkStart w:id="7" w:name="_Hlk104152675"/>
      <w:r w:rsidR="00AD3AEF" w:rsidRPr="00AD3AEF">
        <w:rPr>
          <w:rFonts w:ascii="Arial" w:hAnsi="Arial" w:cs="Arial"/>
          <w:color w:val="000000" w:themeColor="text1"/>
          <w:lang w:val="az-Latn-AZ"/>
        </w:rPr>
        <w:t>RSA kriptosistemində açıq mətn Y=X</w:t>
      </w:r>
      <w:r w:rsidR="00AD3AEF" w:rsidRPr="00AD3AEF">
        <w:rPr>
          <w:rFonts w:ascii="Arial" w:hAnsi="Arial" w:cs="Arial"/>
          <w:color w:val="000000" w:themeColor="text1"/>
          <w:vertAlign w:val="superscript"/>
          <w:lang w:val="az-Latn-AZ"/>
        </w:rPr>
        <w:t>7</w:t>
      </w:r>
      <w:r w:rsidR="00AD3AEF">
        <w:rPr>
          <w:rFonts w:ascii="Arial" w:hAnsi="Arial" w:cs="Arial"/>
          <w:color w:val="000000" w:themeColor="text1"/>
          <w:lang w:val="az-Latn-AZ"/>
        </w:rPr>
        <w:t> 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>mod</w:t>
      </w:r>
      <w:r w:rsidR="00AD3AEF">
        <w:rPr>
          <w:rFonts w:ascii="Arial" w:hAnsi="Arial" w:cs="Arial"/>
          <w:color w:val="000000" w:themeColor="text1"/>
          <w:lang w:val="az-Latn-AZ"/>
        </w:rPr>
        <w:t> 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 xml:space="preserve">15 </w:t>
      </w:r>
      <w:r w:rsidR="0055423D">
        <w:rPr>
          <w:rFonts w:ascii="Arial" w:hAnsi="Arial" w:cs="Arial"/>
          <w:color w:val="000000" w:themeColor="text1"/>
          <w:lang w:val="az-Latn-AZ"/>
        </w:rPr>
        <w:t>düsturu</w:t>
      </w:r>
      <w:r w:rsidR="00AD3AEF" w:rsidRPr="00AD3AEF">
        <w:rPr>
          <w:rFonts w:ascii="Arial" w:hAnsi="Arial" w:cs="Arial"/>
          <w:color w:val="000000" w:themeColor="text1"/>
          <w:lang w:val="az-Latn-AZ"/>
        </w:rPr>
        <w:t xml:space="preserve"> ilə şifrlənmişdir.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az-Latn-AZ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az-Latn-AZ"/>
              </w:rPr>
              <m:t>Y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az-Latn-AZ"/>
              </w:rPr>
              <m:t>d</m:t>
            </m:r>
          </m:sup>
        </m:sSup>
        <m:r>
          <w:rPr>
            <w:rFonts w:ascii="Cambria Math" w:hAnsi="Cambria Math" w:cs="Arial"/>
            <w:color w:val="000000" w:themeColor="text1"/>
            <w:lang w:val="az-Latn-AZ"/>
          </w:rPr>
          <m:t>=X</m:t>
        </m:r>
      </m:oMath>
      <w:r w:rsidR="00AD3AEF" w:rsidRPr="00AD3AEF">
        <w:rPr>
          <w:rFonts w:ascii="Arial" w:hAnsi="Arial" w:cs="Arial"/>
          <w:color w:val="000000" w:themeColor="text1"/>
          <w:lang w:val="az-Latn-AZ"/>
        </w:rPr>
        <w:t xml:space="preserve"> isə, 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d=?</m:t>
        </m:r>
      </m:oMath>
    </w:p>
    <w:bookmarkEnd w:id="7"/>
    <w:p w14:paraId="64A7108F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78332905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5DB9944F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337B7F54" w14:textId="07814B1D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 w:rsidRPr="004D791C">
        <w:rPr>
          <w:rFonts w:ascii="Arial" w:eastAsia="Times New Roman" w:hAnsi="Arial" w:cs="Arial"/>
          <w:color w:val="000000" w:themeColor="text1"/>
          <w:lang w:val="az-Latn-AZ"/>
        </w:rPr>
        <w:t>Anomaliyaların aşkarlanması metodları</w:t>
      </w:r>
    </w:p>
    <w:p w14:paraId="23D0912F" w14:textId="5FB12881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 w:rsidRPr="006D7E83">
        <w:rPr>
          <w:rFonts w:ascii="Arial" w:eastAsia="Times New Roman" w:hAnsi="Arial" w:cs="Arial"/>
          <w:color w:val="000000" w:themeColor="text1"/>
          <w:lang w:val="az-Latn-AZ"/>
        </w:rPr>
        <w:t>RSA alqoritmi</w:t>
      </w:r>
    </w:p>
    <w:p w14:paraId="135E7F7C" w14:textId="0901D8F6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bookmarkStart w:id="8" w:name="_Hlk104115589"/>
      <w:r w:rsidR="00894B37" w:rsidRPr="00955DB0">
        <w:rPr>
          <w:rFonts w:ascii="Arial" w:eastAsia="Times New Roman" w:hAnsi="Arial" w:cs="Arial"/>
          <w:color w:val="000000" w:themeColor="text1"/>
          <w:lang w:val="az-Latn-AZ"/>
        </w:rPr>
        <w:t>Sosial mühəndislik üsulları</w:t>
      </w:r>
      <w:bookmarkEnd w:id="8"/>
    </w:p>
    <w:p w14:paraId="2B4D6F7F" w14:textId="5C188EE9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AA3E71" w:rsidRPr="00CC43D6">
        <w:rPr>
          <w:rFonts w:ascii="Arial" w:eastAsia="Times New Roman" w:hAnsi="Arial" w:cs="Arial"/>
          <w:color w:val="000000" w:themeColor="text1"/>
          <w:lang w:val="az-Latn-AZ"/>
        </w:rPr>
        <w:t>Troyanlar və onların təsnifatı</w:t>
      </w:r>
    </w:p>
    <w:p w14:paraId="54BB1E7F" w14:textId="77DEE956" w:rsidR="008F5E4D" w:rsidRPr="0055423D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55423D">
        <w:rPr>
          <w:rFonts w:ascii="Arial" w:hAnsi="Arial" w:cs="Arial"/>
          <w:lang w:val="az-Latn-AZ"/>
        </w:rPr>
        <w:t>5.</w:t>
      </w:r>
      <w:r w:rsidRPr="0055423D">
        <w:rPr>
          <w:rFonts w:ascii="Arial" w:hAnsi="Arial" w:cs="Arial"/>
          <w:color w:val="000000" w:themeColor="text1"/>
          <w:lang w:val="az-Latn-AZ"/>
        </w:rPr>
        <w:t xml:space="preserve"> </w:t>
      </w:r>
      <w:bookmarkStart w:id="9" w:name="_Hlk104152701"/>
      <w:r w:rsidR="0055423D" w:rsidRPr="0055423D">
        <w:rPr>
          <w:rFonts w:ascii="Arial" w:hAnsi="Arial" w:cs="Arial"/>
          <w:color w:val="000000" w:themeColor="text1"/>
          <w:lang w:val="az-Latn-AZ"/>
        </w:rPr>
        <w:t xml:space="preserve">RSA kriptosistemində açıq açar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(n,e)=(21, 5)</m:t>
        </m:r>
      </m:oMath>
      <w:r w:rsidR="0055423D" w:rsidRPr="0055423D">
        <w:rPr>
          <w:rFonts w:ascii="Arial" w:hAnsi="Arial" w:cs="Arial"/>
          <w:color w:val="000000" w:themeColor="text1"/>
          <w:lang w:val="az-Latn-AZ"/>
        </w:rPr>
        <w:t xml:space="preserve"> kimi verilmişdir. Açıq mətn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x=2</m:t>
        </m:r>
      </m:oMath>
      <w:r w:rsidR="0055423D" w:rsidRPr="0055423D">
        <w:rPr>
          <w:rFonts w:ascii="Arial" w:hAnsi="Arial" w:cs="Arial"/>
          <w:color w:val="000000" w:themeColor="text1"/>
          <w:lang w:val="az-Latn-AZ"/>
        </w:rPr>
        <w:t xml:space="preserve"> isə, şifrlənmiş mətni tapın.</w:t>
      </w:r>
      <w:bookmarkEnd w:id="9"/>
    </w:p>
    <w:p w14:paraId="298DD34B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40EF9FF7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43D897A7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673EC219" w14:textId="190ADD40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bookmarkStart w:id="10" w:name="_Hlk104115497"/>
      <w:r w:rsidR="00894B37" w:rsidRPr="009C1EB1">
        <w:rPr>
          <w:rFonts w:ascii="Arial" w:eastAsia="Times New Roman" w:hAnsi="Arial" w:cs="Arial"/>
          <w:color w:val="000000" w:themeColor="text1"/>
          <w:lang w:val="az-Latn-AZ"/>
        </w:rPr>
        <w:t>3A (Autentifikasiya, Avtorizasiya və Audit)</w:t>
      </w:r>
      <w:bookmarkEnd w:id="10"/>
    </w:p>
    <w:p w14:paraId="6DA93084" w14:textId="75A33279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810CBD">
        <w:rPr>
          <w:rFonts w:ascii="Arial" w:eastAsia="Times New Roman" w:hAnsi="Arial" w:cs="Arial"/>
          <w:color w:val="000000" w:themeColor="text1"/>
          <w:lang w:val="az-Latn-AZ"/>
        </w:rPr>
        <w:t>Rəqəmsal imza və məlumatı əlavə etməklə rəqəmsal imza modeli</w:t>
      </w:r>
    </w:p>
    <w:p w14:paraId="0EB72653" w14:textId="7E263D76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E11FE5" w:rsidRPr="004D791C">
        <w:rPr>
          <w:rFonts w:ascii="Arial" w:eastAsia="Times New Roman" w:hAnsi="Arial" w:cs="Arial"/>
          <w:color w:val="000000" w:themeColor="text1"/>
          <w:lang w:val="az-Latn-AZ"/>
        </w:rPr>
        <w:t>Müdaxilələrin aşkarlanması sistemlərinin ümumi modeli</w:t>
      </w:r>
    </w:p>
    <w:p w14:paraId="2346070F" w14:textId="52DF7DAC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>4.</w:t>
      </w:r>
      <w:r w:rsidR="00AA3E71">
        <w:rPr>
          <w:rFonts w:ascii="Arial" w:hAnsi="Arial" w:cs="Arial"/>
          <w:lang w:val="az-Latn-AZ"/>
        </w:rPr>
        <w:t xml:space="preserve"> </w:t>
      </w:r>
      <w:bookmarkStart w:id="11" w:name="_Hlk104116505"/>
      <w:r w:rsidR="00AA3E71" w:rsidRPr="00CC43D6">
        <w:rPr>
          <w:rFonts w:ascii="Arial" w:eastAsia="Times New Roman" w:hAnsi="Arial" w:cs="Arial"/>
          <w:color w:val="000000" w:themeColor="text1"/>
          <w:lang w:val="az-Latn-AZ"/>
        </w:rPr>
        <w:t>Soxulcanlar və onların təsnifatı</w:t>
      </w:r>
      <w:bookmarkEnd w:id="11"/>
    </w:p>
    <w:p w14:paraId="04196715" w14:textId="4C772D8C" w:rsidR="0055423D" w:rsidRPr="0055423D" w:rsidRDefault="008F5E4D" w:rsidP="0055423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 w:themeColor="text1"/>
          <w:lang w:val="en-US"/>
        </w:rPr>
      </w:pPr>
      <w:r w:rsidRPr="0055423D">
        <w:rPr>
          <w:rFonts w:ascii="Arial" w:hAnsi="Arial" w:cs="Arial"/>
          <w:lang w:val="az-Latn-AZ"/>
        </w:rPr>
        <w:t>5.</w:t>
      </w:r>
      <w:r w:rsidRPr="0055423D">
        <w:rPr>
          <w:rFonts w:ascii="Arial" w:hAnsi="Arial" w:cs="Arial"/>
          <w:color w:val="000000" w:themeColor="text1"/>
          <w:lang w:val="az-Latn-AZ"/>
        </w:rPr>
        <w:t xml:space="preserve"> </w:t>
      </w:r>
      <w:bookmarkStart w:id="12" w:name="_Hlk104152716"/>
      <w:r w:rsidR="0055423D">
        <w:rPr>
          <w:rFonts w:ascii="Arial" w:hAnsi="Arial" w:cs="Arial"/>
          <w:color w:val="000000" w:themeColor="text1"/>
          <w:lang w:val="az-Latn-AZ"/>
        </w:rPr>
        <w:t xml:space="preserve">Diffi-Hellman açar mübadiləsi protokolunda </w:t>
      </w:r>
      <w:r w:rsidR="00B60FA5">
        <w:rPr>
          <w:rFonts w:ascii="Arial" w:hAnsi="Arial" w:cs="Arial"/>
          <w:color w:val="000000" w:themeColor="text1"/>
          <w:lang w:val="az-Latn-AZ"/>
        </w:rPr>
        <w:t xml:space="preserve">sistem parametrləri </w:t>
      </w:r>
      <w:r w:rsidR="0055423D" w:rsidRPr="0055423D">
        <w:rPr>
          <w:rFonts w:ascii="Arial" w:hAnsi="Arial" w:cs="Arial"/>
          <w:color w:val="000000" w:themeColor="text1"/>
          <w:lang w:val="az-Latn-AZ"/>
        </w:rPr>
        <w:t>p=</w:t>
      </w:r>
      <w:r w:rsidR="0055423D" w:rsidRPr="0055423D">
        <w:rPr>
          <w:rFonts w:ascii="Arial" w:hAnsi="Arial" w:cs="Arial"/>
          <w:color w:val="000000" w:themeColor="text1"/>
          <w:lang w:val="en-US"/>
        </w:rPr>
        <w:t>11, g=2</w:t>
      </w:r>
      <w:r w:rsidR="00B60FA5">
        <w:rPr>
          <w:rFonts w:ascii="Arial" w:hAnsi="Arial" w:cs="Arial"/>
          <w:color w:val="000000" w:themeColor="text1"/>
          <w:lang w:val="en-US"/>
        </w:rPr>
        <w:t xml:space="preserve">-dir.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Alis</w:t>
      </w:r>
      <w:proofErr w:type="spellEnd"/>
      <w:r w:rsidR="0055423D" w:rsidRPr="0055423D">
        <w:rPr>
          <w:rFonts w:ascii="Arial" w:hAnsi="Arial" w:cs="Arial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n-US"/>
          </w:rPr>
          <m:t>a=6</m:t>
        </m:r>
      </m:oMath>
      <w:r w:rsidR="0055423D" w:rsidRPr="0055423D">
        <w:rPr>
          <w:rFonts w:ascii="Arial" w:hAnsi="Arial" w:cs="Arial"/>
          <w:color w:val="000000" w:themeColor="text1"/>
          <w:lang w:val="en-US"/>
        </w:rPr>
        <w:t xml:space="preserve">, </w:t>
      </w:r>
      <w:r w:rsidR="00B60FA5">
        <w:rPr>
          <w:rFonts w:ascii="Arial" w:hAnsi="Arial" w:cs="Arial"/>
          <w:color w:val="000000" w:themeColor="text1"/>
          <w:lang w:val="en-US"/>
        </w:rPr>
        <w:t xml:space="preserve">Bob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isə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n-US"/>
          </w:rPr>
          <m:t>b=9</m:t>
        </m:r>
      </m:oMath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gizli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açarını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seçərək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protokol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üzrə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hesablamaları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və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ötürmələri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ediblər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.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Ortaq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məxfi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açarı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hesablayın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>.</w:t>
      </w:r>
      <w:bookmarkEnd w:id="12"/>
    </w:p>
    <w:p w14:paraId="50899A2C" w14:textId="5D94424E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</w:p>
    <w:p w14:paraId="49EC6E03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0E4555BD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14F6F5AD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613BA24C" w14:textId="16DB55B2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Sızma testləri</w:t>
      </w:r>
    </w:p>
    <w:p w14:paraId="47CE1D25" w14:textId="4C1A387F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810CBD">
        <w:rPr>
          <w:rFonts w:ascii="Arial" w:eastAsia="Times New Roman" w:hAnsi="Arial" w:cs="Arial"/>
          <w:color w:val="000000" w:themeColor="text1"/>
          <w:lang w:val="az-Latn-AZ"/>
        </w:rPr>
        <w:t>Açarsız heş funksiyaların tərifi və xassələri. Heş funksiyaların iterativ modeli</w:t>
      </w:r>
    </w:p>
    <w:p w14:paraId="4940DE9F" w14:textId="1A95A4C1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B5C5C" w:rsidRPr="009E1808">
        <w:rPr>
          <w:rFonts w:ascii="Arial" w:eastAsia="Times New Roman" w:hAnsi="Arial" w:cs="Arial"/>
          <w:color w:val="000000" w:themeColor="text1"/>
          <w:lang w:val="az-Latn-AZ"/>
        </w:rPr>
        <w:t>Şəbəkə inventarlaşdırılması və inventarlaşdırma üsulları</w:t>
      </w:r>
    </w:p>
    <w:p w14:paraId="58A94CDB" w14:textId="3ABC7502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bookmarkStart w:id="13" w:name="_Hlk104116581"/>
      <w:r w:rsidR="00AA3E71">
        <w:rPr>
          <w:rFonts w:ascii="Arial" w:eastAsia="Times New Roman" w:hAnsi="Arial" w:cs="Arial"/>
          <w:lang w:val="az-Latn-AZ"/>
        </w:rPr>
        <w:t>DoS-hücumlar və üçsəviyyəli DDoS</w:t>
      </w:r>
      <w:r w:rsidR="00AA3E71" w:rsidRPr="00BA40E2">
        <w:rPr>
          <w:rFonts w:ascii="Arial" w:eastAsia="Times New Roman" w:hAnsi="Arial" w:cs="Arial"/>
          <w:lang w:val="az-Latn-AZ"/>
        </w:rPr>
        <w:t xml:space="preserve"> arxitekturası</w:t>
      </w:r>
      <w:bookmarkEnd w:id="13"/>
    </w:p>
    <w:p w14:paraId="71F65841" w14:textId="7289E004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bookmarkStart w:id="14" w:name="_Hlk104152736"/>
      <w:r w:rsidR="00B60FA5">
        <w:rPr>
          <w:rFonts w:ascii="Arial" w:hAnsi="Arial" w:cs="Arial"/>
          <w:color w:val="000000" w:themeColor="text1"/>
          <w:lang w:val="az-Latn-AZ"/>
        </w:rPr>
        <w:t xml:space="preserve">Diffi-Hellman açar mübadiləsi protokolunda sistem parametrləri </w:t>
      </w:r>
      <w:r w:rsidR="00B60FA5" w:rsidRPr="0055423D">
        <w:rPr>
          <w:rFonts w:ascii="Arial" w:hAnsi="Arial" w:cs="Arial"/>
          <w:color w:val="000000" w:themeColor="text1"/>
          <w:lang w:val="az-Latn-AZ"/>
        </w:rPr>
        <w:t>p=</w:t>
      </w:r>
      <w:r w:rsidR="00B60FA5" w:rsidRPr="0055423D">
        <w:rPr>
          <w:rFonts w:ascii="Arial" w:hAnsi="Arial" w:cs="Arial"/>
          <w:color w:val="000000" w:themeColor="text1"/>
          <w:lang w:val="en-US"/>
        </w:rPr>
        <w:t>11, g=</w:t>
      </w:r>
      <w:r w:rsidR="00B60FA5">
        <w:rPr>
          <w:rFonts w:ascii="Arial" w:hAnsi="Arial" w:cs="Arial"/>
          <w:color w:val="000000" w:themeColor="text1"/>
          <w:lang w:val="en-US"/>
        </w:rPr>
        <w:t>7</w:t>
      </w:r>
      <w:r w:rsidR="00B60FA5">
        <w:rPr>
          <w:rFonts w:ascii="Arial" w:hAnsi="Arial" w:cs="Arial"/>
          <w:color w:val="000000" w:themeColor="text1"/>
          <w:lang w:val="en-US"/>
        </w:rPr>
        <w:t xml:space="preserve">-dir.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Alis</w:t>
      </w:r>
      <w:proofErr w:type="spellEnd"/>
      <w:r w:rsidR="00B60FA5" w:rsidRPr="0055423D">
        <w:rPr>
          <w:rFonts w:ascii="Arial" w:hAnsi="Arial" w:cs="Arial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n-US"/>
          </w:rPr>
          <m:t>a=</m:t>
        </m:r>
        <m:r>
          <w:rPr>
            <w:rFonts w:ascii="Cambria Math" w:hAnsi="Cambria Math" w:cs="Arial"/>
            <w:color w:val="000000" w:themeColor="text1"/>
            <w:lang w:val="en-US"/>
          </w:rPr>
          <m:t>4</m:t>
        </m:r>
      </m:oMath>
      <w:r w:rsidR="00B60FA5" w:rsidRPr="0055423D">
        <w:rPr>
          <w:rFonts w:ascii="Arial" w:hAnsi="Arial" w:cs="Arial"/>
          <w:color w:val="000000" w:themeColor="text1"/>
          <w:lang w:val="en-US"/>
        </w:rPr>
        <w:t xml:space="preserve">, </w:t>
      </w:r>
      <w:r w:rsidR="00B60FA5">
        <w:rPr>
          <w:rFonts w:ascii="Arial" w:hAnsi="Arial" w:cs="Arial"/>
          <w:color w:val="000000" w:themeColor="text1"/>
          <w:lang w:val="en-US"/>
        </w:rPr>
        <w:t xml:space="preserve">Bob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isə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n-US"/>
          </w:rPr>
          <m:t>b=</m:t>
        </m:r>
        <m:r>
          <w:rPr>
            <w:rFonts w:ascii="Cambria Math" w:hAnsi="Cambria Math" w:cs="Arial"/>
            <w:color w:val="000000" w:themeColor="text1"/>
            <w:lang w:val="en-US"/>
          </w:rPr>
          <m:t>6</m:t>
        </m:r>
      </m:oMath>
      <w:r w:rsidR="00B60FA5">
        <w:rPr>
          <w:rFonts w:ascii="Arial" w:hAnsi="Arial" w:cs="Arial"/>
          <w:color w:val="000000" w:themeColor="text1"/>
          <w:lang w:val="en-US"/>
        </w:rPr>
        <w:t xml:space="preserve"> gizli açarını seç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ərək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protokol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üzrə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hesablamaları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və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ötürmələri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ediblər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.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Ortaq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məxfi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açarı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B60FA5">
        <w:rPr>
          <w:rFonts w:ascii="Arial" w:hAnsi="Arial" w:cs="Arial"/>
          <w:color w:val="000000" w:themeColor="text1"/>
          <w:lang w:val="en-US"/>
        </w:rPr>
        <w:t>hesablayın</w:t>
      </w:r>
      <w:proofErr w:type="spellEnd"/>
      <w:r w:rsidR="00B60FA5">
        <w:rPr>
          <w:rFonts w:ascii="Arial" w:hAnsi="Arial" w:cs="Arial"/>
          <w:color w:val="000000" w:themeColor="text1"/>
          <w:lang w:val="en-US"/>
        </w:rPr>
        <w:t>.</w:t>
      </w:r>
    </w:p>
    <w:bookmarkEnd w:id="14"/>
    <w:p w14:paraId="12A4A8A2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51E5FB6F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7EEBAE15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328256E3" w14:textId="2F63C1F4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>
        <w:rPr>
          <w:rFonts w:ascii="Arial" w:eastAsia="Times New Roman" w:hAnsi="Arial" w:cs="Arial"/>
          <w:color w:val="000000" w:themeColor="text1"/>
          <w:lang w:val="az-Latn-AZ"/>
        </w:rPr>
        <w:t>Müdaxilə anlayışı və s</w:t>
      </w:r>
      <w:r w:rsidR="00A93118" w:rsidRPr="004D791C">
        <w:rPr>
          <w:rFonts w:ascii="Arial" w:eastAsia="Times New Roman" w:hAnsi="Arial" w:cs="Arial"/>
          <w:color w:val="000000" w:themeColor="text1"/>
          <w:lang w:val="az-Latn-AZ"/>
        </w:rPr>
        <w:t>ui-istifadələrin aşkarlanması metodları</w:t>
      </w:r>
    </w:p>
    <w:p w14:paraId="4D4C14A9" w14:textId="7A79A4CA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5F2DB8">
        <w:rPr>
          <w:rFonts w:ascii="Arial" w:eastAsia="Times New Roman" w:hAnsi="Arial" w:cs="Arial"/>
          <w:color w:val="000000" w:themeColor="text1"/>
          <w:lang w:val="az-Latn-AZ"/>
        </w:rPr>
        <w:t>SHA-2 heş funksiyaları və SHA</w:t>
      </w:r>
      <w:r w:rsidR="0038381F">
        <w:rPr>
          <w:rFonts w:ascii="Arial" w:eastAsia="Times New Roman" w:hAnsi="Arial" w:cs="Arial"/>
          <w:color w:val="000000" w:themeColor="text1"/>
          <w:lang w:val="az-Latn-AZ"/>
        </w:rPr>
        <w:t>-3 standartı</w:t>
      </w:r>
    </w:p>
    <w:p w14:paraId="7AC17B32" w14:textId="46FB4586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bookmarkStart w:id="15" w:name="_Hlk104115555"/>
      <w:r w:rsidR="00894B37" w:rsidRPr="00955DB0">
        <w:rPr>
          <w:rFonts w:ascii="Arial" w:eastAsia="Times New Roman" w:hAnsi="Arial" w:cs="Arial"/>
          <w:color w:val="000000" w:themeColor="text1"/>
          <w:lang w:val="az-Latn-AZ"/>
        </w:rPr>
        <w:t>“Cyber kill chain” modeli</w:t>
      </w:r>
      <w:bookmarkEnd w:id="15"/>
    </w:p>
    <w:p w14:paraId="6BA02B44" w14:textId="7BB54A79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bookmarkStart w:id="16" w:name="_Hlk104116605"/>
      <w:r w:rsidR="00AA3E71" w:rsidRPr="00BA40E2">
        <w:rPr>
          <w:rFonts w:ascii="Arial" w:eastAsia="Times New Roman" w:hAnsi="Arial" w:cs="Arial"/>
          <w:lang w:val="az-Latn-AZ"/>
        </w:rPr>
        <w:t>DDoS-hücumlar</w:t>
      </w:r>
      <w:r w:rsidR="00AA3E71">
        <w:rPr>
          <w:rFonts w:ascii="Arial" w:eastAsia="Times New Roman" w:hAnsi="Arial" w:cs="Arial"/>
          <w:lang w:val="az-Latn-AZ"/>
        </w:rPr>
        <w:t>a nümunələr</w:t>
      </w:r>
      <w:bookmarkEnd w:id="16"/>
    </w:p>
    <w:p w14:paraId="7AA8C483" w14:textId="1A5DAA8B" w:rsidR="008F5E4D" w:rsidRPr="00D03931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D03931">
        <w:rPr>
          <w:rFonts w:ascii="Arial" w:hAnsi="Arial" w:cs="Arial"/>
          <w:lang w:val="az-Latn-AZ"/>
        </w:rPr>
        <w:t>5.</w:t>
      </w:r>
      <w:r w:rsidRPr="00D03931">
        <w:rPr>
          <w:rFonts w:ascii="Arial" w:hAnsi="Arial" w:cs="Arial"/>
          <w:color w:val="000000" w:themeColor="text1"/>
          <w:lang w:val="az-Latn-AZ"/>
        </w:rPr>
        <w:t xml:space="preserve"> </w:t>
      </w:r>
      <w:bookmarkStart w:id="17" w:name="_Hlk104152752"/>
      <w:r w:rsidR="00D03931">
        <w:rPr>
          <w:rFonts w:ascii="Arial" w:hAnsi="Arial" w:cs="Arial"/>
          <w:lang w:val="pt-BR"/>
        </w:rPr>
        <w:t xml:space="preserve">ElGamal imza sxemində </w:t>
      </w:r>
      <w:r w:rsidR="00D03931" w:rsidRPr="00D03931">
        <w:rPr>
          <w:rFonts w:ascii="Arial" w:hAnsi="Arial" w:cs="Arial"/>
          <w:i/>
          <w:lang w:val="pt-BR"/>
        </w:rPr>
        <w:t>p</w:t>
      </w:r>
      <w:r w:rsidR="00D03931" w:rsidRPr="00D03931">
        <w:rPr>
          <w:rFonts w:ascii="Arial" w:hAnsi="Arial" w:cs="Arial"/>
          <w:lang w:val="pt-BR"/>
        </w:rPr>
        <w:t xml:space="preserve"> =19, </w:t>
      </w:r>
      <w:r w:rsidR="00D03931" w:rsidRPr="00D03931">
        <w:rPr>
          <w:rFonts w:ascii="Arial" w:hAnsi="Arial" w:cs="Arial"/>
          <w:i/>
          <w:lang w:val="pt-BR"/>
        </w:rPr>
        <w:t>g</w:t>
      </w:r>
      <w:r w:rsidR="00D03931" w:rsidRPr="00D03931">
        <w:rPr>
          <w:rFonts w:ascii="Arial" w:hAnsi="Arial" w:cs="Arial"/>
          <w:lang w:val="pt-BR"/>
        </w:rPr>
        <w:t> =10</w:t>
      </w:r>
      <w:r w:rsidR="00CC2D95">
        <w:rPr>
          <w:rFonts w:ascii="Arial" w:hAnsi="Arial" w:cs="Arial"/>
          <w:lang w:val="pt-BR"/>
        </w:rPr>
        <w:t>-dur</w:t>
      </w:r>
      <w:r w:rsidR="00D03931" w:rsidRPr="00D03931">
        <w:rPr>
          <w:rFonts w:ascii="Arial" w:hAnsi="Arial" w:cs="Arial"/>
          <w:lang w:val="pt-BR"/>
        </w:rPr>
        <w:t xml:space="preserve"> və Ali</w:t>
      </w:r>
      <w:r w:rsidR="00CC2D95">
        <w:rPr>
          <w:rFonts w:ascii="Arial" w:hAnsi="Arial" w:cs="Arial"/>
          <w:lang w:val="pt-BR"/>
        </w:rPr>
        <w:t xml:space="preserve">s </w:t>
      </w:r>
      <w:r w:rsidR="00CC2D95" w:rsidRPr="00D03931">
        <w:rPr>
          <w:rFonts w:ascii="Arial" w:hAnsi="Arial" w:cs="Arial"/>
          <w:i/>
          <w:lang w:val="pt-BR"/>
        </w:rPr>
        <w:t>y</w:t>
      </w:r>
      <w:r w:rsidR="00CC2D95" w:rsidRPr="00D03931">
        <w:rPr>
          <w:rFonts w:ascii="Arial" w:hAnsi="Arial" w:cs="Arial"/>
          <w:lang w:val="pt-BR"/>
        </w:rPr>
        <w:t>= 4</w:t>
      </w:r>
      <w:r w:rsidR="00CC2D95">
        <w:rPr>
          <w:rFonts w:ascii="Arial" w:hAnsi="Arial" w:cs="Arial"/>
          <w:lang w:val="pt-BR"/>
        </w:rPr>
        <w:t xml:space="preserve"> </w:t>
      </w:r>
      <w:r w:rsidR="00D03931" w:rsidRPr="00D03931">
        <w:rPr>
          <w:rFonts w:ascii="Arial" w:hAnsi="Arial" w:cs="Arial"/>
          <w:lang w:val="pt-BR"/>
        </w:rPr>
        <w:t>açıq açarı</w:t>
      </w:r>
      <w:r w:rsidR="00CC2D95">
        <w:rPr>
          <w:rFonts w:ascii="Arial" w:hAnsi="Arial" w:cs="Arial"/>
          <w:lang w:val="pt-BR"/>
        </w:rPr>
        <w:t xml:space="preserve"> ilə </w:t>
      </w:r>
      <w:r w:rsidR="00D03931" w:rsidRPr="00D03931">
        <w:rPr>
          <w:rFonts w:ascii="Arial" w:hAnsi="Arial" w:cs="Arial"/>
          <w:i/>
          <w:lang w:val="pt-BR"/>
        </w:rPr>
        <w:t>m</w:t>
      </w:r>
      <w:r w:rsidR="00D03931" w:rsidRPr="00D03931">
        <w:rPr>
          <w:rFonts w:ascii="Arial" w:hAnsi="Arial" w:cs="Arial"/>
          <w:lang w:val="pt-BR"/>
        </w:rPr>
        <w:t> =14 məlumatını imzalayı</w:t>
      </w:r>
      <w:r w:rsidR="00CC2D95">
        <w:rPr>
          <w:rFonts w:ascii="Arial" w:hAnsi="Arial" w:cs="Arial"/>
          <w:lang w:val="pt-BR"/>
        </w:rPr>
        <w:t xml:space="preserve">b. </w:t>
      </w:r>
      <w:r w:rsidR="00CC2D95" w:rsidRPr="00CC2D95">
        <w:rPr>
          <w:rFonts w:ascii="Arial" w:hAnsi="Arial" w:cs="Arial"/>
          <w:lang w:val="az-Latn-AZ"/>
        </w:rPr>
        <w:t>İmza (15,</w:t>
      </w:r>
      <w:r w:rsidR="00CC2D95">
        <w:rPr>
          <w:rFonts w:ascii="Arial" w:hAnsi="Arial" w:cs="Arial"/>
          <w:lang w:val="az-Latn-AZ"/>
        </w:rPr>
        <w:t> </w:t>
      </w:r>
      <w:r w:rsidR="00CC2D95" w:rsidRPr="00CC2D95">
        <w:rPr>
          <w:rFonts w:ascii="Arial" w:hAnsi="Arial" w:cs="Arial"/>
          <w:lang w:val="az-Latn-AZ"/>
        </w:rPr>
        <w:t>14) cütüdür</w:t>
      </w:r>
      <w:r w:rsidR="00CC2D95">
        <w:rPr>
          <w:rFonts w:ascii="Arial" w:hAnsi="Arial" w:cs="Arial"/>
          <w:lang w:val="az-Latn-AZ"/>
        </w:rPr>
        <w:t>. İmzanın doğruluğunu yoxlayın.</w:t>
      </w:r>
      <w:bookmarkEnd w:id="17"/>
      <w:r w:rsidR="00CC2D95">
        <w:rPr>
          <w:rFonts w:ascii="Arial" w:hAnsi="Arial" w:cs="Arial"/>
          <w:lang w:val="az-Latn-AZ"/>
        </w:rPr>
        <w:t xml:space="preserve"> </w:t>
      </w:r>
    </w:p>
    <w:p w14:paraId="3787DCB0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722A1298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53183612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62DF3D42" w14:textId="431D6F0D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FE7EEC" w:rsidRPr="009C1EB1">
        <w:rPr>
          <w:rFonts w:ascii="Arial" w:eastAsia="Times New Roman" w:hAnsi="Arial" w:cs="Arial"/>
          <w:color w:val="000000" w:themeColor="text1"/>
          <w:lang w:val="az-Latn-AZ"/>
        </w:rPr>
        <w:t>Konfidensial informasiya. Dövlət sirri</w:t>
      </w:r>
    </w:p>
    <w:p w14:paraId="293DFC52" w14:textId="2995E819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38381F" w:rsidRPr="005F2DB8">
        <w:rPr>
          <w:rFonts w:ascii="Arial" w:eastAsia="Times New Roman" w:hAnsi="Arial" w:cs="Arial"/>
          <w:color w:val="000000" w:themeColor="text1"/>
          <w:lang w:val="az-Latn-AZ"/>
        </w:rPr>
        <w:t>SHA-1 heş funksiyası</w:t>
      </w:r>
    </w:p>
    <w:p w14:paraId="4A05AC7B" w14:textId="2C4A4540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Toplanmış məlumatların analizi və audit hesabatının hazırlanması</w:t>
      </w:r>
    </w:p>
    <w:p w14:paraId="56B6CA97" w14:textId="68848D62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bookmarkStart w:id="18" w:name="_Hlk104116742"/>
      <w:r w:rsidR="00C82584" w:rsidRPr="00BA40E2">
        <w:rPr>
          <w:rFonts w:ascii="Arial" w:eastAsia="Times New Roman" w:hAnsi="Arial" w:cs="Arial"/>
          <w:lang w:val="az-Latn-AZ"/>
        </w:rPr>
        <w:t>SQL inyeksiyanın növləri</w:t>
      </w:r>
      <w:bookmarkEnd w:id="18"/>
    </w:p>
    <w:p w14:paraId="3D86EFE0" w14:textId="22FFFC90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bookmarkStart w:id="19" w:name="_Hlk104152776"/>
      <w:r w:rsidR="00CC2D95" w:rsidRPr="00CC2D95">
        <w:rPr>
          <w:rFonts w:ascii="Arial" w:hAnsi="Arial" w:cs="Arial"/>
          <w:snapToGrid w:val="0"/>
          <w:lang w:val="az-Latn-AZ"/>
        </w:rPr>
        <w:t>ElG</w:t>
      </w:r>
      <w:r w:rsidR="00CC2D95" w:rsidRPr="00CC2D95">
        <w:rPr>
          <w:rFonts w:ascii="Arial" w:hAnsi="Arial" w:cs="Arial"/>
          <w:snapToGrid w:val="0"/>
          <w:lang w:val="az-Latn-AZ"/>
        </w:rPr>
        <w:t xml:space="preserve">amal imza sxemindən istifadə etməklə aşağıdakı parametrlər üçün imzanı hesablayin: </w:t>
      </w:r>
      <w:r w:rsidR="00CC2D95" w:rsidRPr="00CC2D95">
        <w:rPr>
          <w:rFonts w:ascii="Arial" w:hAnsi="Arial" w:cs="Arial"/>
          <w:i/>
          <w:snapToGrid w:val="0"/>
          <w:lang w:val="az-Latn-AZ"/>
        </w:rPr>
        <w:t xml:space="preserve">p </w:t>
      </w:r>
      <w:r w:rsidR="00CC2D95" w:rsidRPr="00CC2D95">
        <w:rPr>
          <w:rFonts w:ascii="Arial" w:hAnsi="Arial" w:cs="Arial"/>
          <w:snapToGrid w:val="0"/>
          <w:lang w:val="az-Latn-AZ"/>
        </w:rPr>
        <w:t xml:space="preserve">= 11, </w:t>
      </w:r>
      <w:r w:rsidR="00CC2D95" w:rsidRPr="00CC2D95">
        <w:rPr>
          <w:rFonts w:ascii="Arial" w:hAnsi="Arial" w:cs="Arial"/>
          <w:i/>
          <w:snapToGrid w:val="0"/>
          <w:lang w:val="az-Latn-AZ"/>
        </w:rPr>
        <w:t>g</w:t>
      </w:r>
      <w:r w:rsidR="00CC2D95" w:rsidRPr="00CC2D95">
        <w:rPr>
          <w:rFonts w:ascii="Arial" w:hAnsi="Arial" w:cs="Arial"/>
          <w:snapToGrid w:val="0"/>
          <w:lang w:val="az-Latn-AZ"/>
        </w:rPr>
        <w:t xml:space="preserve"> = 2; gizli açar </w:t>
      </w:r>
      <w:r w:rsidR="00CC2D95" w:rsidRPr="00CC2D95">
        <w:rPr>
          <w:rFonts w:ascii="Arial" w:hAnsi="Arial" w:cs="Arial"/>
          <w:i/>
          <w:snapToGrid w:val="0"/>
          <w:lang w:val="az-Latn-AZ"/>
        </w:rPr>
        <w:t>x</w:t>
      </w:r>
      <w:r w:rsidR="00CC2D95" w:rsidRPr="00CC2D95">
        <w:rPr>
          <w:rFonts w:ascii="Arial" w:hAnsi="Arial" w:cs="Arial"/>
          <w:snapToGrid w:val="0"/>
          <w:lang w:val="az-Latn-AZ"/>
        </w:rPr>
        <w:t xml:space="preserve"> =4, məlumat </w:t>
      </w:r>
      <w:r w:rsidR="00CC2D95" w:rsidRPr="00CC2D95">
        <w:rPr>
          <w:rFonts w:ascii="Arial" w:hAnsi="Arial" w:cs="Arial"/>
          <w:i/>
          <w:snapToGrid w:val="0"/>
          <w:lang w:val="az-Latn-AZ"/>
        </w:rPr>
        <w:t>m</w:t>
      </w:r>
      <w:r w:rsidR="00CC2D95" w:rsidRPr="00CC2D95">
        <w:rPr>
          <w:rFonts w:ascii="Arial" w:hAnsi="Arial" w:cs="Arial"/>
          <w:snapToGrid w:val="0"/>
          <w:lang w:val="az-Latn-AZ"/>
        </w:rPr>
        <w:t xml:space="preserve"> =6 və </w:t>
      </w:r>
      <w:r w:rsidR="00CC2D95" w:rsidRPr="00CC2D95">
        <w:rPr>
          <w:rFonts w:ascii="Arial" w:hAnsi="Arial" w:cs="Arial"/>
          <w:i/>
          <w:snapToGrid w:val="0"/>
          <w:lang w:val="az-Latn-AZ"/>
        </w:rPr>
        <w:t>k</w:t>
      </w:r>
      <w:r w:rsidR="00CC2D95" w:rsidRPr="00CC2D95">
        <w:rPr>
          <w:rFonts w:ascii="Arial" w:hAnsi="Arial" w:cs="Arial"/>
          <w:snapToGrid w:val="0"/>
          <w:lang w:val="az-Latn-AZ"/>
        </w:rPr>
        <w:t>=3.</w:t>
      </w:r>
      <w:bookmarkEnd w:id="19"/>
    </w:p>
    <w:p w14:paraId="7CAD493A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1EDF22A5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7140CF0F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5E54585A" w14:textId="02D22EF9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ISO/IEC 27001 standartına uyğunluğun auditi</w:t>
      </w:r>
    </w:p>
    <w:p w14:paraId="64CE4FBB" w14:textId="06158085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>
        <w:rPr>
          <w:rFonts w:ascii="Arial" w:eastAsia="Times New Roman" w:hAnsi="Arial" w:cs="Arial"/>
          <w:color w:val="000000" w:themeColor="text1"/>
          <w:lang w:val="az-Latn-AZ"/>
        </w:rPr>
        <w:t>K</w:t>
      </w:r>
      <w:r w:rsidR="002368F3" w:rsidRPr="00810CBD">
        <w:rPr>
          <w:rFonts w:ascii="Arial" w:eastAsia="Times New Roman" w:hAnsi="Arial" w:cs="Arial"/>
          <w:color w:val="000000" w:themeColor="text1"/>
          <w:lang w:val="az-Latn-AZ"/>
        </w:rPr>
        <w:t>riptoqrafik heş funksiayalar</w:t>
      </w:r>
      <w:r w:rsidR="002368F3">
        <w:rPr>
          <w:rFonts w:ascii="Arial" w:eastAsia="Times New Roman" w:hAnsi="Arial" w:cs="Arial"/>
          <w:color w:val="000000" w:themeColor="text1"/>
          <w:lang w:val="az-Latn-AZ"/>
        </w:rPr>
        <w:t xml:space="preserve"> və onların</w:t>
      </w:r>
      <w:r w:rsidR="002368F3" w:rsidRPr="00810CBD">
        <w:rPr>
          <w:rFonts w:ascii="Arial" w:eastAsia="Times New Roman" w:hAnsi="Arial" w:cs="Arial"/>
          <w:color w:val="000000" w:themeColor="text1"/>
          <w:lang w:val="az-Latn-AZ"/>
        </w:rPr>
        <w:t xml:space="preserve"> növləri</w:t>
      </w:r>
    </w:p>
    <w:p w14:paraId="59D5AD5F" w14:textId="685E767E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B5C5C" w:rsidRPr="00195390">
        <w:rPr>
          <w:rFonts w:ascii="Arial" w:eastAsia="Times New Roman" w:hAnsi="Arial" w:cs="Arial"/>
          <w:color w:val="000000" w:themeColor="text1"/>
          <w:lang w:val="az-Latn-AZ"/>
        </w:rPr>
        <w:t>Boşluqlar üzrə məlumat mənbələri</w:t>
      </w:r>
    </w:p>
    <w:p w14:paraId="7568F9B0" w14:textId="51249604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4. </w:t>
      </w:r>
      <w:r w:rsidR="00C82584" w:rsidRPr="00DB6834">
        <w:rPr>
          <w:rFonts w:ascii="Arial" w:eastAsia="Times New Roman" w:hAnsi="Arial" w:cs="Arial"/>
          <w:color w:val="000000" w:themeColor="text1"/>
          <w:lang w:val="az-Latn-AZ"/>
        </w:rPr>
        <w:t>Kibertəhlükəsizliyin auditi anlayışı</w:t>
      </w:r>
    </w:p>
    <w:p w14:paraId="573FCF85" w14:textId="2BAFEA05" w:rsidR="008F5E4D" w:rsidRPr="006C6F4A" w:rsidRDefault="008F5E4D" w:rsidP="006C6F4A">
      <w:pPr>
        <w:pStyle w:val="af0"/>
        <w:rPr>
          <w:rFonts w:ascii="Arial" w:eastAsia="Times New Roman" w:hAnsi="Arial" w:cs="Arial"/>
          <w:color w:val="000000" w:themeColor="text1"/>
          <w:lang w:val="az-Latn-AZ"/>
        </w:rPr>
      </w:pPr>
      <w:r w:rsidRPr="006C6F4A">
        <w:rPr>
          <w:rFonts w:ascii="Arial" w:eastAsia="Times New Roman" w:hAnsi="Arial" w:cs="Arial"/>
          <w:color w:val="000000" w:themeColor="text1"/>
          <w:lang w:val="az-Latn-AZ"/>
        </w:rPr>
        <w:t>5.</w:t>
      </w:r>
      <w:r w:rsidR="005A36E5" w:rsidRPr="006C6F4A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w:bookmarkStart w:id="20" w:name="_Hlk104152793"/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ElGamal imza sxemində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p=19, g=2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, gizli açar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x=7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, açıqmətn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m=5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-dir. Müvəqqəti açar </w:t>
      </w:r>
      <m:oMath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k=</m:t>
        </m:r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13</m:t>
        </m:r>
      </m:oMath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 xml:space="preserve"> seçilib</w:t>
      </w:r>
      <w:r w:rsidR="00965B94">
        <w:rPr>
          <w:rFonts w:ascii="Arial" w:eastAsia="Times New Roman" w:hAnsi="Arial" w:cs="Arial"/>
          <w:color w:val="000000" w:themeColor="text1"/>
          <w:lang w:val="az-Latn-AZ"/>
        </w:rPr>
        <w:t xml:space="preserve"> və</w:t>
      </w:r>
      <w:r w:rsidR="008B0010">
        <w:rPr>
          <w:rFonts w:ascii="Arial" w:eastAsia="Times New Roman" w:hAnsi="Arial" w:cs="Arial"/>
          <w:color w:val="000000" w:themeColor="text1"/>
          <w:lang w:val="az-Latn-AZ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22"/>
                <w:szCs w:val="22"/>
                <w:lang w:val="az-Latn-AZ" w:eastAsia="en-US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 w:themeColor="text1"/>
                <w:lang w:val="az-Latn-AZ"/>
              </w:rPr>
              <m:t>13</m:t>
            </m:r>
          </m:e>
          <m:sup>
            <m:r>
              <w:rPr>
                <w:rFonts w:ascii="Cambria Math" w:eastAsia="Times New Roman" w:hAnsi="Cambria Math" w:cs="Arial"/>
                <w:color w:val="000000" w:themeColor="text1"/>
                <w:lang w:val="az-Latn-AZ"/>
              </w:rPr>
              <m:t>-1</m:t>
            </m:r>
          </m:sup>
        </m:sSup>
        <m:r>
          <w:rPr>
            <w:rFonts w:ascii="Cambria Math" w:eastAsia="Times New Roman" w:hAnsi="Cambria Math" w:cs="Arial"/>
            <w:color w:val="000000" w:themeColor="text1"/>
            <w:lang w:val="az-Latn-AZ"/>
          </w:rPr>
          <m:t>mod 18=7</m:t>
        </m:r>
      </m:oMath>
      <w:r w:rsidR="008B0010">
        <w:rPr>
          <w:rFonts w:ascii="Arial" w:eastAsia="Times New Roman" w:hAnsi="Arial" w:cs="Arial"/>
          <w:color w:val="000000" w:themeColor="text1"/>
          <w:lang w:val="az-Latn-AZ"/>
        </w:rPr>
        <w:t>-dir</w:t>
      </w:r>
      <w:r w:rsidR="00965B94">
        <w:rPr>
          <w:rFonts w:ascii="Arial" w:eastAsia="Times New Roman" w:hAnsi="Arial" w:cs="Arial"/>
          <w:color w:val="000000" w:themeColor="text1"/>
          <w:lang w:val="az-Latn-AZ"/>
        </w:rPr>
        <w:t>. R</w:t>
      </w:r>
      <w:r w:rsidR="008B0010" w:rsidRPr="009F0579">
        <w:rPr>
          <w:rFonts w:ascii="Arial" w:eastAsia="Times New Roman" w:hAnsi="Arial" w:cs="Arial"/>
          <w:color w:val="000000" w:themeColor="text1"/>
          <w:lang w:val="az-Latn-AZ"/>
        </w:rPr>
        <w:t>əqəmsal imza cütünü hesablayın.</w:t>
      </w:r>
      <w:bookmarkEnd w:id="20"/>
    </w:p>
    <w:p w14:paraId="46090173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62897457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4E410618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p w14:paraId="2F93B46A" w14:textId="1B8E6648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lastRenderedPageBreak/>
        <w:t xml:space="preserve">1. </w:t>
      </w:r>
      <w:r w:rsidR="00FE7EEC" w:rsidRPr="009C1EB1">
        <w:rPr>
          <w:rFonts w:ascii="Arial" w:eastAsia="Times New Roman" w:hAnsi="Arial" w:cs="Arial"/>
          <w:color w:val="000000" w:themeColor="text1"/>
          <w:lang w:val="az-Latn-AZ"/>
        </w:rPr>
        <w:t>Kibertəhlükəsizlik anlayışı. Kibertəhlükəsizliyin üç aspekti</w:t>
      </w:r>
    </w:p>
    <w:p w14:paraId="507D1D59" w14:textId="4EAC0A08" w:rsidR="008F5E4D" w:rsidRPr="00205976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2. </w:t>
      </w:r>
      <w:r w:rsidR="002368F3" w:rsidRPr="006D7E83">
        <w:rPr>
          <w:rFonts w:ascii="Arial" w:eastAsia="Times New Roman" w:hAnsi="Arial" w:cs="Arial"/>
          <w:color w:val="000000" w:themeColor="text1"/>
          <w:lang w:val="az-Latn-AZ"/>
        </w:rPr>
        <w:t>Sadə ədədlərin generasiyası. Qüvvətin hesablanması alqoritmi</w:t>
      </w:r>
    </w:p>
    <w:p w14:paraId="6ADBCD2D" w14:textId="60C1422D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 xml:space="preserve">3. </w:t>
      </w:r>
      <w:r w:rsidR="00A93118" w:rsidRPr="00DB6834">
        <w:rPr>
          <w:rFonts w:ascii="Arial" w:eastAsia="Times New Roman" w:hAnsi="Arial" w:cs="Arial"/>
          <w:color w:val="000000" w:themeColor="text1"/>
          <w:lang w:val="az-Latn-AZ"/>
        </w:rPr>
        <w:t>Audit planının işlənməsi. Audit yoxlamaları və məlumat toplanması</w:t>
      </w:r>
    </w:p>
    <w:p w14:paraId="0D5B1C21" w14:textId="06654D6B" w:rsidR="008F5E4D" w:rsidRDefault="008F5E4D" w:rsidP="008F5E4D">
      <w:pPr>
        <w:pStyle w:val="af0"/>
        <w:rPr>
          <w:rFonts w:ascii="Arial" w:hAnsi="Arial" w:cs="Arial"/>
          <w:lang w:val="az-Latn-AZ"/>
        </w:rPr>
      </w:pPr>
      <w:r w:rsidRPr="00205976">
        <w:rPr>
          <w:rFonts w:ascii="Arial" w:hAnsi="Arial" w:cs="Arial"/>
          <w:lang w:val="az-Latn-AZ"/>
        </w:rPr>
        <w:t>4.</w:t>
      </w:r>
      <w:r w:rsidR="00C82584">
        <w:rPr>
          <w:rFonts w:ascii="Arial" w:hAnsi="Arial" w:cs="Arial"/>
          <w:lang w:val="az-Latn-AZ"/>
        </w:rPr>
        <w:t xml:space="preserve"> </w:t>
      </w:r>
      <w:bookmarkStart w:id="21" w:name="_Hlk104116715"/>
      <w:r w:rsidR="00C82584" w:rsidRPr="00BA40E2">
        <w:rPr>
          <w:rFonts w:ascii="Arial" w:eastAsia="Times New Roman" w:hAnsi="Arial" w:cs="Arial"/>
          <w:lang w:val="az-Latn-AZ"/>
        </w:rPr>
        <w:t>SQL inyeksiyanın metodologiyası</w:t>
      </w:r>
      <w:bookmarkEnd w:id="21"/>
      <w:r w:rsidR="00C82584">
        <w:rPr>
          <w:rFonts w:ascii="Arial" w:hAnsi="Arial" w:cs="Arial"/>
          <w:lang w:val="az-Latn-AZ"/>
        </w:rPr>
        <w:t xml:space="preserve"> </w:t>
      </w:r>
      <w:r w:rsidRPr="00205976">
        <w:rPr>
          <w:rFonts w:ascii="Arial" w:hAnsi="Arial" w:cs="Arial"/>
          <w:lang w:val="az-Latn-AZ"/>
        </w:rPr>
        <w:t xml:space="preserve">  </w:t>
      </w:r>
    </w:p>
    <w:p w14:paraId="7B52DD4D" w14:textId="6F5984BD" w:rsidR="008F5E4D" w:rsidRPr="004D4EB5" w:rsidRDefault="008F5E4D" w:rsidP="008F5E4D">
      <w:pPr>
        <w:pStyle w:val="af0"/>
        <w:widowControl w:val="0"/>
        <w:autoSpaceDE w:val="0"/>
        <w:autoSpaceDN w:val="0"/>
        <w:jc w:val="both"/>
        <w:rPr>
          <w:rFonts w:ascii="Arial" w:hAnsi="Arial" w:cs="Arial"/>
          <w:color w:val="000000"/>
          <w:lang w:val="az-Latn-AZ"/>
        </w:rPr>
      </w:pPr>
      <w:r w:rsidRPr="00205976">
        <w:rPr>
          <w:rFonts w:ascii="Arial" w:hAnsi="Arial" w:cs="Arial"/>
          <w:lang w:val="az-Latn-AZ"/>
        </w:rPr>
        <w:t>5</w:t>
      </w:r>
      <w:r>
        <w:rPr>
          <w:rFonts w:ascii="Arial" w:hAnsi="Arial" w:cs="Arial"/>
          <w:lang w:val="az-Latn-AZ"/>
        </w:rPr>
        <w:t>.</w:t>
      </w:r>
      <w:r w:rsidRPr="00164513">
        <w:rPr>
          <w:rFonts w:cs="Arial"/>
          <w:color w:val="000000" w:themeColor="text1"/>
          <w:lang w:val="az-Latn-AZ"/>
        </w:rPr>
        <w:t xml:space="preserve"> </w:t>
      </w:r>
      <w:bookmarkStart w:id="22" w:name="_Hlk104152816"/>
      <w:r w:rsidR="007107AA" w:rsidRPr="00FC3C5A">
        <w:rPr>
          <w:rFonts w:ascii="Arial" w:hAnsi="Arial" w:cs="Arial"/>
          <w:color w:val="000000" w:themeColor="text1"/>
          <w:lang w:val="az-Latn-AZ"/>
        </w:rPr>
        <w:t xml:space="preserve">Eyler funksiyasının qiymətini </w:t>
      </w:r>
      <w:r w:rsidR="007107AA">
        <w:rPr>
          <w:rFonts w:ascii="Arial" w:hAnsi="Arial" w:cs="Arial"/>
          <w:color w:val="000000" w:themeColor="text1"/>
          <w:lang w:val="az-Latn-AZ"/>
        </w:rPr>
        <w:t>hesablay</w:t>
      </w:r>
      <w:r w:rsidR="007107AA" w:rsidRPr="00FC3C5A">
        <w:rPr>
          <w:rFonts w:ascii="Arial" w:hAnsi="Arial" w:cs="Arial"/>
          <w:color w:val="000000" w:themeColor="text1"/>
          <w:lang w:val="az-Latn-AZ"/>
        </w:rPr>
        <w:t xml:space="preserve">ın: </w:t>
      </w:r>
      <m:oMath>
        <m:r>
          <w:rPr>
            <w:rFonts w:ascii="Cambria Math" w:hAnsi="Cambria Math" w:cs="Arial"/>
            <w:color w:val="000000" w:themeColor="text1"/>
            <w:lang w:val="az-Latn-AZ"/>
          </w:rPr>
          <m:t>ϕ(1</m:t>
        </m:r>
        <m:r>
          <w:rPr>
            <w:rFonts w:ascii="Cambria Math" w:hAnsi="Cambria Math" w:cs="Arial"/>
            <w:color w:val="000000" w:themeColor="text1"/>
            <w:lang w:val="az-Latn-AZ"/>
          </w:rPr>
          <m:t>72</m:t>
        </m:r>
        <m:r>
          <w:rPr>
            <w:rFonts w:ascii="Cambria Math" w:hAnsi="Cambria Math" w:cs="Arial"/>
            <w:color w:val="000000" w:themeColor="text1"/>
            <w:lang w:val="az-Latn-AZ"/>
          </w:rPr>
          <m:t>8</m:t>
        </m:r>
        <m:r>
          <w:rPr>
            <w:rFonts w:ascii="Cambria Math" w:hAnsi="Cambria Math" w:cs="Arial"/>
            <w:color w:val="000000" w:themeColor="text1"/>
            <w:lang w:val="az-Latn-AZ"/>
          </w:rPr>
          <m:t>)=?</m:t>
        </m:r>
      </m:oMath>
      <w:bookmarkEnd w:id="22"/>
    </w:p>
    <w:p w14:paraId="3500BF78" w14:textId="77777777" w:rsidR="008F5E4D" w:rsidRPr="00205976" w:rsidRDefault="008F5E4D" w:rsidP="008F5E4D">
      <w:pPr>
        <w:pStyle w:val="af0"/>
        <w:rPr>
          <w:rFonts w:ascii="Arial" w:hAnsi="Arial" w:cs="Arial"/>
          <w:lang w:val="az-Latn-AZ"/>
        </w:rPr>
      </w:pPr>
    </w:p>
    <w:p w14:paraId="78BE3907" w14:textId="77777777" w:rsidR="008F5E4D" w:rsidRDefault="008F5E4D" w:rsidP="008F5E4D">
      <w:pPr>
        <w:rPr>
          <w:rFonts w:ascii="Arial" w:hAnsi="Arial" w:cs="Arial"/>
          <w:b/>
          <w:lang w:val="az-Latn-AZ"/>
        </w:rPr>
      </w:pPr>
    </w:p>
    <w:p w14:paraId="349ECAF6" w14:textId="77777777" w:rsidR="008F5E4D" w:rsidRDefault="008F5E4D" w:rsidP="008F5E4D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 w:type="page"/>
      </w:r>
    </w:p>
    <w:sectPr w:rsidR="008F5E4D" w:rsidSect="002E69A2">
      <w:headerReference w:type="default" r:id="rId7"/>
      <w:footerReference w:type="default" r:id="rId8"/>
      <w:type w:val="evenPage"/>
      <w:pgSz w:w="8420" w:h="11907" w:orient="landscape" w:code="9"/>
      <w:pgMar w:top="310" w:right="482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0C39" w14:textId="77777777" w:rsidR="008D5D39" w:rsidRDefault="008D5D39">
      <w:r>
        <w:separator/>
      </w:r>
    </w:p>
  </w:endnote>
  <w:endnote w:type="continuationSeparator" w:id="0">
    <w:p w14:paraId="50511EB1" w14:textId="77777777" w:rsidR="008D5D39" w:rsidRDefault="008D5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3 Times AzLat"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er-La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ED90" w14:textId="77777777" w:rsidR="00CA3244" w:rsidRPr="00FA187D" w:rsidRDefault="00CA3244" w:rsidP="00CA3244">
    <w:pPr>
      <w:pStyle w:val="af0"/>
      <w:spacing w:line="360" w:lineRule="auto"/>
      <w:rPr>
        <w:rFonts w:ascii="Arial" w:hAnsi="Arial" w:cs="Arial"/>
        <w:lang w:val="az-Latn-AZ"/>
      </w:rPr>
    </w:pPr>
    <w:r w:rsidRPr="00FA187D">
      <w:rPr>
        <w:rFonts w:ascii="Arial" w:hAnsi="Arial" w:cs="Arial"/>
        <w:lang w:val="az-Latn-AZ"/>
      </w:rPr>
      <w:t>Kafedra müdiri:</w:t>
    </w:r>
    <w:r>
      <w:rPr>
        <w:rFonts w:ascii="Arial" w:hAnsi="Arial" w:cs="Arial"/>
        <w:lang w:val="az-Latn-AZ"/>
      </w:rPr>
      <w:t xml:space="preserve">____________    </w:t>
    </w:r>
    <w:r w:rsidRPr="00FA187D">
      <w:rPr>
        <w:rFonts w:ascii="Arial" w:hAnsi="Arial" w:cs="Arial"/>
        <w:lang w:val="az-Latn-AZ"/>
      </w:rPr>
      <w:t>prof</w:t>
    </w:r>
    <w:r>
      <w:rPr>
        <w:rFonts w:ascii="Arial" w:hAnsi="Arial" w:cs="Arial"/>
        <w:lang w:val="az-Latn-AZ"/>
      </w:rPr>
      <w:t xml:space="preserve">essor </w:t>
    </w:r>
    <w:r w:rsidRPr="00FA187D">
      <w:rPr>
        <w:rFonts w:ascii="Arial" w:hAnsi="Arial" w:cs="Arial"/>
        <w:lang w:val="az-Latn-AZ"/>
      </w:rPr>
      <w:t xml:space="preserve"> </w:t>
    </w:r>
    <w:r w:rsidR="00D9406D">
      <w:rPr>
        <w:rFonts w:ascii="Arial" w:hAnsi="Arial" w:cs="Arial"/>
        <w:lang w:val="az-Latn-AZ"/>
      </w:rPr>
      <w:t>Ələkbər Əliyev</w:t>
    </w:r>
  </w:p>
  <w:p w14:paraId="614F601D" w14:textId="2A35A31D" w:rsidR="00CA3244" w:rsidRPr="00FA187D" w:rsidRDefault="00CA3244" w:rsidP="0048340E">
    <w:pPr>
      <w:pStyle w:val="af0"/>
      <w:spacing w:line="360" w:lineRule="auto"/>
      <w:ind w:right="-369"/>
      <w:rPr>
        <w:rFonts w:ascii="Arial" w:hAnsi="Arial" w:cs="Arial"/>
        <w:lang w:val="az-Latn-AZ"/>
      </w:rPr>
    </w:pPr>
    <w:r w:rsidRPr="00FA187D">
      <w:rPr>
        <w:rFonts w:ascii="Arial" w:hAnsi="Arial" w:cs="Arial"/>
        <w:lang w:val="az-Latn-AZ"/>
      </w:rPr>
      <w:t>Fənn müəllimi</w:t>
    </w:r>
    <w:r>
      <w:rPr>
        <w:rFonts w:ascii="Arial" w:hAnsi="Arial" w:cs="Arial"/>
        <w:lang w:val="az-Latn-AZ"/>
      </w:rPr>
      <w:t>:</w:t>
    </w:r>
    <w:r w:rsidRPr="00184060">
      <w:rPr>
        <w:rFonts w:ascii="Arial" w:hAnsi="Arial" w:cs="Arial"/>
        <w:lang w:val="az-Latn-AZ"/>
      </w:rPr>
      <w:t xml:space="preserve"> </w:t>
    </w:r>
    <w:r>
      <w:rPr>
        <w:rFonts w:ascii="Arial" w:hAnsi="Arial" w:cs="Arial"/>
        <w:lang w:val="az-Latn-AZ"/>
      </w:rPr>
      <w:t xml:space="preserve">___________     </w:t>
    </w:r>
    <w:r w:rsidR="00503AC2">
      <w:rPr>
        <w:rFonts w:ascii="Arial" w:hAnsi="Arial" w:cs="Arial"/>
        <w:lang w:val="az-Latn-AZ"/>
      </w:rPr>
      <w:t xml:space="preserve"> </w:t>
    </w:r>
    <w:r w:rsidR="009436B9">
      <w:rPr>
        <w:rFonts w:ascii="Arial" w:hAnsi="Arial" w:cs="Arial"/>
        <w:lang w:val="az-Latn-AZ"/>
      </w:rPr>
      <w:t xml:space="preserve">dosent </w:t>
    </w:r>
    <w:r w:rsidR="0048340E">
      <w:rPr>
        <w:rFonts w:ascii="Arial" w:hAnsi="Arial" w:cs="Arial"/>
        <w:lang w:val="az-Latn-AZ"/>
      </w:rPr>
      <w:t>Yadigar İmamverdiyev</w:t>
    </w:r>
  </w:p>
  <w:p w14:paraId="3D271838" w14:textId="77777777" w:rsidR="00232ED9" w:rsidRPr="00A77BCC" w:rsidRDefault="00CA3244" w:rsidP="00CA3244">
    <w:pPr>
      <w:pStyle w:val="a5"/>
      <w:rPr>
        <w:lang w:val="az-Latn-AZ"/>
      </w:rPr>
    </w:pPr>
    <w:r>
      <w:rPr>
        <w:rFonts w:ascii="Arial" w:hAnsi="Arial" w:cs="Arial"/>
        <w:lang w:val="az-Latn-AZ"/>
      </w:rPr>
      <w:t xml:space="preserve">Tərtib olunma tarixi:            </w:t>
    </w:r>
    <w:r w:rsidR="0048340E">
      <w:rPr>
        <w:rFonts w:ascii="Arial" w:hAnsi="Arial" w:cs="Arial"/>
        <w:lang w:val="az-Latn-AZ"/>
      </w:rPr>
      <w:t xml:space="preserve">                              15.05</w:t>
    </w:r>
    <w:r w:rsidRPr="00FA187D">
      <w:rPr>
        <w:rFonts w:ascii="Arial" w:hAnsi="Arial" w:cs="Arial"/>
        <w:lang w:val="az-Latn-AZ"/>
      </w:rPr>
      <w:t>.20</w:t>
    </w:r>
    <w:r w:rsidR="0048340E">
      <w:rPr>
        <w:rFonts w:ascii="Arial" w:hAnsi="Arial" w:cs="Arial"/>
        <w:lang w:val="az-Latn-AZ"/>
      </w:rPr>
      <w:t>22</w:t>
    </w:r>
    <w:r w:rsidRPr="00FA187D">
      <w:rPr>
        <w:rFonts w:ascii="Arial" w:hAnsi="Arial" w:cs="Arial"/>
        <w:lang w:val="az-Latn-AZ"/>
      </w:rP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90F5" w14:textId="77777777" w:rsidR="008D5D39" w:rsidRDefault="008D5D39">
      <w:r>
        <w:separator/>
      </w:r>
    </w:p>
  </w:footnote>
  <w:footnote w:type="continuationSeparator" w:id="0">
    <w:p w14:paraId="3F0B0413" w14:textId="77777777" w:rsidR="008D5D39" w:rsidRDefault="008D5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66102" w14:textId="77777777" w:rsidR="00DE1BC8" w:rsidRPr="00B62F84" w:rsidRDefault="00DE1BC8" w:rsidP="00DE1BC8">
    <w:pPr>
      <w:pStyle w:val="af0"/>
      <w:jc w:val="center"/>
      <w:rPr>
        <w:rFonts w:ascii="Arial" w:hAnsi="Arial" w:cs="Arial"/>
        <w:b/>
        <w:lang w:val="az-Latn-AZ"/>
      </w:rPr>
    </w:pPr>
    <w:r w:rsidRPr="00B62F84">
      <w:rPr>
        <w:rFonts w:ascii="Arial" w:hAnsi="Arial" w:cs="Arial"/>
        <w:b/>
        <w:lang w:val="az-Latn-AZ"/>
      </w:rPr>
      <w:t>Azərbaycan Respublikası Təhsil Nazirliyi</w:t>
    </w:r>
  </w:p>
  <w:p w14:paraId="53746BE2" w14:textId="77777777" w:rsidR="00232ED9" w:rsidRPr="00A77BCC" w:rsidRDefault="00DE1BC8" w:rsidP="00DE1BC8">
    <w:pPr>
      <w:pStyle w:val="af0"/>
      <w:jc w:val="center"/>
      <w:rPr>
        <w:lang w:val="az-Latn-AZ"/>
      </w:rPr>
    </w:pPr>
    <w:r w:rsidRPr="00B62F84">
      <w:rPr>
        <w:rFonts w:ascii="Arial" w:hAnsi="Arial" w:cs="Arial"/>
        <w:b/>
        <w:lang w:val="az-Latn-AZ"/>
      </w:rPr>
      <w:t>Bakı Dövlət Universiteti</w:t>
    </w:r>
    <w:r w:rsidRPr="00A77BCC">
      <w:rPr>
        <w:b/>
        <w:lang w:val="az-Latn-AZ"/>
      </w:rPr>
      <w:t xml:space="preserve"> </w:t>
    </w:r>
    <w:r w:rsidR="00232ED9" w:rsidRPr="00A77BCC">
      <w:rPr>
        <w:b/>
        <w:lang w:val="az-Latn-AZ"/>
      </w:rPr>
      <w:t>______________________________________________</w:t>
    </w:r>
  </w:p>
  <w:p w14:paraId="345B94FE" w14:textId="77777777" w:rsidR="00232ED9" w:rsidRDefault="00232ED9" w:rsidP="002E69A2">
    <w:pPr>
      <w:ind w:right="-142"/>
      <w:rPr>
        <w:rFonts w:ascii="Arial" w:hAnsi="Arial" w:cs="Arial"/>
        <w:lang w:val="az-Latn-AZ"/>
      </w:rPr>
    </w:pPr>
  </w:p>
  <w:p w14:paraId="386FB096" w14:textId="77777777" w:rsidR="00232ED9" w:rsidRPr="00DC4FBD" w:rsidRDefault="00232ED9" w:rsidP="008D4166">
    <w:pPr>
      <w:pStyle w:val="af0"/>
      <w:rPr>
        <w:rFonts w:ascii="Arial" w:hAnsi="Arial" w:cs="Arial"/>
        <w:sz w:val="22"/>
        <w:szCs w:val="22"/>
        <w:lang w:val="az-Latn-AZ"/>
      </w:rPr>
    </w:pPr>
    <w:r w:rsidRPr="00D9406D">
      <w:rPr>
        <w:rFonts w:ascii="Arial" w:hAnsi="Arial" w:cs="Arial"/>
        <w:b/>
        <w:sz w:val="22"/>
        <w:szCs w:val="22"/>
        <w:lang w:val="az-Latn-AZ"/>
      </w:rPr>
      <w:t>Fakültə</w:t>
    </w:r>
    <w:r w:rsidR="00D9406D">
      <w:rPr>
        <w:rFonts w:ascii="Arial" w:hAnsi="Arial" w:cs="Arial"/>
        <w:sz w:val="22"/>
        <w:szCs w:val="22"/>
        <w:lang w:val="az-Latn-AZ"/>
      </w:rPr>
      <w:t xml:space="preserve">: </w:t>
    </w:r>
    <w:r w:rsidRPr="00DC4FBD">
      <w:rPr>
        <w:rFonts w:ascii="Arial" w:hAnsi="Arial" w:cs="Arial"/>
        <w:sz w:val="22"/>
        <w:szCs w:val="22"/>
        <w:lang w:val="az-Latn-AZ"/>
      </w:rPr>
      <w:t xml:space="preserve">Tətbiqi riyaziyyat və kibernetika    </w:t>
    </w:r>
    <w:r w:rsidR="00D9406D">
      <w:rPr>
        <w:rFonts w:ascii="Arial" w:hAnsi="Arial" w:cs="Arial"/>
        <w:sz w:val="22"/>
        <w:szCs w:val="22"/>
        <w:lang w:val="az-Latn-AZ"/>
      </w:rPr>
      <w:tab/>
      <w:t xml:space="preserve">       </w:t>
    </w:r>
    <w:r w:rsidRPr="00D9406D">
      <w:rPr>
        <w:rFonts w:ascii="Arial" w:hAnsi="Arial" w:cs="Arial"/>
        <w:b/>
        <w:sz w:val="22"/>
        <w:szCs w:val="22"/>
        <w:lang w:val="az-Latn-AZ"/>
      </w:rPr>
      <w:t>Səviyyə</w:t>
    </w:r>
    <w:r w:rsidRPr="00DC4FBD">
      <w:rPr>
        <w:rFonts w:ascii="Arial" w:hAnsi="Arial" w:cs="Arial"/>
        <w:sz w:val="22"/>
        <w:szCs w:val="22"/>
        <w:lang w:val="az-Latn-AZ"/>
      </w:rPr>
      <w:t>: Magistratura</w:t>
    </w:r>
  </w:p>
  <w:p w14:paraId="2FD63BF1" w14:textId="77777777" w:rsidR="00232ED9" w:rsidRPr="00DC4FBD" w:rsidRDefault="00232ED9" w:rsidP="008D4166">
    <w:pPr>
      <w:pStyle w:val="af0"/>
      <w:rPr>
        <w:rFonts w:ascii="Arial" w:hAnsi="Arial" w:cs="Arial"/>
        <w:sz w:val="22"/>
        <w:szCs w:val="22"/>
        <w:lang w:val="az-Latn-AZ"/>
      </w:rPr>
    </w:pPr>
    <w:r w:rsidRPr="00D9406D">
      <w:rPr>
        <w:rFonts w:ascii="Arial" w:hAnsi="Arial" w:cs="Arial"/>
        <w:b/>
        <w:sz w:val="22"/>
        <w:szCs w:val="22"/>
        <w:lang w:val="az-Latn-AZ"/>
      </w:rPr>
      <w:t>İxtisas</w:t>
    </w:r>
    <w:r w:rsidRPr="00DC4FBD">
      <w:rPr>
        <w:rFonts w:ascii="Arial" w:hAnsi="Arial" w:cs="Arial"/>
        <w:sz w:val="22"/>
        <w:szCs w:val="22"/>
        <w:lang w:val="az-Latn-AZ"/>
      </w:rPr>
      <w:t xml:space="preserve">:   </w:t>
    </w:r>
    <w:r w:rsidR="00D9406D">
      <w:rPr>
        <w:rFonts w:ascii="Arial" w:hAnsi="Arial" w:cs="Arial"/>
        <w:sz w:val="22"/>
        <w:szCs w:val="22"/>
        <w:lang w:val="az-Latn-AZ"/>
      </w:rPr>
      <w:t xml:space="preserve">Kompüter elmləri  </w:t>
    </w:r>
    <w:r w:rsidR="00DE1BC8" w:rsidRPr="00DC4FBD">
      <w:rPr>
        <w:rFonts w:ascii="Arial" w:hAnsi="Arial" w:cs="Arial"/>
        <w:sz w:val="22"/>
        <w:szCs w:val="22"/>
        <w:lang w:val="az-Latn-AZ"/>
      </w:rPr>
      <w:t xml:space="preserve">                                </w:t>
    </w:r>
    <w:r w:rsidRPr="00D9406D">
      <w:rPr>
        <w:rFonts w:ascii="Arial" w:hAnsi="Arial" w:cs="Arial"/>
        <w:b/>
        <w:sz w:val="22"/>
        <w:szCs w:val="22"/>
        <w:lang w:val="az-Latn-AZ"/>
      </w:rPr>
      <w:t>Bölmə</w:t>
    </w:r>
    <w:r w:rsidRPr="00DC4FBD">
      <w:rPr>
        <w:rFonts w:ascii="Arial" w:hAnsi="Arial" w:cs="Arial"/>
        <w:sz w:val="22"/>
        <w:szCs w:val="22"/>
        <w:lang w:val="az-Latn-AZ"/>
      </w:rPr>
      <w:t>:  Azərbaycan</w:t>
    </w:r>
  </w:p>
  <w:tbl>
    <w:tblPr>
      <w:tblW w:w="12866" w:type="dxa"/>
      <w:tblLayout w:type="fixed"/>
      <w:tblLook w:val="01E0" w:firstRow="1" w:lastRow="1" w:firstColumn="1" w:lastColumn="1" w:noHBand="0" w:noVBand="0"/>
    </w:tblPr>
    <w:tblGrid>
      <w:gridCol w:w="4786"/>
      <w:gridCol w:w="3206"/>
      <w:gridCol w:w="2464"/>
      <w:gridCol w:w="2410"/>
    </w:tblGrid>
    <w:tr w:rsidR="00232ED9" w:rsidRPr="009436B9" w14:paraId="076AE28E" w14:textId="77777777" w:rsidTr="008D4166">
      <w:trPr>
        <w:trHeight w:val="331"/>
      </w:trPr>
      <w:tc>
        <w:tcPr>
          <w:tcW w:w="7992" w:type="dxa"/>
          <w:gridSpan w:val="2"/>
          <w:vAlign w:val="center"/>
          <w:hideMark/>
        </w:tcPr>
        <w:p w14:paraId="48C65109" w14:textId="77777777" w:rsidR="00232ED9" w:rsidRPr="00D9406D" w:rsidRDefault="00232ED9" w:rsidP="00DE1BC8">
          <w:pPr>
            <w:pStyle w:val="af0"/>
            <w:rPr>
              <w:rFonts w:ascii="Arial" w:hAnsi="Arial" w:cs="Arial"/>
              <w:sz w:val="22"/>
              <w:szCs w:val="22"/>
              <w:lang w:val="az-Latn-AZ"/>
            </w:rPr>
          </w:pPr>
          <w:r w:rsidRPr="00D9406D">
            <w:rPr>
              <w:rFonts w:ascii="Arial" w:hAnsi="Arial" w:cs="Arial"/>
              <w:b/>
              <w:sz w:val="22"/>
              <w:szCs w:val="22"/>
              <w:lang w:val="az-Latn-AZ"/>
            </w:rPr>
            <w:t>İxtisaslaşma</w:t>
          </w:r>
          <w:r w:rsidRPr="00D9406D">
            <w:rPr>
              <w:rFonts w:ascii="Arial" w:hAnsi="Arial" w:cs="Arial"/>
              <w:sz w:val="22"/>
              <w:szCs w:val="22"/>
              <w:lang w:val="az-Latn-AZ"/>
            </w:rPr>
            <w:t xml:space="preserve">:  </w:t>
          </w:r>
          <w:r w:rsidR="00D9406D" w:rsidRPr="00D9406D">
            <w:rPr>
              <w:rFonts w:ascii="Arial" w:hAnsi="Arial" w:cs="Arial"/>
              <w:sz w:val="22"/>
              <w:szCs w:val="22"/>
              <w:lang w:val="az-Latn-AZ"/>
            </w:rPr>
            <w:t>Kompüter elmləri və texnologiyaları</w:t>
          </w:r>
          <w:r w:rsidR="0048340E">
            <w:rPr>
              <w:rFonts w:ascii="Arial" w:hAnsi="Arial" w:cs="Arial"/>
              <w:sz w:val="22"/>
              <w:szCs w:val="22"/>
              <w:lang w:val="az-Latn-AZ"/>
            </w:rPr>
            <w:t xml:space="preserve"> (SABAH)</w:t>
          </w:r>
        </w:p>
      </w:tc>
      <w:tc>
        <w:tcPr>
          <w:tcW w:w="4874" w:type="dxa"/>
          <w:gridSpan w:val="2"/>
          <w:vAlign w:val="center"/>
        </w:tcPr>
        <w:p w14:paraId="7B1FA0DB" w14:textId="77777777" w:rsidR="00232ED9" w:rsidRPr="00D9406D" w:rsidRDefault="00232ED9" w:rsidP="008D4166">
          <w:pPr>
            <w:pStyle w:val="af0"/>
            <w:rPr>
              <w:rFonts w:ascii="Arial" w:hAnsi="Arial" w:cs="Arial"/>
              <w:sz w:val="22"/>
              <w:szCs w:val="22"/>
              <w:lang w:val="az-Latn-AZ"/>
            </w:rPr>
          </w:pPr>
        </w:p>
      </w:tc>
    </w:tr>
    <w:tr w:rsidR="00232ED9" w:rsidRPr="009436B9" w14:paraId="563E5BFD" w14:textId="77777777" w:rsidTr="00D9406D">
      <w:trPr>
        <w:gridAfter w:val="1"/>
        <w:wAfter w:w="2410" w:type="dxa"/>
        <w:trHeight w:val="280"/>
      </w:trPr>
      <w:tc>
        <w:tcPr>
          <w:tcW w:w="4786" w:type="dxa"/>
          <w:vAlign w:val="center"/>
          <w:hideMark/>
        </w:tcPr>
        <w:p w14:paraId="2A8211C4" w14:textId="77777777" w:rsidR="00D9406D" w:rsidRDefault="00D9406D" w:rsidP="00D9406D">
          <w:pPr>
            <w:pStyle w:val="af0"/>
            <w:ind w:right="-3368"/>
            <w:rPr>
              <w:rFonts w:ascii="Arial" w:hAnsi="Arial" w:cs="Arial"/>
              <w:sz w:val="22"/>
              <w:szCs w:val="22"/>
              <w:lang w:val="az-Latn-AZ"/>
            </w:rPr>
          </w:pPr>
          <w:r w:rsidRPr="00D9406D">
            <w:rPr>
              <w:rFonts w:ascii="Arial" w:hAnsi="Arial" w:cs="Arial"/>
              <w:b/>
              <w:sz w:val="22"/>
              <w:szCs w:val="22"/>
              <w:lang w:val="az-Latn-AZ"/>
            </w:rPr>
            <w:t>Kafedra</w:t>
          </w:r>
          <w:r>
            <w:rPr>
              <w:rFonts w:ascii="Arial" w:hAnsi="Arial" w:cs="Arial"/>
              <w:sz w:val="22"/>
              <w:szCs w:val="22"/>
              <w:lang w:val="az-Latn-AZ"/>
            </w:rPr>
            <w:t>: İnformasiya texnologiyaları və</w:t>
          </w:r>
        </w:p>
        <w:p w14:paraId="5AF05E2C" w14:textId="77777777" w:rsidR="00232ED9" w:rsidRPr="00D9406D" w:rsidRDefault="00D9406D" w:rsidP="00D9406D">
          <w:pPr>
            <w:pStyle w:val="af0"/>
            <w:ind w:right="-3368"/>
            <w:rPr>
              <w:rFonts w:ascii="Arial" w:hAnsi="Arial" w:cs="Arial"/>
              <w:sz w:val="22"/>
              <w:szCs w:val="22"/>
              <w:lang w:val="az-Latn-AZ"/>
            </w:rPr>
          </w:pPr>
          <w:r>
            <w:rPr>
              <w:rFonts w:ascii="Arial" w:hAnsi="Arial" w:cs="Arial"/>
              <w:sz w:val="22"/>
              <w:szCs w:val="22"/>
              <w:lang w:val="az-Latn-AZ"/>
            </w:rPr>
            <w:t>proqramlaşdırma</w:t>
          </w:r>
          <w:r w:rsidR="00232ED9" w:rsidRPr="00D9406D">
            <w:rPr>
              <w:rFonts w:ascii="Arial" w:hAnsi="Arial" w:cs="Arial"/>
              <w:sz w:val="22"/>
              <w:szCs w:val="22"/>
              <w:lang w:val="az-Latn-AZ"/>
            </w:rPr>
            <w:t xml:space="preserve">      </w:t>
          </w:r>
        </w:p>
      </w:tc>
      <w:tc>
        <w:tcPr>
          <w:tcW w:w="5670" w:type="dxa"/>
          <w:gridSpan w:val="2"/>
          <w:vAlign w:val="center"/>
          <w:hideMark/>
        </w:tcPr>
        <w:p w14:paraId="5259B33F" w14:textId="77777777" w:rsidR="00232ED9" w:rsidRPr="00D9406D" w:rsidRDefault="00232ED9" w:rsidP="00D9406D">
          <w:pPr>
            <w:pStyle w:val="af0"/>
            <w:ind w:left="3152"/>
            <w:rPr>
              <w:rFonts w:ascii="Arial" w:hAnsi="Arial" w:cs="Arial"/>
              <w:sz w:val="22"/>
              <w:szCs w:val="22"/>
              <w:lang w:val="az-Latn-AZ"/>
            </w:rPr>
          </w:pPr>
        </w:p>
      </w:tc>
    </w:tr>
  </w:tbl>
  <w:p w14:paraId="315BEC87" w14:textId="77777777" w:rsidR="00232ED9" w:rsidRPr="00D9406D" w:rsidRDefault="00DE1BC8" w:rsidP="00C30B5B">
    <w:pPr>
      <w:tabs>
        <w:tab w:val="left" w:pos="1453"/>
      </w:tabs>
      <w:rPr>
        <w:rFonts w:ascii="Arial" w:hAnsi="Arial" w:cs="Arial"/>
        <w:sz w:val="22"/>
        <w:szCs w:val="22"/>
        <w:lang w:val="az-Latn-AZ"/>
      </w:rPr>
    </w:pPr>
    <w:proofErr w:type="spellStart"/>
    <w:r w:rsidRPr="00D9406D">
      <w:rPr>
        <w:rFonts w:ascii="Arial" w:hAnsi="Arial" w:cs="Arial"/>
        <w:b/>
        <w:sz w:val="22"/>
        <w:szCs w:val="22"/>
        <w:lang w:val="en-US"/>
      </w:rPr>
      <w:t>Kurs</w:t>
    </w:r>
    <w:proofErr w:type="spellEnd"/>
    <w:r w:rsidRPr="00DC4FBD">
      <w:rPr>
        <w:rFonts w:ascii="Arial" w:hAnsi="Arial" w:cs="Arial"/>
        <w:sz w:val="22"/>
        <w:szCs w:val="22"/>
        <w:lang w:val="az-Latn-AZ"/>
      </w:rPr>
      <w:t>:</w:t>
    </w:r>
    <w:r w:rsidR="00D9406D">
      <w:rPr>
        <w:rFonts w:ascii="Arial" w:hAnsi="Arial" w:cs="Arial"/>
        <w:sz w:val="22"/>
        <w:szCs w:val="22"/>
        <w:lang w:val="az-Latn-AZ"/>
      </w:rPr>
      <w:t xml:space="preserve"> I</w:t>
    </w:r>
  </w:p>
  <w:p w14:paraId="2E8DB4EF" w14:textId="77777777" w:rsidR="00DE1BC8" w:rsidRDefault="00DE1BC8" w:rsidP="00DE1BC8">
    <w:pPr>
      <w:ind w:left="284" w:hanging="284"/>
      <w:jc w:val="center"/>
      <w:outlineLvl w:val="0"/>
      <w:rPr>
        <w:rFonts w:ascii="Arial" w:hAnsi="Arial" w:cs="Arial"/>
        <w:b/>
        <w:lang w:val="az-Latn-AZ"/>
      </w:rPr>
    </w:pPr>
    <w:r w:rsidRPr="00DC4FBD">
      <w:rPr>
        <w:rFonts w:ascii="Arial" w:hAnsi="Arial" w:cs="Arial"/>
        <w:b/>
        <w:lang w:val="az-Latn-AZ"/>
      </w:rPr>
      <w:t>İmtahan bileti №:</w:t>
    </w:r>
  </w:p>
  <w:p w14:paraId="0D631004" w14:textId="77777777" w:rsidR="00D9406D" w:rsidRPr="00DC4FBD" w:rsidRDefault="00D9406D" w:rsidP="00DE1BC8">
    <w:pPr>
      <w:ind w:left="284" w:hanging="284"/>
      <w:jc w:val="center"/>
      <w:outlineLvl w:val="0"/>
      <w:rPr>
        <w:rFonts w:ascii="Arial" w:hAnsi="Arial" w:cs="Arial"/>
        <w:b/>
        <w:lang w:val="az-Latn-AZ"/>
      </w:rPr>
    </w:pPr>
  </w:p>
  <w:p w14:paraId="2C6A1F1A" w14:textId="77777777" w:rsidR="00DE1BC8" w:rsidRPr="00DE1BC8" w:rsidRDefault="00DE1BC8" w:rsidP="0048340E">
    <w:pPr>
      <w:pStyle w:val="a3"/>
      <w:rPr>
        <w:rFonts w:ascii="Arial" w:hAnsi="Arial" w:cs="Arial"/>
        <w:b/>
        <w:sz w:val="22"/>
        <w:szCs w:val="22"/>
        <w:lang w:val="az-Latn-AZ"/>
      </w:rPr>
    </w:pPr>
    <w:r w:rsidRPr="00D9406D">
      <w:rPr>
        <w:rFonts w:ascii="Arial" w:hAnsi="Arial" w:cs="Arial"/>
        <w:b/>
        <w:sz w:val="22"/>
        <w:szCs w:val="22"/>
        <w:lang w:val="az-Latn-AZ"/>
      </w:rPr>
      <w:t>Fənnin</w:t>
    </w:r>
    <w:r w:rsidRPr="00B62F84">
      <w:rPr>
        <w:rFonts w:ascii="Arial" w:hAnsi="Arial" w:cs="Arial"/>
        <w:sz w:val="22"/>
        <w:szCs w:val="22"/>
        <w:lang w:val="az-Latn-AZ"/>
      </w:rPr>
      <w:t xml:space="preserve"> </w:t>
    </w:r>
    <w:r w:rsidRPr="00D9406D">
      <w:rPr>
        <w:rFonts w:ascii="Arial" w:hAnsi="Arial" w:cs="Arial"/>
        <w:b/>
        <w:sz w:val="22"/>
        <w:szCs w:val="22"/>
        <w:lang w:val="az-Latn-AZ"/>
      </w:rPr>
      <w:t>adı</w:t>
    </w:r>
    <w:r w:rsidRPr="00B62F84">
      <w:rPr>
        <w:rFonts w:ascii="Arial" w:hAnsi="Arial" w:cs="Arial"/>
        <w:sz w:val="22"/>
        <w:szCs w:val="22"/>
        <w:lang w:val="az-Latn-AZ"/>
      </w:rPr>
      <w:t xml:space="preserve">: </w:t>
    </w:r>
    <w:r w:rsidR="0048340E">
      <w:rPr>
        <w:rFonts w:ascii="Arial" w:hAnsi="Arial" w:cs="Arial"/>
        <w:sz w:val="22"/>
        <w:szCs w:val="22"/>
        <w:lang w:val="az-Latn-AZ"/>
      </w:rPr>
      <w:t>Kiber təhlükəsizlik</w:t>
    </w:r>
  </w:p>
  <w:p w14:paraId="7E380461" w14:textId="77777777" w:rsidR="00D9406D" w:rsidRDefault="00D9406D" w:rsidP="00DE1BC8">
    <w:pPr>
      <w:ind w:left="284" w:hanging="284"/>
      <w:jc w:val="center"/>
      <w:outlineLvl w:val="0"/>
      <w:rPr>
        <w:rFonts w:ascii="Arial" w:eastAsia="MS Gothic" w:hAnsi="Arial" w:cs="Arial"/>
        <w:b/>
        <w:lang w:val="az-Latn-AZ" w:eastAsia="ja-JP"/>
      </w:rPr>
    </w:pPr>
  </w:p>
  <w:p w14:paraId="460CF892" w14:textId="77777777" w:rsidR="00DE1BC8" w:rsidRPr="00DC4FBD" w:rsidRDefault="00DE1BC8" w:rsidP="00DE1BC8">
    <w:pPr>
      <w:ind w:left="284" w:hanging="284"/>
      <w:jc w:val="center"/>
      <w:outlineLvl w:val="0"/>
      <w:rPr>
        <w:rFonts w:ascii="Arial" w:eastAsia="MS Gothic" w:hAnsi="Arial" w:cs="Arial"/>
        <w:b/>
        <w:lang w:val="az-Latn-AZ" w:eastAsia="ja-JP"/>
      </w:rPr>
    </w:pPr>
    <w:r w:rsidRPr="00DC4FBD">
      <w:rPr>
        <w:rFonts w:ascii="Arial" w:eastAsia="MS Gothic" w:hAnsi="Arial" w:cs="Arial"/>
        <w:b/>
        <w:lang w:val="az-Latn-AZ" w:eastAsia="ja-JP"/>
      </w:rPr>
      <w:t>Suallar</w:t>
    </w:r>
  </w:p>
  <w:p w14:paraId="7AA8D247" w14:textId="77777777" w:rsidR="00DE1BC8" w:rsidRPr="00DE1BC8" w:rsidRDefault="00DE1BC8" w:rsidP="00C30B5B">
    <w:pPr>
      <w:tabs>
        <w:tab w:val="left" w:pos="1453"/>
      </w:tabs>
      <w:rPr>
        <w:rFonts w:ascii="Arial" w:hAnsi="Arial" w:cs="Arial"/>
        <w:lang w:val="az-Latn-A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CF9"/>
    <w:multiLevelType w:val="hybridMultilevel"/>
    <w:tmpl w:val="0EF2C3E8"/>
    <w:lvl w:ilvl="0" w:tplc="33E2E7B0">
      <w:start w:val="30"/>
      <w:numFmt w:val="decimal"/>
      <w:lvlText w:val="%1."/>
      <w:lvlJc w:val="left"/>
      <w:pPr>
        <w:ind w:left="720" w:hanging="360"/>
      </w:pPr>
      <w:rPr>
        <w:rFonts w:hint="default"/>
        <w:u w:val="wav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C12DF"/>
    <w:multiLevelType w:val="hybridMultilevel"/>
    <w:tmpl w:val="1F2EA636"/>
    <w:lvl w:ilvl="0" w:tplc="041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124B"/>
    <w:multiLevelType w:val="hybridMultilevel"/>
    <w:tmpl w:val="E7B82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407D"/>
    <w:multiLevelType w:val="hybridMultilevel"/>
    <w:tmpl w:val="CD4A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83BF8"/>
    <w:multiLevelType w:val="hybridMultilevel"/>
    <w:tmpl w:val="AB4E5C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1438EA"/>
    <w:multiLevelType w:val="hybridMultilevel"/>
    <w:tmpl w:val="F01871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6" w15:restartNumberingAfterBreak="0">
    <w:nsid w:val="6B2E135E"/>
    <w:multiLevelType w:val="hybridMultilevel"/>
    <w:tmpl w:val="86AAB96C"/>
    <w:lvl w:ilvl="0" w:tplc="6414C5D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pacing w:val="-2"/>
        <w:w w:val="100"/>
        <w:sz w:val="24"/>
        <w:szCs w:val="24"/>
        <w:lang w:val="az" w:eastAsia="az" w:bidi="az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236654">
    <w:abstractNumId w:val="5"/>
  </w:num>
  <w:num w:numId="2" w16cid:durableId="691108160">
    <w:abstractNumId w:val="3"/>
  </w:num>
  <w:num w:numId="3" w16cid:durableId="472337245">
    <w:abstractNumId w:val="6"/>
  </w:num>
  <w:num w:numId="4" w16cid:durableId="1245215060">
    <w:abstractNumId w:val="0"/>
  </w:num>
  <w:num w:numId="5" w16cid:durableId="808325488">
    <w:abstractNumId w:val="1"/>
  </w:num>
  <w:num w:numId="6" w16cid:durableId="791899107">
    <w:abstractNumId w:val="4"/>
  </w:num>
  <w:num w:numId="7" w16cid:durableId="187315551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37"/>
    <w:rsid w:val="00014623"/>
    <w:rsid w:val="000429FA"/>
    <w:rsid w:val="00050EA7"/>
    <w:rsid w:val="00066B19"/>
    <w:rsid w:val="00071CA8"/>
    <w:rsid w:val="000742DC"/>
    <w:rsid w:val="00084864"/>
    <w:rsid w:val="0009305D"/>
    <w:rsid w:val="000A1C4C"/>
    <w:rsid w:val="000A4D30"/>
    <w:rsid w:val="000B06B8"/>
    <w:rsid w:val="000B31BC"/>
    <w:rsid w:val="000D0028"/>
    <w:rsid w:val="000D59BB"/>
    <w:rsid w:val="000D6673"/>
    <w:rsid w:val="00104B73"/>
    <w:rsid w:val="00106F4E"/>
    <w:rsid w:val="00114DA3"/>
    <w:rsid w:val="00116AFB"/>
    <w:rsid w:val="00123589"/>
    <w:rsid w:val="00127A6D"/>
    <w:rsid w:val="0013528D"/>
    <w:rsid w:val="001425B5"/>
    <w:rsid w:val="00147D73"/>
    <w:rsid w:val="00154828"/>
    <w:rsid w:val="00155D80"/>
    <w:rsid w:val="00164513"/>
    <w:rsid w:val="00174423"/>
    <w:rsid w:val="00183B47"/>
    <w:rsid w:val="00186AA2"/>
    <w:rsid w:val="00187999"/>
    <w:rsid w:val="00187D6A"/>
    <w:rsid w:val="001938D9"/>
    <w:rsid w:val="001A3403"/>
    <w:rsid w:val="001B4846"/>
    <w:rsid w:val="001C7497"/>
    <w:rsid w:val="001E522A"/>
    <w:rsid w:val="001E6404"/>
    <w:rsid w:val="001F4A8C"/>
    <w:rsid w:val="001F6DD8"/>
    <w:rsid w:val="001F7E15"/>
    <w:rsid w:val="00204492"/>
    <w:rsid w:val="00205976"/>
    <w:rsid w:val="00212F36"/>
    <w:rsid w:val="00214569"/>
    <w:rsid w:val="0022061A"/>
    <w:rsid w:val="00226BDD"/>
    <w:rsid w:val="00232ED9"/>
    <w:rsid w:val="002368F3"/>
    <w:rsid w:val="00245CFB"/>
    <w:rsid w:val="002547CE"/>
    <w:rsid w:val="0026269B"/>
    <w:rsid w:val="002744DD"/>
    <w:rsid w:val="002777DE"/>
    <w:rsid w:val="002812CE"/>
    <w:rsid w:val="002863D5"/>
    <w:rsid w:val="00287083"/>
    <w:rsid w:val="002A3AA9"/>
    <w:rsid w:val="002A493B"/>
    <w:rsid w:val="002B5653"/>
    <w:rsid w:val="002C0B80"/>
    <w:rsid w:val="002C497F"/>
    <w:rsid w:val="002E69A2"/>
    <w:rsid w:val="00303312"/>
    <w:rsid w:val="00322752"/>
    <w:rsid w:val="00322880"/>
    <w:rsid w:val="003353E5"/>
    <w:rsid w:val="00344552"/>
    <w:rsid w:val="00363C29"/>
    <w:rsid w:val="0037556E"/>
    <w:rsid w:val="003824A1"/>
    <w:rsid w:val="0038381F"/>
    <w:rsid w:val="003928B0"/>
    <w:rsid w:val="003B0E82"/>
    <w:rsid w:val="003B34FC"/>
    <w:rsid w:val="004116F7"/>
    <w:rsid w:val="004118E4"/>
    <w:rsid w:val="004130B3"/>
    <w:rsid w:val="00417E04"/>
    <w:rsid w:val="004249A5"/>
    <w:rsid w:val="00440C84"/>
    <w:rsid w:val="004453D5"/>
    <w:rsid w:val="00460412"/>
    <w:rsid w:val="00462927"/>
    <w:rsid w:val="00474521"/>
    <w:rsid w:val="0048340E"/>
    <w:rsid w:val="00491C98"/>
    <w:rsid w:val="0049450F"/>
    <w:rsid w:val="004A12C7"/>
    <w:rsid w:val="004C0506"/>
    <w:rsid w:val="004C516D"/>
    <w:rsid w:val="004C76CD"/>
    <w:rsid w:val="004D26F6"/>
    <w:rsid w:val="004D3F39"/>
    <w:rsid w:val="004E33FD"/>
    <w:rsid w:val="004E5190"/>
    <w:rsid w:val="004E7B84"/>
    <w:rsid w:val="004F6659"/>
    <w:rsid w:val="005008FA"/>
    <w:rsid w:val="00503AC2"/>
    <w:rsid w:val="005136A8"/>
    <w:rsid w:val="00530C43"/>
    <w:rsid w:val="00545694"/>
    <w:rsid w:val="00547147"/>
    <w:rsid w:val="00551913"/>
    <w:rsid w:val="0055423D"/>
    <w:rsid w:val="00554A9B"/>
    <w:rsid w:val="00562C7F"/>
    <w:rsid w:val="00567C2A"/>
    <w:rsid w:val="005820E6"/>
    <w:rsid w:val="0059385E"/>
    <w:rsid w:val="005A338F"/>
    <w:rsid w:val="005A36E5"/>
    <w:rsid w:val="005A7FA5"/>
    <w:rsid w:val="005B2AAA"/>
    <w:rsid w:val="005B366A"/>
    <w:rsid w:val="005C52FB"/>
    <w:rsid w:val="005E2716"/>
    <w:rsid w:val="005E3553"/>
    <w:rsid w:val="005E4031"/>
    <w:rsid w:val="005E7E7C"/>
    <w:rsid w:val="005F7E59"/>
    <w:rsid w:val="006068EA"/>
    <w:rsid w:val="00606A92"/>
    <w:rsid w:val="00613E11"/>
    <w:rsid w:val="00614D20"/>
    <w:rsid w:val="00624B23"/>
    <w:rsid w:val="00625A9B"/>
    <w:rsid w:val="00626A2F"/>
    <w:rsid w:val="006340FF"/>
    <w:rsid w:val="006404A0"/>
    <w:rsid w:val="00640DB3"/>
    <w:rsid w:val="00643E46"/>
    <w:rsid w:val="006462A9"/>
    <w:rsid w:val="00665292"/>
    <w:rsid w:val="00665BCD"/>
    <w:rsid w:val="006737B1"/>
    <w:rsid w:val="00675B1B"/>
    <w:rsid w:val="00684AA4"/>
    <w:rsid w:val="00687339"/>
    <w:rsid w:val="006933CD"/>
    <w:rsid w:val="00695237"/>
    <w:rsid w:val="006A36F7"/>
    <w:rsid w:val="006A70D7"/>
    <w:rsid w:val="006C5D0F"/>
    <w:rsid w:val="006C6F4A"/>
    <w:rsid w:val="006C7746"/>
    <w:rsid w:val="006C7826"/>
    <w:rsid w:val="006D77D6"/>
    <w:rsid w:val="006E0389"/>
    <w:rsid w:val="006E6502"/>
    <w:rsid w:val="006E7EC0"/>
    <w:rsid w:val="006F50C4"/>
    <w:rsid w:val="00705EE6"/>
    <w:rsid w:val="00710575"/>
    <w:rsid w:val="007107AA"/>
    <w:rsid w:val="00717B50"/>
    <w:rsid w:val="007308BF"/>
    <w:rsid w:val="0074658E"/>
    <w:rsid w:val="00770640"/>
    <w:rsid w:val="0078697F"/>
    <w:rsid w:val="007909C4"/>
    <w:rsid w:val="007933E9"/>
    <w:rsid w:val="007946B1"/>
    <w:rsid w:val="007B725E"/>
    <w:rsid w:val="007C020D"/>
    <w:rsid w:val="007C1AAB"/>
    <w:rsid w:val="007C4C47"/>
    <w:rsid w:val="007C68AF"/>
    <w:rsid w:val="007E1489"/>
    <w:rsid w:val="007E5A4A"/>
    <w:rsid w:val="007F1233"/>
    <w:rsid w:val="00823203"/>
    <w:rsid w:val="008234F3"/>
    <w:rsid w:val="00836E96"/>
    <w:rsid w:val="008417D6"/>
    <w:rsid w:val="00842F10"/>
    <w:rsid w:val="00844F41"/>
    <w:rsid w:val="00855063"/>
    <w:rsid w:val="008558AD"/>
    <w:rsid w:val="00857E73"/>
    <w:rsid w:val="00862AB4"/>
    <w:rsid w:val="00862E7D"/>
    <w:rsid w:val="00865ED3"/>
    <w:rsid w:val="00892533"/>
    <w:rsid w:val="00894B37"/>
    <w:rsid w:val="008A13CE"/>
    <w:rsid w:val="008A3A50"/>
    <w:rsid w:val="008B0010"/>
    <w:rsid w:val="008C1EAE"/>
    <w:rsid w:val="008C417E"/>
    <w:rsid w:val="008D4166"/>
    <w:rsid w:val="008D5D39"/>
    <w:rsid w:val="008D7241"/>
    <w:rsid w:val="008F5E4D"/>
    <w:rsid w:val="00904F6A"/>
    <w:rsid w:val="0090775D"/>
    <w:rsid w:val="00910779"/>
    <w:rsid w:val="00914581"/>
    <w:rsid w:val="00936462"/>
    <w:rsid w:val="0094050F"/>
    <w:rsid w:val="009436B9"/>
    <w:rsid w:val="00946BBC"/>
    <w:rsid w:val="00946EA7"/>
    <w:rsid w:val="00947FA5"/>
    <w:rsid w:val="0095029C"/>
    <w:rsid w:val="009645D7"/>
    <w:rsid w:val="00965354"/>
    <w:rsid w:val="00965B94"/>
    <w:rsid w:val="009811F1"/>
    <w:rsid w:val="00983E62"/>
    <w:rsid w:val="009A1A65"/>
    <w:rsid w:val="009A1D7C"/>
    <w:rsid w:val="009A402F"/>
    <w:rsid w:val="009B1710"/>
    <w:rsid w:val="009C14AD"/>
    <w:rsid w:val="009C2F98"/>
    <w:rsid w:val="009E0642"/>
    <w:rsid w:val="009F205C"/>
    <w:rsid w:val="009F2329"/>
    <w:rsid w:val="009F3BD3"/>
    <w:rsid w:val="00A037B4"/>
    <w:rsid w:val="00A10736"/>
    <w:rsid w:val="00A14EEE"/>
    <w:rsid w:val="00A15269"/>
    <w:rsid w:val="00A240A8"/>
    <w:rsid w:val="00A2439E"/>
    <w:rsid w:val="00A3323C"/>
    <w:rsid w:val="00A34888"/>
    <w:rsid w:val="00A360FC"/>
    <w:rsid w:val="00A3683C"/>
    <w:rsid w:val="00A408C5"/>
    <w:rsid w:val="00A61B30"/>
    <w:rsid w:val="00A62912"/>
    <w:rsid w:val="00A67A91"/>
    <w:rsid w:val="00A7543C"/>
    <w:rsid w:val="00A77BCC"/>
    <w:rsid w:val="00A82C4C"/>
    <w:rsid w:val="00A84240"/>
    <w:rsid w:val="00A93118"/>
    <w:rsid w:val="00A954AF"/>
    <w:rsid w:val="00A96F88"/>
    <w:rsid w:val="00AA3E71"/>
    <w:rsid w:val="00AA6B40"/>
    <w:rsid w:val="00AB26C3"/>
    <w:rsid w:val="00AB41A4"/>
    <w:rsid w:val="00AB5C5C"/>
    <w:rsid w:val="00AC6595"/>
    <w:rsid w:val="00AC6D0D"/>
    <w:rsid w:val="00AC7EC6"/>
    <w:rsid w:val="00AD3AEF"/>
    <w:rsid w:val="00AF1A8F"/>
    <w:rsid w:val="00B00B8A"/>
    <w:rsid w:val="00B03EA4"/>
    <w:rsid w:val="00B10EC1"/>
    <w:rsid w:val="00B1605A"/>
    <w:rsid w:val="00B23161"/>
    <w:rsid w:val="00B256D1"/>
    <w:rsid w:val="00B315D7"/>
    <w:rsid w:val="00B3179A"/>
    <w:rsid w:val="00B3574A"/>
    <w:rsid w:val="00B432E0"/>
    <w:rsid w:val="00B43EF9"/>
    <w:rsid w:val="00B60FA5"/>
    <w:rsid w:val="00B628A2"/>
    <w:rsid w:val="00B738E5"/>
    <w:rsid w:val="00B75352"/>
    <w:rsid w:val="00B755E3"/>
    <w:rsid w:val="00B81C28"/>
    <w:rsid w:val="00B96466"/>
    <w:rsid w:val="00BA272F"/>
    <w:rsid w:val="00BA7C5C"/>
    <w:rsid w:val="00BB158E"/>
    <w:rsid w:val="00BB1B34"/>
    <w:rsid w:val="00BB576D"/>
    <w:rsid w:val="00BC2DEB"/>
    <w:rsid w:val="00BD1508"/>
    <w:rsid w:val="00BD1556"/>
    <w:rsid w:val="00BD517D"/>
    <w:rsid w:val="00BE28B3"/>
    <w:rsid w:val="00BF273F"/>
    <w:rsid w:val="00C30B5B"/>
    <w:rsid w:val="00C379FF"/>
    <w:rsid w:val="00C46E28"/>
    <w:rsid w:val="00C50024"/>
    <w:rsid w:val="00C502A9"/>
    <w:rsid w:val="00C502FC"/>
    <w:rsid w:val="00C61D5F"/>
    <w:rsid w:val="00C650E5"/>
    <w:rsid w:val="00C737E4"/>
    <w:rsid w:val="00C76D8F"/>
    <w:rsid w:val="00C82584"/>
    <w:rsid w:val="00C82F53"/>
    <w:rsid w:val="00CA1469"/>
    <w:rsid w:val="00CA3244"/>
    <w:rsid w:val="00CA5EEB"/>
    <w:rsid w:val="00CB4225"/>
    <w:rsid w:val="00CC2D95"/>
    <w:rsid w:val="00CC49FA"/>
    <w:rsid w:val="00D02B4F"/>
    <w:rsid w:val="00D03381"/>
    <w:rsid w:val="00D035AE"/>
    <w:rsid w:val="00D03931"/>
    <w:rsid w:val="00D05F77"/>
    <w:rsid w:val="00D201F1"/>
    <w:rsid w:val="00D31261"/>
    <w:rsid w:val="00D3776F"/>
    <w:rsid w:val="00D473A0"/>
    <w:rsid w:val="00D4792C"/>
    <w:rsid w:val="00D55F4C"/>
    <w:rsid w:val="00D60586"/>
    <w:rsid w:val="00D63B22"/>
    <w:rsid w:val="00D8041E"/>
    <w:rsid w:val="00D85EAD"/>
    <w:rsid w:val="00D90005"/>
    <w:rsid w:val="00D9406D"/>
    <w:rsid w:val="00DA0581"/>
    <w:rsid w:val="00DB3E08"/>
    <w:rsid w:val="00DB41FF"/>
    <w:rsid w:val="00DB42A5"/>
    <w:rsid w:val="00DB48C5"/>
    <w:rsid w:val="00DB77BA"/>
    <w:rsid w:val="00DC4FBD"/>
    <w:rsid w:val="00DC6CF8"/>
    <w:rsid w:val="00DC75F7"/>
    <w:rsid w:val="00DE1BC8"/>
    <w:rsid w:val="00E11FE5"/>
    <w:rsid w:val="00E27FBA"/>
    <w:rsid w:val="00E32431"/>
    <w:rsid w:val="00E337EA"/>
    <w:rsid w:val="00E344D0"/>
    <w:rsid w:val="00E50D3E"/>
    <w:rsid w:val="00E577B8"/>
    <w:rsid w:val="00E600C7"/>
    <w:rsid w:val="00E6176F"/>
    <w:rsid w:val="00E6545D"/>
    <w:rsid w:val="00E73F50"/>
    <w:rsid w:val="00E84CDB"/>
    <w:rsid w:val="00E905E4"/>
    <w:rsid w:val="00EA61EB"/>
    <w:rsid w:val="00EB2BF9"/>
    <w:rsid w:val="00EB4AAD"/>
    <w:rsid w:val="00EB546B"/>
    <w:rsid w:val="00EC11DB"/>
    <w:rsid w:val="00EC1358"/>
    <w:rsid w:val="00EC3134"/>
    <w:rsid w:val="00EC536D"/>
    <w:rsid w:val="00EC72D0"/>
    <w:rsid w:val="00EF1DDE"/>
    <w:rsid w:val="00EF7A7A"/>
    <w:rsid w:val="00F028F9"/>
    <w:rsid w:val="00F04B23"/>
    <w:rsid w:val="00F06A4C"/>
    <w:rsid w:val="00F07F17"/>
    <w:rsid w:val="00F1523D"/>
    <w:rsid w:val="00F236B9"/>
    <w:rsid w:val="00F31E73"/>
    <w:rsid w:val="00F33BA3"/>
    <w:rsid w:val="00F3643E"/>
    <w:rsid w:val="00F36CE3"/>
    <w:rsid w:val="00F61A6A"/>
    <w:rsid w:val="00F74FA7"/>
    <w:rsid w:val="00F7539E"/>
    <w:rsid w:val="00F91CF7"/>
    <w:rsid w:val="00FA187D"/>
    <w:rsid w:val="00FA3EBE"/>
    <w:rsid w:val="00FA7993"/>
    <w:rsid w:val="00FB3ED6"/>
    <w:rsid w:val="00FC3C5A"/>
    <w:rsid w:val="00FC704A"/>
    <w:rsid w:val="00FD2537"/>
    <w:rsid w:val="00FD3824"/>
    <w:rsid w:val="00FD57B5"/>
    <w:rsid w:val="00FE7EEC"/>
    <w:rsid w:val="00FF0CD6"/>
    <w:rsid w:val="00FF1A28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08DDB"/>
  <w15:docId w15:val="{8A697C67-4047-4E6D-964E-88C546B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28B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077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FA799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253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FD253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FD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FF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">
    <w:name w:val="Body Text Indent 2"/>
    <w:basedOn w:val="a"/>
    <w:rsid w:val="00D3776F"/>
    <w:pPr>
      <w:ind w:firstLine="567"/>
    </w:pPr>
    <w:rPr>
      <w:rFonts w:ascii="A3 Times AzLat" w:hAnsi="A3 Times AzLat"/>
      <w:sz w:val="28"/>
      <w:szCs w:val="28"/>
      <w:lang w:eastAsia="en-US"/>
    </w:rPr>
  </w:style>
  <w:style w:type="paragraph" w:customStyle="1" w:styleId="11">
    <w:name w:val="Стиль1"/>
    <w:basedOn w:val="1"/>
    <w:link w:val="12"/>
    <w:autoRedefine/>
    <w:rsid w:val="002C0B80"/>
    <w:pPr>
      <w:spacing w:before="480" w:after="240"/>
      <w:jc w:val="both"/>
    </w:pPr>
    <w:rPr>
      <w:rFonts w:ascii="Arial" w:hAnsi="Arial"/>
      <w:kern w:val="28"/>
      <w:sz w:val="26"/>
      <w:szCs w:val="26"/>
      <w:lang w:val="az-Latn-AZ"/>
    </w:rPr>
  </w:style>
  <w:style w:type="character" w:customStyle="1" w:styleId="12">
    <w:name w:val="Стиль1 Знак"/>
    <w:link w:val="11"/>
    <w:rsid w:val="002C0B80"/>
    <w:rPr>
      <w:rFonts w:ascii="Arial" w:eastAsia="Times New Roman" w:hAnsi="Arial" w:cs="Arial"/>
      <w:b/>
      <w:bCs/>
      <w:kern w:val="28"/>
      <w:sz w:val="26"/>
      <w:szCs w:val="26"/>
      <w:lang w:val="az-Latn-AZ" w:eastAsia="ru-RU"/>
    </w:rPr>
  </w:style>
  <w:style w:type="character" w:customStyle="1" w:styleId="10">
    <w:name w:val="Заголовок 1 Знак"/>
    <w:link w:val="1"/>
    <w:rsid w:val="0090775D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styleId="a7">
    <w:name w:val="Hyperlink"/>
    <w:uiPriority w:val="99"/>
    <w:rsid w:val="00E600C7"/>
    <w:rPr>
      <w:color w:val="0000FF"/>
      <w:u w:val="none"/>
      <w:effect w:val="none"/>
    </w:rPr>
  </w:style>
  <w:style w:type="paragraph" w:styleId="13">
    <w:name w:val="toc 1"/>
    <w:basedOn w:val="a"/>
    <w:next w:val="a"/>
    <w:autoRedefine/>
    <w:uiPriority w:val="99"/>
    <w:rsid w:val="00EB4AAD"/>
    <w:pPr>
      <w:tabs>
        <w:tab w:val="right" w:leader="dot" w:pos="8041"/>
      </w:tabs>
      <w:jc w:val="both"/>
    </w:pPr>
    <w:rPr>
      <w:noProof/>
      <w:lang w:val="en-US"/>
    </w:rPr>
  </w:style>
  <w:style w:type="paragraph" w:styleId="a8">
    <w:name w:val="Document Map"/>
    <w:basedOn w:val="a"/>
    <w:semiHidden/>
    <w:rsid w:val="000B06B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List Paragraph"/>
    <w:basedOn w:val="a"/>
    <w:uiPriority w:val="34"/>
    <w:qFormat/>
    <w:rsid w:val="0022061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Абзац списка1"/>
    <w:basedOn w:val="a"/>
    <w:qFormat/>
    <w:rsid w:val="0022061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a">
    <w:name w:val="Îáû÷íûé"/>
    <w:rsid w:val="002C497F"/>
    <w:rPr>
      <w:lang w:eastAsia="en-US"/>
    </w:rPr>
  </w:style>
  <w:style w:type="paragraph" w:styleId="ab">
    <w:name w:val="Body Text Indent"/>
    <w:basedOn w:val="a"/>
    <w:rsid w:val="007C68AF"/>
    <w:pPr>
      <w:spacing w:after="120"/>
      <w:ind w:left="283"/>
    </w:pPr>
  </w:style>
  <w:style w:type="character" w:customStyle="1" w:styleId="40">
    <w:name w:val="Заголовок 4 Знак"/>
    <w:link w:val="4"/>
    <w:semiHidden/>
    <w:locked/>
    <w:rsid w:val="00FA7993"/>
    <w:rPr>
      <w:b/>
      <w:bCs/>
      <w:sz w:val="28"/>
      <w:szCs w:val="28"/>
      <w:lang w:val="ru-RU" w:eastAsia="ru-RU" w:bidi="ar-SA"/>
    </w:rPr>
  </w:style>
  <w:style w:type="paragraph" w:customStyle="1" w:styleId="msolistparagraph0">
    <w:name w:val="msolistparagraph"/>
    <w:basedOn w:val="a"/>
    <w:rsid w:val="00AC6D0D"/>
    <w:pPr>
      <w:ind w:left="720"/>
      <w:contextualSpacing/>
    </w:pPr>
    <w:rPr>
      <w:lang w:val="az-Latn-AZ"/>
    </w:rPr>
  </w:style>
  <w:style w:type="paragraph" w:customStyle="1" w:styleId="msonormalcxspmiddle">
    <w:name w:val="msonormalcxspmiddle"/>
    <w:basedOn w:val="a"/>
    <w:rsid w:val="00AC6D0D"/>
    <w:pPr>
      <w:spacing w:before="100" w:beforeAutospacing="1" w:after="100" w:afterAutospacing="1"/>
    </w:pPr>
  </w:style>
  <w:style w:type="paragraph" w:styleId="ac">
    <w:name w:val="Balloon Text"/>
    <w:basedOn w:val="a"/>
    <w:link w:val="ad"/>
    <w:rsid w:val="00AC6595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AC6595"/>
    <w:rPr>
      <w:rFonts w:ascii="Tahoma" w:hAnsi="Tahoma" w:cs="Tahoma"/>
      <w:sz w:val="16"/>
      <w:szCs w:val="16"/>
      <w:lang w:val="ru-RU" w:eastAsia="ru-RU"/>
    </w:rPr>
  </w:style>
  <w:style w:type="paragraph" w:styleId="ae">
    <w:name w:val="Title"/>
    <w:basedOn w:val="a"/>
    <w:link w:val="af"/>
    <w:qFormat/>
    <w:rsid w:val="000A4D30"/>
    <w:pPr>
      <w:jc w:val="center"/>
    </w:pPr>
    <w:rPr>
      <w:rFonts w:ascii="Azer-Lat" w:hAnsi="Azer-Lat"/>
      <w:sz w:val="28"/>
      <w:lang w:val="az-Latn-AZ"/>
    </w:rPr>
  </w:style>
  <w:style w:type="character" w:customStyle="1" w:styleId="af">
    <w:name w:val="Заголовок Знак"/>
    <w:basedOn w:val="a0"/>
    <w:link w:val="ae"/>
    <w:rsid w:val="000A4D30"/>
    <w:rPr>
      <w:rFonts w:ascii="Azer-Lat" w:eastAsia="MS Mincho" w:hAnsi="Azer-Lat"/>
      <w:sz w:val="28"/>
      <w:szCs w:val="24"/>
      <w:lang w:val="az-Latn-AZ"/>
    </w:rPr>
  </w:style>
  <w:style w:type="paragraph" w:styleId="af0">
    <w:name w:val="No Spacing"/>
    <w:uiPriority w:val="1"/>
    <w:qFormat/>
    <w:rsid w:val="00675B1B"/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114DA3"/>
    <w:rPr>
      <w:sz w:val="24"/>
      <w:szCs w:val="24"/>
    </w:rPr>
  </w:style>
  <w:style w:type="paragraph" w:customStyle="1" w:styleId="Default">
    <w:name w:val="Default"/>
    <w:rsid w:val="00904F6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55423D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26</Pages>
  <Words>1131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Fənn:</vt:lpstr>
      <vt:lpstr>Fənn:</vt:lpstr>
    </vt:vector>
  </TitlesOfParts>
  <Company>MoBIL GROUP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Fənn:</dc:title>
  <dc:creator>ruslan</dc:creator>
  <cp:lastModifiedBy>admin</cp:lastModifiedBy>
  <cp:revision>7</cp:revision>
  <cp:lastPrinted>2019-12-18T08:56:00Z</cp:lastPrinted>
  <dcterms:created xsi:type="dcterms:W3CDTF">2022-05-22T07:06:00Z</dcterms:created>
  <dcterms:modified xsi:type="dcterms:W3CDTF">2022-05-22T20:04:00Z</dcterms:modified>
</cp:coreProperties>
</file>