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CA518D">
      <w:pPr>
        <w:jc w:val="center"/>
        <w:rPr>
          <w:lang w:val="fr-FR"/>
        </w:rPr>
      </w:pPr>
      <w:r>
        <w:rPr>
          <w:color w:val="8A6D1F"/>
          <w:sz w:val="64"/>
          <w:lang w:val="fr-FR"/>
        </w:rPr>
        <w:t>♠ ♥ ♦ ♣</w:t>
      </w:r>
    </w:p>
    <w:p w:rsidR="006E4764" w:rsidRPr="00AA672F" w:rsidRDefault="00CA518D">
      <w:pPr>
        <w:jc w:val="center"/>
        <w:rPr>
          <w:lang w:val="fr-FR"/>
        </w:rPr>
      </w:pPr>
      <w:r>
        <w:rPr>
          <w:b/>
          <w:sz w:val="60"/>
          <w:lang w:val="fr-FR"/>
        </w:rPr>
        <w:t>Gestionnaire de Tournoi de Poker</w:t>
      </w:r>
    </w:p>
    <w:p w:rsidR="006E4764" w:rsidRPr="00AA672F" w:rsidRDefault="00CA518D">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CA518D">
      <w:pPr>
        <w:jc w:val="center"/>
        <w:rPr>
          <w:lang w:val="fr-FR"/>
        </w:rPr>
      </w:pPr>
      <w:r>
        <w:rPr>
          <w:color w:val="666666"/>
          <w:lang w:val="fr-FR"/>
        </w:rPr>
        <w:t>Version du logiciel : 02/09/2026 (mis à jour : table finale à 10 joueurs, jours de tournoi configurables, contrôle à distance depuis un téléphone documenté — page Photos avec miniatures/suppression, Lobby multi-tournois)</w:t>
      </w:r>
    </w:p>
    <w:p w:rsidR="006E4764" w:rsidRDefault="00CA518D">
      <w:pPr>
        <w:jc w:val="center"/>
        <w:rPr>
          <w:color w:val="666666"/>
          <w:lang w:val="fr-FR"/>
        </w:rPr>
      </w:pPr>
      <w:r>
        <w:rPr>
          <w:color w:val="666666"/>
          <w:lang w:val="fr-FR"/>
        </w:rPr>
        <w:t>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e Dr Sena Raj Juganaikloo</w:t>
      </w:r>
    </w:p>
    <w:p w:rsidR="00B93D77" w:rsidRDefault="00B93D77" w:rsidP="00B93D77">
      <w:pPr>
        <w:jc w:val="center"/>
        <w:rPr>
          <w:lang w:val="fr-FR"/>
        </w:rPr>
      </w:pPr>
      <w:r>
        <w:rPr>
          <w:lang w:val="fr-FR"/>
        </w:rPr>
        <w:t>Le 02/09/2026.       V 1.2.35</w:t>
      </w:r>
    </w:p>
    <w:p w:rsidR="006E4764" w:rsidRPr="00AA672F" w:rsidRDefault="006E4764">
      <w:pPr>
        <w:rPr>
          <w:lang w:val="fr-FR"/>
        </w:rPr>
      </w:pPr>
    </w:p>
    <w:p w:rsidR="006E4764" w:rsidRPr="00B93D77" w:rsidRDefault="00CA518D">
      <w:pPr>
        <w:pStyle w:val="Titre1"/>
        <w:rPr>
          <w:lang w:val="fr-FR"/>
        </w:rPr>
      </w:pPr>
      <w:bookmarkStart w:id="0" w:name="_Toc239245330"/>
      <w:r>
        <w:rPr>
          <w:lang w:val="fr-FR"/>
        </w:rPr>
        <w:t>Sommaire</w:t>
      </w:r>
      <w:bookmarkEnd w:id="0"/>
    </w:p>
    <w:p w:rsidR="009B25D7" w:rsidRDefault="00CA518D">
      <w:pPr>
        <w:pStyle w:val="TM1"/>
        <w:tabs>
          <w:tab w:val="right" w:leader="dot" w:pos="9628"/>
        </w:tabs>
        <w:rPr>
          <w:rFonts w:asciiTheme="minorHAnsi" w:hAnsiTheme="minorHAnsi"/>
          <w:noProof/>
          <w:kern w:val="2"/>
          <w:sz w:val="24"/>
          <w:szCs w:val="24"/>
          <w:lang w:val="fr-FR" w:eastAsia="fr-FR"/>
          <w14:ligatures w14:val="standardContextual"/>
        </w:rPr>
      </w:pPr>
      <w:r>
        <w:fldChar w:fldCharType="begin"/>
      </w:r>
      <w:r>
        <w:instrText>TOC \o "1-3" \h \z \u</w:instrText>
      </w:r>
      <w:r>
        <w:fldChar w:fldCharType="separate"/>
      </w:r>
      <w:hyperlink w:anchor="_Toc239245330" w:history="1">
        <w:r w:rsidR="009B25D7" w:rsidRPr="008B587F">
          <w:rPr>
            <w:rStyle w:val="Lienhypertexte"/>
            <w:noProof/>
            <w:lang w:val="fr-FR"/>
          </w:rPr>
          <w:t>Sommaire</w:t>
        </w:r>
        <w:r w:rsidR="009B25D7">
          <w:rPr>
            <w:noProof/>
            <w:webHidden/>
          </w:rPr>
          <w:tab/>
        </w:r>
        <w:r w:rsidR="009B25D7">
          <w:rPr>
            <w:noProof/>
            <w:webHidden/>
          </w:rPr>
          <w:fldChar w:fldCharType="begin"/>
        </w:r>
        <w:r w:rsidR="009B25D7">
          <w:rPr>
            <w:noProof/>
            <w:webHidden/>
          </w:rPr>
          <w:instrText xml:space="preserve"> PAGEREF _Toc239245330 \h </w:instrText>
        </w:r>
        <w:r w:rsidR="009B25D7">
          <w:rPr>
            <w:noProof/>
            <w:webHidden/>
          </w:rPr>
        </w:r>
        <w:r w:rsidR="009B25D7">
          <w:rPr>
            <w:noProof/>
            <w:webHidden/>
          </w:rPr>
          <w:fldChar w:fldCharType="separate"/>
        </w:r>
        <w:r w:rsidR="009B25D7">
          <w:rPr>
            <w:noProof/>
            <w:webHidden/>
          </w:rPr>
          <w:t>1</w:t>
        </w:r>
        <w:r w:rsidR="009B25D7">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31" w:history="1">
        <w:r w:rsidRPr="008B587F">
          <w:rPr>
            <w:rStyle w:val="Lienhypertexte"/>
            <w:noProof/>
            <w:lang w:val="fr-FR"/>
          </w:rPr>
          <w:t>1. Présentation</w:t>
        </w:r>
        <w:r>
          <w:rPr>
            <w:noProof/>
            <w:webHidden/>
          </w:rPr>
          <w:tab/>
        </w:r>
        <w:r>
          <w:rPr>
            <w:noProof/>
            <w:webHidden/>
          </w:rPr>
          <w:fldChar w:fldCharType="begin"/>
        </w:r>
        <w:r>
          <w:rPr>
            <w:noProof/>
            <w:webHidden/>
          </w:rPr>
          <w:instrText xml:space="preserve"> PAGEREF _Toc239245331 \h </w:instrText>
        </w:r>
        <w:r>
          <w:rPr>
            <w:noProof/>
            <w:webHidden/>
          </w:rPr>
        </w:r>
        <w:r>
          <w:rPr>
            <w:noProof/>
            <w:webHidden/>
          </w:rPr>
          <w:fldChar w:fldCharType="separate"/>
        </w:r>
        <w:r>
          <w:rPr>
            <w:noProof/>
            <w:webHidden/>
          </w:rPr>
          <w:t>5</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32" w:history="1">
        <w:r w:rsidRPr="008B587F">
          <w:rPr>
            <w:rStyle w:val="Lienhypertexte"/>
            <w:noProof/>
            <w:lang w:val="fr-FR"/>
          </w:rPr>
          <w:t>Où sont stockées les données ?</w:t>
        </w:r>
        <w:r>
          <w:rPr>
            <w:noProof/>
            <w:webHidden/>
          </w:rPr>
          <w:tab/>
        </w:r>
        <w:r>
          <w:rPr>
            <w:noProof/>
            <w:webHidden/>
          </w:rPr>
          <w:fldChar w:fldCharType="begin"/>
        </w:r>
        <w:r>
          <w:rPr>
            <w:noProof/>
            <w:webHidden/>
          </w:rPr>
          <w:instrText xml:space="preserve"> PAGEREF _Toc239245332 \h </w:instrText>
        </w:r>
        <w:r>
          <w:rPr>
            <w:noProof/>
            <w:webHidden/>
          </w:rPr>
        </w:r>
        <w:r>
          <w:rPr>
            <w:noProof/>
            <w:webHidden/>
          </w:rPr>
          <w:fldChar w:fldCharType="separate"/>
        </w:r>
        <w:r>
          <w:rPr>
            <w:noProof/>
            <w:webHidden/>
          </w:rPr>
          <w:t>5</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33" w:history="1">
        <w:r w:rsidRPr="008B587F">
          <w:rPr>
            <w:rStyle w:val="Lienhypertexte"/>
            <w:noProof/>
            <w:lang w:val="fr-FR"/>
          </w:rPr>
          <w:t>2. Installation</w:t>
        </w:r>
        <w:r>
          <w:rPr>
            <w:noProof/>
            <w:webHidden/>
          </w:rPr>
          <w:tab/>
        </w:r>
        <w:r>
          <w:rPr>
            <w:noProof/>
            <w:webHidden/>
          </w:rPr>
          <w:fldChar w:fldCharType="begin"/>
        </w:r>
        <w:r>
          <w:rPr>
            <w:noProof/>
            <w:webHidden/>
          </w:rPr>
          <w:instrText xml:space="preserve"> PAGEREF _Toc239245333 \h </w:instrText>
        </w:r>
        <w:r>
          <w:rPr>
            <w:noProof/>
            <w:webHidden/>
          </w:rPr>
        </w:r>
        <w:r>
          <w:rPr>
            <w:noProof/>
            <w:webHidden/>
          </w:rPr>
          <w:fldChar w:fldCharType="separate"/>
        </w:r>
        <w:r>
          <w:rPr>
            <w:noProof/>
            <w:webHidden/>
          </w:rPr>
          <w:t>5</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34" w:history="1">
        <w:r w:rsidRPr="008B587F">
          <w:rPr>
            <w:rStyle w:val="Lienhypertexte"/>
            <w:noProof/>
            <w:lang w:val="fr-FR"/>
          </w:rPr>
          <w:t>macOS et Windows</w:t>
        </w:r>
        <w:r>
          <w:rPr>
            <w:noProof/>
            <w:webHidden/>
          </w:rPr>
          <w:tab/>
        </w:r>
        <w:r>
          <w:rPr>
            <w:noProof/>
            <w:webHidden/>
          </w:rPr>
          <w:fldChar w:fldCharType="begin"/>
        </w:r>
        <w:r>
          <w:rPr>
            <w:noProof/>
            <w:webHidden/>
          </w:rPr>
          <w:instrText xml:space="preserve"> PAGEREF _Toc239245334 \h </w:instrText>
        </w:r>
        <w:r>
          <w:rPr>
            <w:noProof/>
            <w:webHidden/>
          </w:rPr>
        </w:r>
        <w:r>
          <w:rPr>
            <w:noProof/>
            <w:webHidden/>
          </w:rPr>
          <w:fldChar w:fldCharType="separate"/>
        </w:r>
        <w:r>
          <w:rPr>
            <w:noProof/>
            <w:webHidden/>
          </w:rPr>
          <w:t>5</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35" w:history="1">
        <w:r w:rsidRPr="008B587F">
          <w:rPr>
            <w:rStyle w:val="Lienhypertexte"/>
            <w:noProof/>
            <w:lang w:val="fr-FR"/>
          </w:rPr>
          <w:t>Dépendances optionnelles</w:t>
        </w:r>
        <w:r>
          <w:rPr>
            <w:noProof/>
            <w:webHidden/>
          </w:rPr>
          <w:tab/>
        </w:r>
        <w:r>
          <w:rPr>
            <w:noProof/>
            <w:webHidden/>
          </w:rPr>
          <w:fldChar w:fldCharType="begin"/>
        </w:r>
        <w:r>
          <w:rPr>
            <w:noProof/>
            <w:webHidden/>
          </w:rPr>
          <w:instrText xml:space="preserve"> PAGEREF _Toc239245335 \h </w:instrText>
        </w:r>
        <w:r>
          <w:rPr>
            <w:noProof/>
            <w:webHidden/>
          </w:rPr>
        </w:r>
        <w:r>
          <w:rPr>
            <w:noProof/>
            <w:webHidden/>
          </w:rPr>
          <w:fldChar w:fldCharType="separate"/>
        </w:r>
        <w:r>
          <w:rPr>
            <w:noProof/>
            <w:webHidden/>
          </w:rPr>
          <w:t>6</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36" w:history="1">
        <w:r w:rsidRPr="008B587F">
          <w:rPr>
            <w:rStyle w:val="Lienhypertexte"/>
            <w:noProof/>
            <w:lang w:val="fr-FR"/>
          </w:rPr>
          <w:t>Export au format Excel (.xlsx)</w:t>
        </w:r>
        <w:r>
          <w:rPr>
            <w:noProof/>
            <w:webHidden/>
          </w:rPr>
          <w:tab/>
        </w:r>
        <w:r>
          <w:rPr>
            <w:noProof/>
            <w:webHidden/>
          </w:rPr>
          <w:fldChar w:fldCharType="begin"/>
        </w:r>
        <w:r>
          <w:rPr>
            <w:noProof/>
            <w:webHidden/>
          </w:rPr>
          <w:instrText xml:space="preserve"> PAGEREF _Toc239245336 \h </w:instrText>
        </w:r>
        <w:r>
          <w:rPr>
            <w:noProof/>
            <w:webHidden/>
          </w:rPr>
        </w:r>
        <w:r>
          <w:rPr>
            <w:noProof/>
            <w:webHidden/>
          </w:rPr>
          <w:fldChar w:fldCharType="separate"/>
        </w:r>
        <w:r>
          <w:rPr>
            <w:noProof/>
            <w:webHidden/>
          </w:rPr>
          <w:t>6</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37" w:history="1">
        <w:r w:rsidRPr="008B587F">
          <w:rPr>
            <w:rStyle w:val="Lienhypertexte"/>
            <w:noProof/>
            <w:lang w:val="fr-FR"/>
          </w:rPr>
          <w:t>Export au format PDF</w:t>
        </w:r>
        <w:r>
          <w:rPr>
            <w:noProof/>
            <w:webHidden/>
          </w:rPr>
          <w:tab/>
        </w:r>
        <w:r>
          <w:rPr>
            <w:noProof/>
            <w:webHidden/>
          </w:rPr>
          <w:fldChar w:fldCharType="begin"/>
        </w:r>
        <w:r>
          <w:rPr>
            <w:noProof/>
            <w:webHidden/>
          </w:rPr>
          <w:instrText xml:space="preserve"> PAGEREF _Toc239245337 \h </w:instrText>
        </w:r>
        <w:r>
          <w:rPr>
            <w:noProof/>
            <w:webHidden/>
          </w:rPr>
        </w:r>
        <w:r>
          <w:rPr>
            <w:noProof/>
            <w:webHidden/>
          </w:rPr>
          <w:fldChar w:fldCharType="separate"/>
        </w:r>
        <w:r>
          <w:rPr>
            <w:noProof/>
            <w:webHidden/>
          </w:rPr>
          <w:t>6</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38" w:history="1">
        <w:r w:rsidRPr="008B587F">
          <w:rPr>
            <w:rStyle w:val="Lienhypertexte"/>
            <w:noProof/>
            <w:lang w:val="fr-FR"/>
          </w:rPr>
          <w:t>Photos de joueurs</w:t>
        </w:r>
        <w:r>
          <w:rPr>
            <w:noProof/>
            <w:webHidden/>
          </w:rPr>
          <w:tab/>
        </w:r>
        <w:r>
          <w:rPr>
            <w:noProof/>
            <w:webHidden/>
          </w:rPr>
          <w:fldChar w:fldCharType="begin"/>
        </w:r>
        <w:r>
          <w:rPr>
            <w:noProof/>
            <w:webHidden/>
          </w:rPr>
          <w:instrText xml:space="preserve"> PAGEREF _Toc239245338 \h </w:instrText>
        </w:r>
        <w:r>
          <w:rPr>
            <w:noProof/>
            <w:webHidden/>
          </w:rPr>
        </w:r>
        <w:r>
          <w:rPr>
            <w:noProof/>
            <w:webHidden/>
          </w:rPr>
          <w:fldChar w:fldCharType="separate"/>
        </w:r>
        <w:r>
          <w:rPr>
            <w:noProof/>
            <w:webHidden/>
          </w:rPr>
          <w:t>6</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39" w:history="1">
        <w:r w:rsidRPr="008B587F">
          <w:rPr>
            <w:rStyle w:val="Lienhypertexte"/>
            <w:noProof/>
            <w:lang w:val="fr-FR"/>
          </w:rPr>
          <w:t>3. Premier lancement et prise en main</w:t>
        </w:r>
        <w:r>
          <w:rPr>
            <w:noProof/>
            <w:webHidden/>
          </w:rPr>
          <w:tab/>
        </w:r>
        <w:r>
          <w:rPr>
            <w:noProof/>
            <w:webHidden/>
          </w:rPr>
          <w:fldChar w:fldCharType="begin"/>
        </w:r>
        <w:r>
          <w:rPr>
            <w:noProof/>
            <w:webHidden/>
          </w:rPr>
          <w:instrText xml:space="preserve"> PAGEREF _Toc239245339 \h </w:instrText>
        </w:r>
        <w:r>
          <w:rPr>
            <w:noProof/>
            <w:webHidden/>
          </w:rPr>
        </w:r>
        <w:r>
          <w:rPr>
            <w:noProof/>
            <w:webHidden/>
          </w:rPr>
          <w:fldChar w:fldCharType="separate"/>
        </w:r>
        <w:r>
          <w:rPr>
            <w:noProof/>
            <w:webHidden/>
          </w:rPr>
          <w:t>7</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40" w:history="1">
        <w:r w:rsidRPr="008B587F">
          <w:rPr>
            <w:rStyle w:val="Lienhypertexte"/>
            <w:noProof/>
            <w:lang w:val="fr-FR"/>
          </w:rPr>
          <w:t>4. Pour les clubs gérant plusieurs tournois dans la semaine</w:t>
        </w:r>
        <w:r>
          <w:rPr>
            <w:noProof/>
            <w:webHidden/>
          </w:rPr>
          <w:tab/>
        </w:r>
        <w:r>
          <w:rPr>
            <w:noProof/>
            <w:webHidden/>
          </w:rPr>
          <w:fldChar w:fldCharType="begin"/>
        </w:r>
        <w:r>
          <w:rPr>
            <w:noProof/>
            <w:webHidden/>
          </w:rPr>
          <w:instrText xml:space="preserve"> PAGEREF _Toc239245340 \h </w:instrText>
        </w:r>
        <w:r>
          <w:rPr>
            <w:noProof/>
            <w:webHidden/>
          </w:rPr>
        </w:r>
        <w:r>
          <w:rPr>
            <w:noProof/>
            <w:webHidden/>
          </w:rPr>
          <w:fldChar w:fldCharType="separate"/>
        </w:r>
        <w:r>
          <w:rPr>
            <w:noProof/>
            <w:webHidden/>
          </w:rPr>
          <w:t>8</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41" w:history="1">
        <w:r w:rsidRPr="008B587F">
          <w:rPr>
            <w:rStyle w:val="Lienhypertexte"/>
            <w:noProof/>
            <w:lang w:val="fr-FR"/>
          </w:rPr>
          <w:t>Aperçu de l'interface</w:t>
        </w:r>
        <w:r>
          <w:rPr>
            <w:noProof/>
            <w:webHidden/>
          </w:rPr>
          <w:tab/>
        </w:r>
        <w:r>
          <w:rPr>
            <w:noProof/>
            <w:webHidden/>
          </w:rPr>
          <w:fldChar w:fldCharType="begin"/>
        </w:r>
        <w:r>
          <w:rPr>
            <w:noProof/>
            <w:webHidden/>
          </w:rPr>
          <w:instrText xml:space="preserve"> PAGEREF _Toc239245341 \h </w:instrText>
        </w:r>
        <w:r>
          <w:rPr>
            <w:noProof/>
            <w:webHidden/>
          </w:rPr>
        </w:r>
        <w:r>
          <w:rPr>
            <w:noProof/>
            <w:webHidden/>
          </w:rPr>
          <w:fldChar w:fldCharType="separate"/>
        </w:r>
        <w:r>
          <w:rPr>
            <w:noProof/>
            <w:webHidden/>
          </w:rPr>
          <w:t>8</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42" w:history="1">
        <w:r w:rsidRPr="008B587F">
          <w:rPr>
            <w:rStyle w:val="Lienhypertexte"/>
            <w:noProof/>
            <w:lang w:val="fr-FR"/>
          </w:rPr>
          <w:t>5. Onglet Joueurs</w:t>
        </w:r>
        <w:r>
          <w:rPr>
            <w:noProof/>
            <w:webHidden/>
          </w:rPr>
          <w:tab/>
        </w:r>
        <w:r>
          <w:rPr>
            <w:noProof/>
            <w:webHidden/>
          </w:rPr>
          <w:fldChar w:fldCharType="begin"/>
        </w:r>
        <w:r>
          <w:rPr>
            <w:noProof/>
            <w:webHidden/>
          </w:rPr>
          <w:instrText xml:space="preserve"> PAGEREF _Toc239245342 \h </w:instrText>
        </w:r>
        <w:r>
          <w:rPr>
            <w:noProof/>
            <w:webHidden/>
          </w:rPr>
        </w:r>
        <w:r>
          <w:rPr>
            <w:noProof/>
            <w:webHidden/>
          </w:rPr>
          <w:fldChar w:fldCharType="separate"/>
        </w:r>
        <w:r>
          <w:rPr>
            <w:noProof/>
            <w:webHidden/>
          </w:rPr>
          <w:t>9</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43" w:history="1">
        <w:r w:rsidRPr="008B587F">
          <w:rPr>
            <w:rStyle w:val="Lienhypertexte"/>
            <w:noProof/>
            <w:lang w:val="fr-FR"/>
          </w:rPr>
          <w:t>Inscrire un joueur</w:t>
        </w:r>
        <w:r>
          <w:rPr>
            <w:noProof/>
            <w:webHidden/>
          </w:rPr>
          <w:tab/>
        </w:r>
        <w:r>
          <w:rPr>
            <w:noProof/>
            <w:webHidden/>
          </w:rPr>
          <w:fldChar w:fldCharType="begin"/>
        </w:r>
        <w:r>
          <w:rPr>
            <w:noProof/>
            <w:webHidden/>
          </w:rPr>
          <w:instrText xml:space="preserve"> PAGEREF _Toc239245343 \h </w:instrText>
        </w:r>
        <w:r>
          <w:rPr>
            <w:noProof/>
            <w:webHidden/>
          </w:rPr>
        </w:r>
        <w:r>
          <w:rPr>
            <w:noProof/>
            <w:webHidden/>
          </w:rPr>
          <w:fldChar w:fldCharType="separate"/>
        </w:r>
        <w:r>
          <w:rPr>
            <w:noProof/>
            <w:webHidden/>
          </w:rPr>
          <w:t>9</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44" w:history="1">
        <w:r w:rsidRPr="008B587F">
          <w:rPr>
            <w:rStyle w:val="Lienhypertexte"/>
            <w:noProof/>
            <w:lang w:val="fr-FR"/>
          </w:rPr>
          <w:t>Sélection des joueurs</w:t>
        </w:r>
        <w:r>
          <w:rPr>
            <w:noProof/>
            <w:webHidden/>
          </w:rPr>
          <w:tab/>
        </w:r>
        <w:r>
          <w:rPr>
            <w:noProof/>
            <w:webHidden/>
          </w:rPr>
          <w:fldChar w:fldCharType="begin"/>
        </w:r>
        <w:r>
          <w:rPr>
            <w:noProof/>
            <w:webHidden/>
          </w:rPr>
          <w:instrText xml:space="preserve"> PAGEREF _Toc239245344 \h </w:instrText>
        </w:r>
        <w:r>
          <w:rPr>
            <w:noProof/>
            <w:webHidden/>
          </w:rPr>
        </w:r>
        <w:r>
          <w:rPr>
            <w:noProof/>
            <w:webHidden/>
          </w:rPr>
          <w:fldChar w:fldCharType="separate"/>
        </w:r>
        <w:r>
          <w:rPr>
            <w:noProof/>
            <w:webHidden/>
          </w:rPr>
          <w:t>10</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45" w:history="1">
        <w:r w:rsidRPr="008B587F">
          <w:rPr>
            <w:rStyle w:val="Lienhypertexte"/>
            <w:noProof/>
          </w:rPr>
          <w:t>Actions disponibles</w:t>
        </w:r>
        <w:r>
          <w:rPr>
            <w:noProof/>
            <w:webHidden/>
          </w:rPr>
          <w:tab/>
        </w:r>
        <w:r>
          <w:rPr>
            <w:noProof/>
            <w:webHidden/>
          </w:rPr>
          <w:fldChar w:fldCharType="begin"/>
        </w:r>
        <w:r>
          <w:rPr>
            <w:noProof/>
            <w:webHidden/>
          </w:rPr>
          <w:instrText xml:space="preserve"> PAGEREF _Toc239245345 \h </w:instrText>
        </w:r>
        <w:r>
          <w:rPr>
            <w:noProof/>
            <w:webHidden/>
          </w:rPr>
        </w:r>
        <w:r>
          <w:rPr>
            <w:noProof/>
            <w:webHidden/>
          </w:rPr>
          <w:fldChar w:fldCharType="separate"/>
        </w:r>
        <w:r>
          <w:rPr>
            <w:noProof/>
            <w:webHidden/>
          </w:rPr>
          <w:t>10</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46" w:history="1">
        <w:r w:rsidRPr="008B587F">
          <w:rPr>
            <w:rStyle w:val="Lienhypertexte"/>
            <w:noProof/>
            <w:lang w:val="fr-FR"/>
          </w:rPr>
          <w:t>Colonne Rang</w:t>
        </w:r>
        <w:r>
          <w:rPr>
            <w:noProof/>
            <w:webHidden/>
          </w:rPr>
          <w:tab/>
        </w:r>
        <w:r>
          <w:rPr>
            <w:noProof/>
            <w:webHidden/>
          </w:rPr>
          <w:fldChar w:fldCharType="begin"/>
        </w:r>
        <w:r>
          <w:rPr>
            <w:noProof/>
            <w:webHidden/>
          </w:rPr>
          <w:instrText xml:space="preserve"> PAGEREF _Toc239245346 \h </w:instrText>
        </w:r>
        <w:r>
          <w:rPr>
            <w:noProof/>
            <w:webHidden/>
          </w:rPr>
        </w:r>
        <w:r>
          <w:rPr>
            <w:noProof/>
            <w:webHidden/>
          </w:rPr>
          <w:fldChar w:fldCharType="separate"/>
        </w:r>
        <w:r>
          <w:rPr>
            <w:noProof/>
            <w:webHidden/>
          </w:rPr>
          <w:t>11</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47" w:history="1">
        <w:r w:rsidRPr="008B587F">
          <w:rPr>
            <w:rStyle w:val="Lienhypertexte"/>
            <w:noProof/>
            <w:lang w:val="fr-FR"/>
          </w:rPr>
          <w:t>Colonnes « Éliminé le », « Round », « Éliminé par »</w:t>
        </w:r>
        <w:r>
          <w:rPr>
            <w:noProof/>
            <w:webHidden/>
          </w:rPr>
          <w:tab/>
        </w:r>
        <w:r>
          <w:rPr>
            <w:noProof/>
            <w:webHidden/>
          </w:rPr>
          <w:fldChar w:fldCharType="begin"/>
        </w:r>
        <w:r>
          <w:rPr>
            <w:noProof/>
            <w:webHidden/>
          </w:rPr>
          <w:instrText xml:space="preserve"> PAGEREF _Toc239245347 \h </w:instrText>
        </w:r>
        <w:r>
          <w:rPr>
            <w:noProof/>
            <w:webHidden/>
          </w:rPr>
        </w:r>
        <w:r>
          <w:rPr>
            <w:noProof/>
            <w:webHidden/>
          </w:rPr>
          <w:fldChar w:fldCharType="separate"/>
        </w:r>
        <w:r>
          <w:rPr>
            <w:noProof/>
            <w:webHidden/>
          </w:rPr>
          <w:t>11</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48" w:history="1">
        <w:r w:rsidRPr="008B587F">
          <w:rPr>
            <w:rStyle w:val="Lienhypertexte"/>
            <w:noProof/>
            <w:lang w:val="fr-FR"/>
          </w:rPr>
          <w:t>Colonnes du tableau</w:t>
        </w:r>
        <w:r>
          <w:rPr>
            <w:noProof/>
            <w:webHidden/>
          </w:rPr>
          <w:tab/>
        </w:r>
        <w:r>
          <w:rPr>
            <w:noProof/>
            <w:webHidden/>
          </w:rPr>
          <w:fldChar w:fldCharType="begin"/>
        </w:r>
        <w:r>
          <w:rPr>
            <w:noProof/>
            <w:webHidden/>
          </w:rPr>
          <w:instrText xml:space="preserve"> PAGEREF _Toc239245348 \h </w:instrText>
        </w:r>
        <w:r>
          <w:rPr>
            <w:noProof/>
            <w:webHidden/>
          </w:rPr>
        </w:r>
        <w:r>
          <w:rPr>
            <w:noProof/>
            <w:webHidden/>
          </w:rPr>
          <w:fldChar w:fldCharType="separate"/>
        </w:r>
        <w:r>
          <w:rPr>
            <w:noProof/>
            <w:webHidden/>
          </w:rPr>
          <w:t>11</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49" w:history="1">
        <w:r w:rsidRPr="008B587F">
          <w:rPr>
            <w:rStyle w:val="Lienhypertexte"/>
            <w:noProof/>
            <w:lang w:val="fr-FR"/>
          </w:rPr>
          <w:t>Exporter le tableau Joueurs</w:t>
        </w:r>
        <w:r>
          <w:rPr>
            <w:noProof/>
            <w:webHidden/>
          </w:rPr>
          <w:tab/>
        </w:r>
        <w:r>
          <w:rPr>
            <w:noProof/>
            <w:webHidden/>
          </w:rPr>
          <w:fldChar w:fldCharType="begin"/>
        </w:r>
        <w:r>
          <w:rPr>
            <w:noProof/>
            <w:webHidden/>
          </w:rPr>
          <w:instrText xml:space="preserve"> PAGEREF _Toc239245349 \h </w:instrText>
        </w:r>
        <w:r>
          <w:rPr>
            <w:noProof/>
            <w:webHidden/>
          </w:rPr>
        </w:r>
        <w:r>
          <w:rPr>
            <w:noProof/>
            <w:webHidden/>
          </w:rPr>
          <w:fldChar w:fldCharType="separate"/>
        </w:r>
        <w:r>
          <w:rPr>
            <w:noProof/>
            <w:webHidden/>
          </w:rPr>
          <w:t>12</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50" w:history="1">
        <w:r w:rsidRPr="008B587F">
          <w:rPr>
            <w:rStyle w:val="Lienhypertexte"/>
            <w:noProof/>
            <w:lang w:val="fr-FR"/>
          </w:rPr>
          <w:t>6. Onglet Tables</w:t>
        </w:r>
        <w:r>
          <w:rPr>
            <w:noProof/>
            <w:webHidden/>
          </w:rPr>
          <w:tab/>
        </w:r>
        <w:r>
          <w:rPr>
            <w:noProof/>
            <w:webHidden/>
          </w:rPr>
          <w:fldChar w:fldCharType="begin"/>
        </w:r>
        <w:r>
          <w:rPr>
            <w:noProof/>
            <w:webHidden/>
          </w:rPr>
          <w:instrText xml:space="preserve"> PAGEREF _Toc239245350 \h </w:instrText>
        </w:r>
        <w:r>
          <w:rPr>
            <w:noProof/>
            <w:webHidden/>
          </w:rPr>
        </w:r>
        <w:r>
          <w:rPr>
            <w:noProof/>
            <w:webHidden/>
          </w:rPr>
          <w:fldChar w:fldCharType="separate"/>
        </w:r>
        <w:r>
          <w:rPr>
            <w:noProof/>
            <w:webHidden/>
          </w:rPr>
          <w:t>12</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51" w:history="1">
        <w:r w:rsidRPr="008B587F">
          <w:rPr>
            <w:rStyle w:val="Lienhypertexte"/>
            <w:noProof/>
            <w:lang w:val="fr-FR"/>
          </w:rPr>
          <w:t>Défilement automatique</w:t>
        </w:r>
        <w:r>
          <w:rPr>
            <w:noProof/>
            <w:webHidden/>
          </w:rPr>
          <w:tab/>
        </w:r>
        <w:r>
          <w:rPr>
            <w:noProof/>
            <w:webHidden/>
          </w:rPr>
          <w:fldChar w:fldCharType="begin"/>
        </w:r>
        <w:r>
          <w:rPr>
            <w:noProof/>
            <w:webHidden/>
          </w:rPr>
          <w:instrText xml:space="preserve"> PAGEREF _Toc239245351 \h </w:instrText>
        </w:r>
        <w:r>
          <w:rPr>
            <w:noProof/>
            <w:webHidden/>
          </w:rPr>
        </w:r>
        <w:r>
          <w:rPr>
            <w:noProof/>
            <w:webHidden/>
          </w:rPr>
          <w:fldChar w:fldCharType="separate"/>
        </w:r>
        <w:r>
          <w:rPr>
            <w:noProof/>
            <w:webHidden/>
          </w:rPr>
          <w:t>13</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52" w:history="1">
        <w:r w:rsidRPr="008B587F">
          <w:rPr>
            <w:rStyle w:val="Lienhypertexte"/>
            <w:noProof/>
            <w:lang w:val="fr-FR"/>
          </w:rPr>
          <w:t>7. Onglet Mouvements</w:t>
        </w:r>
        <w:r>
          <w:rPr>
            <w:noProof/>
            <w:webHidden/>
          </w:rPr>
          <w:tab/>
        </w:r>
        <w:r>
          <w:rPr>
            <w:noProof/>
            <w:webHidden/>
          </w:rPr>
          <w:fldChar w:fldCharType="begin"/>
        </w:r>
        <w:r>
          <w:rPr>
            <w:noProof/>
            <w:webHidden/>
          </w:rPr>
          <w:instrText xml:space="preserve"> PAGEREF _Toc239245352 \h </w:instrText>
        </w:r>
        <w:r>
          <w:rPr>
            <w:noProof/>
            <w:webHidden/>
          </w:rPr>
        </w:r>
        <w:r>
          <w:rPr>
            <w:noProof/>
            <w:webHidden/>
          </w:rPr>
          <w:fldChar w:fldCharType="separate"/>
        </w:r>
        <w:r>
          <w:rPr>
            <w:noProof/>
            <w:webHidden/>
          </w:rPr>
          <w:t>13</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53" w:history="1">
        <w:r w:rsidRPr="008B587F">
          <w:rPr>
            <w:rStyle w:val="Lienhypertexte"/>
            <w:noProof/>
            <w:lang w:val="fr-FR"/>
          </w:rPr>
          <w:t>8. Onglet Primes</w:t>
        </w:r>
        <w:r>
          <w:rPr>
            <w:noProof/>
            <w:webHidden/>
          </w:rPr>
          <w:tab/>
        </w:r>
        <w:r>
          <w:rPr>
            <w:noProof/>
            <w:webHidden/>
          </w:rPr>
          <w:fldChar w:fldCharType="begin"/>
        </w:r>
        <w:r>
          <w:rPr>
            <w:noProof/>
            <w:webHidden/>
          </w:rPr>
          <w:instrText xml:space="preserve"> PAGEREF _Toc239245353 \h </w:instrText>
        </w:r>
        <w:r>
          <w:rPr>
            <w:noProof/>
            <w:webHidden/>
          </w:rPr>
        </w:r>
        <w:r>
          <w:rPr>
            <w:noProof/>
            <w:webHidden/>
          </w:rPr>
          <w:fldChar w:fldCharType="separate"/>
        </w:r>
        <w:r>
          <w:rPr>
            <w:noProof/>
            <w:webHidden/>
          </w:rPr>
          <w:t>14</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54" w:history="1">
        <w:r w:rsidRPr="008B587F">
          <w:rPr>
            <w:rStyle w:val="Lienhypertexte"/>
            <w:noProof/>
          </w:rPr>
          <w:t>Les quatre primes</w:t>
        </w:r>
        <w:r>
          <w:rPr>
            <w:noProof/>
            <w:webHidden/>
          </w:rPr>
          <w:tab/>
        </w:r>
        <w:r>
          <w:rPr>
            <w:noProof/>
            <w:webHidden/>
          </w:rPr>
          <w:fldChar w:fldCharType="begin"/>
        </w:r>
        <w:r>
          <w:rPr>
            <w:noProof/>
            <w:webHidden/>
          </w:rPr>
          <w:instrText xml:space="preserve"> PAGEREF _Toc239245354 \h </w:instrText>
        </w:r>
        <w:r>
          <w:rPr>
            <w:noProof/>
            <w:webHidden/>
          </w:rPr>
        </w:r>
        <w:r>
          <w:rPr>
            <w:noProof/>
            <w:webHidden/>
          </w:rPr>
          <w:fldChar w:fldCharType="separate"/>
        </w:r>
        <w:r>
          <w:rPr>
            <w:noProof/>
            <w:webHidden/>
          </w:rPr>
          <w:t>14</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55" w:history="1">
        <w:r w:rsidRPr="008B587F">
          <w:rPr>
            <w:rStyle w:val="Lienhypertexte"/>
            <w:noProof/>
            <w:lang w:val="fr-FR"/>
          </w:rPr>
          <w:t>Tableau récapitulatif</w:t>
        </w:r>
        <w:r>
          <w:rPr>
            <w:noProof/>
            <w:webHidden/>
          </w:rPr>
          <w:tab/>
        </w:r>
        <w:r>
          <w:rPr>
            <w:noProof/>
            <w:webHidden/>
          </w:rPr>
          <w:fldChar w:fldCharType="begin"/>
        </w:r>
        <w:r>
          <w:rPr>
            <w:noProof/>
            <w:webHidden/>
          </w:rPr>
          <w:instrText xml:space="preserve"> PAGEREF _Toc239245355 \h </w:instrText>
        </w:r>
        <w:r>
          <w:rPr>
            <w:noProof/>
            <w:webHidden/>
          </w:rPr>
        </w:r>
        <w:r>
          <w:rPr>
            <w:noProof/>
            <w:webHidden/>
          </w:rPr>
          <w:fldChar w:fldCharType="separate"/>
        </w:r>
        <w:r>
          <w:rPr>
            <w:noProof/>
            <w:webHidden/>
          </w:rPr>
          <w:t>14</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56" w:history="1">
        <w:r w:rsidRPr="008B587F">
          <w:rPr>
            <w:rStyle w:val="Lienhypertexte"/>
            <w:noProof/>
            <w:lang w:val="fr-FR"/>
          </w:rPr>
          <w:t>Exporter les primes</w:t>
        </w:r>
        <w:r>
          <w:rPr>
            <w:noProof/>
            <w:webHidden/>
          </w:rPr>
          <w:tab/>
        </w:r>
        <w:r>
          <w:rPr>
            <w:noProof/>
            <w:webHidden/>
          </w:rPr>
          <w:fldChar w:fldCharType="begin"/>
        </w:r>
        <w:r>
          <w:rPr>
            <w:noProof/>
            <w:webHidden/>
          </w:rPr>
          <w:instrText xml:space="preserve"> PAGEREF _Toc239245356 \h </w:instrText>
        </w:r>
        <w:r>
          <w:rPr>
            <w:noProof/>
            <w:webHidden/>
          </w:rPr>
        </w:r>
        <w:r>
          <w:rPr>
            <w:noProof/>
            <w:webHidden/>
          </w:rPr>
          <w:fldChar w:fldCharType="separate"/>
        </w:r>
        <w:r>
          <w:rPr>
            <w:noProof/>
            <w:webHidden/>
          </w:rPr>
          <w:t>15</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57" w:history="1">
        <w:r w:rsidRPr="008B587F">
          <w:rPr>
            <w:rStyle w:val="Lienhypertexte"/>
            <w:noProof/>
            <w:lang w:val="fr-FR"/>
          </w:rPr>
          <w:t>Historique du bounty progressif (mécanisme PKO interne)</w:t>
        </w:r>
        <w:r>
          <w:rPr>
            <w:noProof/>
            <w:webHidden/>
          </w:rPr>
          <w:tab/>
        </w:r>
        <w:r>
          <w:rPr>
            <w:noProof/>
            <w:webHidden/>
          </w:rPr>
          <w:fldChar w:fldCharType="begin"/>
        </w:r>
        <w:r>
          <w:rPr>
            <w:noProof/>
            <w:webHidden/>
          </w:rPr>
          <w:instrText xml:space="preserve"> PAGEREF _Toc239245357 \h </w:instrText>
        </w:r>
        <w:r>
          <w:rPr>
            <w:noProof/>
            <w:webHidden/>
          </w:rPr>
        </w:r>
        <w:r>
          <w:rPr>
            <w:noProof/>
            <w:webHidden/>
          </w:rPr>
          <w:fldChar w:fldCharType="separate"/>
        </w:r>
        <w:r>
          <w:rPr>
            <w:noProof/>
            <w:webHidden/>
          </w:rPr>
          <w:t>15</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58" w:history="1">
        <w:r w:rsidRPr="008B587F">
          <w:rPr>
            <w:rStyle w:val="Lienhypertexte"/>
            <w:noProof/>
            <w:lang w:val="fr-FR"/>
          </w:rPr>
          <w:t>9. Onglet Blindes</w:t>
        </w:r>
        <w:r>
          <w:rPr>
            <w:noProof/>
            <w:webHidden/>
          </w:rPr>
          <w:tab/>
        </w:r>
        <w:r>
          <w:rPr>
            <w:noProof/>
            <w:webHidden/>
          </w:rPr>
          <w:fldChar w:fldCharType="begin"/>
        </w:r>
        <w:r>
          <w:rPr>
            <w:noProof/>
            <w:webHidden/>
          </w:rPr>
          <w:instrText xml:space="preserve"> PAGEREF _Toc239245358 \h </w:instrText>
        </w:r>
        <w:r>
          <w:rPr>
            <w:noProof/>
            <w:webHidden/>
          </w:rPr>
        </w:r>
        <w:r>
          <w:rPr>
            <w:noProof/>
            <w:webHidden/>
          </w:rPr>
          <w:fldChar w:fldCharType="separate"/>
        </w:r>
        <w:r>
          <w:rPr>
            <w:noProof/>
            <w:webHidden/>
          </w:rPr>
          <w:t>16</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59" w:history="1">
        <w:r w:rsidRPr="008B587F">
          <w:rPr>
            <w:rStyle w:val="Lienhypertexte"/>
            <w:noProof/>
            <w:lang w:val="fr-FR"/>
          </w:rPr>
          <w:t>Tableau des rounds</w:t>
        </w:r>
        <w:r>
          <w:rPr>
            <w:noProof/>
            <w:webHidden/>
          </w:rPr>
          <w:tab/>
        </w:r>
        <w:r>
          <w:rPr>
            <w:noProof/>
            <w:webHidden/>
          </w:rPr>
          <w:fldChar w:fldCharType="begin"/>
        </w:r>
        <w:r>
          <w:rPr>
            <w:noProof/>
            <w:webHidden/>
          </w:rPr>
          <w:instrText xml:space="preserve"> PAGEREF _Toc239245359 \h </w:instrText>
        </w:r>
        <w:r>
          <w:rPr>
            <w:noProof/>
            <w:webHidden/>
          </w:rPr>
        </w:r>
        <w:r>
          <w:rPr>
            <w:noProof/>
            <w:webHidden/>
          </w:rPr>
          <w:fldChar w:fldCharType="separate"/>
        </w:r>
        <w:r>
          <w:rPr>
            <w:noProof/>
            <w:webHidden/>
          </w:rPr>
          <w:t>16</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60" w:history="1">
        <w:r w:rsidRPr="008B587F">
          <w:rPr>
            <w:rStyle w:val="Lienhypertexte"/>
            <w:noProof/>
          </w:rPr>
          <w:t>Boutons du haut</w:t>
        </w:r>
        <w:r>
          <w:rPr>
            <w:noProof/>
            <w:webHidden/>
          </w:rPr>
          <w:tab/>
        </w:r>
        <w:r>
          <w:rPr>
            <w:noProof/>
            <w:webHidden/>
          </w:rPr>
          <w:fldChar w:fldCharType="begin"/>
        </w:r>
        <w:r>
          <w:rPr>
            <w:noProof/>
            <w:webHidden/>
          </w:rPr>
          <w:instrText xml:space="preserve"> PAGEREF _Toc239245360 \h </w:instrText>
        </w:r>
        <w:r>
          <w:rPr>
            <w:noProof/>
            <w:webHidden/>
          </w:rPr>
        </w:r>
        <w:r>
          <w:rPr>
            <w:noProof/>
            <w:webHidden/>
          </w:rPr>
          <w:fldChar w:fldCharType="separate"/>
        </w:r>
        <w:r>
          <w:rPr>
            <w:noProof/>
            <w:webHidden/>
          </w:rPr>
          <w:t>16</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61" w:history="1">
        <w:r w:rsidRPr="008B587F">
          <w:rPr>
            <w:rStyle w:val="Lienhypertexte"/>
            <w:noProof/>
            <w:lang w:val="fr-FR"/>
          </w:rPr>
          <w:t>Jetons</w:t>
        </w:r>
        <w:r>
          <w:rPr>
            <w:noProof/>
            <w:webHidden/>
          </w:rPr>
          <w:tab/>
        </w:r>
        <w:r>
          <w:rPr>
            <w:noProof/>
            <w:webHidden/>
          </w:rPr>
          <w:fldChar w:fldCharType="begin"/>
        </w:r>
        <w:r>
          <w:rPr>
            <w:noProof/>
            <w:webHidden/>
          </w:rPr>
          <w:instrText xml:space="preserve"> PAGEREF _Toc239245361 \h </w:instrText>
        </w:r>
        <w:r>
          <w:rPr>
            <w:noProof/>
            <w:webHidden/>
          </w:rPr>
        </w:r>
        <w:r>
          <w:rPr>
            <w:noProof/>
            <w:webHidden/>
          </w:rPr>
          <w:fldChar w:fldCharType="separate"/>
        </w:r>
        <w:r>
          <w:rPr>
            <w:noProof/>
            <w:webHidden/>
          </w:rPr>
          <w:t>17</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62" w:history="1">
        <w:bookmarkStart w:id="1" w:name="_Toc239245132"/>
        <w:r w:rsidRPr="008B587F">
          <w:rPr>
            <w:rStyle w:val="Lienhypertexte"/>
            <w:noProof/>
          </w:rPr>
          <w:drawing>
            <wp:inline distT="0" distB="0" distL="0" distR="0" wp14:anchorId="70DC37FE" wp14:editId="4B5D0EFF">
              <wp:extent cx="3581400" cy="2045377"/>
              <wp:effectExtent l="0" t="0" r="0" b="0"/>
              <wp:docPr id="15780663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8"/>
                      <a:stretch>
                        <a:fillRect/>
                      </a:stretch>
                    </pic:blipFill>
                    <pic:spPr>
                      <a:xfrm>
                        <a:off x="0" y="0"/>
                        <a:ext cx="3606301" cy="2059598"/>
                      </a:xfrm>
                      <a:prstGeom prst="rect">
                        <a:avLst/>
                      </a:prstGeom>
                    </pic:spPr>
                  </pic:pic>
                </a:graphicData>
              </a:graphic>
            </wp:inline>
          </w:drawing>
        </w:r>
        <w:bookmarkEnd w:id="1"/>
        <w:r>
          <w:rPr>
            <w:noProof/>
            <w:webHidden/>
          </w:rPr>
          <w:tab/>
        </w:r>
        <w:r>
          <w:rPr>
            <w:noProof/>
            <w:webHidden/>
          </w:rPr>
          <w:fldChar w:fldCharType="begin"/>
        </w:r>
        <w:r>
          <w:rPr>
            <w:noProof/>
            <w:webHidden/>
          </w:rPr>
          <w:instrText xml:space="preserve"> PAGEREF _Toc239245362 \h </w:instrText>
        </w:r>
        <w:r>
          <w:rPr>
            <w:noProof/>
            <w:webHidden/>
          </w:rPr>
        </w:r>
        <w:r>
          <w:rPr>
            <w:noProof/>
            <w:webHidden/>
          </w:rPr>
          <w:fldChar w:fldCharType="separate"/>
        </w:r>
        <w:r>
          <w:rPr>
            <w:noProof/>
            <w:webHidden/>
          </w:rPr>
          <w:t>18</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63" w:history="1">
        <w:r w:rsidRPr="008B587F">
          <w:rPr>
            <w:rStyle w:val="Lienhypertexte"/>
            <w:noProof/>
            <w:lang w:val="fr-FR"/>
          </w:rPr>
          <w:t>Écran projecteur</w:t>
        </w:r>
        <w:r>
          <w:rPr>
            <w:noProof/>
            <w:webHidden/>
          </w:rPr>
          <w:tab/>
        </w:r>
        <w:r>
          <w:rPr>
            <w:noProof/>
            <w:webHidden/>
          </w:rPr>
          <w:fldChar w:fldCharType="begin"/>
        </w:r>
        <w:r>
          <w:rPr>
            <w:noProof/>
            <w:webHidden/>
          </w:rPr>
          <w:instrText xml:space="preserve"> PAGEREF _Toc239245363 \h </w:instrText>
        </w:r>
        <w:r>
          <w:rPr>
            <w:noProof/>
            <w:webHidden/>
          </w:rPr>
        </w:r>
        <w:r>
          <w:rPr>
            <w:noProof/>
            <w:webHidden/>
          </w:rPr>
          <w:fldChar w:fldCharType="separate"/>
        </w:r>
        <w:r>
          <w:rPr>
            <w:noProof/>
            <w:webHidden/>
          </w:rPr>
          <w:t>18</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64" w:history="1">
        <w:r w:rsidRPr="008B587F">
          <w:rPr>
            <w:rStyle w:val="Lienhypertexte"/>
            <w:noProof/>
            <w:lang w:val="fr-FR"/>
          </w:rPr>
          <w:t>10. Onglet Chronomètre</w:t>
        </w:r>
        <w:r>
          <w:rPr>
            <w:noProof/>
            <w:webHidden/>
          </w:rPr>
          <w:tab/>
        </w:r>
        <w:r>
          <w:rPr>
            <w:noProof/>
            <w:webHidden/>
          </w:rPr>
          <w:fldChar w:fldCharType="begin"/>
        </w:r>
        <w:r>
          <w:rPr>
            <w:noProof/>
            <w:webHidden/>
          </w:rPr>
          <w:instrText xml:space="preserve"> PAGEREF _Toc239245364 \h </w:instrText>
        </w:r>
        <w:r>
          <w:rPr>
            <w:noProof/>
            <w:webHidden/>
          </w:rPr>
        </w:r>
        <w:r>
          <w:rPr>
            <w:noProof/>
            <w:webHidden/>
          </w:rPr>
          <w:fldChar w:fldCharType="separate"/>
        </w:r>
        <w:r>
          <w:rPr>
            <w:noProof/>
            <w:webHidden/>
          </w:rPr>
          <w:t>19</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65" w:history="1">
        <w:r w:rsidRPr="008B587F">
          <w:rPr>
            <w:rStyle w:val="Lienhypertexte"/>
            <w:noProof/>
            <w:lang w:val="fr-FR"/>
          </w:rPr>
          <w:t>Structure de blindes</w:t>
        </w:r>
        <w:r>
          <w:rPr>
            <w:noProof/>
            <w:webHidden/>
          </w:rPr>
          <w:tab/>
        </w:r>
        <w:r>
          <w:rPr>
            <w:noProof/>
            <w:webHidden/>
          </w:rPr>
          <w:fldChar w:fldCharType="begin"/>
        </w:r>
        <w:r>
          <w:rPr>
            <w:noProof/>
            <w:webHidden/>
          </w:rPr>
          <w:instrText xml:space="preserve"> PAGEREF _Toc239245365 \h </w:instrText>
        </w:r>
        <w:r>
          <w:rPr>
            <w:noProof/>
            <w:webHidden/>
          </w:rPr>
        </w:r>
        <w:r>
          <w:rPr>
            <w:noProof/>
            <w:webHidden/>
          </w:rPr>
          <w:fldChar w:fldCharType="separate"/>
        </w:r>
        <w:r>
          <w:rPr>
            <w:noProof/>
            <w:webHidden/>
          </w:rPr>
          <w:t>20</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66" w:history="1">
        <w:r w:rsidRPr="008B587F">
          <w:rPr>
            <w:rStyle w:val="Lienhypertexte"/>
            <w:noProof/>
            <w:lang w:val="fr-FR"/>
          </w:rPr>
          <w:t>Sons</w:t>
        </w:r>
        <w:r>
          <w:rPr>
            <w:noProof/>
            <w:webHidden/>
          </w:rPr>
          <w:tab/>
        </w:r>
        <w:r>
          <w:rPr>
            <w:noProof/>
            <w:webHidden/>
          </w:rPr>
          <w:fldChar w:fldCharType="begin"/>
        </w:r>
        <w:r>
          <w:rPr>
            <w:noProof/>
            <w:webHidden/>
          </w:rPr>
          <w:instrText xml:space="preserve"> PAGEREF _Toc239245366 \h </w:instrText>
        </w:r>
        <w:r>
          <w:rPr>
            <w:noProof/>
            <w:webHidden/>
          </w:rPr>
        </w:r>
        <w:r>
          <w:rPr>
            <w:noProof/>
            <w:webHidden/>
          </w:rPr>
          <w:fldChar w:fldCharType="separate"/>
        </w:r>
        <w:r>
          <w:rPr>
            <w:noProof/>
            <w:webHidden/>
          </w:rPr>
          <w:t>20</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67" w:history="1">
        <w:r w:rsidRPr="008B587F">
          <w:rPr>
            <w:rStyle w:val="Lienhypertexte"/>
            <w:noProof/>
            <w:lang w:val="fr-FR"/>
          </w:rPr>
          <w:t>11. Onglet Classement</w:t>
        </w:r>
        <w:r>
          <w:rPr>
            <w:noProof/>
            <w:webHidden/>
          </w:rPr>
          <w:tab/>
        </w:r>
        <w:r>
          <w:rPr>
            <w:noProof/>
            <w:webHidden/>
          </w:rPr>
          <w:fldChar w:fldCharType="begin"/>
        </w:r>
        <w:r>
          <w:rPr>
            <w:noProof/>
            <w:webHidden/>
          </w:rPr>
          <w:instrText xml:space="preserve"> PAGEREF _Toc239245367 \h </w:instrText>
        </w:r>
        <w:r>
          <w:rPr>
            <w:noProof/>
            <w:webHidden/>
          </w:rPr>
        </w:r>
        <w:r>
          <w:rPr>
            <w:noProof/>
            <w:webHidden/>
          </w:rPr>
          <w:fldChar w:fldCharType="separate"/>
        </w:r>
        <w:r>
          <w:rPr>
            <w:noProof/>
            <w:webHidden/>
          </w:rPr>
          <w:t>20</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68" w:history="1">
        <w:r w:rsidRPr="008B587F">
          <w:rPr>
            <w:rStyle w:val="Lienhypertexte"/>
            <w:noProof/>
            <w:lang w:val="fr-FR"/>
          </w:rPr>
          <w:t>Colonnes</w:t>
        </w:r>
        <w:r>
          <w:rPr>
            <w:noProof/>
            <w:webHidden/>
          </w:rPr>
          <w:tab/>
        </w:r>
        <w:r>
          <w:rPr>
            <w:noProof/>
            <w:webHidden/>
          </w:rPr>
          <w:fldChar w:fldCharType="begin"/>
        </w:r>
        <w:r>
          <w:rPr>
            <w:noProof/>
            <w:webHidden/>
          </w:rPr>
          <w:instrText xml:space="preserve"> PAGEREF _Toc239245368 \h </w:instrText>
        </w:r>
        <w:r>
          <w:rPr>
            <w:noProof/>
            <w:webHidden/>
          </w:rPr>
        </w:r>
        <w:r>
          <w:rPr>
            <w:noProof/>
            <w:webHidden/>
          </w:rPr>
          <w:fldChar w:fldCharType="separate"/>
        </w:r>
        <w:r>
          <w:rPr>
            <w:noProof/>
            <w:webHidden/>
          </w:rPr>
          <w:t>21</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69" w:history="1">
        <w:r w:rsidRPr="008B587F">
          <w:rPr>
            <w:rStyle w:val="Lienhypertexte"/>
            <w:noProof/>
            <w:lang w:val="fr-FR"/>
          </w:rPr>
          <w:t>Résumé et défilement automatique</w:t>
        </w:r>
        <w:r>
          <w:rPr>
            <w:noProof/>
            <w:webHidden/>
          </w:rPr>
          <w:tab/>
        </w:r>
        <w:r>
          <w:rPr>
            <w:noProof/>
            <w:webHidden/>
          </w:rPr>
          <w:fldChar w:fldCharType="begin"/>
        </w:r>
        <w:r>
          <w:rPr>
            <w:noProof/>
            <w:webHidden/>
          </w:rPr>
          <w:instrText xml:space="preserve"> PAGEREF _Toc239245369 \h </w:instrText>
        </w:r>
        <w:r>
          <w:rPr>
            <w:noProof/>
            <w:webHidden/>
          </w:rPr>
        </w:r>
        <w:r>
          <w:rPr>
            <w:noProof/>
            <w:webHidden/>
          </w:rPr>
          <w:fldChar w:fldCharType="separate"/>
        </w:r>
        <w:r>
          <w:rPr>
            <w:noProof/>
            <w:webHidden/>
          </w:rPr>
          <w:t>21</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70" w:history="1">
        <w:r w:rsidRPr="008B587F">
          <w:rPr>
            <w:rStyle w:val="Lienhypertexte"/>
            <w:noProof/>
            <w:lang w:val="fr-FR"/>
          </w:rPr>
          <w:t>Exporter le classement</w:t>
        </w:r>
        <w:r>
          <w:rPr>
            <w:noProof/>
            <w:webHidden/>
          </w:rPr>
          <w:tab/>
        </w:r>
        <w:r>
          <w:rPr>
            <w:noProof/>
            <w:webHidden/>
          </w:rPr>
          <w:fldChar w:fldCharType="begin"/>
        </w:r>
        <w:r>
          <w:rPr>
            <w:noProof/>
            <w:webHidden/>
          </w:rPr>
          <w:instrText xml:space="preserve"> PAGEREF _Toc239245370 \h </w:instrText>
        </w:r>
        <w:r>
          <w:rPr>
            <w:noProof/>
            <w:webHidden/>
          </w:rPr>
        </w:r>
        <w:r>
          <w:rPr>
            <w:noProof/>
            <w:webHidden/>
          </w:rPr>
          <w:fldChar w:fldCharType="separate"/>
        </w:r>
        <w:r>
          <w:rPr>
            <w:noProof/>
            <w:webHidden/>
          </w:rPr>
          <w:t>21</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71" w:history="1">
        <w:r w:rsidRPr="008B587F">
          <w:rPr>
            <w:rStyle w:val="Lienhypertexte"/>
            <w:noProof/>
            <w:lang w:val="fr-FR"/>
          </w:rPr>
          <w:t>Exporter les résultats (classement nominatif)</w:t>
        </w:r>
        <w:r>
          <w:rPr>
            <w:noProof/>
            <w:webHidden/>
          </w:rPr>
          <w:tab/>
        </w:r>
        <w:r>
          <w:rPr>
            <w:noProof/>
            <w:webHidden/>
          </w:rPr>
          <w:fldChar w:fldCharType="begin"/>
        </w:r>
        <w:r>
          <w:rPr>
            <w:noProof/>
            <w:webHidden/>
          </w:rPr>
          <w:instrText xml:space="preserve"> PAGEREF _Toc239245371 \h </w:instrText>
        </w:r>
        <w:r>
          <w:rPr>
            <w:noProof/>
            <w:webHidden/>
          </w:rPr>
        </w:r>
        <w:r>
          <w:rPr>
            <w:noProof/>
            <w:webHidden/>
          </w:rPr>
          <w:fldChar w:fldCharType="separate"/>
        </w:r>
        <w:r>
          <w:rPr>
            <w:noProof/>
            <w:webHidden/>
          </w:rPr>
          <w:t>21</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72" w:history="1">
        <w:r w:rsidRPr="008B587F">
          <w:rPr>
            <w:rStyle w:val="Lienhypertexte"/>
            <w:noProof/>
            <w:lang w:val="fr-FR"/>
          </w:rPr>
          <w:t>12. Onglet Paramètres</w:t>
        </w:r>
        <w:r>
          <w:rPr>
            <w:noProof/>
            <w:webHidden/>
          </w:rPr>
          <w:tab/>
        </w:r>
        <w:r>
          <w:rPr>
            <w:noProof/>
            <w:webHidden/>
          </w:rPr>
          <w:fldChar w:fldCharType="begin"/>
        </w:r>
        <w:r>
          <w:rPr>
            <w:noProof/>
            <w:webHidden/>
          </w:rPr>
          <w:instrText xml:space="preserve"> PAGEREF _Toc239245372 \h </w:instrText>
        </w:r>
        <w:r>
          <w:rPr>
            <w:noProof/>
            <w:webHidden/>
          </w:rPr>
        </w:r>
        <w:r>
          <w:rPr>
            <w:noProof/>
            <w:webHidden/>
          </w:rPr>
          <w:fldChar w:fldCharType="separate"/>
        </w:r>
        <w:r>
          <w:rPr>
            <w:noProof/>
            <w:webHidden/>
          </w:rPr>
          <w:t>21</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73" w:history="1">
        <w:r w:rsidRPr="008B587F">
          <w:rPr>
            <w:rStyle w:val="Lienhypertexte"/>
            <w:noProof/>
            <w:lang w:val="fr-FR"/>
          </w:rPr>
          <w:t>Colonne de gauche — réglages généraux</w:t>
        </w:r>
        <w:r>
          <w:rPr>
            <w:noProof/>
            <w:webHidden/>
          </w:rPr>
          <w:tab/>
        </w:r>
        <w:r>
          <w:rPr>
            <w:noProof/>
            <w:webHidden/>
          </w:rPr>
          <w:fldChar w:fldCharType="begin"/>
        </w:r>
        <w:r>
          <w:rPr>
            <w:noProof/>
            <w:webHidden/>
          </w:rPr>
          <w:instrText xml:space="preserve"> PAGEREF _Toc239245373 \h </w:instrText>
        </w:r>
        <w:r>
          <w:rPr>
            <w:noProof/>
            <w:webHidden/>
          </w:rPr>
        </w:r>
        <w:r>
          <w:rPr>
            <w:noProof/>
            <w:webHidden/>
          </w:rPr>
          <w:fldChar w:fldCharType="separate"/>
        </w:r>
        <w:r>
          <w:rPr>
            <w:noProof/>
            <w:webHidden/>
          </w:rPr>
          <w:t>22</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74" w:history="1">
        <w:r w:rsidRPr="008B587F">
          <w:rPr>
            <w:rStyle w:val="Lienhypertexte"/>
            <w:noProof/>
          </w:rPr>
          <w:t>Colonne de droite</w:t>
        </w:r>
        <w:r>
          <w:rPr>
            <w:noProof/>
            <w:webHidden/>
          </w:rPr>
          <w:tab/>
        </w:r>
        <w:r>
          <w:rPr>
            <w:noProof/>
            <w:webHidden/>
          </w:rPr>
          <w:fldChar w:fldCharType="begin"/>
        </w:r>
        <w:r>
          <w:rPr>
            <w:noProof/>
            <w:webHidden/>
          </w:rPr>
          <w:instrText xml:space="preserve"> PAGEREF _Toc239245374 \h </w:instrText>
        </w:r>
        <w:r>
          <w:rPr>
            <w:noProof/>
            <w:webHidden/>
          </w:rPr>
        </w:r>
        <w:r>
          <w:rPr>
            <w:noProof/>
            <w:webHidden/>
          </w:rPr>
          <w:fldChar w:fldCharType="separate"/>
        </w:r>
        <w:r>
          <w:rPr>
            <w:noProof/>
            <w:webHidden/>
          </w:rPr>
          <w:t>23</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75" w:history="1">
        <w:r w:rsidRPr="008B587F">
          <w:rPr>
            <w:rStyle w:val="Lienhypertexte"/>
            <w:noProof/>
          </w:rPr>
          <w:t>Section Primes en détail</w:t>
        </w:r>
        <w:r>
          <w:rPr>
            <w:noProof/>
            <w:webHidden/>
          </w:rPr>
          <w:tab/>
        </w:r>
        <w:r>
          <w:rPr>
            <w:noProof/>
            <w:webHidden/>
          </w:rPr>
          <w:fldChar w:fldCharType="begin"/>
        </w:r>
        <w:r>
          <w:rPr>
            <w:noProof/>
            <w:webHidden/>
          </w:rPr>
          <w:instrText xml:space="preserve"> PAGEREF _Toc239245375 \h </w:instrText>
        </w:r>
        <w:r>
          <w:rPr>
            <w:noProof/>
            <w:webHidden/>
          </w:rPr>
        </w:r>
        <w:r>
          <w:rPr>
            <w:noProof/>
            <w:webHidden/>
          </w:rPr>
          <w:fldChar w:fldCharType="separate"/>
        </w:r>
        <w:r>
          <w:rPr>
            <w:noProof/>
            <w:webHidden/>
          </w:rPr>
          <w:t>23</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76" w:history="1">
        <w:r w:rsidRPr="008B587F">
          <w:rPr>
            <w:rStyle w:val="Lienhypertexte"/>
            <w:noProof/>
            <w:lang w:val="fr-FR"/>
          </w:rPr>
          <w:t>13. Raccourcis clavier et contrôle à distance</w:t>
        </w:r>
        <w:r>
          <w:rPr>
            <w:noProof/>
            <w:webHidden/>
          </w:rPr>
          <w:tab/>
        </w:r>
        <w:r>
          <w:rPr>
            <w:noProof/>
            <w:webHidden/>
          </w:rPr>
          <w:fldChar w:fldCharType="begin"/>
        </w:r>
        <w:r>
          <w:rPr>
            <w:noProof/>
            <w:webHidden/>
          </w:rPr>
          <w:instrText xml:space="preserve"> PAGEREF _Toc239245376 \h </w:instrText>
        </w:r>
        <w:r>
          <w:rPr>
            <w:noProof/>
            <w:webHidden/>
          </w:rPr>
        </w:r>
        <w:r>
          <w:rPr>
            <w:noProof/>
            <w:webHidden/>
          </w:rPr>
          <w:fldChar w:fldCharType="separate"/>
        </w:r>
        <w:r>
          <w:rPr>
            <w:noProof/>
            <w:webHidden/>
          </w:rPr>
          <w:t>24</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77" w:history="1">
        <w:r w:rsidRPr="008B587F">
          <w:rPr>
            <w:rStyle w:val="Lienhypertexte"/>
            <w:noProof/>
            <w:lang w:val="fr-FR"/>
          </w:rPr>
          <w:t>Les trois actions</w:t>
        </w:r>
        <w:r>
          <w:rPr>
            <w:noProof/>
            <w:webHidden/>
          </w:rPr>
          <w:tab/>
        </w:r>
        <w:r>
          <w:rPr>
            <w:noProof/>
            <w:webHidden/>
          </w:rPr>
          <w:fldChar w:fldCharType="begin"/>
        </w:r>
        <w:r>
          <w:rPr>
            <w:noProof/>
            <w:webHidden/>
          </w:rPr>
          <w:instrText xml:space="preserve"> PAGEREF _Toc239245377 \h </w:instrText>
        </w:r>
        <w:r>
          <w:rPr>
            <w:noProof/>
            <w:webHidden/>
          </w:rPr>
        </w:r>
        <w:r>
          <w:rPr>
            <w:noProof/>
            <w:webHidden/>
          </w:rPr>
          <w:fldChar w:fldCharType="separate"/>
        </w:r>
        <w:r>
          <w:rPr>
            <w:noProof/>
            <w:webHidden/>
          </w:rPr>
          <w:t>24</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78" w:history="1">
        <w:r w:rsidRPr="008B587F">
          <w:rPr>
            <w:rStyle w:val="Lienhypertexte"/>
            <w:noProof/>
            <w:lang w:val="fr-FR"/>
          </w:rPr>
          <w:t>Raccourcis clavier</w:t>
        </w:r>
        <w:r>
          <w:rPr>
            <w:noProof/>
            <w:webHidden/>
          </w:rPr>
          <w:tab/>
        </w:r>
        <w:r>
          <w:rPr>
            <w:noProof/>
            <w:webHidden/>
          </w:rPr>
          <w:fldChar w:fldCharType="begin"/>
        </w:r>
        <w:r>
          <w:rPr>
            <w:noProof/>
            <w:webHidden/>
          </w:rPr>
          <w:instrText xml:space="preserve"> PAGEREF _Toc239245378 \h </w:instrText>
        </w:r>
        <w:r>
          <w:rPr>
            <w:noProof/>
            <w:webHidden/>
          </w:rPr>
        </w:r>
        <w:r>
          <w:rPr>
            <w:noProof/>
            <w:webHidden/>
          </w:rPr>
          <w:fldChar w:fldCharType="separate"/>
        </w:r>
        <w:r>
          <w:rPr>
            <w:noProof/>
            <w:webHidden/>
          </w:rPr>
          <w:t>24</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79" w:history="1">
        <w:r w:rsidRPr="008B587F">
          <w:rPr>
            <w:rStyle w:val="Lienhypertexte"/>
            <w:noProof/>
            <w:lang w:val="fr-FR"/>
          </w:rPr>
          <w:t>Contrôle à distance (téléphone)</w:t>
        </w:r>
        <w:r>
          <w:rPr>
            <w:noProof/>
            <w:webHidden/>
          </w:rPr>
          <w:tab/>
        </w:r>
        <w:r>
          <w:rPr>
            <w:noProof/>
            <w:webHidden/>
          </w:rPr>
          <w:fldChar w:fldCharType="begin"/>
        </w:r>
        <w:r>
          <w:rPr>
            <w:noProof/>
            <w:webHidden/>
          </w:rPr>
          <w:instrText xml:space="preserve"> PAGEREF _Toc239245379 \h </w:instrText>
        </w:r>
        <w:r>
          <w:rPr>
            <w:noProof/>
            <w:webHidden/>
          </w:rPr>
        </w:r>
        <w:r>
          <w:rPr>
            <w:noProof/>
            <w:webHidden/>
          </w:rPr>
          <w:fldChar w:fldCharType="separate"/>
        </w:r>
        <w:r>
          <w:rPr>
            <w:noProof/>
            <w:webHidden/>
          </w:rPr>
          <w:t>24</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80" w:history="1">
        <w:r w:rsidRPr="008B587F">
          <w:rPr>
            <w:rStyle w:val="Lienhypertexte"/>
            <w:noProof/>
          </w:rPr>
          <w:t>Activer le contrôle à distance</w:t>
        </w:r>
        <w:r>
          <w:rPr>
            <w:noProof/>
            <w:webHidden/>
          </w:rPr>
          <w:tab/>
        </w:r>
        <w:r>
          <w:rPr>
            <w:noProof/>
            <w:webHidden/>
          </w:rPr>
          <w:fldChar w:fldCharType="begin"/>
        </w:r>
        <w:r>
          <w:rPr>
            <w:noProof/>
            <w:webHidden/>
          </w:rPr>
          <w:instrText xml:space="preserve"> PAGEREF _Toc239245380 \h </w:instrText>
        </w:r>
        <w:r>
          <w:rPr>
            <w:noProof/>
            <w:webHidden/>
          </w:rPr>
        </w:r>
        <w:r>
          <w:rPr>
            <w:noProof/>
            <w:webHidden/>
          </w:rPr>
          <w:fldChar w:fldCharType="separate"/>
        </w:r>
        <w:r>
          <w:rPr>
            <w:noProof/>
            <w:webHidden/>
          </w:rPr>
          <w:t>25</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81" w:history="1">
        <w:r w:rsidRPr="008B587F">
          <w:rPr>
            <w:rStyle w:val="Lienhypertexte"/>
            <w:noProof/>
          </w:rPr>
          <w:t>La page principale</w:t>
        </w:r>
        <w:r>
          <w:rPr>
            <w:noProof/>
            <w:webHidden/>
          </w:rPr>
          <w:tab/>
        </w:r>
        <w:r>
          <w:rPr>
            <w:noProof/>
            <w:webHidden/>
          </w:rPr>
          <w:fldChar w:fldCharType="begin"/>
        </w:r>
        <w:r>
          <w:rPr>
            <w:noProof/>
            <w:webHidden/>
          </w:rPr>
          <w:instrText xml:space="preserve"> PAGEREF _Toc239245381 \h </w:instrText>
        </w:r>
        <w:r>
          <w:rPr>
            <w:noProof/>
            <w:webHidden/>
          </w:rPr>
        </w:r>
        <w:r>
          <w:rPr>
            <w:noProof/>
            <w:webHidden/>
          </w:rPr>
          <w:fldChar w:fldCharType="separate"/>
        </w:r>
        <w:r>
          <w:rPr>
            <w:noProof/>
            <w:webHidden/>
          </w:rPr>
          <w:t>25</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82" w:history="1">
        <w:r w:rsidRPr="008B587F">
          <w:rPr>
            <w:rStyle w:val="Lienhypertexte"/>
            <w:noProof/>
          </w:rPr>
          <w:t>Page « Gérer les éliminations »</w:t>
        </w:r>
        <w:r>
          <w:rPr>
            <w:noProof/>
            <w:webHidden/>
          </w:rPr>
          <w:tab/>
        </w:r>
        <w:r>
          <w:rPr>
            <w:noProof/>
            <w:webHidden/>
          </w:rPr>
          <w:fldChar w:fldCharType="begin"/>
        </w:r>
        <w:r>
          <w:rPr>
            <w:noProof/>
            <w:webHidden/>
          </w:rPr>
          <w:instrText xml:space="preserve"> PAGEREF _Toc239245382 \h </w:instrText>
        </w:r>
        <w:r>
          <w:rPr>
            <w:noProof/>
            <w:webHidden/>
          </w:rPr>
        </w:r>
        <w:r>
          <w:rPr>
            <w:noProof/>
            <w:webHidden/>
          </w:rPr>
          <w:fldChar w:fldCharType="separate"/>
        </w:r>
        <w:r>
          <w:rPr>
            <w:noProof/>
            <w:webHidden/>
          </w:rPr>
          <w:t>25</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83" w:history="1">
        <w:r w:rsidRPr="008B587F">
          <w:rPr>
            <w:rStyle w:val="Lienhypertexte"/>
            <w:noProof/>
          </w:rPr>
          <w:t>Page « Photos des joueurs »</w:t>
        </w:r>
        <w:r>
          <w:rPr>
            <w:noProof/>
            <w:webHidden/>
          </w:rPr>
          <w:tab/>
        </w:r>
        <w:r>
          <w:rPr>
            <w:noProof/>
            <w:webHidden/>
          </w:rPr>
          <w:fldChar w:fldCharType="begin"/>
        </w:r>
        <w:r>
          <w:rPr>
            <w:noProof/>
            <w:webHidden/>
          </w:rPr>
          <w:instrText xml:space="preserve"> PAGEREF _Toc239245383 \h </w:instrText>
        </w:r>
        <w:r>
          <w:rPr>
            <w:noProof/>
            <w:webHidden/>
          </w:rPr>
        </w:r>
        <w:r>
          <w:rPr>
            <w:noProof/>
            <w:webHidden/>
          </w:rPr>
          <w:fldChar w:fldCharType="separate"/>
        </w:r>
        <w:r>
          <w:rPr>
            <w:noProof/>
            <w:webHidden/>
          </w:rPr>
          <w:t>25</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84" w:history="1">
        <w:r w:rsidRPr="008B587F">
          <w:rPr>
            <w:rStyle w:val="Lienhypertexte"/>
            <w:noProof/>
          </w:rPr>
          <w:t>Lobby (plusieurs tournois)</w:t>
        </w:r>
        <w:r>
          <w:rPr>
            <w:noProof/>
            <w:webHidden/>
          </w:rPr>
          <w:tab/>
        </w:r>
        <w:r>
          <w:rPr>
            <w:noProof/>
            <w:webHidden/>
          </w:rPr>
          <w:fldChar w:fldCharType="begin"/>
        </w:r>
        <w:r>
          <w:rPr>
            <w:noProof/>
            <w:webHidden/>
          </w:rPr>
          <w:instrText xml:space="preserve"> PAGEREF _Toc239245384 \h </w:instrText>
        </w:r>
        <w:r>
          <w:rPr>
            <w:noProof/>
            <w:webHidden/>
          </w:rPr>
        </w:r>
        <w:r>
          <w:rPr>
            <w:noProof/>
            <w:webHidden/>
          </w:rPr>
          <w:fldChar w:fldCharType="separate"/>
        </w:r>
        <w:r>
          <w:rPr>
            <w:noProof/>
            <w:webHidden/>
          </w:rPr>
          <w:t>26</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85" w:history="1">
        <w:r w:rsidRPr="008B587F">
          <w:rPr>
            <w:rStyle w:val="Lienhypertexte"/>
            <w:noProof/>
            <w:lang w:val="fr-FR"/>
          </w:rPr>
          <w:t>14. Sit &amp; Go et gestion de plusieurs tournois</w:t>
        </w:r>
        <w:r>
          <w:rPr>
            <w:noProof/>
            <w:webHidden/>
          </w:rPr>
          <w:tab/>
        </w:r>
        <w:r>
          <w:rPr>
            <w:noProof/>
            <w:webHidden/>
          </w:rPr>
          <w:fldChar w:fldCharType="begin"/>
        </w:r>
        <w:r>
          <w:rPr>
            <w:noProof/>
            <w:webHidden/>
          </w:rPr>
          <w:instrText xml:space="preserve"> PAGEREF _Toc239245385 \h </w:instrText>
        </w:r>
        <w:r>
          <w:rPr>
            <w:noProof/>
            <w:webHidden/>
          </w:rPr>
        </w:r>
        <w:r>
          <w:rPr>
            <w:noProof/>
            <w:webHidden/>
          </w:rPr>
          <w:fldChar w:fldCharType="separate"/>
        </w:r>
        <w:r>
          <w:rPr>
            <w:noProof/>
            <w:webHidden/>
          </w:rPr>
          <w:t>26</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86" w:history="1">
        <w:r w:rsidRPr="008B587F">
          <w:rPr>
            <w:rStyle w:val="Lienhypertexte"/>
            <w:noProof/>
            <w:lang w:val="fr-FR"/>
          </w:rPr>
          <w:t>Ouvrir une nouvelle fenêtre</w:t>
        </w:r>
        <w:r>
          <w:rPr>
            <w:noProof/>
            <w:webHidden/>
          </w:rPr>
          <w:tab/>
        </w:r>
        <w:r>
          <w:rPr>
            <w:noProof/>
            <w:webHidden/>
          </w:rPr>
          <w:fldChar w:fldCharType="begin"/>
        </w:r>
        <w:r>
          <w:rPr>
            <w:noProof/>
            <w:webHidden/>
          </w:rPr>
          <w:instrText xml:space="preserve"> PAGEREF _Toc239245386 \h </w:instrText>
        </w:r>
        <w:r>
          <w:rPr>
            <w:noProof/>
            <w:webHidden/>
          </w:rPr>
        </w:r>
        <w:r>
          <w:rPr>
            <w:noProof/>
            <w:webHidden/>
          </w:rPr>
          <w:fldChar w:fldCharType="separate"/>
        </w:r>
        <w:r>
          <w:rPr>
            <w:noProof/>
            <w:webHidden/>
          </w:rPr>
          <w:t>26</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87" w:history="1">
        <w:r w:rsidRPr="008B587F">
          <w:rPr>
            <w:rStyle w:val="Lienhypertexte"/>
            <w:noProof/>
            <w:lang w:val="fr-FR"/>
          </w:rPr>
          <w:t>Lobby</w:t>
        </w:r>
        <w:r>
          <w:rPr>
            <w:noProof/>
            <w:webHidden/>
          </w:rPr>
          <w:tab/>
        </w:r>
        <w:r>
          <w:rPr>
            <w:noProof/>
            <w:webHidden/>
          </w:rPr>
          <w:fldChar w:fldCharType="begin"/>
        </w:r>
        <w:r>
          <w:rPr>
            <w:noProof/>
            <w:webHidden/>
          </w:rPr>
          <w:instrText xml:space="preserve"> PAGEREF _Toc239245387 \h </w:instrText>
        </w:r>
        <w:r>
          <w:rPr>
            <w:noProof/>
            <w:webHidden/>
          </w:rPr>
        </w:r>
        <w:r>
          <w:rPr>
            <w:noProof/>
            <w:webHidden/>
          </w:rPr>
          <w:fldChar w:fldCharType="separate"/>
        </w:r>
        <w:r>
          <w:rPr>
            <w:noProof/>
            <w:webHidden/>
          </w:rPr>
          <w:t>26</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88" w:history="1">
        <w:r w:rsidRPr="008B587F">
          <w:rPr>
            <w:rStyle w:val="Lienhypertexte"/>
            <w:noProof/>
            <w:lang w:val="fr-FR"/>
          </w:rPr>
          <w:t>Éviter qu'un joueur joue à deux tables à la fois</w:t>
        </w:r>
        <w:r>
          <w:rPr>
            <w:noProof/>
            <w:webHidden/>
          </w:rPr>
          <w:tab/>
        </w:r>
        <w:r>
          <w:rPr>
            <w:noProof/>
            <w:webHidden/>
          </w:rPr>
          <w:fldChar w:fldCharType="begin"/>
        </w:r>
        <w:r>
          <w:rPr>
            <w:noProof/>
            <w:webHidden/>
          </w:rPr>
          <w:instrText xml:space="preserve"> PAGEREF _Toc239245388 \h </w:instrText>
        </w:r>
        <w:r>
          <w:rPr>
            <w:noProof/>
            <w:webHidden/>
          </w:rPr>
        </w:r>
        <w:r>
          <w:rPr>
            <w:noProof/>
            <w:webHidden/>
          </w:rPr>
          <w:fldChar w:fldCharType="separate"/>
        </w:r>
        <w:r>
          <w:rPr>
            <w:noProof/>
            <w:webHidden/>
          </w:rPr>
          <w:t>27</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89" w:history="1">
        <w:r w:rsidRPr="008B587F">
          <w:rPr>
            <w:rStyle w:val="Lienhypertexte"/>
            <w:noProof/>
            <w:lang w:val="fr-FR"/>
          </w:rPr>
          <w:t>15. Statistiques — Synthèse par période</w:t>
        </w:r>
        <w:r>
          <w:rPr>
            <w:noProof/>
            <w:webHidden/>
          </w:rPr>
          <w:tab/>
        </w:r>
        <w:r>
          <w:rPr>
            <w:noProof/>
            <w:webHidden/>
          </w:rPr>
          <w:fldChar w:fldCharType="begin"/>
        </w:r>
        <w:r>
          <w:rPr>
            <w:noProof/>
            <w:webHidden/>
          </w:rPr>
          <w:instrText xml:space="preserve"> PAGEREF _Toc239245389 \h </w:instrText>
        </w:r>
        <w:r>
          <w:rPr>
            <w:noProof/>
            <w:webHidden/>
          </w:rPr>
        </w:r>
        <w:r>
          <w:rPr>
            <w:noProof/>
            <w:webHidden/>
          </w:rPr>
          <w:fldChar w:fldCharType="separate"/>
        </w:r>
        <w:r>
          <w:rPr>
            <w:noProof/>
            <w:webHidden/>
          </w:rPr>
          <w:t>27</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90" w:history="1">
        <w:r w:rsidRPr="008B587F">
          <w:rPr>
            <w:rStyle w:val="Lienhypertexte"/>
            <w:noProof/>
          </w:rPr>
          <w:t>Générer une synthèse</w:t>
        </w:r>
        <w:r>
          <w:rPr>
            <w:noProof/>
            <w:webHidden/>
          </w:rPr>
          <w:tab/>
        </w:r>
        <w:r>
          <w:rPr>
            <w:noProof/>
            <w:webHidden/>
          </w:rPr>
          <w:fldChar w:fldCharType="begin"/>
        </w:r>
        <w:r>
          <w:rPr>
            <w:noProof/>
            <w:webHidden/>
          </w:rPr>
          <w:instrText xml:space="preserve"> PAGEREF _Toc239245390 \h </w:instrText>
        </w:r>
        <w:r>
          <w:rPr>
            <w:noProof/>
            <w:webHidden/>
          </w:rPr>
        </w:r>
        <w:r>
          <w:rPr>
            <w:noProof/>
            <w:webHidden/>
          </w:rPr>
          <w:fldChar w:fldCharType="separate"/>
        </w:r>
        <w:r>
          <w:rPr>
            <w:noProof/>
            <w:webHidden/>
          </w:rPr>
          <w:t>27</w:t>
        </w:r>
        <w:r>
          <w:rPr>
            <w:noProof/>
            <w:webHidden/>
          </w:rPr>
          <w:fldChar w:fldCharType="end"/>
        </w:r>
      </w:hyperlink>
    </w:p>
    <w:p w:rsidR="009B25D7" w:rsidRDefault="009B25D7">
      <w:pPr>
        <w:pStyle w:val="TM2"/>
        <w:tabs>
          <w:tab w:val="right" w:leader="dot" w:pos="9628"/>
        </w:tabs>
        <w:rPr>
          <w:rFonts w:asciiTheme="minorHAnsi" w:hAnsiTheme="minorHAnsi"/>
          <w:noProof/>
          <w:kern w:val="2"/>
          <w:sz w:val="24"/>
          <w:szCs w:val="24"/>
          <w:lang w:val="fr-FR" w:eastAsia="fr-FR"/>
          <w14:ligatures w14:val="standardContextual"/>
        </w:rPr>
      </w:pPr>
      <w:hyperlink w:anchor="_Toc239245391" w:history="1">
        <w:r w:rsidRPr="008B587F">
          <w:rPr>
            <w:rStyle w:val="Lienhypertexte"/>
            <w:noProof/>
            <w:lang w:val="fr-FR"/>
          </w:rPr>
          <w:t>Exporter la synthèse</w:t>
        </w:r>
        <w:r>
          <w:rPr>
            <w:noProof/>
            <w:webHidden/>
          </w:rPr>
          <w:tab/>
        </w:r>
        <w:r>
          <w:rPr>
            <w:noProof/>
            <w:webHidden/>
          </w:rPr>
          <w:fldChar w:fldCharType="begin"/>
        </w:r>
        <w:r>
          <w:rPr>
            <w:noProof/>
            <w:webHidden/>
          </w:rPr>
          <w:instrText xml:space="preserve"> PAGEREF _Toc239245391 \h </w:instrText>
        </w:r>
        <w:r>
          <w:rPr>
            <w:noProof/>
            <w:webHidden/>
          </w:rPr>
        </w:r>
        <w:r>
          <w:rPr>
            <w:noProof/>
            <w:webHidden/>
          </w:rPr>
          <w:fldChar w:fldCharType="separate"/>
        </w:r>
        <w:r>
          <w:rPr>
            <w:noProof/>
            <w:webHidden/>
          </w:rPr>
          <w:t>28</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92" w:history="1">
        <w:r w:rsidRPr="008B587F">
          <w:rPr>
            <w:rStyle w:val="Lienhypertexte"/>
            <w:noProof/>
            <w:lang w:val="fr-FR"/>
          </w:rPr>
          <w:t>16. Menu Répertoire — joueurs et photos</w:t>
        </w:r>
        <w:r>
          <w:rPr>
            <w:noProof/>
            <w:webHidden/>
          </w:rPr>
          <w:tab/>
        </w:r>
        <w:r>
          <w:rPr>
            <w:noProof/>
            <w:webHidden/>
          </w:rPr>
          <w:fldChar w:fldCharType="begin"/>
        </w:r>
        <w:r>
          <w:rPr>
            <w:noProof/>
            <w:webHidden/>
          </w:rPr>
          <w:instrText xml:space="preserve"> PAGEREF _Toc239245392 \h </w:instrText>
        </w:r>
        <w:r>
          <w:rPr>
            <w:noProof/>
            <w:webHidden/>
          </w:rPr>
        </w:r>
        <w:r>
          <w:rPr>
            <w:noProof/>
            <w:webHidden/>
          </w:rPr>
          <w:fldChar w:fldCharType="separate"/>
        </w:r>
        <w:r>
          <w:rPr>
            <w:noProof/>
            <w:webHidden/>
          </w:rPr>
          <w:t>28</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93" w:history="1">
        <w:r w:rsidRPr="008B587F">
          <w:rPr>
            <w:rStyle w:val="Lienhypertexte"/>
            <w:noProof/>
          </w:rPr>
          <w:t>17. Sauvegarde et bonnes pratiques</w:t>
        </w:r>
        <w:r>
          <w:rPr>
            <w:noProof/>
            <w:webHidden/>
          </w:rPr>
          <w:tab/>
        </w:r>
        <w:r>
          <w:rPr>
            <w:noProof/>
            <w:webHidden/>
          </w:rPr>
          <w:fldChar w:fldCharType="begin"/>
        </w:r>
        <w:r>
          <w:rPr>
            <w:noProof/>
            <w:webHidden/>
          </w:rPr>
          <w:instrText xml:space="preserve"> PAGEREF _Toc239245393 \h </w:instrText>
        </w:r>
        <w:r>
          <w:rPr>
            <w:noProof/>
            <w:webHidden/>
          </w:rPr>
        </w:r>
        <w:r>
          <w:rPr>
            <w:noProof/>
            <w:webHidden/>
          </w:rPr>
          <w:fldChar w:fldCharType="separate"/>
        </w:r>
        <w:r>
          <w:rPr>
            <w:noProof/>
            <w:webHidden/>
          </w:rPr>
          <w:t>29</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394" w:history="1">
        <w:r w:rsidRPr="008B587F">
          <w:rPr>
            <w:rStyle w:val="Lienhypertexte"/>
            <w:noProof/>
            <w:lang w:val="fr-FR"/>
          </w:rPr>
          <w:t>18. Dépannage (pour le technicien)</w:t>
        </w:r>
        <w:r>
          <w:rPr>
            <w:noProof/>
            <w:webHidden/>
          </w:rPr>
          <w:tab/>
        </w:r>
        <w:r>
          <w:rPr>
            <w:noProof/>
            <w:webHidden/>
          </w:rPr>
          <w:fldChar w:fldCharType="begin"/>
        </w:r>
        <w:r>
          <w:rPr>
            <w:noProof/>
            <w:webHidden/>
          </w:rPr>
          <w:instrText xml:space="preserve"> PAGEREF _Toc239245394 \h </w:instrText>
        </w:r>
        <w:r>
          <w:rPr>
            <w:noProof/>
            <w:webHidden/>
          </w:rPr>
        </w:r>
        <w:r>
          <w:rPr>
            <w:noProof/>
            <w:webHidden/>
          </w:rPr>
          <w:fldChar w:fldCharType="separate"/>
        </w:r>
        <w:r>
          <w:rPr>
            <w:noProof/>
            <w:webHidden/>
          </w:rPr>
          <w:t>30</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95" w:history="1">
        <w:r w:rsidRPr="008B587F">
          <w:rPr>
            <w:rStyle w:val="Lienhypertexte"/>
            <w:noProof/>
            <w:lang w:val="fr-FR"/>
          </w:rPr>
          <w:t>« L'export Excel nécessite le paquet openpyxl »</w:t>
        </w:r>
        <w:r>
          <w:rPr>
            <w:noProof/>
            <w:webHidden/>
          </w:rPr>
          <w:tab/>
        </w:r>
        <w:r>
          <w:rPr>
            <w:noProof/>
            <w:webHidden/>
          </w:rPr>
          <w:fldChar w:fldCharType="begin"/>
        </w:r>
        <w:r>
          <w:rPr>
            <w:noProof/>
            <w:webHidden/>
          </w:rPr>
          <w:instrText xml:space="preserve"> PAGEREF _Toc239245395 \h </w:instrText>
        </w:r>
        <w:r>
          <w:rPr>
            <w:noProof/>
            <w:webHidden/>
          </w:rPr>
        </w:r>
        <w:r>
          <w:rPr>
            <w:noProof/>
            <w:webHidden/>
          </w:rPr>
          <w:fldChar w:fldCharType="separate"/>
        </w:r>
        <w:r>
          <w:rPr>
            <w:noProof/>
            <w:webHidden/>
          </w:rPr>
          <w:t>30</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96" w:history="1">
        <w:r w:rsidRPr="008B587F">
          <w:rPr>
            <w:rStyle w:val="Lienhypertexte"/>
            <w:noProof/>
            <w:lang w:val="fr-FR"/>
          </w:rPr>
          <w:t>« L'export PDF nécessite le paquet fpdf2 »</w:t>
        </w:r>
        <w:r>
          <w:rPr>
            <w:noProof/>
            <w:webHidden/>
          </w:rPr>
          <w:tab/>
        </w:r>
        <w:r>
          <w:rPr>
            <w:noProof/>
            <w:webHidden/>
          </w:rPr>
          <w:fldChar w:fldCharType="begin"/>
        </w:r>
        <w:r>
          <w:rPr>
            <w:noProof/>
            <w:webHidden/>
          </w:rPr>
          <w:instrText xml:space="preserve"> PAGEREF _Toc239245396 \h </w:instrText>
        </w:r>
        <w:r>
          <w:rPr>
            <w:noProof/>
            <w:webHidden/>
          </w:rPr>
        </w:r>
        <w:r>
          <w:rPr>
            <w:noProof/>
            <w:webHidden/>
          </w:rPr>
          <w:fldChar w:fldCharType="separate"/>
        </w:r>
        <w:r>
          <w:rPr>
            <w:noProof/>
            <w:webHidden/>
          </w:rPr>
          <w:t>30</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97" w:history="1">
        <w:r w:rsidRPr="008B587F">
          <w:rPr>
            <w:rStyle w:val="Lienhypertexte"/>
            <w:noProof/>
            <w:lang w:val="fr-FR"/>
          </w:rPr>
          <w:t>La capture photo par caméra est indisponible</w:t>
        </w:r>
        <w:r>
          <w:rPr>
            <w:noProof/>
            <w:webHidden/>
          </w:rPr>
          <w:tab/>
        </w:r>
        <w:r>
          <w:rPr>
            <w:noProof/>
            <w:webHidden/>
          </w:rPr>
          <w:fldChar w:fldCharType="begin"/>
        </w:r>
        <w:r>
          <w:rPr>
            <w:noProof/>
            <w:webHidden/>
          </w:rPr>
          <w:instrText xml:space="preserve"> PAGEREF _Toc239245397 \h </w:instrText>
        </w:r>
        <w:r>
          <w:rPr>
            <w:noProof/>
            <w:webHidden/>
          </w:rPr>
        </w:r>
        <w:r>
          <w:rPr>
            <w:noProof/>
            <w:webHidden/>
          </w:rPr>
          <w:fldChar w:fldCharType="separate"/>
        </w:r>
        <w:r>
          <w:rPr>
            <w:noProof/>
            <w:webHidden/>
          </w:rPr>
          <w:t>30</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98" w:history="1">
        <w:r w:rsidRPr="008B587F">
          <w:rPr>
            <w:rStyle w:val="Lienhypertexte"/>
            <w:noProof/>
            <w:lang w:val="fr-FR"/>
          </w:rPr>
          <w:t>macOS refuse d'ouvrir Lancer_le_tournoi.command</w:t>
        </w:r>
        <w:r>
          <w:rPr>
            <w:noProof/>
            <w:webHidden/>
          </w:rPr>
          <w:tab/>
        </w:r>
        <w:r>
          <w:rPr>
            <w:noProof/>
            <w:webHidden/>
          </w:rPr>
          <w:fldChar w:fldCharType="begin"/>
        </w:r>
        <w:r>
          <w:rPr>
            <w:noProof/>
            <w:webHidden/>
          </w:rPr>
          <w:instrText xml:space="preserve"> PAGEREF _Toc239245398 \h </w:instrText>
        </w:r>
        <w:r>
          <w:rPr>
            <w:noProof/>
            <w:webHidden/>
          </w:rPr>
        </w:r>
        <w:r>
          <w:rPr>
            <w:noProof/>
            <w:webHidden/>
          </w:rPr>
          <w:fldChar w:fldCharType="separate"/>
        </w:r>
        <w:r>
          <w:rPr>
            <w:noProof/>
            <w:webHidden/>
          </w:rPr>
          <w:t>30</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399" w:history="1">
        <w:r w:rsidRPr="008B587F">
          <w:rPr>
            <w:rStyle w:val="Lienhypertexte"/>
            <w:noProof/>
            <w:lang w:val="fr-FR"/>
          </w:rPr>
          <w:t>Sous Windows, le fichier .command ne fait rien</w:t>
        </w:r>
        <w:r>
          <w:rPr>
            <w:noProof/>
            <w:webHidden/>
          </w:rPr>
          <w:tab/>
        </w:r>
        <w:r>
          <w:rPr>
            <w:noProof/>
            <w:webHidden/>
          </w:rPr>
          <w:fldChar w:fldCharType="begin"/>
        </w:r>
        <w:r>
          <w:rPr>
            <w:noProof/>
            <w:webHidden/>
          </w:rPr>
          <w:instrText xml:space="preserve"> PAGEREF _Toc239245399 \h </w:instrText>
        </w:r>
        <w:r>
          <w:rPr>
            <w:noProof/>
            <w:webHidden/>
          </w:rPr>
        </w:r>
        <w:r>
          <w:rPr>
            <w:noProof/>
            <w:webHidden/>
          </w:rPr>
          <w:fldChar w:fldCharType="separate"/>
        </w:r>
        <w:r>
          <w:rPr>
            <w:noProof/>
            <w:webHidden/>
          </w:rPr>
          <w:t>30</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400" w:history="1">
        <w:r w:rsidRPr="008B587F">
          <w:rPr>
            <w:rStyle w:val="Lienhypertexte"/>
            <w:noProof/>
            <w:lang w:val="fr-FR"/>
          </w:rPr>
          <w:t>Une colonne de l'onglet Joueurs a disparu</w:t>
        </w:r>
        <w:r>
          <w:rPr>
            <w:noProof/>
            <w:webHidden/>
          </w:rPr>
          <w:tab/>
        </w:r>
        <w:r>
          <w:rPr>
            <w:noProof/>
            <w:webHidden/>
          </w:rPr>
          <w:fldChar w:fldCharType="begin"/>
        </w:r>
        <w:r>
          <w:rPr>
            <w:noProof/>
            <w:webHidden/>
          </w:rPr>
          <w:instrText xml:space="preserve"> PAGEREF _Toc239245400 \h </w:instrText>
        </w:r>
        <w:r>
          <w:rPr>
            <w:noProof/>
            <w:webHidden/>
          </w:rPr>
        </w:r>
        <w:r>
          <w:rPr>
            <w:noProof/>
            <w:webHidden/>
          </w:rPr>
          <w:fldChar w:fldCharType="separate"/>
        </w:r>
        <w:r>
          <w:rPr>
            <w:noProof/>
            <w:webHidden/>
          </w:rPr>
          <w:t>30</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401" w:history="1">
        <w:r w:rsidRPr="008B587F">
          <w:rPr>
            <w:rStyle w:val="Lienhypertexte"/>
            <w:noProof/>
            <w:lang w:val="fr-FR"/>
          </w:rPr>
          <w:t>Le Lobby affiche une liste vide</w:t>
        </w:r>
        <w:r>
          <w:rPr>
            <w:noProof/>
            <w:webHidden/>
          </w:rPr>
          <w:tab/>
        </w:r>
        <w:r>
          <w:rPr>
            <w:noProof/>
            <w:webHidden/>
          </w:rPr>
          <w:fldChar w:fldCharType="begin"/>
        </w:r>
        <w:r>
          <w:rPr>
            <w:noProof/>
            <w:webHidden/>
          </w:rPr>
          <w:instrText xml:space="preserve"> PAGEREF _Toc239245401 \h </w:instrText>
        </w:r>
        <w:r>
          <w:rPr>
            <w:noProof/>
            <w:webHidden/>
          </w:rPr>
        </w:r>
        <w:r>
          <w:rPr>
            <w:noProof/>
            <w:webHidden/>
          </w:rPr>
          <w:fldChar w:fldCharType="separate"/>
        </w:r>
        <w:r>
          <w:rPr>
            <w:noProof/>
            <w:webHidden/>
          </w:rPr>
          <w:t>30</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402" w:history="1">
        <w:r w:rsidRPr="008B587F">
          <w:rPr>
            <w:rStyle w:val="Lienhypertexte"/>
            <w:noProof/>
            <w:lang w:val="fr-FR"/>
          </w:rPr>
          <w:t>Des joueurs restent grisés dans la fenêtre de sélection alors que leur tournoi est terminé</w:t>
        </w:r>
        <w:r>
          <w:rPr>
            <w:noProof/>
            <w:webHidden/>
          </w:rPr>
          <w:tab/>
        </w:r>
        <w:r>
          <w:rPr>
            <w:noProof/>
            <w:webHidden/>
          </w:rPr>
          <w:fldChar w:fldCharType="begin"/>
        </w:r>
        <w:r>
          <w:rPr>
            <w:noProof/>
            <w:webHidden/>
          </w:rPr>
          <w:instrText xml:space="preserve"> PAGEREF _Toc239245402 \h </w:instrText>
        </w:r>
        <w:r>
          <w:rPr>
            <w:noProof/>
            <w:webHidden/>
          </w:rPr>
        </w:r>
        <w:r>
          <w:rPr>
            <w:noProof/>
            <w:webHidden/>
          </w:rPr>
          <w:fldChar w:fldCharType="separate"/>
        </w:r>
        <w:r>
          <w:rPr>
            <w:noProof/>
            <w:webHidden/>
          </w:rPr>
          <w:t>30</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403" w:history="1">
        <w:r w:rsidRPr="008B587F">
          <w:rPr>
            <w:rStyle w:val="Lienhypertexte"/>
            <w:noProof/>
            <w:lang w:val="fr-FR"/>
          </w:rPr>
          <w:t>Un joueur affiché « en cours » n'a pas de gain calculé dans la synthèse par période</w:t>
        </w:r>
        <w:r>
          <w:rPr>
            <w:noProof/>
            <w:webHidden/>
          </w:rPr>
          <w:tab/>
        </w:r>
        <w:r>
          <w:rPr>
            <w:noProof/>
            <w:webHidden/>
          </w:rPr>
          <w:fldChar w:fldCharType="begin"/>
        </w:r>
        <w:r>
          <w:rPr>
            <w:noProof/>
            <w:webHidden/>
          </w:rPr>
          <w:instrText xml:space="preserve"> PAGEREF _Toc239245403 \h </w:instrText>
        </w:r>
        <w:r>
          <w:rPr>
            <w:noProof/>
            <w:webHidden/>
          </w:rPr>
        </w:r>
        <w:r>
          <w:rPr>
            <w:noProof/>
            <w:webHidden/>
          </w:rPr>
          <w:fldChar w:fldCharType="separate"/>
        </w:r>
        <w:r>
          <w:rPr>
            <w:noProof/>
            <w:webHidden/>
          </w:rPr>
          <w:t>30</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404" w:history="1">
        <w:r w:rsidRPr="008B587F">
          <w:rPr>
            <w:rStyle w:val="Lienhypertexte"/>
            <w:noProof/>
            <w:lang w:val="fr-FR"/>
          </w:rPr>
          <w:t>J'ai supprimé un joueur par erreur</w:t>
        </w:r>
        <w:r>
          <w:rPr>
            <w:noProof/>
            <w:webHidden/>
          </w:rPr>
          <w:tab/>
        </w:r>
        <w:r>
          <w:rPr>
            <w:noProof/>
            <w:webHidden/>
          </w:rPr>
          <w:fldChar w:fldCharType="begin"/>
        </w:r>
        <w:r>
          <w:rPr>
            <w:noProof/>
            <w:webHidden/>
          </w:rPr>
          <w:instrText xml:space="preserve"> PAGEREF _Toc239245404 \h </w:instrText>
        </w:r>
        <w:r>
          <w:rPr>
            <w:noProof/>
            <w:webHidden/>
          </w:rPr>
        </w:r>
        <w:r>
          <w:rPr>
            <w:noProof/>
            <w:webHidden/>
          </w:rPr>
          <w:fldChar w:fldCharType="separate"/>
        </w:r>
        <w:r>
          <w:rPr>
            <w:noProof/>
            <w:webHidden/>
          </w:rPr>
          <w:t>30</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405" w:history="1">
        <w:r w:rsidRPr="008B587F">
          <w:rPr>
            <w:rStyle w:val="Lienhypertexte"/>
            <w:noProof/>
          </w:rPr>
          <w:t>L'application a planté sans message visible</w:t>
        </w:r>
        <w:r>
          <w:rPr>
            <w:noProof/>
            <w:webHidden/>
          </w:rPr>
          <w:tab/>
        </w:r>
        <w:r>
          <w:rPr>
            <w:noProof/>
            <w:webHidden/>
          </w:rPr>
          <w:fldChar w:fldCharType="begin"/>
        </w:r>
        <w:r>
          <w:rPr>
            <w:noProof/>
            <w:webHidden/>
          </w:rPr>
          <w:instrText xml:space="preserve"> PAGEREF _Toc239245405 \h </w:instrText>
        </w:r>
        <w:r>
          <w:rPr>
            <w:noProof/>
            <w:webHidden/>
          </w:rPr>
        </w:r>
        <w:r>
          <w:rPr>
            <w:noProof/>
            <w:webHidden/>
          </w:rPr>
          <w:fldChar w:fldCharType="separate"/>
        </w:r>
        <w:r>
          <w:rPr>
            <w:noProof/>
            <w:webHidden/>
          </w:rPr>
          <w:t>31</w:t>
        </w:r>
        <w:r>
          <w:rPr>
            <w:noProof/>
            <w:webHidden/>
          </w:rPr>
          <w:fldChar w:fldCharType="end"/>
        </w:r>
      </w:hyperlink>
    </w:p>
    <w:p w:rsidR="009B25D7" w:rsidRDefault="009B25D7">
      <w:pPr>
        <w:pStyle w:val="TM3"/>
        <w:tabs>
          <w:tab w:val="right" w:leader="dot" w:pos="9628"/>
        </w:tabs>
        <w:rPr>
          <w:rFonts w:asciiTheme="minorHAnsi" w:hAnsiTheme="minorHAnsi"/>
          <w:noProof/>
          <w:kern w:val="2"/>
          <w:sz w:val="24"/>
          <w:szCs w:val="24"/>
          <w:lang w:val="fr-FR" w:eastAsia="fr-FR"/>
          <w14:ligatures w14:val="standardContextual"/>
        </w:rPr>
      </w:pPr>
      <w:hyperlink w:anchor="_Toc239245406" w:history="1">
        <w:r w:rsidRPr="008B587F">
          <w:rPr>
            <w:rStyle w:val="Lienhypertexte"/>
            <w:noProof/>
          </w:rPr>
          <w:t>Le téléphone affiche « Ce site est inaccessible »</w:t>
        </w:r>
        <w:r>
          <w:rPr>
            <w:noProof/>
            <w:webHidden/>
          </w:rPr>
          <w:tab/>
        </w:r>
        <w:r>
          <w:rPr>
            <w:noProof/>
            <w:webHidden/>
          </w:rPr>
          <w:fldChar w:fldCharType="begin"/>
        </w:r>
        <w:r>
          <w:rPr>
            <w:noProof/>
            <w:webHidden/>
          </w:rPr>
          <w:instrText xml:space="preserve"> PAGEREF _Toc239245406 \h </w:instrText>
        </w:r>
        <w:r>
          <w:rPr>
            <w:noProof/>
            <w:webHidden/>
          </w:rPr>
        </w:r>
        <w:r>
          <w:rPr>
            <w:noProof/>
            <w:webHidden/>
          </w:rPr>
          <w:fldChar w:fldCharType="separate"/>
        </w:r>
        <w:r>
          <w:rPr>
            <w:noProof/>
            <w:webHidden/>
          </w:rPr>
          <w:t>31</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407" w:history="1">
        <w:r w:rsidRPr="008B587F">
          <w:rPr>
            <w:rStyle w:val="Lienhypertexte"/>
            <w:noProof/>
            <w:lang w:val="fr-FR"/>
          </w:rPr>
          <w:t>Licence et version</w:t>
        </w:r>
        <w:r>
          <w:rPr>
            <w:noProof/>
            <w:webHidden/>
          </w:rPr>
          <w:tab/>
        </w:r>
        <w:r>
          <w:rPr>
            <w:noProof/>
            <w:webHidden/>
          </w:rPr>
          <w:fldChar w:fldCharType="begin"/>
        </w:r>
        <w:r>
          <w:rPr>
            <w:noProof/>
            <w:webHidden/>
          </w:rPr>
          <w:instrText xml:space="preserve"> PAGEREF _Toc239245407 \h </w:instrText>
        </w:r>
        <w:r>
          <w:rPr>
            <w:noProof/>
            <w:webHidden/>
          </w:rPr>
        </w:r>
        <w:r>
          <w:rPr>
            <w:noProof/>
            <w:webHidden/>
          </w:rPr>
          <w:fldChar w:fldCharType="separate"/>
        </w:r>
        <w:r>
          <w:rPr>
            <w:noProof/>
            <w:webHidden/>
          </w:rPr>
          <w:t>31</w:t>
        </w:r>
        <w:r>
          <w:rPr>
            <w:noProof/>
            <w:webHidden/>
          </w:rPr>
          <w:fldChar w:fldCharType="end"/>
        </w:r>
      </w:hyperlink>
    </w:p>
    <w:p w:rsidR="009B25D7" w:rsidRDefault="009B25D7">
      <w:pPr>
        <w:pStyle w:val="TM1"/>
        <w:tabs>
          <w:tab w:val="right" w:leader="dot" w:pos="9628"/>
        </w:tabs>
        <w:rPr>
          <w:rFonts w:asciiTheme="minorHAnsi" w:hAnsiTheme="minorHAnsi"/>
          <w:noProof/>
          <w:kern w:val="2"/>
          <w:sz w:val="24"/>
          <w:szCs w:val="24"/>
          <w:lang w:val="fr-FR" w:eastAsia="fr-FR"/>
          <w14:ligatures w14:val="standardContextual"/>
        </w:rPr>
      </w:pPr>
      <w:hyperlink w:anchor="_Toc239245408" w:history="1">
        <w:r w:rsidRPr="008B587F">
          <w:rPr>
            <w:rStyle w:val="Lienhypertexte"/>
            <w:noProof/>
            <w:lang w:val="fr-FR"/>
          </w:rPr>
          <w:t>Annexe — structure des fichiers du logiciel</w:t>
        </w:r>
        <w:r>
          <w:rPr>
            <w:noProof/>
            <w:webHidden/>
          </w:rPr>
          <w:tab/>
        </w:r>
        <w:r>
          <w:rPr>
            <w:noProof/>
            <w:webHidden/>
          </w:rPr>
          <w:fldChar w:fldCharType="begin"/>
        </w:r>
        <w:r>
          <w:rPr>
            <w:noProof/>
            <w:webHidden/>
          </w:rPr>
          <w:instrText xml:space="preserve"> PAGEREF _Toc239245408 \h </w:instrText>
        </w:r>
        <w:r>
          <w:rPr>
            <w:noProof/>
            <w:webHidden/>
          </w:rPr>
        </w:r>
        <w:r>
          <w:rPr>
            <w:noProof/>
            <w:webHidden/>
          </w:rPr>
          <w:fldChar w:fldCharType="separate"/>
        </w:r>
        <w:r>
          <w:rPr>
            <w:noProof/>
            <w:webHidden/>
          </w:rPr>
          <w:t>31</w:t>
        </w:r>
        <w:r>
          <w:rPr>
            <w:noProof/>
            <w:webHidden/>
          </w:rPr>
          <w:fldChar w:fldCharType="end"/>
        </w:r>
      </w:hyperlink>
    </w:p>
    <w:p w:rsidR="006E4764" w:rsidRDefault="00CA518D">
      <w:r>
        <w:fldChar w:fldCharType="end"/>
      </w:r>
    </w:p>
    <w:p w:rsidR="006E4764" w:rsidRPr="00AA672F" w:rsidRDefault="00CA518D">
      <w:pPr>
        <w:rPr>
          <w:lang w:val="fr-FR"/>
        </w:rPr>
      </w:pPr>
      <w:r>
        <w:rPr>
          <w:i/>
          <w:color w:val="666666"/>
          <w:sz w:val="18"/>
          <w:lang w:val="fr-FR"/>
        </w:rPr>
        <w:t>(Dans Word : clic droit sur le sommaire → « Mettre à jour les champs » s'il ne s'affiche pas immédiatement à l'ouverture.)</w:t>
      </w:r>
    </w:p>
    <w:p w:rsidR="006E4764" w:rsidRPr="00AA672F" w:rsidRDefault="00CA518D">
      <w:pPr>
        <w:rPr>
          <w:lang w:val="fr-FR"/>
        </w:rPr>
      </w:pPr>
      <w:r>
        <w:rPr>
          <w:lang w:val="fr-FR"/>
        </w:rPr>
        <w:br w:type="page"/>
      </w:r>
    </w:p>
    <w:p w:rsidR="006E4764" w:rsidRPr="00AA672F" w:rsidRDefault="00CA518D">
      <w:pPr>
        <w:pStyle w:val="Titre1"/>
        <w:rPr>
          <w:lang w:val="fr-FR"/>
        </w:rPr>
      </w:pPr>
      <w:bookmarkStart w:id="2" w:name="_Toc239245331"/>
      <w:r>
        <w:rPr>
          <w:lang w:val="fr-FR"/>
        </w:rPr>
        <w:lastRenderedPageBreak/>
        <w:t>1. Présentation</w:t>
      </w:r>
      <w:bookmarkEnd w:id="2"/>
    </w:p>
    <w:p w:rsidR="006E4764" w:rsidRPr="00AA672F" w:rsidRDefault="00CA518D">
      <w:pPr>
        <w:rPr>
          <w:lang w:val="fr-FR"/>
        </w:rPr>
      </w:pPr>
      <w:r>
        <w:rPr>
          <w:lang w:val="fr-FR"/>
        </w:rPr>
        <w:t>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CA518D">
      <w:pPr>
        <w:rPr>
          <w:lang w:val="fr-FR"/>
        </w:rPr>
      </w:pPr>
      <w:r>
        <w:rPr>
          <w:lang w:val="fr-FR"/>
        </w:rPr>
        <w:t>Il a été testé avec plus de 100 joueurs simultanés.</w:t>
      </w:r>
    </w:p>
    <w:p w:rsidR="006E4764" w:rsidRPr="00AA672F" w:rsidRDefault="00CA518D">
      <w:pPr>
        <w:pStyle w:val="Titre2"/>
        <w:rPr>
          <w:lang w:val="fr-FR"/>
        </w:rPr>
      </w:pPr>
      <w:bookmarkStart w:id="3" w:name="_Toc239245332"/>
      <w:r>
        <w:rPr>
          <w:lang w:val="fr-FR"/>
        </w:rPr>
        <w:t>Où sont stockées les données ?</w:t>
      </w:r>
      <w:bookmarkEnd w:id="3"/>
    </w:p>
    <w:p w:rsidR="006E4764" w:rsidRPr="00AA672F" w:rsidRDefault="00CA518D">
      <w:pPr>
        <w:rPr>
          <w:lang w:val="fr-FR"/>
        </w:rPr>
      </w:pPr>
      <w:r>
        <w:rPr>
          <w:lang w:val="fr-FR"/>
        </w:rPr>
        <w:t>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CA518D">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CA518D">
      <w:pPr>
        <w:pStyle w:val="Titre1"/>
        <w:rPr>
          <w:lang w:val="fr-FR"/>
        </w:rPr>
      </w:pPr>
      <w:bookmarkStart w:id="4" w:name="_Toc239245333"/>
      <w:r>
        <w:rPr>
          <w:lang w:val="fr-FR"/>
        </w:rPr>
        <w:t>2. Installation</w:t>
      </w:r>
      <w:bookmarkEnd w:id="4"/>
    </w:p>
    <w:p w:rsidR="006E4764" w:rsidRPr="00AA672F" w:rsidRDefault="00CA518D">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CA518D">
      <w:pPr>
        <w:pStyle w:val="Titre2"/>
        <w:rPr>
          <w:lang w:val="fr-FR"/>
        </w:rPr>
      </w:pPr>
      <w:bookmarkStart w:id="5" w:name="_Toc239245334"/>
      <w:r>
        <w:rPr>
          <w:lang w:val="fr-FR"/>
        </w:rPr>
        <w:t>macOS et Windows</w:t>
      </w:r>
      <w:bookmarkEnd w:id="5"/>
    </w:p>
    <w:p w:rsidR="006E4764" w:rsidRPr="00AA672F" w:rsidRDefault="00CA518D">
      <w:pPr>
        <w:rPr>
          <w:lang w:val="fr-FR"/>
        </w:rPr>
      </w:pPr>
      <w:r>
        <w:rPr>
          <w:lang w:val="fr-FR"/>
        </w:rPr>
        <w:t>Le logiciel est distribué sous forme d'un programme prêt à l'emploi pour chaque plateforme — aucune installation de Python n'est nécessaire pour l'utilisateur final.</w:t>
      </w:r>
    </w:p>
    <w:p w:rsidR="006E4764" w:rsidRPr="00AA672F" w:rsidRDefault="00CA518D">
      <w:pPr>
        <w:pStyle w:val="Listepuces"/>
        <w:rPr>
          <w:lang w:val="fr-FR"/>
        </w:rPr>
      </w:pPr>
      <w:r>
        <w:rPr>
          <w:b/>
          <w:lang w:val="fr-FR"/>
        </w:rPr>
        <w:t xml:space="preserve">macOS — </w:t>
      </w:r>
      <w:r>
        <w:rPr>
          <w:lang w:val="fr-FR"/>
        </w:rPr>
        <w:t>double-cliquez sur « PokerTournament.dmg », puis glissez l'application dans le raccourci « Applications » affiché à côté ; éjectez ensuite le disque et lancez l'app depuis le Launchpad ou le dossier Applications.</w:t>
      </w:r>
    </w:p>
    <w:p w:rsidR="006E4764" w:rsidRDefault="00CA518D">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CA518D">
      <w:pPr>
        <w:pStyle w:val="Listepuces"/>
        <w:rPr>
          <w:lang w:val="fr-FR"/>
        </w:rPr>
      </w:pPr>
      <w:r>
        <w:rPr>
          <w:b/>
          <w:lang w:val="fr-FR"/>
        </w:rPr>
        <w:t xml:space="preserve">Windows — </w:t>
      </w:r>
      <w:r>
        <w:rPr>
          <w:lang w:val="fr-FR"/>
        </w:rPr>
        <w:t>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Pr="00A65ED3" w:rsidRDefault="00CA518D">
      <w:pPr>
        <w:ind w:left="340"/>
        <w:rPr>
          <w:lang w:val="fr-FR"/>
        </w:rPr>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lang w:val="fr-FR"/>
        </w:rPr>
        <w:t>python main.py</w:t>
      </w:r>
      <w:r>
        <w:rPr>
          <w:i/>
          <w:color w:val="666666"/>
          <w:lang w:val="fr-FR"/>
        </w:rPr>
        <w:t xml:space="preserve"> — voir l'Annexe en fin de manuel.</w:t>
      </w:r>
    </w:p>
    <w:p w:rsidR="006E4764" w:rsidRPr="00AA672F" w:rsidRDefault="00CA518D">
      <w:pPr>
        <w:pStyle w:val="Titre2"/>
        <w:rPr>
          <w:lang w:val="fr-FR"/>
        </w:rPr>
      </w:pPr>
      <w:bookmarkStart w:id="6" w:name="_Toc239245335"/>
      <w:r>
        <w:rPr>
          <w:lang w:val="fr-FR"/>
        </w:rPr>
        <w:lastRenderedPageBreak/>
        <w:t>Dépendances optionnelles</w:t>
      </w:r>
      <w:bookmarkEnd w:id="6"/>
    </w:p>
    <w:p w:rsidR="006E4764" w:rsidRPr="00AA672F" w:rsidRDefault="00CA518D">
      <w:pPr>
        <w:pStyle w:val="Titre3"/>
        <w:rPr>
          <w:lang w:val="fr-FR"/>
        </w:rPr>
      </w:pPr>
      <w:bookmarkStart w:id="7" w:name="_Toc239245336"/>
      <w:r>
        <w:rPr>
          <w:lang w:val="fr-FR"/>
        </w:rPr>
        <w:t>Export au format Excel (.xlsx)</w:t>
      </w:r>
      <w:bookmarkEnd w:id="7"/>
    </w:p>
    <w:p w:rsidR="006E4764" w:rsidRPr="00AA672F" w:rsidRDefault="00CA518D">
      <w:pPr>
        <w:rPr>
          <w:lang w:val="fr-FR"/>
        </w:rPr>
      </w:pPr>
      <w:r>
        <w:rPr>
          <w:lang w:val="fr-FR"/>
        </w:rPr>
        <w:t>L'export au format CSV fonctionne sans rien installer de plus. Pour exporter au format Excel, il faut le paquet openpyxl :</w:t>
      </w:r>
    </w:p>
    <w:p w:rsidR="006E4764" w:rsidRDefault="00CA518D">
      <w:pPr>
        <w:shd w:val="clear" w:color="auto" w:fill="F2F2F2"/>
      </w:pPr>
      <w:r>
        <w:rPr>
          <w:rFonts w:ascii="Courier New" w:hAnsi="Courier New"/>
          <w:sz w:val="21"/>
        </w:rPr>
        <w:t>pip3 install openpyxl        (sous Windows : pip install openpyxl)</w:t>
      </w:r>
    </w:p>
    <w:p w:rsidR="006E4764" w:rsidRPr="00AA672F" w:rsidRDefault="00CA518D">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CA518D">
      <w:pPr>
        <w:pStyle w:val="Titre3"/>
        <w:rPr>
          <w:lang w:val="fr-FR"/>
        </w:rPr>
      </w:pPr>
      <w:bookmarkStart w:id="8" w:name="_Toc239245337"/>
      <w:r>
        <w:rPr>
          <w:lang w:val="fr-FR"/>
        </w:rPr>
        <w:t>Export au format PDF</w:t>
      </w:r>
      <w:bookmarkEnd w:id="8"/>
    </w:p>
    <w:p w:rsidR="006E4764" w:rsidRPr="00AA672F" w:rsidRDefault="00CA518D">
      <w:pPr>
        <w:rPr>
          <w:lang w:val="fr-FR"/>
        </w:rPr>
      </w:pPr>
      <w:r>
        <w:rPr>
          <w:lang w:val="fr-FR"/>
        </w:rPr>
        <w:t>Certains exports (résultats, primes, synthèse par période...) proposent aussi le format PDF, en plus du CSV et de l'Excel. Il faut le paquet fpdf2 :</w:t>
      </w:r>
    </w:p>
    <w:p w:rsidR="006E4764" w:rsidRPr="00AA672F" w:rsidRDefault="00CA518D">
      <w:pPr>
        <w:shd w:val="clear" w:color="auto" w:fill="F2F2F2"/>
        <w:rPr>
          <w:lang w:val="fr-FR"/>
        </w:rPr>
      </w:pPr>
      <w:r>
        <w:rPr>
          <w:rFonts w:ascii="Courier New" w:hAnsi="Courier New"/>
          <w:sz w:val="21"/>
          <w:lang w:val="fr-FR"/>
        </w:rPr>
        <w:t>pip3 install fpdf2</w:t>
      </w:r>
    </w:p>
    <w:p w:rsidR="006E4764" w:rsidRPr="00AA672F" w:rsidRDefault="00CA518D">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CA518D">
      <w:pPr>
        <w:pStyle w:val="Titre3"/>
        <w:rPr>
          <w:lang w:val="fr-FR"/>
        </w:rPr>
      </w:pPr>
      <w:bookmarkStart w:id="9" w:name="_Toc239245338"/>
      <w:r>
        <w:rPr>
          <w:lang w:val="fr-FR"/>
        </w:rPr>
        <w:t>Photos de joueurs</w:t>
      </w:r>
      <w:bookmarkEnd w:id="9"/>
    </w:p>
    <w:p w:rsidR="006E4764" w:rsidRPr="00AA672F" w:rsidRDefault="00CA518D">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CA518D">
      <w:pPr>
        <w:shd w:val="clear" w:color="auto" w:fill="F2F2F2"/>
        <w:rPr>
          <w:lang w:val="fr-FR"/>
        </w:rPr>
      </w:pPr>
      <w:r>
        <w:rPr>
          <w:rFonts w:ascii="Courier New" w:hAnsi="Courier New"/>
          <w:sz w:val="21"/>
          <w:lang w:val="fr-FR"/>
        </w:rPr>
        <w:t>pip3 install opencv-python pillow</w:t>
      </w:r>
    </w:p>
    <w:p w:rsidR="006E4764" w:rsidRPr="00AA672F" w:rsidRDefault="00CA518D">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CA518D">
      <w:pPr>
        <w:pStyle w:val="Titre1"/>
        <w:rPr>
          <w:lang w:val="fr-FR"/>
        </w:rPr>
      </w:pPr>
      <w:bookmarkStart w:id="10" w:name="_Toc239245339"/>
      <w:r>
        <w:rPr>
          <w:lang w:val="fr-FR"/>
        </w:rPr>
        <w:lastRenderedPageBreak/>
        <w:t>3. Premier lancement et prise en main</w:t>
      </w:r>
      <w:bookmarkEnd w:id="10"/>
    </w:p>
    <w:p w:rsidR="006E4764" w:rsidRPr="00AA672F" w:rsidRDefault="00CA518D">
      <w:pPr>
        <w:rPr>
          <w:lang w:val="fr-FR"/>
        </w:rPr>
      </w:pPr>
      <w:r>
        <w:rPr>
          <w:lang w:val="fr-FR"/>
        </w:rPr>
        <w:t xml:space="preserve">Au démarrage, une fenêtre de </w:t>
      </w:r>
      <w:r>
        <w:rPr>
          <w:noProof/>
          <w:lang w:val="fr-FR"/>
        </w:rPr>
        <w:drawing>
          <wp:inline distT="0" distB="0" distL="0" distR="0">
            <wp:extent cx="4626405" cy="3873500"/>
            <wp:effectExtent l="0" t="0" r="0" b="0"/>
            <wp:docPr id="6557643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64382" name="Image 655764382"/>
                    <pic:cNvPicPr/>
                  </pic:nvPicPr>
                  <pic:blipFill>
                    <a:blip r:embed="rId9"/>
                    <a:stretch>
                      <a:fillRect/>
                    </a:stretch>
                  </pic:blipFill>
                  <pic:spPr>
                    <a:xfrm>
                      <a:off x="0" y="0"/>
                      <a:ext cx="4650874" cy="3893987"/>
                    </a:xfrm>
                    <a:prstGeom prst="rect">
                      <a:avLst/>
                    </a:prstGeom>
                  </pic:spPr>
                </pic:pic>
              </a:graphicData>
            </a:graphic>
          </wp:inline>
        </w:drawing>
      </w:r>
      <w:r>
        <w:rPr>
          <w:lang w:val="fr-FR"/>
        </w:rPr>
        <w:t>bienvenue propose plusieurs choix :</w:t>
      </w:r>
    </w:p>
    <w:p w:rsidR="00AA672F" w:rsidRPr="00B42656" w:rsidRDefault="00AA672F">
      <w:pPr>
        <w:rPr>
          <w:lang w:val="fr-FR"/>
        </w:rPr>
      </w:pPr>
    </w:p>
    <w:p w:rsidR="006E4764" w:rsidRPr="00AA672F" w:rsidRDefault="00CA518D">
      <w:pPr>
        <w:pStyle w:val="Listepuces"/>
        <w:rPr>
          <w:lang w:val="fr-FR"/>
        </w:rPr>
      </w:pPr>
      <w:r>
        <w:rPr>
          <w:b/>
          <w:lang w:val="fr-FR"/>
        </w:rPr>
        <w:t xml:space="preserve">Nouveau tournoi — </w:t>
      </w:r>
      <w:r>
        <w:rPr>
          <w:lang w:val="fr-FR"/>
        </w:rPr>
        <w:t>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ajouter des joueurs plus tard, ou démarrer sans personne.</w:t>
      </w:r>
    </w:p>
    <w:p w:rsidR="006E4764" w:rsidRPr="00AA672F" w:rsidRDefault="00CA518D">
      <w:pPr>
        <w:pStyle w:val="Listepuces"/>
        <w:rPr>
          <w:lang w:val="fr-FR"/>
        </w:rPr>
      </w:pPr>
      <w:r>
        <w:rPr>
          <w:b/>
          <w:lang w:val="fr-FR"/>
        </w:rPr>
        <w:t xml:space="preserve">Sit &amp; Go rapide — </w:t>
      </w:r>
      <w:r>
        <w:rPr>
          <w:lang w:val="fr-FR"/>
        </w:rPr>
        <w:t>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CA518D">
      <w:pPr>
        <w:pStyle w:val="Listepuces"/>
        <w:rPr>
          <w:lang w:val="fr-FR"/>
        </w:rPr>
      </w:pPr>
      <w:r>
        <w:rPr>
          <w:b/>
          <w:lang w:val="fr-FR"/>
        </w:rPr>
        <w:t xml:space="preserve">Ouvrir un tournoi existant — </w:t>
      </w:r>
      <w:r>
        <w:rPr>
          <w:lang w:val="fr-FR"/>
        </w:rPr>
        <w:t>reprend un tournoi déjà commencé, à partir de son fichier .tournoi.</w:t>
      </w:r>
    </w:p>
    <w:p w:rsidR="006E4764" w:rsidRDefault="00CA518D">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noProof/>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10"/>
                    <a:stretch>
                      <a:fillRect/>
                    </a:stretch>
                  </pic:blipFill>
                  <pic:spPr>
                    <a:xfrm>
                      <a:off x="0" y="0"/>
                      <a:ext cx="4748800" cy="951435"/>
                    </a:xfrm>
                    <a:prstGeom prst="rect">
                      <a:avLst/>
                    </a:prstGeom>
                  </pic:spPr>
                </pic:pic>
              </a:graphicData>
            </a:graphic>
          </wp:inline>
        </w:drawing>
      </w:r>
    </w:p>
    <w:p w:rsidR="006E4764" w:rsidRDefault="00CA518D">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w:t>
      </w:r>
      <w:r>
        <w:rPr>
          <w:i/>
          <w:color w:val="8A1F1F"/>
          <w:lang w:val="fr-FR"/>
        </w:rPr>
        <w:lastRenderedPageBreak/>
        <w:t>et repartir d'une base vierge sous ce même nom. Pour reprendre un tournoi déjà commencé, utilisez toujours « Ouvrir un tournoi existant ».</w:t>
      </w:r>
    </w:p>
    <w:p w:rsidR="006E4764" w:rsidRDefault="00CA518D">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bookmarkStart w:id="11" w:name="_Toc239245340"/>
      <w:r>
        <w:rPr>
          <w:lang w:val="fr-FR"/>
        </w:rPr>
        <w:t>4. Pour les clubs gérant plusieurs tournois dans la semaine</w:t>
      </w:r>
      <w:bookmarkEnd w:id="11"/>
    </w:p>
    <w:p w:rsidR="00AA672F" w:rsidRDefault="00AA672F" w:rsidP="00AA672F">
      <w:pPr>
        <w:pStyle w:val="Listepuces"/>
        <w:numPr>
          <w:ilvl w:val="0"/>
          <w:numId w:val="0"/>
        </w:numPr>
        <w:ind w:left="360" w:hanging="360"/>
        <w:rPr>
          <w:lang w:val="fr-FR"/>
        </w:rPr>
      </w:pPr>
      <w:r>
        <w:t>Le « Dossier par défaut » (onglet Paramètres, section 12) sert de base : à chaque nouveau tournoi ou Sit &amp; Go, l’application y crée automatiquement (si besoin) un sous-dossier au nom du jour de la semaine en cours — lundi, mardi... jusqu’à dimanche — sans rien à taper.</w:t>
      </w:r>
    </w:p>
    <w:p w:rsidR="00AA672F" w:rsidRPr="00706262" w:rsidRDefault="00AA672F" w:rsidP="00AA672F">
      <w:pPr>
        <w:pStyle w:val="Listepuces"/>
        <w:numPr>
          <w:ilvl w:val="0"/>
          <w:numId w:val="0"/>
        </w:numPr>
        <w:ind w:left="360" w:hanging="360"/>
        <w:rPr>
          <w:lang w:val="fr-FR"/>
        </w:rPr>
      </w:pPr>
      <w:r>
        <w:t>Ainsi, un tournoi créé un vendredi atterrit automatiquement dans un sous-dossier « vendredi », un Sit &amp; Go créé un dimanche dans « dimanche », etc. La liste « Jours de tournoi / Sit &amp; Go » (section 12) ne sert, elle, qu’à noter pour mémoire les jours où le club joue habituellement — elle ne change rien à ce classement automatique.</w:t>
      </w:r>
    </w:p>
    <w:p w:rsidR="00816850" w:rsidRDefault="00CA518D">
      <w:pPr>
        <w:pStyle w:val="Listepuces"/>
      </w:pPr>
      <w:r>
        <w:rPr>
          <w:b/>
        </w:rPr>
        <w:t xml:space="preserve">Sous Windows — </w:t>
      </w:r>
      <w:r>
        <w:t>si « Dossier par défaut » est resté vide, l’application se rabat automatiquement sur C:\poker\senaco au lieu de ne rien proposer.</w:t>
      </w:r>
    </w:p>
    <w:p w:rsidR="00AA672F" w:rsidRDefault="00AA672F">
      <w:pPr>
        <w:ind w:left="340"/>
        <w:rPr>
          <w:i/>
          <w:color w:val="666666"/>
          <w:lang w:val="fr-FR"/>
        </w:rPr>
      </w:pPr>
    </w:p>
    <w:p w:rsid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1"/>
                    <a:stretch>
                      <a:fillRect/>
                    </a:stretch>
                  </pic:blipFill>
                  <pic:spPr>
                    <a:xfrm>
                      <a:off x="0" y="0"/>
                      <a:ext cx="4884467" cy="2738707"/>
                    </a:xfrm>
                    <a:prstGeom prst="rect">
                      <a:avLst/>
                    </a:prstGeom>
                  </pic:spPr>
                </pic:pic>
              </a:graphicData>
            </a:graphic>
          </wp:inline>
        </w:drawing>
      </w:r>
    </w:p>
    <w:p w:rsidR="00B42656" w:rsidRPr="00AA672F" w:rsidRDefault="00B42656">
      <w:pPr>
        <w:ind w:left="340"/>
        <w:rPr>
          <w:lang w:val="fr-FR"/>
        </w:rPr>
      </w:pPr>
      <w:r>
        <w:t>Cela permet ensuite de produire des statistiques sur les tournois du vendredi ou du dimanche, par exemple, en choisissant la bonne plage de dates (voir chapitre 15).</w:t>
      </w:r>
    </w:p>
    <w:p w:rsidR="006E4764" w:rsidRPr="00AA672F" w:rsidRDefault="00CA518D">
      <w:pPr>
        <w:pStyle w:val="Titre2"/>
        <w:rPr>
          <w:lang w:val="fr-FR"/>
        </w:rPr>
      </w:pPr>
      <w:bookmarkStart w:id="12" w:name="_Toc239245341"/>
      <w:r>
        <w:rPr>
          <w:lang w:val="fr-FR"/>
        </w:rPr>
        <w:t>Aperçu de l'interface</w:t>
      </w:r>
      <w:bookmarkEnd w:id="12"/>
    </w:p>
    <w:p w:rsidR="006E4764" w:rsidRPr="00AA672F" w:rsidRDefault="00CA518D">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CA518D">
            <w:r>
              <w:rPr>
                <w:b/>
                <w:color w:val="FFFFFF"/>
              </w:rPr>
              <w:t>Onglet</w:t>
            </w:r>
          </w:p>
        </w:tc>
        <w:tc>
          <w:tcPr>
            <w:tcW w:w="7370" w:type="dxa"/>
            <w:shd w:val="clear" w:color="auto" w:fill="1F4E24"/>
          </w:tcPr>
          <w:p w:rsidR="006E4764" w:rsidRDefault="00CA518D">
            <w:r>
              <w:rPr>
                <w:b/>
                <w:color w:val="FFFFFF"/>
              </w:rPr>
              <w:t>Contenu</w:t>
            </w:r>
          </w:p>
        </w:tc>
      </w:tr>
      <w:tr w:rsidR="006E4764" w:rsidRPr="00A65ED3">
        <w:trPr>
          <w:jc w:val="center"/>
        </w:trPr>
        <w:tc>
          <w:tcPr>
            <w:tcW w:w="1984" w:type="dxa"/>
          </w:tcPr>
          <w:p w:rsidR="006E4764" w:rsidRDefault="00CA518D">
            <w:r>
              <w:t>Joueurs</w:t>
            </w:r>
          </w:p>
        </w:tc>
        <w:tc>
          <w:tcPr>
            <w:tcW w:w="7370" w:type="dxa"/>
          </w:tcPr>
          <w:p w:rsidR="006E4764" w:rsidRPr="00AA672F" w:rsidRDefault="00CA518D">
            <w:pPr>
              <w:rPr>
                <w:lang w:val="fr-FR"/>
              </w:rPr>
            </w:pPr>
            <w:r>
              <w:rPr>
                <w:lang w:val="fr-FR"/>
              </w:rPr>
              <w:t>Inscription, désactiiver, élimination, classement,primes</w:t>
            </w:r>
          </w:p>
        </w:tc>
      </w:tr>
      <w:tr w:rsidR="006E4764" w:rsidRPr="00A65ED3">
        <w:trPr>
          <w:jc w:val="center"/>
        </w:trPr>
        <w:tc>
          <w:tcPr>
            <w:tcW w:w="1984" w:type="dxa"/>
          </w:tcPr>
          <w:p w:rsidR="006E4764" w:rsidRDefault="00CA518D">
            <w:r>
              <w:lastRenderedPageBreak/>
              <w:t>Tables</w:t>
            </w:r>
          </w:p>
        </w:tc>
        <w:tc>
          <w:tcPr>
            <w:tcW w:w="7370" w:type="dxa"/>
          </w:tcPr>
          <w:p w:rsidR="006E4764" w:rsidRPr="00AA672F" w:rsidRDefault="00CA518D">
            <w:pPr>
              <w:rPr>
                <w:lang w:val="fr-FR"/>
              </w:rPr>
            </w:pPr>
            <w:r>
              <w:rPr>
                <w:lang w:val="fr-FR"/>
              </w:rPr>
              <w:t>Répartition des joueurs par table et par siège</w:t>
            </w:r>
          </w:p>
        </w:tc>
      </w:tr>
      <w:tr w:rsidR="006E4764" w:rsidRPr="00A65ED3">
        <w:trPr>
          <w:jc w:val="center"/>
        </w:trPr>
        <w:tc>
          <w:tcPr>
            <w:tcW w:w="1984" w:type="dxa"/>
          </w:tcPr>
          <w:p w:rsidR="006E4764" w:rsidRDefault="00CA518D">
            <w:r>
              <w:t>Mouvements</w:t>
            </w:r>
          </w:p>
        </w:tc>
        <w:tc>
          <w:tcPr>
            <w:tcW w:w="7370" w:type="dxa"/>
          </w:tcPr>
          <w:p w:rsidR="006E4764" w:rsidRPr="00AA672F" w:rsidRDefault="00CA518D">
            <w:pPr>
              <w:rPr>
                <w:lang w:val="fr-FR"/>
              </w:rPr>
            </w:pPr>
            <w:r>
              <w:rPr>
                <w:lang w:val="fr-FR"/>
              </w:rPr>
              <w:t>Historique des changements de table</w:t>
            </w:r>
          </w:p>
        </w:tc>
      </w:tr>
      <w:tr w:rsidR="006E4764" w:rsidRPr="00A65ED3">
        <w:trPr>
          <w:jc w:val="center"/>
        </w:trPr>
        <w:tc>
          <w:tcPr>
            <w:tcW w:w="1984" w:type="dxa"/>
          </w:tcPr>
          <w:p w:rsidR="006E4764" w:rsidRDefault="00CA518D">
            <w:r>
              <w:t>Primes</w:t>
            </w:r>
          </w:p>
        </w:tc>
        <w:tc>
          <w:tcPr>
            <w:tcW w:w="7370" w:type="dxa"/>
          </w:tcPr>
          <w:p w:rsidR="006E4764" w:rsidRPr="00AA672F" w:rsidRDefault="00CA518D">
            <w:pPr>
              <w:rPr>
                <w:lang w:val="fr-FR"/>
              </w:rPr>
            </w:pPr>
            <w:r>
              <w:rPr>
                <w:lang w:val="fr-FR"/>
              </w:rPr>
              <w:t>Primes en points par joueur : présence, assiduité, classement, bounty</w:t>
            </w:r>
          </w:p>
        </w:tc>
      </w:tr>
      <w:tr w:rsidR="006E4764" w:rsidRPr="00A65ED3">
        <w:trPr>
          <w:jc w:val="center"/>
        </w:trPr>
        <w:tc>
          <w:tcPr>
            <w:tcW w:w="1984" w:type="dxa"/>
          </w:tcPr>
          <w:p w:rsidR="006E4764" w:rsidRDefault="00CA518D">
            <w:r>
              <w:t>Blindes</w:t>
            </w:r>
          </w:p>
        </w:tc>
        <w:tc>
          <w:tcPr>
            <w:tcW w:w="7370" w:type="dxa"/>
          </w:tcPr>
          <w:p w:rsidR="006E4764" w:rsidRPr="00AA672F" w:rsidRDefault="00CA518D">
            <w:pPr>
              <w:rPr>
                <w:lang w:val="fr-FR"/>
              </w:rPr>
            </w:pPr>
            <w:r>
              <w:rPr>
                <w:lang w:val="fr-FR"/>
              </w:rPr>
              <w:t>Édition détaillée de la structure de blindes, round par round</w:t>
            </w:r>
          </w:p>
        </w:tc>
      </w:tr>
      <w:tr w:rsidR="00386E02" w:rsidRPr="00A65ED3" w:rsidTr="004621AA">
        <w:trPr>
          <w:jc w:val="center"/>
        </w:trPr>
        <w:tc>
          <w:tcPr>
            <w:tcW w:w="1984" w:type="dxa"/>
          </w:tcPr>
          <w:p w:rsidR="00386E02" w:rsidRDefault="00386E02" w:rsidP="004621AA">
            <w:r>
              <w:t>Chronomètre</w:t>
            </w:r>
          </w:p>
        </w:tc>
        <w:tc>
          <w:tcPr>
            <w:tcW w:w="7370" w:type="dxa"/>
          </w:tcPr>
          <w:p w:rsidR="00386E02" w:rsidRPr="00AA672F" w:rsidRDefault="00386E02" w:rsidP="004621AA">
            <w:pPr>
              <w:rPr>
                <w:lang w:val="fr-FR"/>
              </w:rPr>
            </w:pPr>
            <w:r>
              <w:rPr>
                <w:lang w:val="fr-FR"/>
              </w:rPr>
              <w:t>Niveau de blindes en cours, minuteur, structure</w:t>
            </w:r>
          </w:p>
        </w:tc>
      </w:tr>
      <w:tr w:rsidR="006E4764" w:rsidRPr="00A65ED3">
        <w:trPr>
          <w:jc w:val="center"/>
        </w:trPr>
        <w:tc>
          <w:tcPr>
            <w:tcW w:w="1984" w:type="dxa"/>
          </w:tcPr>
          <w:p w:rsidR="006E4764" w:rsidRDefault="00386E02">
            <w:r>
              <w:t>Classements</w:t>
            </w:r>
          </w:p>
        </w:tc>
        <w:tc>
          <w:tcPr>
            <w:tcW w:w="7370" w:type="dxa"/>
          </w:tcPr>
          <w:p w:rsidR="006E4764" w:rsidRPr="00AA672F" w:rsidRDefault="00CA518D">
            <w:pPr>
              <w:rPr>
                <w:lang w:val="fr-FR"/>
              </w:rPr>
            </w:pPr>
            <w:r>
              <w:rPr>
                <w:lang w:val="fr-FR"/>
              </w:rPr>
              <w:t>Grille des rang,élimination par, round pour un tournoi</w:t>
            </w:r>
          </w:p>
        </w:tc>
      </w:tr>
      <w:tr w:rsidR="006E4764" w:rsidRPr="00A65ED3">
        <w:trPr>
          <w:jc w:val="center"/>
        </w:trPr>
        <w:tc>
          <w:tcPr>
            <w:tcW w:w="1984" w:type="dxa"/>
          </w:tcPr>
          <w:p w:rsidR="006E4764" w:rsidRDefault="00CA518D">
            <w:r>
              <w:t>Répertoire</w:t>
            </w:r>
          </w:p>
        </w:tc>
        <w:tc>
          <w:tcPr>
            <w:tcW w:w="7370" w:type="dxa"/>
          </w:tcPr>
          <w:p w:rsidR="006E4764" w:rsidRPr="00AA672F" w:rsidRDefault="00CA518D">
            <w:pPr>
              <w:rPr>
                <w:lang w:val="fr-FR"/>
              </w:rPr>
            </w:pPr>
            <w:r>
              <w:rPr>
                <w:lang w:val="fr-FR"/>
              </w:rPr>
              <w:t>Gestion du répertoire de joueurs habituels et de leurs photos (section 16)</w:t>
            </w:r>
          </w:p>
        </w:tc>
      </w:tr>
      <w:tr w:rsidR="006E4764" w:rsidRPr="00A65ED3">
        <w:trPr>
          <w:jc w:val="center"/>
        </w:trPr>
        <w:tc>
          <w:tcPr>
            <w:tcW w:w="1984" w:type="dxa"/>
          </w:tcPr>
          <w:p w:rsidR="006E4764" w:rsidRDefault="00CA518D">
            <w:r>
              <w:t>Statistiques</w:t>
            </w:r>
          </w:p>
        </w:tc>
        <w:tc>
          <w:tcPr>
            <w:tcW w:w="7370" w:type="dxa"/>
          </w:tcPr>
          <w:p w:rsidR="006E4764" w:rsidRPr="00AA672F" w:rsidRDefault="00CA518D">
            <w:pPr>
              <w:rPr>
                <w:lang w:val="fr-FR"/>
              </w:rPr>
            </w:pPr>
            <w:r>
              <w:rPr>
                <w:lang w:val="fr-FR"/>
              </w:rPr>
              <w:t>Synthèse des résultats sur plusieurs tournois / une période (section 15)</w:t>
            </w:r>
          </w:p>
        </w:tc>
      </w:tr>
      <w:tr w:rsidR="006E4764" w:rsidRPr="00A65ED3">
        <w:trPr>
          <w:jc w:val="center"/>
        </w:trPr>
        <w:tc>
          <w:tcPr>
            <w:tcW w:w="1984" w:type="dxa"/>
          </w:tcPr>
          <w:p w:rsidR="006E4764" w:rsidRDefault="00CA518D">
            <w:r>
              <w:t>Paramètres</w:t>
            </w:r>
          </w:p>
        </w:tc>
        <w:tc>
          <w:tcPr>
            <w:tcW w:w="7370" w:type="dxa"/>
          </w:tcPr>
          <w:p w:rsidR="006E4764" w:rsidRPr="00AA672F" w:rsidRDefault="00CA518D">
            <w:pPr>
              <w:rPr>
                <w:lang w:val="fr-FR"/>
              </w:rPr>
            </w:pPr>
            <w:r>
              <w:rPr>
                <w:lang w:val="fr-FR"/>
              </w:rPr>
              <w:t>Tous les réglages du tournoi</w:t>
            </w:r>
          </w:p>
        </w:tc>
      </w:tr>
    </w:tbl>
    <w:p w:rsidR="006E4764" w:rsidRPr="00AA672F" w:rsidRDefault="006E4764">
      <w:pPr>
        <w:rPr>
          <w:lang w:val="fr-FR"/>
        </w:rPr>
      </w:pPr>
    </w:p>
    <w:p w:rsidR="006E4764" w:rsidRPr="00AA672F" w:rsidRDefault="00CA518D">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CA518D">
      <w:pPr>
        <w:pStyle w:val="Titre1"/>
        <w:rPr>
          <w:lang w:val="fr-FR"/>
        </w:rPr>
      </w:pPr>
      <w:bookmarkStart w:id="13" w:name="_Toc239245342"/>
      <w:r>
        <w:rPr>
          <w:lang w:val="fr-FR"/>
        </w:rPr>
        <w:t>5. Onglet Joueurs</w:t>
      </w:r>
      <w:bookmarkEnd w:id="13"/>
    </w:p>
    <w:p w:rsidR="006E4764" w:rsidRDefault="00CA518D">
      <w:pPr>
        <w:rPr>
          <w:lang w:val="fr-FR"/>
        </w:rPr>
      </w:pPr>
      <w:r>
        <w:rPr>
          <w:lang w:val="fr-FR"/>
        </w:rPr>
        <w:t>C'est l'onglet le plus utilisé pendant le tournoi : inscription et suivi de chaque joueur.</w:t>
      </w:r>
    </w:p>
    <w:p w:rsidR="00AA672F" w:rsidRPr="00AA672F" w:rsidRDefault="00EE7B8C">
      <w:pPr>
        <w:rPr>
          <w:lang w:val="fr-FR"/>
        </w:rPr>
      </w:pPr>
      <w:r>
        <w:rPr>
          <w:noProof/>
          <w:lang w:val="fr-FR"/>
        </w:rPr>
        <w:drawing>
          <wp:inline distT="0" distB="0" distL="0" distR="0">
            <wp:extent cx="6120130" cy="3577590"/>
            <wp:effectExtent l="0" t="0" r="1270" b="3810"/>
            <wp:docPr id="16572363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36325" name="Image 1657236325"/>
                    <pic:cNvPicPr/>
                  </pic:nvPicPr>
                  <pic:blipFill>
                    <a:blip r:embed="rId12"/>
                    <a:stretch>
                      <a:fillRect/>
                    </a:stretch>
                  </pic:blipFill>
                  <pic:spPr>
                    <a:xfrm>
                      <a:off x="0" y="0"/>
                      <a:ext cx="6120130" cy="3577590"/>
                    </a:xfrm>
                    <a:prstGeom prst="rect">
                      <a:avLst/>
                    </a:prstGeom>
                  </pic:spPr>
                </pic:pic>
              </a:graphicData>
            </a:graphic>
          </wp:inline>
        </w:drawing>
      </w:r>
    </w:p>
    <w:p w:rsidR="006E4764" w:rsidRPr="00AA672F" w:rsidRDefault="00CA518D">
      <w:pPr>
        <w:pStyle w:val="Titre2"/>
        <w:rPr>
          <w:lang w:val="fr-FR"/>
        </w:rPr>
      </w:pPr>
      <w:bookmarkStart w:id="14" w:name="_Toc239245343"/>
      <w:r>
        <w:rPr>
          <w:lang w:val="fr-FR"/>
        </w:rPr>
        <w:t>Inscrire un joueur</w:t>
      </w:r>
      <w:bookmarkEnd w:id="14"/>
    </w:p>
    <w:p w:rsidR="006E4764" w:rsidRPr="00AA672F" w:rsidRDefault="00CA518D">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CA518D">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CA518D">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w:t>
      </w:r>
      <w:r>
        <w:rPr>
          <w:lang w:val="fr-FR"/>
        </w:rPr>
        <w:lastRenderedPageBreak/>
        <w:t>« Club » du tableau, juste après « Nom », triable et masquable comme les autres) — figé à l'inscription, il ne suit plus les changements ultérieurs du répertoire pour ce tournoi précis.</w:t>
      </w:r>
    </w:p>
    <w:p w:rsidR="006E4764" w:rsidRPr="00AA672F" w:rsidRDefault="00CA518D">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732F6A" w:rsidRPr="00732F6A" w:rsidRDefault="00CA518D">
      <w:pPr>
        <w:pStyle w:val="Listepuces"/>
        <w:rPr>
          <w:lang w:val="fr-FR"/>
        </w:rPr>
      </w:pPr>
      <w:r>
        <w:rPr>
          <w:b/>
          <w:lang w:val="fr-FR"/>
        </w:rPr>
        <w:t xml:space="preserve">Ajouter depuis le répertoire... — </w:t>
      </w:r>
    </w:p>
    <w:p w:rsidR="00732F6A" w:rsidRPr="00732F6A" w:rsidRDefault="00732F6A">
      <w:pPr>
        <w:pStyle w:val="Listepuces"/>
        <w:rPr>
          <w:lang w:val="fr-FR"/>
        </w:rPr>
      </w:pPr>
      <w:r>
        <w:rPr>
          <w:noProof/>
          <w:lang w:val="fr-FR"/>
        </w:rPr>
        <w:drawing>
          <wp:inline distT="0" distB="0" distL="0" distR="0">
            <wp:extent cx="3853155" cy="4521200"/>
            <wp:effectExtent l="0" t="0" r="0" b="0"/>
            <wp:docPr id="1002408293"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08293" name="Image 1002408293"/>
                    <pic:cNvPicPr/>
                  </pic:nvPicPr>
                  <pic:blipFill>
                    <a:blip r:embed="rId13"/>
                    <a:stretch>
                      <a:fillRect/>
                    </a:stretch>
                  </pic:blipFill>
                  <pic:spPr>
                    <a:xfrm>
                      <a:off x="0" y="0"/>
                      <a:ext cx="3858075" cy="4526973"/>
                    </a:xfrm>
                    <a:prstGeom prst="rect">
                      <a:avLst/>
                    </a:prstGeom>
                  </pic:spPr>
                </pic:pic>
              </a:graphicData>
            </a:graphic>
          </wp:inline>
        </w:drawing>
      </w:r>
    </w:p>
    <w:p w:rsidR="006E4764" w:rsidRPr="00AA672F" w:rsidRDefault="00CA518D">
      <w:pPr>
        <w:pStyle w:val="Listepuces"/>
        <w:rPr>
          <w:lang w:val="fr-FR"/>
        </w:rPr>
      </w:pP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CA518D">
      <w:pPr>
        <w:pStyle w:val="Titre2"/>
        <w:rPr>
          <w:lang w:val="fr-FR"/>
        </w:rPr>
      </w:pPr>
      <w:bookmarkStart w:id="15" w:name="_Toc239245344"/>
      <w:r>
        <w:rPr>
          <w:lang w:val="fr-FR"/>
        </w:rPr>
        <w:t>Sélection des joueurs</w:t>
      </w:r>
      <w:bookmarkEnd w:id="15"/>
    </w:p>
    <w:p w:rsidR="006E4764" w:rsidRPr="00AA672F" w:rsidRDefault="00CA518D">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CA518D">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(voir « Exporter le tableau Joueurs » ci-dessous).</w:t>
      </w:r>
    </w:p>
    <w:p w:rsidR="006E4764" w:rsidRDefault="00CA518D">
      <w:pPr>
        <w:pStyle w:val="Titre2"/>
      </w:pPr>
      <w:bookmarkStart w:id="16" w:name="_Toc239245345"/>
      <w:r>
        <w:t>Actions disponibles</w:t>
      </w:r>
      <w:bookmarkEnd w:id="16"/>
    </w:p>
    <w:p w:rsidR="006E4764" w:rsidRPr="00AA672F" w:rsidRDefault="00CA518D">
      <w:pPr>
        <w:pStyle w:val="Listepuces"/>
        <w:rPr>
          <w:lang w:val="fr-FR"/>
        </w:rPr>
      </w:pPr>
      <w:r>
        <w:rPr>
          <w:b/>
          <w:lang w:val="fr-FR"/>
        </w:rPr>
        <w:t xml:space="preserve">Renommer... — </w:t>
      </w:r>
      <w:r>
        <w:rPr>
          <w:lang w:val="fr-FR"/>
        </w:rPr>
        <w:t>corrige le nom d'un joueur (répercuté aussi dans le répertoire).</w:t>
      </w:r>
    </w:p>
    <w:p w:rsidR="006E4764" w:rsidRPr="00AA672F" w:rsidRDefault="00CA518D">
      <w:pPr>
        <w:pStyle w:val="Listepuces"/>
        <w:rPr>
          <w:lang w:val="fr-FR"/>
        </w:rPr>
      </w:pPr>
      <w:r>
        <w:rPr>
          <w:b/>
          <w:lang w:val="fr-FR"/>
        </w:rPr>
        <w:t xml:space="preserve">Rebuy (+) — </w:t>
      </w:r>
      <w:r>
        <w:rPr>
          <w:lang w:val="fr-FR"/>
        </w:rPr>
        <w:t>ajoute un rebuy : chips et montant définis dans Paramètres.</w:t>
      </w:r>
    </w:p>
    <w:p w:rsidR="006E4764" w:rsidRPr="00AA672F" w:rsidRDefault="00CA518D">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CA518D">
      <w:pPr>
        <w:pStyle w:val="Listepuces"/>
        <w:rPr>
          <w:lang w:val="fr-FR"/>
        </w:rPr>
      </w:pPr>
      <w:r>
        <w:rPr>
          <w:b/>
          <w:lang w:val="fr-FR"/>
        </w:rPr>
        <w:t xml:space="preserve">Modifier chips... — </w:t>
      </w:r>
      <w:r>
        <w:rPr>
          <w:lang w:val="fr-FR"/>
        </w:rPr>
        <w:t>correction manuelle du tapis d'un joueur.</w:t>
      </w:r>
    </w:p>
    <w:p w:rsidR="006E4764" w:rsidRPr="00AA672F" w:rsidRDefault="00CA518D">
      <w:pPr>
        <w:pStyle w:val="Listepuces"/>
        <w:rPr>
          <w:lang w:val="fr-FR"/>
        </w:rPr>
      </w:pPr>
      <w:r>
        <w:rPr>
          <w:b/>
          <w:lang w:val="fr-FR"/>
        </w:rPr>
        <w:lastRenderedPageBreak/>
        <w:t xml:space="preserve">Modifier achats... — </w:t>
      </w:r>
      <w:r>
        <w:rPr>
          <w:lang w:val="fr-FR"/>
        </w:rPr>
        <w:t>corrige manuellement le nombre de buy-ins/rebuys/add-ons en cas d'erreur de saisie, sans toucher aux chips.</w:t>
      </w:r>
    </w:p>
    <w:p w:rsidR="006E4764" w:rsidRPr="00AA672F" w:rsidRDefault="00CA518D">
      <w:pPr>
        <w:pStyle w:val="Listepuces"/>
        <w:rPr>
          <w:lang w:val="fr-FR"/>
        </w:rPr>
      </w:pPr>
      <w:r>
        <w:rPr>
          <w:b/>
          <w:lang w:val="fr-FR"/>
        </w:rPr>
        <w:t xml:space="preserve">Éliminer — </w:t>
      </w:r>
      <w:r>
        <w:rPr>
          <w:lang w:val="fr-FR"/>
        </w:rPr>
        <w:t>(bouton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CA518D">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CA518D">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CA518D">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CA518D">
      <w:pPr>
        <w:ind w:left="340"/>
        <w:rPr>
          <w:lang w:val="fr-FR"/>
        </w:rPr>
      </w:pPr>
      <w:r>
        <w:rPr>
          <w:i/>
          <w:color w:val="8A1F1F"/>
          <w:lang w:val="fr-FR"/>
        </w:rPr>
        <w:t>⚠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CA518D">
      <w:pPr>
        <w:pStyle w:val="Titre2"/>
        <w:rPr>
          <w:lang w:val="fr-FR"/>
        </w:rPr>
      </w:pPr>
      <w:bookmarkStart w:id="17" w:name="_Toc239245346"/>
      <w:r>
        <w:rPr>
          <w:lang w:val="fr-FR"/>
        </w:rPr>
        <w:t>Colonne Rang</w:t>
      </w:r>
      <w:bookmarkEnd w:id="17"/>
    </w:p>
    <w:p w:rsidR="006E4764" w:rsidRPr="00AA672F" w:rsidRDefault="00CA518D">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CA518D">
      <w:pPr>
        <w:rPr>
          <w:lang w:val="fr-FR"/>
        </w:rPr>
      </w:pPr>
      <w:r>
        <w:rPr>
          <w:lang w:val="fr-FR"/>
        </w:rPr>
        <w:t>Cliquer sur l'en-tête « Rang » trie le tableau du meilleur au moins bon classement ; re-cliquer inverse l'ordre — comme les colonnes Nom, Statut et Table.</w:t>
      </w:r>
    </w:p>
    <w:p w:rsidR="006E4764" w:rsidRDefault="00CA518D">
      <w:pPr>
        <w:pStyle w:val="Titre2"/>
        <w:rPr>
          <w:lang w:val="fr-FR"/>
        </w:rPr>
      </w:pPr>
      <w:bookmarkStart w:id="18" w:name="_Toc239245347"/>
      <w:r>
        <w:rPr>
          <w:lang w:val="fr-FR"/>
        </w:rPr>
        <w:t>Colonnes « Éliminé le », « Round », « Éliminé par »</w:t>
      </w:r>
      <w:bookmarkEnd w:id="18"/>
    </w:p>
    <w:p w:rsidR="006E4764" w:rsidRDefault="00CA518D">
      <w:pPr>
        <w:rPr>
          <w:lang w:val="fr-FR"/>
        </w:rPr>
      </w:pPr>
      <w:r>
        <w:rPr>
          <w:lang w:val="fr-FR"/>
        </w:rPr>
        <w:t>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CA518D">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CA518D">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CA518D">
      <w:pPr>
        <w:pStyle w:val="Titre2"/>
        <w:rPr>
          <w:lang w:val="fr-FR"/>
        </w:rPr>
      </w:pPr>
      <w:bookmarkStart w:id="19" w:name="_Toc239245348"/>
      <w:r>
        <w:rPr>
          <w:lang w:val="fr-FR"/>
        </w:rPr>
        <w:t>Colonnes du tableau</w:t>
      </w:r>
      <w:bookmarkEnd w:id="19"/>
    </w:p>
    <w:p w:rsidR="006E4764" w:rsidRPr="00AA672F" w:rsidRDefault="00CA518D">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CA518D">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CA518D">
      <w:pPr>
        <w:ind w:left="340"/>
        <w:rPr>
          <w:lang w:val="fr-FR"/>
        </w:rPr>
      </w:pPr>
      <w:r>
        <w:rPr>
          <w:i/>
          <w:color w:val="666666"/>
        </w:rPr>
        <w:lastRenderedPageBreak/>
        <w:t>💡</w:t>
      </w:r>
      <w:r>
        <w:rPr>
          <w:i/>
          <w:color w:val="666666"/>
          <w:lang w:val="fr-FR"/>
        </w:rPr>
        <w:t xml:space="preserve"> Les colonnes masquées sont mémorisées d'un lancement de l'application à l'autre : inutile de tout remasquer à chaque fois.</w:t>
      </w:r>
    </w:p>
    <w:p w:rsidR="006E4764" w:rsidRPr="00AA672F" w:rsidRDefault="00CA518D">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CA518D">
      <w:pPr>
        <w:pStyle w:val="Titre2"/>
        <w:rPr>
          <w:lang w:val="fr-FR"/>
        </w:rPr>
      </w:pPr>
      <w:bookmarkStart w:id="20" w:name="_Toc239245349"/>
      <w:r>
        <w:rPr>
          <w:lang w:val="fr-FR"/>
        </w:rPr>
        <w:t>Exporter le tableau Joueurs</w:t>
      </w:r>
      <w:bookmarkEnd w:id="20"/>
    </w:p>
    <w:p w:rsidR="006E4764" w:rsidRPr="00AA672F" w:rsidRDefault="00CA518D">
      <w:pPr>
        <w:rPr>
          <w:lang w:val="fr-FR"/>
        </w:rPr>
      </w:pPr>
      <w:r>
        <w:rPr>
          <w:lang w:val="fr-FR"/>
        </w:rPr>
        <w:t>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CA518D">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CA518D">
      <w:pPr>
        <w:pStyle w:val="Titre1"/>
        <w:rPr>
          <w:lang w:val="fr-FR"/>
        </w:rPr>
      </w:pPr>
      <w:bookmarkStart w:id="21" w:name="_Toc239245350"/>
      <w:r>
        <w:rPr>
          <w:lang w:val="fr-FR"/>
        </w:rPr>
        <w:t>6. Onglet Tables</w:t>
      </w:r>
      <w:bookmarkEnd w:id="21"/>
    </w:p>
    <w:p w:rsidR="00AA672F" w:rsidRPr="00AA672F" w:rsidRDefault="00EE7B8C" w:rsidP="00AA672F">
      <w:pPr>
        <w:rPr>
          <w:lang w:val="fr-FR"/>
        </w:rPr>
      </w:pPr>
      <w:r>
        <w:rPr>
          <w:noProof/>
          <w:lang w:val="fr-FR"/>
        </w:rPr>
        <w:drawing>
          <wp:inline distT="0" distB="0" distL="0" distR="0" wp14:anchorId="50B14889" wp14:editId="3C389D3E">
            <wp:extent cx="6120130" cy="1828165"/>
            <wp:effectExtent l="0" t="0" r="1270" b="635"/>
            <wp:docPr id="19461337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33702" name="Image 1946133702"/>
                    <pic:cNvPicPr/>
                  </pic:nvPicPr>
                  <pic:blipFill>
                    <a:blip r:embed="rId14"/>
                    <a:stretch>
                      <a:fillRect/>
                    </a:stretch>
                  </pic:blipFill>
                  <pic:spPr>
                    <a:xfrm>
                      <a:off x="0" y="0"/>
                      <a:ext cx="6120130" cy="1828165"/>
                    </a:xfrm>
                    <a:prstGeom prst="rect">
                      <a:avLst/>
                    </a:prstGeom>
                  </pic:spPr>
                </pic:pic>
              </a:graphicData>
            </a:graphic>
          </wp:inline>
        </w:drawing>
      </w:r>
    </w:p>
    <w:p w:rsidR="006E4764" w:rsidRPr="00AA672F" w:rsidRDefault="00CA518D">
      <w:pPr>
        <w:rPr>
          <w:lang w:val="fr-FR"/>
        </w:rPr>
      </w:pPr>
      <w:r>
        <w:rPr>
          <w:lang w:val="fr-FR"/>
        </w:rPr>
        <w:t>Affiche la répartition en cours : une carte par table, avec la liste des joueurs assis (siège).</w:t>
      </w:r>
    </w:p>
    <w:p w:rsidR="006E4764" w:rsidRPr="00AA672F" w:rsidRDefault="00CA518D">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CA518D">
      <w:pPr>
        <w:pStyle w:val="Listepuces"/>
        <w:rPr>
          <w:lang w:val="fr-FR"/>
        </w:rPr>
      </w:pPr>
      <w:r>
        <w:rPr>
          <w:b/>
          <w:lang w:val="fr-FR"/>
        </w:rPr>
        <w:t xml:space="preserve">🔍− Zoom / 🔍+ Zoom — </w:t>
      </w:r>
      <w:r>
        <w:rPr>
          <w:lang w:val="fr-FR"/>
        </w:rPr>
        <w:t>agrandissent ou réduisent le texte des cartes de table (5 niveaux), pour ajuster la lisibilité selon l’écran utilisé — mémorisé d’une session à l’autre, comme Nom du Club.</w:t>
      </w:r>
    </w:p>
    <w:p w:rsidR="006E4764" w:rsidRDefault="00CA518D">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816850" w:rsidRDefault="00CA518D">
      <w:r>
        <w:t>Convention de « table finale » : dès qu’il ne reste plus que 10 joueurs actifs ou moins, ils sont toujours regroupés sur une seule et même table, même si « Nombre de sièges par table » (voir chapitre 12) est réglé plus bas — la capacité de cette dernière table est alors relevée ponctuellement pour tous les accueillir, puis revient au réglage normal dès que plusieurs tables redeviennent nécessaires (ex : de nouveaux joueurs s’inscrivent après une consolidation).</w:t>
      </w:r>
    </w:p>
    <w:p w:rsidR="00AA672F" w:rsidRPr="00AA672F" w:rsidRDefault="00AA672F">
      <w:pPr>
        <w:rPr>
          <w:lang w:val="fr-FR"/>
        </w:rPr>
      </w:pPr>
      <w:r>
        <w:rPr>
          <w:lang w:val="fr-FR"/>
        </w:rPr>
        <w:t>Il n’y a pas de rééquilibrage pour des SnG puisq’ il n’y a qu’une table  par SnG.</w:t>
      </w:r>
    </w:p>
    <w:p w:rsidR="006E4764" w:rsidRPr="00AA672F" w:rsidRDefault="00CA518D">
      <w:pPr>
        <w:pStyle w:val="Titre2"/>
        <w:rPr>
          <w:lang w:val="fr-FR"/>
        </w:rPr>
      </w:pPr>
      <w:bookmarkStart w:id="22" w:name="_Toc239245351"/>
      <w:r>
        <w:rPr>
          <w:lang w:val="fr-FR"/>
        </w:rPr>
        <w:lastRenderedPageBreak/>
        <w:t>Défilement automatique</w:t>
      </w:r>
      <w:bookmarkEnd w:id="22"/>
    </w:p>
    <w:p w:rsidR="006E4764" w:rsidRPr="00AA672F" w:rsidRDefault="00CA518D">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CA518D">
      <w:pPr>
        <w:pStyle w:val="Titre1"/>
        <w:rPr>
          <w:lang w:val="fr-FR"/>
        </w:rPr>
      </w:pPr>
      <w:bookmarkStart w:id="23" w:name="_Toc239245352"/>
      <w:r>
        <w:rPr>
          <w:lang w:val="fr-FR"/>
        </w:rPr>
        <w:t>7. Onglet Mouvements</w:t>
      </w:r>
      <w:bookmarkEnd w:id="23"/>
    </w:p>
    <w:p w:rsidR="009E41F5" w:rsidRPr="009E41F5" w:rsidRDefault="00EE7B8C" w:rsidP="009E41F5">
      <w:pPr>
        <w:rPr>
          <w:lang w:val="fr-FR"/>
        </w:rPr>
      </w:pPr>
      <w:r>
        <w:rPr>
          <w:noProof/>
          <w:lang w:val="fr-FR"/>
        </w:rPr>
        <w:drawing>
          <wp:inline distT="0" distB="0" distL="0" distR="0">
            <wp:extent cx="6120130" cy="1223010"/>
            <wp:effectExtent l="0" t="0" r="1270" b="0"/>
            <wp:docPr id="11520438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43865" name="Image 1152043865"/>
                    <pic:cNvPicPr/>
                  </pic:nvPicPr>
                  <pic:blipFill>
                    <a:blip r:embed="rId15"/>
                    <a:stretch>
                      <a:fillRect/>
                    </a:stretch>
                  </pic:blipFill>
                  <pic:spPr>
                    <a:xfrm>
                      <a:off x="0" y="0"/>
                      <a:ext cx="6120130" cy="1223010"/>
                    </a:xfrm>
                    <a:prstGeom prst="rect">
                      <a:avLst/>
                    </a:prstGeom>
                  </pic:spPr>
                </pic:pic>
              </a:graphicData>
            </a:graphic>
          </wp:inline>
        </w:drawing>
      </w:r>
    </w:p>
    <w:p w:rsidR="006E4764" w:rsidRPr="00AA672F" w:rsidRDefault="00CA518D">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CA518D">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CA518D">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CA518D">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CA518D">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CA518D">
      <w:pPr>
        <w:pStyle w:val="Titre1"/>
        <w:rPr>
          <w:lang w:val="fr-FR"/>
        </w:rPr>
      </w:pPr>
      <w:bookmarkStart w:id="24" w:name="_Toc239245353"/>
      <w:r>
        <w:rPr>
          <w:lang w:val="fr-FR"/>
        </w:rPr>
        <w:lastRenderedPageBreak/>
        <w:t>8. Onglet Primes</w:t>
      </w:r>
      <w:bookmarkEnd w:id="24"/>
    </w:p>
    <w:p w:rsidR="009E41F5" w:rsidRPr="009E41F5" w:rsidRDefault="00EE7B8C" w:rsidP="009E41F5">
      <w:pPr>
        <w:rPr>
          <w:lang w:val="fr-FR"/>
        </w:rPr>
      </w:pPr>
      <w:r>
        <w:rPr>
          <w:noProof/>
          <w:lang w:val="fr-FR"/>
        </w:rPr>
        <w:drawing>
          <wp:inline distT="0" distB="0" distL="0" distR="0">
            <wp:extent cx="6120130" cy="3513455"/>
            <wp:effectExtent l="0" t="0" r="1270" b="4445"/>
            <wp:docPr id="201756030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60301" name="Image 2017560301"/>
                    <pic:cNvPicPr/>
                  </pic:nvPicPr>
                  <pic:blipFill>
                    <a:blip r:embed="rId16"/>
                    <a:stretch>
                      <a:fillRect/>
                    </a:stretch>
                  </pic:blipFill>
                  <pic:spPr>
                    <a:xfrm>
                      <a:off x="0" y="0"/>
                      <a:ext cx="6120130" cy="3513455"/>
                    </a:xfrm>
                    <a:prstGeom prst="rect">
                      <a:avLst/>
                    </a:prstGeom>
                  </pic:spPr>
                </pic:pic>
              </a:graphicData>
            </a:graphic>
          </wp:inline>
        </w:drawing>
      </w:r>
    </w:p>
    <w:p w:rsidR="006E4764" w:rsidRPr="00AA672F" w:rsidRDefault="00CA518D">
      <w:pPr>
        <w:rPr>
          <w:lang w:val="fr-FR"/>
        </w:rPr>
      </w:pPr>
      <w:r>
        <w:rPr>
          <w:lang w:val="fr-FR"/>
        </w:rPr>
        <w:t>Chaque tournoi calcule, pour chaque joueur, quatre primes en points, cumulées dans un TOTAL — plutôt qu'une simple prime en jeu qui grossit pendant la partie.</w:t>
      </w:r>
    </w:p>
    <w:p w:rsidR="006E4764" w:rsidRDefault="00CA518D">
      <w:pPr>
        <w:pStyle w:val="Titre2"/>
      </w:pPr>
      <w:bookmarkStart w:id="25" w:name="_Toc239245354"/>
      <w:r>
        <w:t>Les quatre primes</w:t>
      </w:r>
      <w:bookmarkEnd w:id="25"/>
    </w:p>
    <w:p w:rsidR="006E4764" w:rsidRPr="00AA672F" w:rsidRDefault="00CA518D">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CA518D">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CA518D">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CA518D">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CA518D">
      <w:pPr>
        <w:rPr>
          <w:lang w:val="fr-FR"/>
        </w:rPr>
      </w:pPr>
      <w:r>
        <w:rPr>
          <w:lang w:val="fr-FR"/>
        </w:rPr>
        <w:t>Le TOTAL de chaque joueur est la somme de ces quatre primes.</w:t>
      </w:r>
    </w:p>
    <w:p w:rsidR="006E4764" w:rsidRDefault="00CA518D">
      <w:pPr>
        <w:pStyle w:val="Titre2"/>
        <w:rPr>
          <w:lang w:val="fr-FR"/>
        </w:rPr>
      </w:pPr>
      <w:bookmarkStart w:id="26" w:name="_Toc239245355"/>
      <w:r>
        <w:rPr>
          <w:lang w:val="fr-FR"/>
        </w:rPr>
        <w:t>Tableau récapitulatif</w:t>
      </w:r>
      <w:bookmarkEnd w:id="26"/>
    </w:p>
    <w:p w:rsidR="009E41F5" w:rsidRPr="009E41F5" w:rsidRDefault="009E41F5" w:rsidP="009E41F5">
      <w:pPr>
        <w:rPr>
          <w:lang w:val="fr-FR"/>
        </w:rPr>
      </w:pPr>
    </w:p>
    <w:p w:rsidR="006E4764" w:rsidRPr="00AA672F" w:rsidRDefault="00CA518D">
      <w:pPr>
        <w:rPr>
          <w:lang w:val="fr-FR"/>
        </w:rPr>
      </w:pPr>
      <w:r>
        <w:rPr>
          <w:lang w:val="fr-FR"/>
        </w:rPr>
        <w:t>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CA518D">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CA518D">
      <w:pPr>
        <w:pStyle w:val="Titre2"/>
        <w:rPr>
          <w:lang w:val="fr-FR"/>
        </w:rPr>
      </w:pPr>
      <w:bookmarkStart w:id="27" w:name="_Toc239245356"/>
      <w:r>
        <w:rPr>
          <w:lang w:val="fr-FR"/>
        </w:rPr>
        <w:lastRenderedPageBreak/>
        <w:t>Exporter les primes</w:t>
      </w:r>
      <w:bookmarkEnd w:id="27"/>
    </w:p>
    <w:p w:rsidR="006E4764" w:rsidRPr="00AA672F" w:rsidRDefault="00CA518D">
      <w:pPr>
        <w:rPr>
          <w:lang w:val="fr-FR"/>
        </w:rPr>
      </w:pPr>
      <w:r>
        <w:rPr>
          <w:lang w:val="fr-FR"/>
        </w:rPr>
        <w:t>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CA518D">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CA518D">
      <w:pPr>
        <w:pStyle w:val="Titre2"/>
        <w:rPr>
          <w:lang w:val="fr-FR"/>
        </w:rPr>
      </w:pPr>
      <w:bookmarkStart w:id="28" w:name="_Toc239245357"/>
      <w:r>
        <w:rPr>
          <w:lang w:val="fr-FR"/>
        </w:rPr>
        <w:t>Historique du bounty progressif (mécanisme PKO interne)</w:t>
      </w:r>
      <w:bookmarkEnd w:id="28"/>
    </w:p>
    <w:p w:rsidR="009E41F5" w:rsidRPr="009E41F5" w:rsidRDefault="009E41F5" w:rsidP="009E41F5">
      <w:pPr>
        <w:rPr>
          <w:lang w:val="fr-FR"/>
        </w:rPr>
      </w:pPr>
    </w:p>
    <w:p w:rsidR="006E4764" w:rsidRPr="00AA672F" w:rsidRDefault="00CA518D">
      <w:pPr>
        <w:rPr>
          <w:lang w:val="fr-FR"/>
        </w:rPr>
      </w:pPr>
      <w:r>
        <w:rPr>
          <w:lang w:val="fr-FR"/>
        </w:rPr>
        <w:t>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CA518D">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9" w:name="_Toc239245358"/>
      <w:r>
        <w:rPr>
          <w:lang w:val="fr-FR"/>
        </w:rPr>
        <w:lastRenderedPageBreak/>
        <w:t>9. Onglet Blindes</w:t>
      </w:r>
      <w:bookmarkEnd w:id="29"/>
    </w:p>
    <w:p w:rsidR="001E5BA1" w:rsidRPr="001E5BA1" w:rsidRDefault="001E0B49" w:rsidP="001E5BA1">
      <w:pPr>
        <w:rPr>
          <w:lang w:val="fr-FR"/>
        </w:rPr>
      </w:pPr>
      <w:r>
        <w:rPr>
          <w:noProof/>
          <w:lang w:val="fr-FR"/>
        </w:rPr>
        <w:drawing>
          <wp:inline distT="0" distB="0" distL="0" distR="0">
            <wp:extent cx="6120130" cy="5250180"/>
            <wp:effectExtent l="0" t="0" r="1270" b="0"/>
            <wp:docPr id="64510715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07152" name="Image 645107152"/>
                    <pic:cNvPicPr/>
                  </pic:nvPicPr>
                  <pic:blipFill>
                    <a:blip r:embed="rId17"/>
                    <a:stretch>
                      <a:fillRect/>
                    </a:stretch>
                  </pic:blipFill>
                  <pic:spPr>
                    <a:xfrm>
                      <a:off x="0" y="0"/>
                      <a:ext cx="6120130" cy="5250180"/>
                    </a:xfrm>
                    <a:prstGeom prst="rect">
                      <a:avLst/>
                    </a:prstGeom>
                  </pic:spPr>
                </pic:pic>
              </a:graphicData>
            </a:graphic>
          </wp:inline>
        </w:drawing>
      </w:r>
    </w:p>
    <w:p w:rsidR="001E5BA1" w:rsidRPr="00AA672F" w:rsidRDefault="001E5BA1" w:rsidP="001E5BA1">
      <w:pPr>
        <w:pStyle w:val="Titre2"/>
        <w:rPr>
          <w:lang w:val="fr-FR"/>
        </w:rPr>
      </w:pPr>
      <w:bookmarkStart w:id="30" w:name="_Toc239245359"/>
      <w:r>
        <w:rPr>
          <w:lang w:val="fr-FR"/>
        </w:rPr>
        <w:t>Tableau des rounds</w:t>
      </w:r>
      <w:bookmarkEnd w:id="30"/>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1" w:name="_Toc239245360"/>
      <w:r>
        <w:t>Boutons du haut</w:t>
      </w:r>
      <w:bookmarkEnd w:id="31"/>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lastRenderedPageBreak/>
        <w:t>💾</w:t>
      </w:r>
      <w:r>
        <w:rPr>
          <w:b/>
          <w:lang w:val="fr-FR"/>
        </w:rPr>
        <w:t xml:space="preserve"> Enregistrer Blindes sous... — </w:t>
      </w:r>
      <w:r>
        <w:rPr>
          <w:lang w:val="fr-FR"/>
        </w:rPr>
        <w:t>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A65ED3" w:rsidRDefault="009E41F5" w:rsidP="009E41F5">
      <w:pPr>
        <w:rPr>
          <w:lang w:val="fr-FR"/>
        </w:rPr>
      </w:pPr>
    </w:p>
    <w:p w:rsidR="006E4764" w:rsidRPr="00AA672F" w:rsidRDefault="00CA518D">
      <w:pPr>
        <w:pStyle w:val="Listepuces"/>
        <w:rPr>
          <w:lang w:val="fr-FR"/>
        </w:rPr>
      </w:pPr>
      <w:r>
        <w:rPr>
          <w:b/>
          <w:lang w:val="fr-FR"/>
        </w:rPr>
        <w:t xml:space="preserve">Structure standard — </w:t>
      </w:r>
      <w:r>
        <w:rPr>
          <w:lang w:val="fr-FR"/>
        </w:rPr>
        <w:t>recharge la structure préchargée par défaut.</w:t>
      </w:r>
    </w:p>
    <w:p w:rsidR="006E4764" w:rsidRPr="00AA672F" w:rsidRDefault="00CA518D">
      <w:pPr>
        <w:pStyle w:val="Listepuces"/>
        <w:rPr>
          <w:lang w:val="fr-FR"/>
        </w:rPr>
      </w:pPr>
      <w:r>
        <w:rPr>
          <w:b/>
          <w:lang w:val="fr-FR"/>
        </w:rPr>
        <w:t xml:space="preserve">Modifier durée (tous niveaux) — </w:t>
      </w:r>
      <w:r>
        <w:rPr>
          <w:lang w:val="fr-FR"/>
        </w:rPr>
        <w:t>change la durée de chaque niveau de blindes (hors pauses).</w:t>
      </w:r>
    </w:p>
    <w:p w:rsidR="006E4764" w:rsidRDefault="00CA518D">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On peut aussi générer automatiquement le tableau à partir des paramètres dans la section</w:t>
      </w:r>
    </w:p>
    <w:p w:rsidR="006E4764" w:rsidRDefault="00CA518D">
      <w:pPr>
        <w:pStyle w:val="Titre2"/>
        <w:rPr>
          <w:lang w:val="fr-FR"/>
        </w:rPr>
      </w:pPr>
      <w:bookmarkStart w:id="32" w:name="_Toc239245361"/>
      <w:r>
        <w:rPr>
          <w:lang w:val="fr-FR"/>
        </w:rPr>
        <w:t>Jetons</w:t>
      </w:r>
      <w:bookmarkEnd w:id="32"/>
    </w:p>
    <w:p w:rsidR="001E0B49" w:rsidRDefault="001E0B49" w:rsidP="001E0B49">
      <w:pPr>
        <w:rPr>
          <w:lang w:val="fr-FR"/>
        </w:rPr>
      </w:pPr>
    </w:p>
    <w:p w:rsidR="001E0B49" w:rsidRPr="001E0B49" w:rsidRDefault="001E0B49" w:rsidP="001E0B49">
      <w:pPr>
        <w:rPr>
          <w:lang w:val="fr-FR"/>
        </w:rPr>
      </w:pPr>
      <w:r>
        <w:rPr>
          <w:noProof/>
          <w:lang w:val="fr-FR"/>
        </w:rPr>
        <w:drawing>
          <wp:inline distT="0" distB="0" distL="0" distR="0">
            <wp:extent cx="3204763" cy="3467100"/>
            <wp:effectExtent l="0" t="0" r="0" b="0"/>
            <wp:docPr id="9324613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61378" name="Image 932461378"/>
                    <pic:cNvPicPr/>
                  </pic:nvPicPr>
                  <pic:blipFill>
                    <a:blip r:embed="rId18"/>
                    <a:stretch>
                      <a:fillRect/>
                    </a:stretch>
                  </pic:blipFill>
                  <pic:spPr>
                    <a:xfrm>
                      <a:off x="0" y="0"/>
                      <a:ext cx="3218417" cy="3481872"/>
                    </a:xfrm>
                    <a:prstGeom prst="rect">
                      <a:avLst/>
                    </a:prstGeom>
                  </pic:spPr>
                </pic:pic>
              </a:graphicData>
            </a:graphic>
          </wp:inline>
        </w:drawing>
      </w:r>
    </w:p>
    <w:p w:rsidR="006E4764" w:rsidRDefault="00CA518D">
      <w:pPr>
        <w:rPr>
          <w:lang w:val="fr-FR"/>
        </w:rPr>
      </w:pPr>
      <w:r>
        <w:rPr>
          <w:lang w:val="fr-FR"/>
        </w:rPr>
        <w:t>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CA518D">
      <w:pPr>
        <w:pStyle w:val="Listepuces"/>
        <w:rPr>
          <w:lang w:val="fr-FR"/>
        </w:rPr>
      </w:pPr>
      <w:r>
        <w:rPr>
          <w:b/>
          <w:lang w:val="fr-FR"/>
        </w:rPr>
        <w:t xml:space="preserve">➕ Ajouter une couleur — </w:t>
      </w:r>
      <w:r>
        <w:rPr>
          <w:lang w:val="fr-FR"/>
        </w:rPr>
        <w:t>ajoute une ligne au tableau.</w:t>
      </w:r>
    </w:p>
    <w:p w:rsidR="006E4764" w:rsidRDefault="00CA518D">
      <w:pPr>
        <w:pStyle w:val="Listepuces"/>
        <w:rPr>
          <w:lang w:val="fr-FR"/>
        </w:rPr>
      </w:pPr>
      <w:r>
        <w:rPr>
          <w:b/>
          <w:lang w:val="fr-FR"/>
        </w:rPr>
        <w:t xml:space="preserve">🗑 (en bout de ligne) — </w:t>
      </w:r>
      <w:r>
        <w:rPr>
          <w:lang w:val="fr-FR"/>
        </w:rPr>
        <w:t>supprime cette ligne.</w:t>
      </w:r>
    </w:p>
    <w:p w:rsidR="006E4764" w:rsidRDefault="00CA518D">
      <w:pPr>
        <w:pStyle w:val="Listepuces"/>
        <w:rPr>
          <w:lang w:val="fr-FR"/>
        </w:rPr>
      </w:pPr>
      <w:r>
        <w:rPr>
          <w:b/>
          <w:lang w:val="fr-FR"/>
        </w:rPr>
        <w:lastRenderedPageBreak/>
        <w:t xml:space="preserve">📂 Récupérer Jetons... / 💾 Enregistrer Jetons sous... — </w:t>
      </w:r>
      <w:r>
        <w:rPr>
          <w:lang w:val="fr-FR"/>
        </w:rPr>
        <w:t>mêmes principes que pour les structures de blindes (voir « Boutons du haut » ci-dessus) : appliquer un jeu de jetons déjà enregistré, ou enregistrer celui de ce tableau sous un nom pour le réutiliser sur d'autres tournois/Sit &amp; Go.</w:t>
      </w:r>
    </w:p>
    <w:p w:rsidR="006E4764" w:rsidRDefault="00CA518D">
      <w:pPr>
        <w:rPr>
          <w:lang w:val="fr-FR"/>
        </w:rPr>
      </w:pPr>
      <w:r>
        <w:rPr>
          <w:lang w:val="fr-FR"/>
        </w:rPr>
        <w:t>En bas du panneau : « Nombre des jetons / joueur » (somme des colonnes Nombre) et « Valeur des jetons / joueur » (somme des colonnes Total) — mis à jour en direct pendant la saisie.</w:t>
      </w:r>
    </w:p>
    <w:p w:rsidR="006E4764" w:rsidRDefault="00CA518D">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3" w:name="_Toc239245362"/>
      <w:r>
        <w:rPr>
          <w:noProof/>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8"/>
                    <a:stretch>
                      <a:fillRect/>
                    </a:stretch>
                  </pic:blipFill>
                  <pic:spPr>
                    <a:xfrm>
                      <a:off x="0" y="0"/>
                      <a:ext cx="3606301" cy="2059598"/>
                    </a:xfrm>
                    <a:prstGeom prst="rect">
                      <a:avLst/>
                    </a:prstGeom>
                  </pic:spPr>
                </pic:pic>
              </a:graphicData>
            </a:graphic>
          </wp:inline>
        </w:drawing>
      </w:r>
      <w:bookmarkEnd w:id="33"/>
    </w:p>
    <w:p w:rsidR="001E5BA1" w:rsidRDefault="001E5BA1">
      <w:pPr>
        <w:pStyle w:val="Titre2"/>
        <w:rPr>
          <w:lang w:val="fr-FR"/>
        </w:rPr>
      </w:pPr>
    </w:p>
    <w:p w:rsidR="001E5BA1" w:rsidRDefault="001E5BA1">
      <w:pPr>
        <w:pStyle w:val="Titre2"/>
        <w:rPr>
          <w:lang w:val="fr-FR"/>
        </w:rPr>
      </w:pPr>
    </w:p>
    <w:p w:rsidR="006E4764" w:rsidRDefault="00CA518D">
      <w:pPr>
        <w:pStyle w:val="Titre2"/>
        <w:rPr>
          <w:lang w:val="fr-FR"/>
        </w:rPr>
      </w:pPr>
      <w:bookmarkStart w:id="34" w:name="_Toc239245363"/>
      <w:r>
        <w:rPr>
          <w:lang w:val="fr-FR"/>
        </w:rPr>
        <w:t>Écran projecteur</w:t>
      </w:r>
      <w:bookmarkEnd w:id="34"/>
    </w:p>
    <w:p w:rsidR="00AB3D38" w:rsidRPr="00AB3D38" w:rsidRDefault="001E0B49" w:rsidP="00AB3D38">
      <w:pPr>
        <w:rPr>
          <w:lang w:val="fr-FR"/>
        </w:rPr>
      </w:pPr>
      <w:r>
        <w:rPr>
          <w:noProof/>
          <w:lang w:val="fr-FR"/>
        </w:rPr>
        <w:drawing>
          <wp:inline distT="0" distB="0" distL="0" distR="0">
            <wp:extent cx="3800388" cy="2565400"/>
            <wp:effectExtent l="0" t="0" r="0" b="0"/>
            <wp:docPr id="148419917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9174" name="Image 1484199174"/>
                    <pic:cNvPicPr/>
                  </pic:nvPicPr>
                  <pic:blipFill>
                    <a:blip r:embed="rId19"/>
                    <a:stretch>
                      <a:fillRect/>
                    </a:stretch>
                  </pic:blipFill>
                  <pic:spPr>
                    <a:xfrm>
                      <a:off x="0" y="0"/>
                      <a:ext cx="3813545" cy="2574281"/>
                    </a:xfrm>
                    <a:prstGeom prst="rect">
                      <a:avLst/>
                    </a:prstGeom>
                  </pic:spPr>
                </pic:pic>
              </a:graphicData>
            </a:graphic>
          </wp:inline>
        </w:drawing>
      </w:r>
    </w:p>
    <w:p w:rsidR="006E4764" w:rsidRPr="00AA672F" w:rsidRDefault="00CA518D">
      <w:pPr>
        <w:rPr>
          <w:lang w:val="fr-FR"/>
        </w:rPr>
      </w:pPr>
      <w:r>
        <w:rPr>
          <w:lang w:val="fr-FR"/>
        </w:rPr>
        <w:t xml:space="preserve">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w:t>
      </w:r>
      <w:r>
        <w:rPr>
          <w:lang w:val="fr-FR"/>
        </w:rPr>
        <w:lastRenderedPageBreak/>
        <w:t>pauses), prochain round, heure de la prochaine pause, puis, centrés en bas, joueurs restants, tapis moyen et durée du tournoi (temps écoulé depuis le tout premier démarrage, figée une fois la partie terminée).</w:t>
      </w:r>
    </w:p>
    <w:p w:rsidR="006E4764" w:rsidRPr="00AA672F" w:rsidRDefault="00CA518D">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CA518D">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CA518D">
      <w:pPr>
        <w:pStyle w:val="Titre1"/>
        <w:rPr>
          <w:lang w:val="fr-FR"/>
        </w:rPr>
      </w:pPr>
      <w:bookmarkStart w:id="35" w:name="_Toc239245364"/>
      <w:r>
        <w:rPr>
          <w:lang w:val="fr-FR"/>
        </w:rPr>
        <w:t>10. Onglet Chronomètre</w:t>
      </w:r>
      <w:bookmarkEnd w:id="35"/>
    </w:p>
    <w:p w:rsidR="009E41F5" w:rsidRPr="009E41F5" w:rsidRDefault="001E0B49" w:rsidP="009E41F5">
      <w:pPr>
        <w:rPr>
          <w:lang w:val="fr-FR"/>
        </w:rPr>
      </w:pPr>
      <w:r>
        <w:rPr>
          <w:noProof/>
          <w:lang w:val="fr-FR"/>
        </w:rPr>
        <w:drawing>
          <wp:inline distT="0" distB="0" distL="0" distR="0">
            <wp:extent cx="6120130" cy="3316605"/>
            <wp:effectExtent l="0" t="0" r="1270" b="0"/>
            <wp:docPr id="109156822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68220" name="Image 1091568220"/>
                    <pic:cNvPicPr/>
                  </pic:nvPicPr>
                  <pic:blipFill>
                    <a:blip r:embed="rId20"/>
                    <a:stretch>
                      <a:fillRect/>
                    </a:stretch>
                  </pic:blipFill>
                  <pic:spPr>
                    <a:xfrm>
                      <a:off x="0" y="0"/>
                      <a:ext cx="6120130" cy="3316605"/>
                    </a:xfrm>
                    <a:prstGeom prst="rect">
                      <a:avLst/>
                    </a:prstGeom>
                  </pic:spPr>
                </pic:pic>
              </a:graphicData>
            </a:graphic>
          </wp:inline>
        </w:drawing>
      </w:r>
    </w:p>
    <w:p w:rsidR="006E4764" w:rsidRPr="00AA672F" w:rsidRDefault="00CA518D">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CA518D">
      <w:pPr>
        <w:pStyle w:val="Listepuces"/>
        <w:rPr>
          <w:lang w:val="fr-FR"/>
        </w:rPr>
      </w:pPr>
      <w:r>
        <w:rPr>
          <w:b/>
          <w:lang w:val="fr-FR"/>
        </w:rPr>
        <w:t xml:space="preserve">Démarrer / Reprendre, Pause — </w:t>
      </w:r>
      <w:r>
        <w:rPr>
          <w:lang w:val="fr-FR"/>
        </w:rPr>
        <w:t>pilotent le minuteur du niveau en cours.</w:t>
      </w:r>
    </w:p>
    <w:p w:rsidR="006E4764" w:rsidRPr="00AA672F" w:rsidRDefault="00CA518D">
      <w:pPr>
        <w:pStyle w:val="Listepuces"/>
        <w:rPr>
          <w:lang w:val="fr-FR"/>
        </w:rPr>
      </w:pPr>
      <w:r>
        <w:rPr>
          <w:b/>
          <w:lang w:val="fr-FR"/>
        </w:rPr>
        <w:t xml:space="preserve">Niveau précédent / suivant — </w:t>
      </w:r>
      <w:r>
        <w:rPr>
          <w:lang w:val="fr-FR"/>
        </w:rPr>
        <w:t>navigation manuelle entre les niveaux.</w:t>
      </w:r>
    </w:p>
    <w:p w:rsidR="006E4764" w:rsidRPr="00AA672F" w:rsidRDefault="00CA518D">
      <w:pPr>
        <w:rPr>
          <w:lang w:val="fr-FR"/>
        </w:rPr>
      </w:pPr>
      <w:r>
        <w:rPr>
          <w:lang w:val="fr-FR"/>
        </w:rPr>
        <w:t>Le passage au niveau suivant se fait aussi automatiquement à la fin du temps imparti. Double-cliquer sur un niveau dans le tableau y va directement.</w:t>
      </w:r>
    </w:p>
    <w:p w:rsidR="006E4764" w:rsidRPr="00A65ED3" w:rsidRDefault="00CA518D">
      <w:pPr>
        <w:rPr>
          <w:lang w:val="fr-FR"/>
        </w:rPr>
      </w:pPr>
      <w:r>
        <w:rPr>
          <w:lang w:val="fr-FR"/>
        </w:rPr>
        <w:t>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Pr="00A65ED3" w:rsidRDefault="00CA518D">
      <w:pPr>
        <w:pStyle w:val="Titre2"/>
        <w:rPr>
          <w:lang w:val="fr-FR"/>
        </w:rPr>
      </w:pPr>
      <w:bookmarkStart w:id="36" w:name="_Toc239245365"/>
      <w:r>
        <w:rPr>
          <w:lang w:val="fr-FR"/>
        </w:rPr>
        <w:lastRenderedPageBreak/>
        <w:t>Structure de blindes</w:t>
      </w:r>
      <w:bookmarkEnd w:id="36"/>
      <w:r>
        <w:rPr>
          <w:lang w:val="fr-FR"/>
        </w:rPr>
        <w:t xml:space="preserve"> </w:t>
      </w:r>
    </w:p>
    <w:p w:rsidR="006E4764" w:rsidRDefault="00CA518D">
      <w:pPr>
        <w:pStyle w:val="Titre2"/>
        <w:rPr>
          <w:lang w:val="fr-FR"/>
        </w:rPr>
      </w:pPr>
      <w:bookmarkStart w:id="37" w:name="_Toc239245366"/>
      <w:r>
        <w:rPr>
          <w:lang w:val="fr-FR"/>
        </w:rPr>
        <w:t>Sons</w:t>
      </w:r>
      <w:bookmarkEnd w:id="37"/>
    </w:p>
    <w:p w:rsidR="006E4764" w:rsidRDefault="00CA518D">
      <w:pPr>
        <w:rPr>
          <w:lang w:val="fr-FR"/>
        </w:rPr>
      </w:pPr>
      <w:r>
        <w:rPr>
          <w:lang w:val="fr-FR"/>
        </w:rPr>
        <w:t>Sous « Modifier durée de la Pause », trois boutons associent un fichier son (.wav) à des moments clés du chronomètre :</w:t>
      </w:r>
    </w:p>
    <w:p w:rsidR="006E4764" w:rsidRDefault="00CA518D">
      <w:pPr>
        <w:pStyle w:val="Listepuces"/>
        <w:rPr>
          <w:lang w:val="fr-FR"/>
        </w:rPr>
      </w:pPr>
      <w:r>
        <w:rPr>
          <w:b/>
          <w:lang w:val="fr-FR"/>
        </w:rPr>
        <w:t xml:space="preserve">Son début Pause — </w:t>
      </w:r>
      <w:r>
        <w:rPr>
          <w:lang w:val="fr-FR"/>
        </w:rPr>
        <w:t>joué quand un round de blindes se termine en débouchant sur une pause.</w:t>
      </w:r>
    </w:p>
    <w:p w:rsidR="006E4764" w:rsidRDefault="00CA518D">
      <w:pPr>
        <w:pStyle w:val="Listepuces"/>
        <w:rPr>
          <w:lang w:val="fr-FR"/>
        </w:rPr>
      </w:pPr>
      <w:r>
        <w:rPr>
          <w:b/>
          <w:lang w:val="fr-FR"/>
        </w:rPr>
        <w:t xml:space="preserve">Son Fin Pause — </w:t>
      </w:r>
      <w:r>
        <w:rPr>
          <w:lang w:val="fr-FR"/>
        </w:rPr>
        <w:t>joué quand une pause se termine.</w:t>
      </w:r>
    </w:p>
    <w:p w:rsidR="006E4764" w:rsidRDefault="00CA518D">
      <w:pPr>
        <w:pStyle w:val="Listepuces"/>
        <w:rPr>
          <w:lang w:val="fr-FR"/>
        </w:rPr>
      </w:pPr>
      <w:r>
        <w:rPr>
          <w:b/>
          <w:lang w:val="fr-FR"/>
        </w:rPr>
        <w:t xml:space="preserve">Son fin Round — </w:t>
      </w:r>
      <w:r>
        <w:rPr>
          <w:lang w:val="fr-FR"/>
        </w:rPr>
        <w:t>joué à la fin de tout round de blindes normal (les deux sons peuvent donc s'enchîner si un round débouche sur une pause).</w:t>
      </w:r>
    </w:p>
    <w:p w:rsidR="006E4764" w:rsidRDefault="00CA518D">
      <w:pPr>
        <w:rPr>
          <w:lang w:val="fr-FR"/>
        </w:rPr>
      </w:pPr>
      <w:r>
        <w:rPr>
          <w:lang w:val="fr-FR"/>
        </w:rPr>
        <w:t>Clic gauche sur un bouton pour choisir/remplacer le fichier .wav ; clic droit pour retirer le son configuré. Le texte du bouton indique le fichier actuellement choisi, ou « (aucun) ».</w:t>
      </w:r>
    </w:p>
    <w:p w:rsidR="006E4764" w:rsidRPr="00A65ED3" w:rsidRDefault="00CA518D">
      <w:pPr>
        <w:rPr>
          <w:lang w:val="fr-FR"/>
        </w:rPr>
      </w:pPr>
      <w:r>
        <w:rPr>
          <w:lang w:val="fr-FR"/>
        </w:rPr>
        <w:t>Sous chacun de ces 3 boutons, un champ Durée (en millisecondes) tronque le fichier choisi s'il dure plus longtemps qu'elle, et un bouton Test permet de l'écouter immédiatement, sans attendre le déclenchement réel.</w:t>
      </w:r>
    </w:p>
    <w:p w:rsidR="006E4764" w:rsidRDefault="00CA518D">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CA518D">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CA518D">
      <w:pPr>
        <w:pStyle w:val="Titre1"/>
        <w:rPr>
          <w:lang w:val="fr-FR"/>
        </w:rPr>
      </w:pPr>
      <w:bookmarkStart w:id="38" w:name="_Toc239245367"/>
      <w:r>
        <w:rPr>
          <w:lang w:val="fr-FR"/>
        </w:rPr>
        <w:t>11. Onglet Classement</w:t>
      </w:r>
      <w:bookmarkEnd w:id="38"/>
    </w:p>
    <w:p w:rsidR="001E0B49" w:rsidRPr="001E0B49" w:rsidRDefault="001E0B49" w:rsidP="001E0B49">
      <w:pPr>
        <w:rPr>
          <w:lang w:val="fr-FR"/>
        </w:rPr>
      </w:pPr>
      <w:r>
        <w:rPr>
          <w:noProof/>
          <w:lang w:val="fr-FR"/>
        </w:rPr>
        <w:drawing>
          <wp:inline distT="0" distB="0" distL="0" distR="0">
            <wp:extent cx="6120130" cy="3541395"/>
            <wp:effectExtent l="0" t="0" r="1270" b="1905"/>
            <wp:docPr id="28726238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62382" name="Image 287262382"/>
                    <pic:cNvPicPr/>
                  </pic:nvPicPr>
                  <pic:blipFill>
                    <a:blip r:embed="rId21"/>
                    <a:stretch>
                      <a:fillRect/>
                    </a:stretch>
                  </pic:blipFill>
                  <pic:spPr>
                    <a:xfrm>
                      <a:off x="0" y="0"/>
                      <a:ext cx="6120130" cy="3541395"/>
                    </a:xfrm>
                    <a:prstGeom prst="rect">
                      <a:avLst/>
                    </a:prstGeom>
                  </pic:spPr>
                </pic:pic>
              </a:graphicData>
            </a:graphic>
          </wp:inline>
        </w:drawing>
      </w:r>
    </w:p>
    <w:p w:rsidR="006E4764" w:rsidRPr="00A65ED3" w:rsidRDefault="00CA518D">
      <w:pPr>
        <w:rPr>
          <w:lang w:val="fr-FR"/>
        </w:rPr>
      </w:pPr>
      <w:r>
        <w:rPr>
          <w:lang w:val="fr-FR"/>
        </w:rPr>
        <w:t>Trace l'ordre d'élimination des joueurs au fur et à mesure du tournoi — qui a été éliminé quand, par qui, et à quel round — plutôt qu'une grille de gains à configurer.</w:t>
      </w:r>
    </w:p>
    <w:p w:rsidR="006E4764" w:rsidRPr="00AA672F" w:rsidRDefault="00CA518D">
      <w:pPr>
        <w:ind w:left="340"/>
        <w:rPr>
          <w:lang w:val="fr-FR"/>
        </w:rPr>
      </w:pPr>
      <w:r>
        <w:rPr>
          <w:i/>
          <w:color w:val="666666"/>
        </w:rPr>
        <w:lastRenderedPageBreak/>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CA518D">
      <w:pPr>
        <w:pStyle w:val="Titre2"/>
        <w:rPr>
          <w:lang w:val="fr-FR"/>
        </w:rPr>
      </w:pPr>
      <w:bookmarkStart w:id="39" w:name="_Toc239245368"/>
      <w:r>
        <w:rPr>
          <w:lang w:val="fr-FR"/>
        </w:rPr>
        <w:t>Colonnes</w:t>
      </w:r>
      <w:bookmarkEnd w:id="39"/>
    </w:p>
    <w:p w:rsidR="006E4764" w:rsidRPr="00A65ED3" w:rsidRDefault="00CA518D">
      <w:pPr>
        <w:rPr>
          <w:lang w:val="fr-FR"/>
        </w:rPr>
      </w:pPr>
      <w:r>
        <w:rPr>
          <w:lang w:val="fr-FR"/>
        </w:rPr>
        <w:t>Nom, Rang, Éliminé le (date et heure, au format JJ/MM/AAAA), Round (round de la structure de blindes où l'élimination a eu lieu), Éliminé par.</w:t>
      </w:r>
    </w:p>
    <w:p w:rsidR="006E4764" w:rsidRPr="00A65ED3" w:rsidRDefault="00CA518D">
      <w:pPr>
        <w:rPr>
          <w:lang w:val="fr-FR"/>
        </w:rPr>
      </w:pPr>
      <w:r>
        <w:rPr>
          <w:lang w:val="fr-FR"/>
        </w:rPr>
        <w:t>Cliquer sur l'en-tête « Nom » ou « Rang » trie le tableau (re-cliquer inverse l'ordre) ; par défaut, le tri part du plus récemment éliminé (rang le plus bas, donc le plus proche de la victoire) vers le plus ancien.</w:t>
      </w:r>
    </w:p>
    <w:p w:rsidR="006E4764" w:rsidRDefault="00CA518D">
      <w:pPr>
        <w:pStyle w:val="Titre2"/>
        <w:rPr>
          <w:lang w:val="fr-FR"/>
        </w:rPr>
      </w:pPr>
      <w:bookmarkStart w:id="40" w:name="_Toc239245369"/>
      <w:r>
        <w:rPr>
          <w:lang w:val="fr-FR"/>
        </w:rPr>
        <w:t>Résumé et défilement automatique</w:t>
      </w:r>
      <w:bookmarkEnd w:id="40"/>
    </w:p>
    <w:p w:rsidR="006E4764" w:rsidRPr="00A65ED3" w:rsidRDefault="00CA518D">
      <w:pPr>
        <w:rPr>
          <w:lang w:val="fr-FR"/>
        </w:rPr>
      </w:pPr>
      <w:r>
        <w:rPr>
          <w:lang w:val="fr-FR"/>
        </w:rPr>
        <w:t>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CA518D">
      <w:pPr>
        <w:pStyle w:val="Titre2"/>
        <w:rPr>
          <w:lang w:val="fr-FR"/>
        </w:rPr>
      </w:pPr>
      <w:bookmarkStart w:id="41" w:name="_Toc239245370"/>
      <w:r>
        <w:rPr>
          <w:lang w:val="fr-FR"/>
        </w:rPr>
        <w:t>Exporter le classement</w:t>
      </w:r>
      <w:bookmarkEnd w:id="41"/>
    </w:p>
    <w:p w:rsidR="006E4764" w:rsidRPr="00A65ED3" w:rsidRDefault="00CA518D">
      <w:pPr>
        <w:rPr>
          <w:lang w:val="fr-FR"/>
        </w:rPr>
      </w:pPr>
      <w:r>
        <w:rPr>
          <w:lang w:val="fr-FR"/>
        </w:rPr>
        <w:t>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CA518D">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CA518D">
      <w:pPr>
        <w:pStyle w:val="Titre2"/>
        <w:rPr>
          <w:lang w:val="fr-FR"/>
        </w:rPr>
      </w:pPr>
      <w:bookmarkStart w:id="42" w:name="_Toc239245371"/>
      <w:r>
        <w:rPr>
          <w:lang w:val="fr-FR"/>
        </w:rPr>
        <w:t>Exporter les résultats (classement nominatif)</w:t>
      </w:r>
      <w:bookmarkEnd w:id="42"/>
    </w:p>
    <w:p w:rsidR="006E4764" w:rsidRPr="00A65ED3" w:rsidRDefault="00CA518D">
      <w:pPr>
        <w:rPr>
          <w:lang w:val="fr-FR"/>
        </w:rPr>
      </w:pPr>
      <w:r>
        <w:rPr>
          <w:lang w:val="fr-FR"/>
        </w:rPr>
        <w:t>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CA518D">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CA518D">
      <w:pPr>
        <w:pStyle w:val="Titre1"/>
        <w:rPr>
          <w:lang w:val="fr-FR"/>
        </w:rPr>
      </w:pPr>
      <w:bookmarkStart w:id="43" w:name="_Toc239245372"/>
      <w:r>
        <w:rPr>
          <w:lang w:val="fr-FR"/>
        </w:rPr>
        <w:t>12. Onglet Paramètres</w:t>
      </w:r>
      <w:bookmarkEnd w:id="43"/>
    </w:p>
    <w:p w:rsidR="006E4764" w:rsidRDefault="00CA518D">
      <w:pPr>
        <w:rPr>
          <w:lang w:val="fr-FR"/>
        </w:rPr>
      </w:pPr>
      <w:r>
        <w:rPr>
          <w:lang w:val="fr-FR"/>
        </w:rPr>
        <w:t>Regroupe tous les réglages du tournoi, en deux colonnes.</w:t>
      </w:r>
    </w:p>
    <w:p w:rsidR="00AB3D38" w:rsidRDefault="00AB3D38">
      <w:pPr>
        <w:rPr>
          <w:lang w:val="fr-FR"/>
        </w:rPr>
      </w:pPr>
    </w:p>
    <w:p w:rsidR="00AB3D38" w:rsidRPr="00AA672F" w:rsidRDefault="001E0B49">
      <w:pPr>
        <w:rPr>
          <w:lang w:val="fr-FR"/>
        </w:rPr>
      </w:pPr>
      <w:r>
        <w:rPr>
          <w:noProof/>
          <w:lang w:val="fr-FR"/>
        </w:rPr>
        <w:lastRenderedPageBreak/>
        <w:drawing>
          <wp:inline distT="0" distB="0" distL="0" distR="0">
            <wp:extent cx="6120130" cy="3564255"/>
            <wp:effectExtent l="0" t="0" r="1270" b="4445"/>
            <wp:docPr id="118692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2564" name="Image 118692564"/>
                    <pic:cNvPicPr/>
                  </pic:nvPicPr>
                  <pic:blipFill>
                    <a:blip r:embed="rId22"/>
                    <a:stretch>
                      <a:fillRect/>
                    </a:stretch>
                  </pic:blipFill>
                  <pic:spPr>
                    <a:xfrm>
                      <a:off x="0" y="0"/>
                      <a:ext cx="6120130" cy="3564255"/>
                    </a:xfrm>
                    <a:prstGeom prst="rect">
                      <a:avLst/>
                    </a:prstGeom>
                  </pic:spPr>
                </pic:pic>
              </a:graphicData>
            </a:graphic>
          </wp:inline>
        </w:drawing>
      </w:r>
      <w:r>
        <w:rPr>
          <w:noProof/>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3"/>
                    <a:stretch>
                      <a:fillRect/>
                    </a:stretch>
                  </pic:blipFill>
                  <pic:spPr>
                    <a:xfrm>
                      <a:off x="0" y="0"/>
                      <a:ext cx="6120130" cy="879475"/>
                    </a:xfrm>
                    <a:prstGeom prst="rect">
                      <a:avLst/>
                    </a:prstGeom>
                  </pic:spPr>
                </pic:pic>
              </a:graphicData>
            </a:graphic>
          </wp:inline>
        </w:drawing>
      </w:r>
    </w:p>
    <w:p w:rsidR="006E4764" w:rsidRPr="00AB3D38" w:rsidRDefault="00CA518D">
      <w:pPr>
        <w:pStyle w:val="Titre2"/>
        <w:rPr>
          <w:lang w:val="fr-FR"/>
        </w:rPr>
      </w:pPr>
      <w:bookmarkStart w:id="44" w:name="_Toc239245373"/>
      <w:r>
        <w:rPr>
          <w:lang w:val="fr-FR"/>
        </w:rPr>
        <w:t>Colonne de gauche — réglages généraux</w:t>
      </w:r>
      <w:bookmarkEnd w:id="44"/>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CA518D">
            <w:r>
              <w:rPr>
                <w:b/>
                <w:color w:val="FFFFFF"/>
              </w:rPr>
              <w:t>Réglage</w:t>
            </w:r>
          </w:p>
        </w:tc>
        <w:tc>
          <w:tcPr>
            <w:tcW w:w="4819" w:type="dxa"/>
            <w:shd w:val="clear" w:color="auto" w:fill="1F4E24"/>
          </w:tcPr>
          <w:p w:rsidR="006E4764" w:rsidRDefault="00CA518D">
            <w:r>
              <w:rPr>
                <w:b/>
                <w:color w:val="FFFFFF"/>
              </w:rPr>
              <w:t>Rôle</w:t>
            </w:r>
          </w:p>
        </w:tc>
      </w:tr>
      <w:tr w:rsidR="006E4764" w:rsidRPr="00A65ED3">
        <w:trPr>
          <w:jc w:val="center"/>
        </w:trPr>
        <w:tc>
          <w:tcPr>
            <w:tcW w:w="4819" w:type="dxa"/>
          </w:tcPr>
          <w:p w:rsidR="006E4764" w:rsidRDefault="00CA518D">
            <w:r>
              <w:t>Nom du Club</w:t>
            </w:r>
          </w:p>
        </w:tc>
        <w:tc>
          <w:tcPr>
            <w:tcW w:w="4819" w:type="dxa"/>
          </w:tcPr>
          <w:p w:rsidR="006E4764" w:rsidRPr="00AA672F" w:rsidRDefault="00CA518D">
            <w:pPr>
              <w:rPr>
                <w:lang w:val="fr-FR"/>
              </w:rPr>
            </w:pPr>
            <w:r>
              <w:rPr>
                <w:lang w:val="fr-FR"/>
              </w:rPr>
              <w:t>Utilisé par défaut comme club des joueurs importés (CSV) ; commun à tous les tournois/Sit &amp; Go</w:t>
            </w:r>
          </w:p>
        </w:tc>
      </w:tr>
      <w:tr w:rsidR="006E4764" w:rsidRPr="00A65ED3">
        <w:trPr>
          <w:jc w:val="center"/>
        </w:trPr>
        <w:tc>
          <w:tcPr>
            <w:tcW w:w="4819" w:type="dxa"/>
          </w:tcPr>
          <w:p w:rsidR="006E4764" w:rsidRDefault="00CA518D">
            <w:r>
              <w:t>Nom du tournoi</w:t>
            </w:r>
          </w:p>
        </w:tc>
        <w:tc>
          <w:tcPr>
            <w:tcW w:w="4819" w:type="dxa"/>
          </w:tcPr>
          <w:p w:rsidR="006E4764" w:rsidRPr="00AA672F" w:rsidRDefault="00CA518D">
            <w:pPr>
              <w:rPr>
                <w:lang w:val="fr-FR"/>
              </w:rPr>
            </w:pPr>
            <w:r>
              <w:rPr>
                <w:lang w:val="fr-FR"/>
              </w:rPr>
              <w:t>Affiché dans le titre de la fenêtre</w:t>
            </w:r>
          </w:p>
        </w:tc>
      </w:tr>
      <w:tr w:rsidR="006E4764" w:rsidRPr="00A65ED3">
        <w:trPr>
          <w:jc w:val="center"/>
        </w:trPr>
        <w:tc>
          <w:tcPr>
            <w:tcW w:w="4819" w:type="dxa"/>
          </w:tcPr>
          <w:p w:rsidR="006E4764" w:rsidRDefault="00CA518D">
            <w:r>
              <w:t>Montant du buy-in / rebuy / add-on (€)</w:t>
            </w:r>
          </w:p>
        </w:tc>
        <w:tc>
          <w:tcPr>
            <w:tcW w:w="4819" w:type="dxa"/>
          </w:tcPr>
          <w:p w:rsidR="006E4764" w:rsidRPr="00AA672F" w:rsidRDefault="00CA518D">
            <w:pPr>
              <w:rPr>
                <w:lang w:val="fr-FR"/>
              </w:rPr>
            </w:pPr>
            <w:r>
              <w:rPr>
                <w:lang w:val="fr-FR"/>
              </w:rPr>
              <w:t>Utilisés pour le calcul du prize pool</w:t>
            </w:r>
          </w:p>
        </w:tc>
      </w:tr>
      <w:tr w:rsidR="006E4764" w:rsidRPr="00A65ED3">
        <w:trPr>
          <w:jc w:val="center"/>
        </w:trPr>
        <w:tc>
          <w:tcPr>
            <w:tcW w:w="4819" w:type="dxa"/>
          </w:tcPr>
          <w:p w:rsidR="006E4764" w:rsidRDefault="00CA518D">
            <w:r>
              <w:t>Tapis de départ / chips rebuy / chips add-on</w:t>
            </w:r>
          </w:p>
        </w:tc>
        <w:tc>
          <w:tcPr>
            <w:tcW w:w="4819" w:type="dxa"/>
          </w:tcPr>
          <w:p w:rsidR="006E4764" w:rsidRPr="00AA672F" w:rsidRDefault="00CA518D">
            <w:pPr>
              <w:rPr>
                <w:lang w:val="fr-FR"/>
              </w:rPr>
            </w:pPr>
            <w:r>
              <w:rPr>
                <w:lang w:val="fr-FR"/>
              </w:rPr>
              <w:t>Chips créditées à chaque achat</w:t>
            </w:r>
          </w:p>
        </w:tc>
      </w:tr>
      <w:tr w:rsidR="006E4764">
        <w:trPr>
          <w:jc w:val="center"/>
        </w:trPr>
        <w:tc>
          <w:tcPr>
            <w:tcW w:w="4819" w:type="dxa"/>
          </w:tcPr>
          <w:p w:rsidR="006E4764" w:rsidRPr="00AA672F" w:rsidRDefault="00CA518D">
            <w:pPr>
              <w:rPr>
                <w:lang w:val="fr-FR"/>
              </w:rPr>
            </w:pPr>
            <w:r>
              <w:rPr>
                <w:lang w:val="fr-FR"/>
              </w:rPr>
              <w:t>Nombre de sièges par table</w:t>
            </w:r>
          </w:p>
        </w:tc>
        <w:tc>
          <w:tcPr>
            <w:tcW w:w="4819" w:type="dxa"/>
          </w:tcPr>
          <w:p w:rsidR="006E4764" w:rsidRDefault="00CA518D">
            <w:r>
              <w:t>Capacité maximale d'une table</w:t>
            </w:r>
          </w:p>
        </w:tc>
      </w:tr>
      <w:tr w:rsidR="006E4764" w:rsidRPr="00A65ED3">
        <w:trPr>
          <w:jc w:val="center"/>
        </w:trPr>
        <w:tc>
          <w:tcPr>
            <w:tcW w:w="4819" w:type="dxa"/>
          </w:tcPr>
          <w:p w:rsidR="006E4764" w:rsidRPr="00AA672F" w:rsidRDefault="00CA518D">
            <w:pPr>
              <w:rPr>
                <w:lang w:val="fr-FR"/>
              </w:rPr>
            </w:pPr>
            <w:r>
              <w:rPr>
                <w:lang w:val="fr-FR"/>
              </w:rPr>
              <w:t>Nombre minimum de joueurs par table</w:t>
            </w:r>
          </w:p>
        </w:tc>
        <w:tc>
          <w:tcPr>
            <w:tcW w:w="4819" w:type="dxa"/>
          </w:tcPr>
          <w:p w:rsidR="006E4764" w:rsidRPr="00AA672F" w:rsidRDefault="00CA518D">
            <w:pPr>
              <w:rPr>
                <w:lang w:val="fr-FR"/>
              </w:rPr>
            </w:pPr>
            <w:r>
              <w:rPr>
                <w:lang w:val="fr-FR"/>
              </w:rPr>
              <w:t>Seuil de regroupement avant fermeture d'une table</w:t>
            </w:r>
          </w:p>
        </w:tc>
      </w:tr>
      <w:tr w:rsidR="006E4764">
        <w:trPr>
          <w:jc w:val="center"/>
        </w:trPr>
        <w:tc>
          <w:tcPr>
            <w:tcW w:w="4819" w:type="dxa"/>
          </w:tcPr>
          <w:p w:rsidR="006E4764" w:rsidRPr="00AA672F" w:rsidRDefault="00CA518D">
            <w:pPr>
              <w:rPr>
                <w:lang w:val="fr-FR"/>
              </w:rPr>
            </w:pPr>
            <w:r>
              <w:rPr>
                <w:lang w:val="fr-FR"/>
              </w:rPr>
              <w:t>Durée de surbrillance des joueurs déplacés</w:t>
            </w:r>
          </w:p>
        </w:tc>
        <w:tc>
          <w:tcPr>
            <w:tcW w:w="4819" w:type="dxa"/>
          </w:tcPr>
          <w:p w:rsidR="006E4764" w:rsidRDefault="00CA518D">
            <w:r>
              <w:t>Minutes (onglet Mouvements)</w:t>
            </w:r>
          </w:p>
        </w:tc>
      </w:tr>
      <w:tr w:rsidR="006E4764">
        <w:trPr>
          <w:jc w:val="center"/>
        </w:trPr>
        <w:tc>
          <w:tcPr>
            <w:tcW w:w="4819" w:type="dxa"/>
          </w:tcPr>
          <w:p w:rsidR="006E4764" w:rsidRDefault="00CA518D">
            <w:r>
              <w:t>Rake / frais d'organisation (%)</w:t>
            </w:r>
          </w:p>
        </w:tc>
        <w:tc>
          <w:tcPr>
            <w:tcW w:w="4819" w:type="dxa"/>
          </w:tcPr>
          <w:p w:rsidR="006E4764" w:rsidRDefault="00CA518D">
            <w:r>
              <w:t>Déduit du prize pool</w:t>
            </w:r>
          </w:p>
        </w:tc>
      </w:tr>
      <w:tr w:rsidR="00816850">
        <w:trPr>
          <w:jc w:val="center"/>
        </w:trPr>
        <w:tc>
          <w:tcPr>
            <w:tcW w:w="4819" w:type="dxa"/>
          </w:tcPr>
          <w:p w:rsidR="00816850" w:rsidRDefault="00CA518D">
            <w:r>
              <w:t>Dossier par défaut</w:t>
            </w:r>
          </w:p>
        </w:tc>
        <w:tc>
          <w:tcPr>
            <w:tcW w:w="4819" w:type="dxa"/>
          </w:tcPr>
          <w:p w:rsidR="00816850" w:rsidRDefault="00CA518D">
            <w:r>
              <w:t>Dossier de base où l’application crée un sous-dossier par jour de la semaine pour chaque nouveau tournoi/Sit &amp; Go (voir chapitre 4) ; vide sous Windows → repli automatique sur C:\poker\senaco</w:t>
            </w:r>
          </w:p>
        </w:tc>
      </w:tr>
      <w:tr w:rsidR="00816850">
        <w:trPr>
          <w:jc w:val="center"/>
        </w:trPr>
        <w:tc>
          <w:tcPr>
            <w:tcW w:w="4819" w:type="dxa"/>
          </w:tcPr>
          <w:p w:rsidR="00816850" w:rsidRDefault="00CA518D">
            <w:r>
              <w:t>Jours de tournoi / Sit &amp; Go</w:t>
            </w:r>
          </w:p>
        </w:tc>
        <w:tc>
          <w:tcPr>
            <w:tcW w:w="4819" w:type="dxa"/>
          </w:tcPr>
          <w:p w:rsidR="00816850" w:rsidRDefault="00CA518D">
            <w:r>
              <w:t>Pense-bête des jours où le club joue habituellement (lundi à dimanche) — n’affecte pas le classement automatique par dossier (voir chapitre 4)</w:t>
            </w:r>
          </w:p>
        </w:tc>
      </w:tr>
    </w:tbl>
    <w:p w:rsidR="006E4764" w:rsidRDefault="006E4764"/>
    <w:p w:rsidR="006E4764" w:rsidRPr="00AA672F" w:rsidRDefault="00CA518D">
      <w:pPr>
        <w:pStyle w:val="Listepuces"/>
        <w:rPr>
          <w:lang w:val="fr-FR"/>
        </w:rPr>
      </w:pPr>
      <w:r>
        <w:rPr>
          <w:b/>
        </w:rPr>
        <w:lastRenderedPageBreak/>
        <w:t>💾</w:t>
      </w:r>
      <w:r>
        <w:rPr>
          <w:b/>
          <w:lang w:val="fr-FR"/>
        </w:rPr>
        <w:t xml:space="preserve"> Enregistrer Paramètres sous... — </w:t>
      </w:r>
      <w:r>
        <w:rPr>
          <w:lang w:val="fr-FR"/>
        </w:rPr>
        <w:t>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CA518D">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Pr="00AA672F" w:rsidRDefault="00CA518D">
      <w:pPr>
        <w:pStyle w:val="Listepuces"/>
        <w:rPr>
          <w:lang w:val="fr-FR"/>
        </w:rPr>
      </w:pPr>
      <w:r>
        <w:rPr>
          <w:b/>
          <w:lang w:val="fr-FR"/>
        </w:rPr>
        <w:t xml:space="preserve">Éviter qu’un joueur joue à deux tables à la fois — </w:t>
      </w:r>
      <w:r>
        <w:rPr>
          <w:lang w:val="fr-FR"/>
        </w:rPr>
        <w:t>coché par défaut, en bas de cette colonne : active/désactive dans toute l’application la vérification qu’un joueur n’est pas déjà actif dans un autre tournoi du même dossier (voir chapitre 14) — préférence commune à tous les tournois/Sit &amp; Go, comme Nom du Club.</w:t>
      </w:r>
    </w:p>
    <w:p w:rsidR="006E4764" w:rsidRDefault="00CA518D">
      <w:pPr>
        <w:pStyle w:val="Titre2"/>
      </w:pPr>
      <w:bookmarkStart w:id="45" w:name="_Toc239245374"/>
      <w:r>
        <w:t>Colonne de droite</w:t>
      </w:r>
      <w:bookmarkEnd w:id="45"/>
    </w:p>
    <w:p w:rsidR="006E4764" w:rsidRPr="00AA672F" w:rsidRDefault="00CA518D">
      <w:pPr>
        <w:pStyle w:val="Listepuces"/>
        <w:rPr>
          <w:lang w:val="fr-FR"/>
        </w:rPr>
      </w:pPr>
      <w:r>
        <w:rPr>
          <w:b/>
          <w:lang w:val="fr-FR"/>
        </w:rPr>
        <w:t xml:space="preserve">Structure de blindes — </w:t>
      </w:r>
      <w:r>
        <w:rPr>
          <w:lang w:val="fr-FR"/>
        </w:rPr>
        <w:t>small/big blind de départ, niveau de début des antes et sa valeur, durée d'un round (en minutes), durée des pauses ; le bouton « Régénérer la structure de blindes avec ces valeurs » recrée toute la structure ET enregistre en même temps tous les réglages de cet onglet (fonctionne aussi en cours de tournoi).</w:t>
      </w:r>
    </w:p>
    <w:p w:rsidR="006E4764" w:rsidRPr="00AA672F" w:rsidRDefault="00CA518D">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CA518D">
      <w:pPr>
        <w:pStyle w:val="Listepuces"/>
        <w:rPr>
          <w:lang w:val="fr-FR"/>
        </w:rPr>
      </w:pPr>
      <w:r>
        <w:rPr>
          <w:b/>
          <w:lang w:val="fr-FR"/>
        </w:rPr>
        <w:t xml:space="preserve">Primes — </w:t>
      </w:r>
      <w:r>
        <w:rPr>
          <w:lang w:val="fr-FR"/>
        </w:rPr>
        <w:t>montants en points des 4 primes (voir section 8), détaillées ci-dessous.</w:t>
      </w:r>
    </w:p>
    <w:p w:rsidR="006E4764" w:rsidRDefault="00CA518D">
      <w:pPr>
        <w:pStyle w:val="Listepuces"/>
        <w:rPr>
          <w:lang w:val="fr-FR"/>
        </w:rPr>
      </w:pPr>
      <w:r>
        <w:rPr>
          <w:b/>
          <w:lang w:val="fr-FR"/>
        </w:rPr>
        <w:t xml:space="preserve">Contrôle à distance (téléphone) — </w:t>
      </w:r>
      <w:r>
        <w:rPr>
          <w:lang w:val="fr-FR"/>
        </w:rPr>
        <w:t>active/désactive une petite page web pilotable depuis un téléphone sur le même réseau Wifi (voir chapitre 13).</w:t>
      </w:r>
    </w:p>
    <w:p w:rsidR="006E4764" w:rsidRDefault="00CA518D">
      <w:pPr>
        <w:pStyle w:val="Titre3"/>
      </w:pPr>
      <w:bookmarkStart w:id="46" w:name="_Toc239245375"/>
      <w:r>
        <w:t>Section Primes en détail</w:t>
      </w:r>
      <w:bookmarkEnd w:id="46"/>
    </w:p>
    <w:p w:rsidR="006E4764" w:rsidRPr="00AA672F" w:rsidRDefault="00CA518D">
      <w:pPr>
        <w:pStyle w:val="Listepuces"/>
        <w:rPr>
          <w:lang w:val="fr-FR"/>
        </w:rPr>
      </w:pPr>
      <w:r>
        <w:rPr>
          <w:b/>
          <w:lang w:val="fr-FR"/>
        </w:rPr>
        <w:t xml:space="preserve">Montant de la prime de présence (en points) — </w:t>
      </w:r>
      <w:r>
        <w:rPr>
          <w:lang w:val="fr-FR"/>
        </w:rPr>
        <w:t>0 = prime désactivée.</w:t>
      </w:r>
    </w:p>
    <w:p w:rsidR="006E4764" w:rsidRPr="00AA672F" w:rsidRDefault="00CA518D">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CA518D">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CA518D">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CA518D">
      <w:pPr>
        <w:pStyle w:val="Listepuces"/>
        <w:rPr>
          <w:lang w:val="fr-FR"/>
        </w:rPr>
      </w:pPr>
      <w:r>
        <w:rPr>
          <w:b/>
          <w:lang w:val="fr-FR"/>
        </w:rPr>
        <w:t xml:space="preserve">Mode PKO (prime progressive) — </w:t>
      </w:r>
      <w:r>
        <w:rPr>
          <w:lang w:val="fr-FR"/>
        </w:rPr>
        <w:t>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CA518D">
      <w:pPr>
        <w:pStyle w:val="Listepuces"/>
        <w:rPr>
          <w:lang w:val="fr-FR"/>
        </w:rPr>
      </w:pPr>
      <w:r>
        <w:rPr>
          <w:b/>
          <w:lang w:val="fr-FR"/>
        </w:rPr>
        <w:t xml:space="preserve">Part en Perso immédiat en PKO (%) — </w:t>
      </w:r>
      <w:r>
        <w:rPr>
          <w:lang w:val="fr-FR"/>
        </w:rPr>
        <w:t>pourcentage empoché immédiatement ; le reste s'ajoute au bounty de l'éliminateur.</w:t>
      </w:r>
    </w:p>
    <w:p w:rsidR="006E4764" w:rsidRPr="00AA672F" w:rsidRDefault="00CA518D">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CA518D">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CA518D">
      <w:pPr>
        <w:pStyle w:val="Titre1"/>
        <w:rPr>
          <w:lang w:val="fr-FR"/>
        </w:rPr>
      </w:pPr>
      <w:bookmarkStart w:id="47" w:name="_Toc239245376"/>
      <w:r>
        <w:rPr>
          <w:lang w:val="fr-FR"/>
        </w:rPr>
        <w:lastRenderedPageBreak/>
        <w:t>13. Raccourcis clavier et contrôle à distance</w:t>
      </w:r>
      <w:bookmarkEnd w:id="47"/>
    </w:p>
    <w:p w:rsidR="001E0B49" w:rsidRPr="001E0B49" w:rsidRDefault="001E0B49" w:rsidP="001E0B49">
      <w:pPr>
        <w:rPr>
          <w:lang w:val="fr-FR"/>
        </w:rPr>
      </w:pPr>
      <w:r>
        <w:rPr>
          <w:noProof/>
          <w:lang w:val="fr-FR"/>
        </w:rPr>
        <w:drawing>
          <wp:inline distT="0" distB="0" distL="0" distR="0">
            <wp:extent cx="5397500" cy="2882900"/>
            <wp:effectExtent l="0" t="0" r="0" b="0"/>
            <wp:docPr id="33422676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6760" name="Image 334226760"/>
                    <pic:cNvPicPr/>
                  </pic:nvPicPr>
                  <pic:blipFill>
                    <a:blip r:embed="rId24"/>
                    <a:stretch>
                      <a:fillRect/>
                    </a:stretch>
                  </pic:blipFill>
                  <pic:spPr>
                    <a:xfrm>
                      <a:off x="0" y="0"/>
                      <a:ext cx="5397500" cy="2882900"/>
                    </a:xfrm>
                    <a:prstGeom prst="rect">
                      <a:avLst/>
                    </a:prstGeom>
                  </pic:spPr>
                </pic:pic>
              </a:graphicData>
            </a:graphic>
          </wp:inline>
        </w:drawing>
      </w:r>
    </w:p>
    <w:p w:rsidR="006E4764" w:rsidRPr="00A65ED3" w:rsidRDefault="00CA518D">
      <w:pPr>
        <w:rPr>
          <w:lang w:val="fr-FR"/>
        </w:rPr>
      </w:pPr>
      <w:r>
        <w:rPr>
          <w:lang w:val="fr-FR"/>
        </w:rPr>
        <w:t>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CA518D">
      <w:pPr>
        <w:pStyle w:val="Titre2"/>
        <w:rPr>
          <w:lang w:val="fr-FR"/>
        </w:rPr>
      </w:pPr>
      <w:bookmarkStart w:id="48" w:name="_Toc239245377"/>
      <w:r>
        <w:rPr>
          <w:lang w:val="fr-FR"/>
        </w:rPr>
        <w:t>Les trois actions</w:t>
      </w:r>
      <w:bookmarkEnd w:id="48"/>
    </w:p>
    <w:p w:rsidR="006E4764" w:rsidRDefault="00CA518D">
      <w:pPr>
        <w:pStyle w:val="Listepuces"/>
        <w:rPr>
          <w:lang w:val="fr-FR"/>
        </w:rPr>
      </w:pPr>
      <w:r>
        <w:rPr>
          <w:b/>
          <w:lang w:val="fr-FR"/>
        </w:rPr>
        <w:t xml:space="preserve">Élimination — </w:t>
      </w:r>
      <w:r>
        <w:rPr>
          <w:lang w:val="fr-FR"/>
        </w:rPr>
        <w:t>met le chronomètre en pause et bascule l'onglet Joueurs au premier plan, pour éliminer un joueur sans les mains.</w:t>
      </w:r>
    </w:p>
    <w:p w:rsidR="006E4764" w:rsidRDefault="00CA518D">
      <w:pPr>
        <w:pStyle w:val="Listepuces"/>
        <w:rPr>
          <w:lang w:val="fr-FR"/>
        </w:rPr>
      </w:pPr>
      <w:r>
        <w:rPr>
          <w:b/>
          <w:lang w:val="fr-FR"/>
        </w:rPr>
        <w:t xml:space="preserve">Chronomètre — </w:t>
      </w:r>
      <w:r>
        <w:rPr>
          <w:lang w:val="fr-FR"/>
        </w:rPr>
        <w:t>une fois l'élimination faite, si elle n'a causé aucun mouvement de table : relance le chronomètre et revient sur l'onglet Chronomètre.</w:t>
      </w:r>
    </w:p>
    <w:p w:rsidR="006E4764" w:rsidRDefault="00CA518D">
      <w:pPr>
        <w:pStyle w:val="Listepuces"/>
        <w:rPr>
          <w:lang w:val="fr-FR"/>
        </w:rPr>
      </w:pPr>
      <w:r>
        <w:rPr>
          <w:b/>
          <w:lang w:val="fr-FR"/>
        </w:rPr>
        <w:t xml:space="preserve">Terminé — </w:t>
      </w:r>
      <w:r>
        <w:rPr>
          <w:lang w:val="fr-FR"/>
        </w:rPr>
        <w:t>si l'élimination a causé un rééquilibrage (bandeau « Changement de tables en cours », onglet Mouvements, voir chapitre 7) : referme ce bandeau et relance le chronomètre, à la place de « Chronomètre ».</w:t>
      </w:r>
    </w:p>
    <w:p w:rsidR="006E4764" w:rsidRDefault="00CA518D">
      <w:pPr>
        <w:pStyle w:val="Titre2"/>
        <w:rPr>
          <w:lang w:val="fr-FR"/>
        </w:rPr>
      </w:pPr>
      <w:bookmarkStart w:id="49" w:name="_Toc239245378"/>
      <w:r>
        <w:rPr>
          <w:lang w:val="fr-FR"/>
        </w:rPr>
        <w:t>Raccourcis clavier</w:t>
      </w:r>
      <w:bookmarkEnd w:id="49"/>
    </w:p>
    <w:p w:rsidR="006E4764" w:rsidRPr="00A65ED3" w:rsidRDefault="00CA518D">
      <w:pPr>
        <w:rPr>
          <w:lang w:val="fr-FR"/>
        </w:rPr>
      </w:pPr>
      <w:r>
        <w:rPr>
          <w:lang w:val="fr-FR"/>
        </w:rPr>
        <w:t>Ctrl+Maj+E (Élimination), Ctrl+Maj+C (Chronomètre), Ctrl+Maj+T (Terminé) — toujours actifs, rien à activer dans les réglages.</w:t>
      </w:r>
    </w:p>
    <w:p w:rsidR="006E4764" w:rsidRPr="00AA672F" w:rsidRDefault="00CA518D">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CA518D">
      <w:pPr>
        <w:pStyle w:val="Titre2"/>
        <w:rPr>
          <w:lang w:val="fr-FR"/>
        </w:rPr>
      </w:pPr>
      <w:bookmarkStart w:id="50" w:name="_Toc239245379"/>
      <w:r>
        <w:rPr>
          <w:lang w:val="fr-FR"/>
        </w:rPr>
        <w:t>Contrôle à distance (téléphone)</w:t>
      </w:r>
      <w:bookmarkEnd w:id="50"/>
    </w:p>
    <w:p w:rsidR="006E4764" w:rsidRPr="00A65ED3" w:rsidRDefault="00CA518D">
      <w:pPr>
        <w:rPr>
          <w:lang w:val="fr-FR"/>
        </w:rPr>
      </w:pPr>
      <w:r>
        <w:t>Depuis n'importe quel téléphone (ou tablette) connecté au même réseau Wifi que l'ordinateur, une petite page web permet de piloter le tournoi à distance : éliminer un joueur, afficher/mettre en pause le chronomètre, passer au niveau suivant, afficher les onglets Tables ou Mouvements sur l'ordinateur, ou encore prendre en photo les joueurs pour le répertoire — rien à installer sur le téléphone, ni compte ni App Store, juste un navigateur.</w:t>
      </w:r>
    </w:p>
    <w:p w:rsidR="00816850" w:rsidRDefault="00CA518D">
      <w:pPr>
        <w:pStyle w:val="Titre3"/>
      </w:pPr>
      <w:bookmarkStart w:id="51" w:name="_Toc239245380"/>
      <w:r>
        <w:lastRenderedPageBreak/>
        <w:t>Activer le contrôle à distance</w:t>
      </w:r>
      <w:bookmarkEnd w:id="51"/>
    </w:p>
    <w:p w:rsidR="00816850" w:rsidRDefault="00CA518D">
      <w:r>
        <w:t>Dans l'onglet Paramètres, colonne de droite, cochez « Activer le contrôle à distance ». L'adresse à ouvrir dans le navigateur du téléphone (par exemple http://192.168.0.165:8765) s'affiche aussitôt juste en dessous — l'ordinateur et le téléphone doivent être connectés au même réseau Wifi.</w:t>
      </w:r>
    </w:p>
    <w:p w:rsidR="006E4764" w:rsidRDefault="00CA518D">
      <w:pPr>
        <w:pStyle w:val="Listepuces"/>
        <w:rPr>
          <w:lang w:val="fr-FR"/>
        </w:rPr>
      </w:pPr>
      <w:r>
        <w:rPr>
          <w:b/>
          <w:lang w:val="fr-FR"/>
        </w:rPr>
        <w:t xml:space="preserve">Sans routeur Wifi disponible sur les lieux — </w:t>
      </w:r>
      <w:r>
        <w:rPr>
          <w:lang w:val="fr-FR"/>
        </w:rPr>
        <w:t>le téléphone peut créer son propre réseau Wifi (Réglages &gt; Point d'accès personnel, sur iPhone) ; l'ordinateur le rejoint alors comme n'importe quel autre réseau Wifi, sans passer par un vrai routeur.</w:t>
      </w:r>
    </w:p>
    <w:p w:rsidR="006E4764" w:rsidRPr="00AA672F" w:rsidRDefault="00CA518D">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816850" w:rsidRDefault="00CA518D">
      <w:pPr>
        <w:pStyle w:val="Titre3"/>
      </w:pPr>
      <w:bookmarkStart w:id="52" w:name="_Toc239245381"/>
      <w:r>
        <w:t>La page principale</w:t>
      </w:r>
      <w:bookmarkEnd w:id="52"/>
    </w:p>
    <w:p w:rsidR="00816850" w:rsidRDefault="00CA518D">
      <w:r>
        <w:t>Elle propose les actions suivantes :</w:t>
      </w:r>
    </w:p>
    <w:p w:rsidR="00816850" w:rsidRDefault="00CA518D">
      <w:pPr>
        <w:pStyle w:val="Listepuces"/>
      </w:pPr>
      <w:r>
        <w:rPr>
          <w:b/>
        </w:rPr>
        <w:t xml:space="preserve">🎯 Gérer les éliminations — </w:t>
      </w:r>
      <w:r>
        <w:t>ouvre la page Éliminations (voir ci-dessous), pour éliminer un joueur entièrement depuis le téléphone, sans repasser par l'ordinateur.</w:t>
      </w:r>
    </w:p>
    <w:p w:rsidR="00816850" w:rsidRDefault="00CA518D">
      <w:pPr>
        <w:pStyle w:val="Listepuces"/>
      </w:pPr>
      <w:r>
        <w:rPr>
          <w:b/>
        </w:rPr>
        <w:t xml:space="preserve">Z− / 🗺 Plan des tables / Z+ — </w:t>
      </w:r>
      <w:r>
        <w:t>affiche l'onglet Tables sur l'ordinateur ; les boutons Z− et Z+ en rétrécissent ou l'agrandissent l'affichage.</w:t>
      </w:r>
    </w:p>
    <w:p w:rsidR="00816850" w:rsidRDefault="00CA518D">
      <w:pPr>
        <w:pStyle w:val="Listepuces"/>
      </w:pPr>
      <w:r>
        <w:rPr>
          <w:b/>
        </w:rPr>
        <w:t xml:space="preserve">📋 Afficher Mouvements — </w:t>
      </w:r>
      <w:r>
        <w:t>affiche l'onglet Mouvements sur l'ordinateur.</w:t>
      </w:r>
    </w:p>
    <w:p w:rsidR="00816850" w:rsidRDefault="00CA518D">
      <w:pPr>
        <w:pStyle w:val="Listepuces"/>
      </w:pPr>
      <w:r>
        <w:rPr>
          <w:b/>
        </w:rPr>
        <w:t xml:space="preserve">✅ Mouvements terminés — </w:t>
      </w:r>
      <w:r>
        <w:t>signale que tous les joueurs ont rejoint leur nouvelle table et referme le bandeau d'alerte affiché sur l'écran projecteur.</w:t>
      </w:r>
    </w:p>
    <w:p w:rsidR="00816850" w:rsidRDefault="00CA518D">
      <w:pPr>
        <w:pStyle w:val="Listepuces"/>
      </w:pPr>
      <w:r>
        <w:rPr>
          <w:b/>
        </w:rPr>
        <w:t xml:space="preserve">▶ Chronomètre — </w:t>
      </w:r>
      <w:r>
        <w:t>ramène l'écran du chronomètre (projecteur) au premier plan sur l'ordinateur. Le petit bouton ON/OFF juste à côté met directement le chrono en pause ou le relance, sans rien afficher de plus à l'écran.</w:t>
      </w:r>
    </w:p>
    <w:p w:rsidR="00816850" w:rsidRDefault="00CA518D">
      <w:pPr>
        <w:pStyle w:val="Listepuces"/>
      </w:pPr>
      <w:r>
        <w:rPr>
          <w:b/>
        </w:rPr>
        <w:t xml:space="preserve">⏭ Niveau Suivant — </w:t>
      </w:r>
      <w:r>
        <w:t>passe immédiatement au niveau de blindes suivant.</w:t>
      </w:r>
    </w:p>
    <w:p w:rsidR="00816850" w:rsidRDefault="00CA518D">
      <w:pPr>
        <w:pStyle w:val="Listepuces"/>
      </w:pPr>
      <w:r>
        <w:rPr>
          <w:b/>
        </w:rPr>
        <w:t xml:space="preserve">⏸ Joueurs — </w:t>
      </w:r>
      <w:r>
        <w:t>met le chrono en pause et bascule l'ordinateur sur l'onglet Joueurs, pour éliminer un joueur à la main directement sur l'ordinateur (utile si vous préférez le faire sur place plutôt que depuis le téléphone).</w:t>
      </w:r>
    </w:p>
    <w:p w:rsidR="00816850" w:rsidRDefault="00CA518D">
      <w:pPr>
        <w:pStyle w:val="Listepuces"/>
      </w:pPr>
      <w:r>
        <w:rPr>
          <w:b/>
        </w:rPr>
        <w:t xml:space="preserve">📷 Photos des joueurs — </w:t>
      </w:r>
      <w:r>
        <w:t>ouvre la page Photos (voir ci-dessous).</w:t>
      </w:r>
    </w:p>
    <w:p w:rsidR="00816850" w:rsidRDefault="00CA518D">
      <w:r>
        <w:t>Le petit bouton 🔄, en haut de chaque page, force le téléphone à recharger la toute dernière version de la page — utile juste après une mise à jour du logiciel.</w:t>
      </w:r>
    </w:p>
    <w:p w:rsidR="00816850" w:rsidRDefault="00CA518D">
      <w:pPr>
        <w:pStyle w:val="Titre3"/>
      </w:pPr>
      <w:bookmarkStart w:id="53" w:name="_Toc239245382"/>
      <w:r>
        <w:t>Page « Gérer les éliminations »</w:t>
      </w:r>
      <w:bookmarkEnd w:id="53"/>
    </w:p>
    <w:p w:rsidR="00816850" w:rsidRDefault="00CA518D">
      <w:r>
        <w:t>Glissez le joueur éliminé (colonne de gauche, « Déposer ici ») sur son éliminateur (colonne de droite) pour enregistrer l'élimination — cet ordre, éliminé puis éliminateur, correspond à l'usage en salle de poker. La colonne de droite se filtre automatiquement pour ne montrer que les joueurs de la même table.</w:t>
      </w:r>
    </w:p>
    <w:p w:rsidR="00816850" w:rsidRDefault="00CA518D">
      <w:pPr>
        <w:pStyle w:val="Titre3"/>
      </w:pPr>
      <w:bookmarkStart w:id="54" w:name="_Toc239245383"/>
      <w:r>
        <w:t>Page « Photos des joueurs »</w:t>
      </w:r>
      <w:bookmarkEnd w:id="54"/>
    </w:p>
    <w:p w:rsidR="00816850" w:rsidRDefault="00CA518D">
      <w:r>
        <w:t>Liste tout le répertoire de joueurs habituels — pas seulement ceux inscrits au tournoi en cours, puisqu'on peut vouloir photographier un joueur du club avant même qu'il ne soit assis à une table ce soir-là. Une miniature de la photo s'affiche directement à côté du nom des joueurs qui en ont déjà une (au lieu d'une simple coche) ; un bouton 🗑, à côté du bouton 📷, permet de la supprimer directement depuis le téléphone (confirmation demandée avant suppression).</w:t>
      </w:r>
    </w:p>
    <w:p w:rsidR="00816850" w:rsidRDefault="00CA518D">
      <w:r>
        <w:lastRenderedPageBreak/>
        <w:t>Appuyez sur 📷 à côté d'un nom pour ouvrir l'appareil photo du téléphone. Un écran de cadrage tactile s'affiche ensuite avant l'envoi (glisser pour repositionner, pincer pour zoomer), avec le nom du joueur affiché en haut de l'écran — boutons « Reprendre » pour recommencer la photo, ou « Envoyer » pour valider le cadrage.</w:t>
      </w:r>
    </w:p>
    <w:p w:rsidR="00816850" w:rsidRDefault="00CA518D">
      <w:pPr>
        <w:pStyle w:val="Titre3"/>
      </w:pPr>
      <w:bookmarkStart w:id="55" w:name="_Toc239245384"/>
      <w:r>
        <w:t>Lobby (plusieurs tournois)</w:t>
      </w:r>
      <w:bookmarkEnd w:id="55"/>
    </w:p>
    <w:p w:rsidR="00816850" w:rsidRDefault="00CA518D">
      <w:r>
        <w:t>Si plusieurs tournois ou Sit &amp; Go tournent en même temps sur le même ordinateur, seul le premier obtient l'adresse habituelle ; un bouton « 🏛 Lobby » apparaît alors en haut de la page principale du téléphone pour choisir lequel des tournois piloter — à ne pas confondre avec le Lobby de l'application elle-même (plusieurs fenêtres sur l'ordinateur, voir chapitre 14) : celui-ci choisit seulement lequel des tournois ouverts le téléphone doit piloter.</w:t>
      </w:r>
    </w:p>
    <w:p w:rsidR="006E4764" w:rsidRPr="00AA672F" w:rsidRDefault="00CA518D">
      <w:pPr>
        <w:pStyle w:val="Titre1"/>
        <w:rPr>
          <w:lang w:val="fr-FR"/>
        </w:rPr>
      </w:pPr>
      <w:bookmarkStart w:id="56" w:name="_Toc239245385"/>
      <w:r>
        <w:rPr>
          <w:lang w:val="fr-FR"/>
        </w:rPr>
        <w:t>14. Sit &amp; Go et gestion de plusieurs tournois</w:t>
      </w:r>
      <w:bookmarkEnd w:id="56"/>
    </w:p>
    <w:p w:rsidR="006E4764" w:rsidRPr="00AA672F" w:rsidRDefault="00CA518D">
      <w:pPr>
        <w:rPr>
          <w:lang w:val="fr-FR"/>
        </w:rPr>
      </w:pPr>
      <w:r>
        <w:rPr>
          <w:lang w:val="fr-FR"/>
        </w:rPr>
        <w:t>Pour faire tourner plusieurs Sit &amp; Go/tournois en même temps (plusieurs tables un même jour), chacun a son propre fichier. Tournoi et sa propre fenêtre.</w:t>
      </w:r>
    </w:p>
    <w:p w:rsidR="006E4764" w:rsidRDefault="00CA518D">
      <w:pPr>
        <w:pStyle w:val="Titre2"/>
        <w:rPr>
          <w:lang w:val="fr-FR"/>
        </w:rPr>
      </w:pPr>
      <w:bookmarkStart w:id="57" w:name="_Toc239245386"/>
      <w:r>
        <w:rPr>
          <w:lang w:val="fr-FR"/>
        </w:rPr>
        <w:t>Ouvrir une nouvelle fenêtre</w:t>
      </w:r>
      <w:bookmarkEnd w:id="57"/>
    </w:p>
    <w:p w:rsidR="001E0B49" w:rsidRPr="001E0B49" w:rsidRDefault="001E0B49" w:rsidP="001E0B49">
      <w:pPr>
        <w:rPr>
          <w:lang w:val="fr-FR"/>
        </w:rPr>
      </w:pPr>
      <w:r>
        <w:rPr>
          <w:noProof/>
          <w:lang w:val="fr-FR"/>
        </w:rPr>
        <w:drawing>
          <wp:inline distT="0" distB="0" distL="0" distR="0">
            <wp:extent cx="2184400" cy="558800"/>
            <wp:effectExtent l="0" t="0" r="0" b="0"/>
            <wp:docPr id="75198237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2371" name="Image 751982371"/>
                    <pic:cNvPicPr/>
                  </pic:nvPicPr>
                  <pic:blipFill>
                    <a:blip r:embed="rId25"/>
                    <a:stretch>
                      <a:fillRect/>
                    </a:stretch>
                  </pic:blipFill>
                  <pic:spPr>
                    <a:xfrm>
                      <a:off x="0" y="0"/>
                      <a:ext cx="2184400" cy="558800"/>
                    </a:xfrm>
                    <a:prstGeom prst="rect">
                      <a:avLst/>
                    </a:prstGeom>
                  </pic:spPr>
                </pic:pic>
              </a:graphicData>
            </a:graphic>
          </wp:inline>
        </w:drawing>
      </w:r>
    </w:p>
    <w:p w:rsidR="006E4764" w:rsidRPr="00AA672F" w:rsidRDefault="00CA518D">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CA518D">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Default="00CA518D">
      <w:pPr>
        <w:pStyle w:val="Titre2"/>
        <w:rPr>
          <w:lang w:val="fr-FR"/>
        </w:rPr>
      </w:pPr>
      <w:bookmarkStart w:id="58" w:name="_Toc239245387"/>
      <w:r>
        <w:rPr>
          <w:lang w:val="fr-FR"/>
        </w:rPr>
        <w:t>Lobby</w:t>
      </w:r>
      <w:bookmarkEnd w:id="58"/>
    </w:p>
    <w:p w:rsidR="001E0B49" w:rsidRPr="001E0B49" w:rsidRDefault="001E0B49" w:rsidP="001E0B49">
      <w:pPr>
        <w:rPr>
          <w:lang w:val="fr-FR"/>
        </w:rPr>
      </w:pPr>
      <w:r>
        <w:rPr>
          <w:noProof/>
          <w:lang w:val="fr-FR"/>
        </w:rPr>
        <w:drawing>
          <wp:inline distT="0" distB="0" distL="0" distR="0">
            <wp:extent cx="1600200" cy="457200"/>
            <wp:effectExtent l="0" t="0" r="0" b="0"/>
            <wp:docPr id="26602067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20677" name="Image 266020677"/>
                    <pic:cNvPicPr/>
                  </pic:nvPicPr>
                  <pic:blipFill>
                    <a:blip r:embed="rId26"/>
                    <a:stretch>
                      <a:fillRect/>
                    </a:stretch>
                  </pic:blipFill>
                  <pic:spPr>
                    <a:xfrm>
                      <a:off x="0" y="0"/>
                      <a:ext cx="1600200" cy="457200"/>
                    </a:xfrm>
                    <a:prstGeom prst="rect">
                      <a:avLst/>
                    </a:prstGeom>
                  </pic:spPr>
                </pic:pic>
              </a:graphicData>
            </a:graphic>
          </wp:inline>
        </w:drawing>
      </w:r>
    </w:p>
    <w:p w:rsidR="006E4764" w:rsidRPr="00AA672F" w:rsidRDefault="00CA518D">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CA518D">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CA518D">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CA518D">
      <w:pPr>
        <w:pStyle w:val="Listepuces"/>
        <w:rPr>
          <w:lang w:val="fr-FR"/>
        </w:rPr>
      </w:pPr>
      <w:r>
        <w:rPr>
          <w:b/>
          <w:lang w:val="fr-FR"/>
        </w:rPr>
        <w:t xml:space="preserve">Masquer les tournois terminés — </w:t>
      </w:r>
      <w:r>
        <w:rPr>
          <w:lang w:val="fr-FR"/>
        </w:rPr>
        <w:t>case à cocher (activée par défaut) : n'affiche que les tournois encore en cours dans la liste.</w:t>
      </w:r>
    </w:p>
    <w:p w:rsidR="006E4764" w:rsidRPr="00AA672F" w:rsidRDefault="00CA518D">
      <w:pPr>
        <w:pStyle w:val="Titre2"/>
        <w:rPr>
          <w:lang w:val="fr-FR"/>
        </w:rPr>
      </w:pPr>
      <w:bookmarkStart w:id="59" w:name="_Toc239245388"/>
      <w:r>
        <w:rPr>
          <w:lang w:val="fr-FR"/>
        </w:rPr>
        <w:lastRenderedPageBreak/>
        <w:t>Éviter qu'un joueur joue à deux tables à la fois</w:t>
      </w:r>
      <w:bookmarkEnd w:id="59"/>
    </w:p>
    <w:p w:rsidR="006E4764" w:rsidRPr="00AA672F" w:rsidRDefault="00CA518D">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 Cette vérification peut être désactivée entièrement via la case « Éviter qu'un joueur joue à deux tables à la fois » (onglet Paramètres, section 12, en bas de la colonne de gauche) — utile si ce cas ne se présente jamais dans votre usage et que le grisage/message gêne plus qu'il n'aide.</w:t>
      </w:r>
    </w:p>
    <w:p w:rsidR="006E4764" w:rsidRPr="00AA672F" w:rsidRDefault="00CA518D">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CA518D">
      <w:pPr>
        <w:pStyle w:val="Titre1"/>
        <w:rPr>
          <w:lang w:val="fr-FR"/>
        </w:rPr>
      </w:pPr>
      <w:bookmarkStart w:id="60" w:name="_Toc239245389"/>
      <w:r>
        <w:rPr>
          <w:lang w:val="fr-FR"/>
        </w:rPr>
        <w:t>15. Statistiques — Synthèse par période</w:t>
      </w:r>
      <w:bookmarkEnd w:id="60"/>
    </w:p>
    <w:p w:rsidR="00B93D77" w:rsidRPr="00B93D77" w:rsidRDefault="001E0B49" w:rsidP="00B93D77">
      <w:pPr>
        <w:rPr>
          <w:lang w:val="fr-FR"/>
        </w:rPr>
      </w:pPr>
      <w:r>
        <w:rPr>
          <w:noProof/>
          <w:lang w:val="fr-FR"/>
        </w:rPr>
        <w:drawing>
          <wp:inline distT="0" distB="0" distL="0" distR="0">
            <wp:extent cx="6120130" cy="3705860"/>
            <wp:effectExtent l="0" t="0" r="1270" b="2540"/>
            <wp:docPr id="47796714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67148" name="Image 477967148"/>
                    <pic:cNvPicPr/>
                  </pic:nvPicPr>
                  <pic:blipFill>
                    <a:blip r:embed="rId27"/>
                    <a:stretch>
                      <a:fillRect/>
                    </a:stretch>
                  </pic:blipFill>
                  <pic:spPr>
                    <a:xfrm>
                      <a:off x="0" y="0"/>
                      <a:ext cx="6120130" cy="3705860"/>
                    </a:xfrm>
                    <a:prstGeom prst="rect">
                      <a:avLst/>
                    </a:prstGeom>
                  </pic:spPr>
                </pic:pic>
              </a:graphicData>
            </a:graphic>
          </wp:inline>
        </w:drawing>
      </w:r>
    </w:p>
    <w:p w:rsidR="006E4764" w:rsidRPr="00AA672F" w:rsidRDefault="00CA518D">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CA518D">
      <w:pPr>
        <w:pStyle w:val="Titre2"/>
      </w:pPr>
      <w:bookmarkStart w:id="61" w:name="_Toc239245390"/>
      <w:r>
        <w:t>Générer une synthèse</w:t>
      </w:r>
      <w:bookmarkEnd w:id="61"/>
    </w:p>
    <w:p w:rsidR="006E4764" w:rsidRPr="00AA672F" w:rsidRDefault="00CA518D">
      <w:pPr>
        <w:pStyle w:val="Listepuces"/>
        <w:rPr>
          <w:lang w:val="fr-FR"/>
        </w:rPr>
      </w:pPr>
      <w:r>
        <w:rPr>
          <w:b/>
          <w:lang w:val="fr-FR"/>
        </w:rPr>
        <w:t xml:space="preserve">Dossier des tournois — </w:t>
      </w:r>
      <w:r>
        <w:rPr>
          <w:lang w:val="fr-FR"/>
        </w:rPr>
        <w:t>dossier à parcourir pour y trouver les fichiers .tournoi (case « Inclure les sous-dossiers » pour aller plus loin qu'un seul niveau).</w:t>
      </w:r>
    </w:p>
    <w:p w:rsidR="006E4764" w:rsidRPr="00AA672F" w:rsidRDefault="00CA518D">
      <w:pPr>
        <w:pStyle w:val="Listepuces"/>
        <w:rPr>
          <w:lang w:val="fr-FR"/>
        </w:rPr>
      </w:pPr>
      <w:r>
        <w:rPr>
          <w:b/>
          <w:lang w:val="fr-FR"/>
        </w:rPr>
        <w:t xml:space="preserve">Période (du / au) — </w:t>
      </w:r>
      <w:r>
        <w:rPr>
          <w:lang w:val="fr-FR"/>
        </w:rPr>
        <w:t>dates au format AAAA-MM-JJ ; laisser vide pour ne pas borner d'un côté ou de l'autre.</w:t>
      </w:r>
    </w:p>
    <w:p w:rsidR="006E4764" w:rsidRPr="00AA672F" w:rsidRDefault="00CA518D">
      <w:pPr>
        <w:rPr>
          <w:lang w:val="fr-FR"/>
        </w:rPr>
      </w:pPr>
      <w:r>
        <w:rPr>
          <w:lang w:val="fr-FR"/>
        </w:rPr>
        <w:t>Le bouton « Générer la synthèse » affiche alors deux tableaux :</w:t>
      </w:r>
    </w:p>
    <w:p w:rsidR="006E4764" w:rsidRPr="00AA672F" w:rsidRDefault="00CA518D">
      <w:pPr>
        <w:pStyle w:val="Listepuces"/>
        <w:rPr>
          <w:lang w:val="fr-FR"/>
        </w:rPr>
      </w:pPr>
      <w:r>
        <w:rPr>
          <w:b/>
          <w:lang w:val="fr-FR"/>
        </w:rPr>
        <w:lastRenderedPageBreak/>
        <w:t xml:space="preserve">Tournois de la période — </w:t>
      </w:r>
      <w:r>
        <w:rPr>
          <w:lang w:val="fr-FR"/>
        </w:rPr>
        <w:t>date, statut, entrées, prize pool, vainqueur, primes distribuées, pour chaque tournoi trouvé ;</w:t>
      </w:r>
    </w:p>
    <w:p w:rsidR="006E4764" w:rsidRPr="00AA672F" w:rsidRDefault="00CA518D">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CA518D">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CA518D">
      <w:pPr>
        <w:pStyle w:val="Titre2"/>
        <w:rPr>
          <w:lang w:val="fr-FR"/>
        </w:rPr>
      </w:pPr>
      <w:bookmarkStart w:id="62" w:name="_Toc239245391"/>
      <w:r>
        <w:rPr>
          <w:lang w:val="fr-FR"/>
        </w:rPr>
        <w:t>Exporter la synthèse</w:t>
      </w:r>
      <w:bookmarkEnd w:id="62"/>
    </w:p>
    <w:p w:rsidR="006E4764" w:rsidRPr="00AA672F" w:rsidRDefault="00CA518D">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CA518D">
      <w:pPr>
        <w:pStyle w:val="Listepuces"/>
        <w:rPr>
          <w:lang w:val="fr-FR"/>
        </w:rPr>
      </w:pPr>
      <w:r>
        <w:rPr>
          <w:lang w:val="fr-FR"/>
        </w:rPr>
        <w:t>le format (CSV, Excel ou PDF) se choisit une fois pour la fenêtre ;</w:t>
      </w:r>
    </w:p>
    <w:p w:rsidR="006E4764" w:rsidRPr="00AA672F" w:rsidRDefault="00CA518D">
      <w:pPr>
        <w:pStyle w:val="Listepuces"/>
        <w:rPr>
          <w:lang w:val="fr-FR"/>
        </w:rPr>
      </w:pPr>
      <w:r>
        <w:rPr>
          <w:lang w:val="fr-FR"/>
        </w:rPr>
        <w:t>les colonnes à inclure se cochent séparément pour chaque tableau (cases à cocher, toutes cochées par défaut ; boutons « Tout cocher »/« Tout décocher »).</w:t>
      </w:r>
    </w:p>
    <w:p w:rsidR="006E4764" w:rsidRPr="00AA672F" w:rsidRDefault="00CA518D">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CA518D">
      <w:pPr>
        <w:pStyle w:val="Titre1"/>
        <w:rPr>
          <w:lang w:val="fr-FR"/>
        </w:rPr>
      </w:pPr>
      <w:bookmarkStart w:id="63" w:name="_Toc239245392"/>
      <w:r>
        <w:rPr>
          <w:lang w:val="fr-FR"/>
        </w:rPr>
        <w:t>16. Menu Répertoire — joueurs et photos</w:t>
      </w:r>
      <w:bookmarkEnd w:id="63"/>
    </w:p>
    <w:p w:rsidR="00AA672F" w:rsidRPr="00AA672F" w:rsidRDefault="00732F6A" w:rsidP="00AA672F">
      <w:pPr>
        <w:rPr>
          <w:lang w:val="fr-FR"/>
        </w:rPr>
      </w:pPr>
      <w:r>
        <w:rPr>
          <w:noProof/>
          <w:lang w:val="fr-FR"/>
        </w:rPr>
        <w:drawing>
          <wp:inline distT="0" distB="0" distL="0" distR="0">
            <wp:extent cx="6120130" cy="3263265"/>
            <wp:effectExtent l="0" t="0" r="1270" b="635"/>
            <wp:docPr id="12746069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6933" name="Image 1274606933"/>
                    <pic:cNvPicPr/>
                  </pic:nvPicPr>
                  <pic:blipFill>
                    <a:blip r:embed="rId28"/>
                    <a:stretch>
                      <a:fillRect/>
                    </a:stretch>
                  </pic:blipFill>
                  <pic:spPr>
                    <a:xfrm>
                      <a:off x="0" y="0"/>
                      <a:ext cx="6120130" cy="3263265"/>
                    </a:xfrm>
                    <a:prstGeom prst="rect">
                      <a:avLst/>
                    </a:prstGeom>
                  </pic:spPr>
                </pic:pic>
              </a:graphicData>
            </a:graphic>
          </wp:inline>
        </w:drawing>
      </w:r>
    </w:p>
    <w:p w:rsidR="006E4764" w:rsidRPr="00AA672F" w:rsidRDefault="00CA518D">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CA518D">
      <w:pPr>
        <w:rPr>
          <w:lang w:val="fr-FR"/>
        </w:rPr>
      </w:pPr>
      <w:r>
        <w:rPr>
          <w:lang w:val="fr-FR"/>
        </w:rPr>
        <w:t>L'onglet Répertoire (aussi accessible via le menu Répertoire → « Gérer le répertoire de joueurs... ») affiche :</w:t>
      </w:r>
    </w:p>
    <w:p w:rsidR="006E4764" w:rsidRPr="00AA672F" w:rsidRDefault="00CA518D">
      <w:pPr>
        <w:rPr>
          <w:lang w:val="fr-FR"/>
        </w:rPr>
      </w:pPr>
      <w:r>
        <w:rPr>
          <w:lang w:val="fr-FR"/>
        </w:rPr>
        <w:lastRenderedPageBreak/>
        <w:t>Les joueurs sont affichés dans un tableau à trois colonnes : Photo (miniature, si une photo est enregistrée), Nom et Club. Cliquer sur l'en-tête Nom ou Club trie la liste en conséquence ; cliquer une seconde fois inverse l'ordre (croissant/décroissant). Tout en haut de l'onglet, à droite du titre, un petit tableau « Joueurs par club (total=XXXX) » — XXXX étant le nombre total de joueurs du répertoire — récapitule le nombre de joueurs par club (« Sans » en premier pour ceux sans club, puis les vrais clubs par ordre alphabétique) — mis à jour à chaque ajout/modification/suppression d'un joueur du répertoire ; sa hauteur reste fixe (avec ascenseur si besoin) quel que soit le nombre de clubs distincts.</w:t>
      </w:r>
    </w:p>
    <w:p w:rsidR="006E4764" w:rsidRPr="00AA672F" w:rsidRDefault="00CA518D">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CA518D">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CA518D">
      <w:pPr>
        <w:pStyle w:val="Listepuces"/>
        <w:rPr>
          <w:lang w:val="fr-FR"/>
        </w:rPr>
      </w:pPr>
      <w:r>
        <w:rPr>
          <w:b/>
          <w:lang w:val="fr-FR"/>
        </w:rPr>
        <w:t xml:space="preserve">Modifier clubs pour tous... — </w:t>
      </w:r>
      <w:r>
        <w:rPr>
          <w:lang w:val="fr-FR"/>
        </w:rPr>
        <w:t>attribue le club par défaut (« Nom du Club », réglé dans Paramètres) à tous les joueurs du répertoire qui n'ont encore aucun club — n'écrase jamais un club déjà renseigné.</w:t>
      </w:r>
    </w:p>
    <w:p w:rsidR="006E4764" w:rsidRPr="00AA672F" w:rsidRDefault="00CA518D">
      <w:pPr>
        <w:pStyle w:val="Listepuces"/>
        <w:rPr>
          <w:lang w:val="fr-FR"/>
        </w:rPr>
      </w:pPr>
      <w:r>
        <w:t>Prendre une photo... / Importer une photo... / Supprimer la photo — une photo peut être associée à chaque joueur du répertoire (nécessite les paquets optionnels pour la caméra et l'aperçu, voir section 2). Cette colonne se met aussi à jour automatiquement dès qu'une photo est envoyée depuis le téléphone (voir chapitre 13), sans changer d'onglet.</w:t>
      </w:r>
    </w:p>
    <w:p w:rsidR="006E4764" w:rsidRPr="00AA672F" w:rsidRDefault="00CA518D">
      <w:pPr>
        <w:pStyle w:val="Listepuces"/>
        <w:rPr>
          <w:lang w:val="fr-FR"/>
        </w:rPr>
      </w:pPr>
      <w:r>
        <w:rPr>
          <w:b/>
          <w:lang w:val="fr-FR"/>
        </w:rPr>
        <w:t xml:space="preserve">Importer les joueurs d'un tournoi existant... — </w:t>
      </w:r>
      <w:r>
        <w:rPr>
          <w:lang w:val="fr-FR"/>
        </w:rPr>
        <w:t>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CA518D">
      <w:pPr>
        <w:pStyle w:val="Listepuces"/>
        <w:rPr>
          <w:lang w:val="fr-FR"/>
        </w:rPr>
      </w:pPr>
      <w:r>
        <w:rPr>
          <w:b/>
          <w:lang w:val="fr-FR"/>
        </w:rPr>
        <w:t xml:space="preserve">Importer (CSV)... — </w:t>
      </w:r>
      <w:r>
        <w:rPr>
          <w:lang w:val="fr-FR"/>
        </w:rPr>
        <w:t>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CA518D">
      <w:pPr>
        <w:pStyle w:val="Listepuces"/>
        <w:rPr>
          <w:lang w:val="fr-FR"/>
        </w:rPr>
      </w:pPr>
      <w:r>
        <w:rPr>
          <w:b/>
          <w:lang w:val="fr-FR"/>
        </w:rPr>
        <w:t xml:space="preserve">Exporter (CSV)... — </w:t>
      </w:r>
      <w:r>
        <w:rPr>
          <w:lang w:val="fr-FR"/>
        </w:rPr>
        <w:t>exporte le répertoire complet au format NOM;CLUB.</w:t>
      </w:r>
    </w:p>
    <w:p w:rsidR="006E4764" w:rsidRPr="00AA672F" w:rsidRDefault="00CA518D">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CA518D">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CA518D">
      <w:pPr>
        <w:pStyle w:val="Titre1"/>
      </w:pPr>
      <w:bookmarkStart w:id="64" w:name="_Toc239245393"/>
      <w:r>
        <w:t>17. Sauvegarde et bonnes pratiques</w:t>
      </w:r>
      <w:bookmarkEnd w:id="64"/>
    </w:p>
    <w:p w:rsidR="006E4764" w:rsidRPr="00AA672F" w:rsidRDefault="00CA518D">
      <w:pPr>
        <w:pStyle w:val="Listepuces"/>
        <w:rPr>
          <w:lang w:val="fr-FR"/>
        </w:rPr>
      </w:pPr>
      <w:r>
        <w:rPr>
          <w:lang w:val="fr-FR"/>
        </w:rPr>
        <w:t>Toutes les actions sont enregistrées immédiatement dans le fichier .tournoi — pas de sauvegarde manuelle à penser à faire.</w:t>
      </w:r>
    </w:p>
    <w:p w:rsidR="006E4764" w:rsidRPr="00AA672F" w:rsidRDefault="00CA518D">
      <w:pPr>
        <w:pStyle w:val="Listepuces"/>
        <w:rPr>
          <w:lang w:val="fr-FR"/>
        </w:rPr>
      </w:pPr>
      <w:r>
        <w:rPr>
          <w:lang w:val="fr-FR"/>
        </w:rPr>
        <w:t>Pour sauvegarder une copie de sûreté : copiez simplement le fichier .tournoi ailleurs (le tournoi peut rester ouvert pendant la copie).</w:t>
      </w:r>
    </w:p>
    <w:p w:rsidR="006E4764" w:rsidRPr="00AA672F" w:rsidRDefault="00CA518D">
      <w:pPr>
        <w:pStyle w:val="Listepuces"/>
        <w:rPr>
          <w:lang w:val="fr-FR"/>
        </w:rPr>
      </w:pPr>
      <w:r>
        <w:rPr>
          <w:lang w:val="fr-FR"/>
        </w:rPr>
        <w:t>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CA518D">
      <w:pPr>
        <w:pStyle w:val="Listepuces"/>
        <w:rPr>
          <w:lang w:val="fr-FR"/>
        </w:rPr>
      </w:pPr>
      <w:r>
        <w:rPr>
          <w:lang w:val="fr-FR"/>
        </w:rPr>
        <w:lastRenderedPageBreak/>
        <w:t>Pensez à renommer clairement vos fichiers .tournoi (date, nom de l'événement) : c'est ce nom de fichier qui sert de repli pour la date affichée dans les synthèses par période si aucun nom de tournoi n'a été précisé.</w:t>
      </w:r>
    </w:p>
    <w:p w:rsidR="006E4764" w:rsidRPr="00AA672F" w:rsidRDefault="00CA518D">
      <w:pPr>
        <w:pStyle w:val="Titre1"/>
        <w:rPr>
          <w:lang w:val="fr-FR"/>
        </w:rPr>
      </w:pPr>
      <w:bookmarkStart w:id="65" w:name="_Toc239245394"/>
      <w:r>
        <w:rPr>
          <w:lang w:val="fr-FR"/>
        </w:rPr>
        <w:t>18. Dépannage (pour le technicien)</w:t>
      </w:r>
      <w:bookmarkEnd w:id="65"/>
    </w:p>
    <w:p w:rsidR="006E4764" w:rsidRPr="00AA672F" w:rsidRDefault="00CA518D">
      <w:pPr>
        <w:pStyle w:val="Titre3"/>
        <w:rPr>
          <w:lang w:val="fr-FR"/>
        </w:rPr>
      </w:pPr>
      <w:bookmarkStart w:id="66" w:name="_Toc239245395"/>
      <w:r>
        <w:rPr>
          <w:lang w:val="fr-FR"/>
        </w:rPr>
        <w:t>« L'export Excel nécessite le paquet openpyxl »</w:t>
      </w:r>
      <w:bookmarkEnd w:id="66"/>
    </w:p>
    <w:p w:rsidR="006E4764" w:rsidRPr="00AA672F" w:rsidRDefault="00CA518D">
      <w:pPr>
        <w:rPr>
          <w:lang w:val="fr-FR"/>
        </w:rPr>
      </w:pPr>
      <w:r>
        <w:rPr>
          <w:lang w:val="fr-FR"/>
        </w:rPr>
        <w:t>Installez-le avec pip3 install openpyxl (voir section 2), ou utilisez l'export CSV en attendant, qui ne nécessite rien de plus.</w:t>
      </w:r>
    </w:p>
    <w:p w:rsidR="006E4764" w:rsidRPr="00AA672F" w:rsidRDefault="00CA518D">
      <w:pPr>
        <w:pStyle w:val="Titre3"/>
        <w:rPr>
          <w:lang w:val="fr-FR"/>
        </w:rPr>
      </w:pPr>
      <w:bookmarkStart w:id="67" w:name="_Toc239245396"/>
      <w:r>
        <w:rPr>
          <w:lang w:val="fr-FR"/>
        </w:rPr>
        <w:t>« L'export PDF nécessite le paquet fpdf2 »</w:t>
      </w:r>
      <w:bookmarkEnd w:id="67"/>
    </w:p>
    <w:p w:rsidR="006E4764" w:rsidRPr="00AA672F" w:rsidRDefault="00CA518D">
      <w:pPr>
        <w:rPr>
          <w:lang w:val="fr-FR"/>
        </w:rPr>
      </w:pPr>
      <w:r>
        <w:rPr>
          <w:lang w:val="fr-FR"/>
        </w:rPr>
        <w:t>Installez-le avec pip3 install fpdf2 (voir section 2), ou utilisez CSV/Excel en attendant.</w:t>
      </w:r>
    </w:p>
    <w:p w:rsidR="006E4764" w:rsidRPr="00AA672F" w:rsidRDefault="00CA518D">
      <w:pPr>
        <w:pStyle w:val="Titre3"/>
        <w:rPr>
          <w:lang w:val="fr-FR"/>
        </w:rPr>
      </w:pPr>
      <w:bookmarkStart w:id="68" w:name="_Toc239245397"/>
      <w:r>
        <w:rPr>
          <w:lang w:val="fr-FR"/>
        </w:rPr>
        <w:t>La capture photo par caméra est indisponible</w:t>
      </w:r>
      <w:bookmarkEnd w:id="68"/>
    </w:p>
    <w:p w:rsidR="006E4764" w:rsidRPr="00AA672F" w:rsidRDefault="00CA518D">
      <w:pPr>
        <w:rPr>
          <w:lang w:val="fr-FR"/>
        </w:rPr>
      </w:pPr>
      <w:r>
        <w:rPr>
          <w:lang w:val="fr-FR"/>
        </w:rPr>
        <w:t>Installez opencv-python et Pillow (voir section 2). L'import d'une photo depuis un fichier reste possible sans ces paquets.</w:t>
      </w:r>
    </w:p>
    <w:p w:rsidR="006E4764" w:rsidRPr="00AA672F" w:rsidRDefault="00CA518D">
      <w:pPr>
        <w:pStyle w:val="Titre3"/>
        <w:rPr>
          <w:lang w:val="fr-FR"/>
        </w:rPr>
      </w:pPr>
      <w:bookmarkStart w:id="69" w:name="_Toc239245398"/>
      <w:r>
        <w:rPr>
          <w:lang w:val="fr-FR"/>
        </w:rPr>
        <w:t>macOS refuse d'ouvrir Lancer_le_tournoi.command</w:t>
      </w:r>
      <w:bookmarkEnd w:id="69"/>
    </w:p>
    <w:p w:rsidR="006E4764" w:rsidRPr="00AA672F" w:rsidRDefault="00CA518D">
      <w:pPr>
        <w:rPr>
          <w:lang w:val="fr-FR"/>
        </w:rPr>
      </w:pPr>
      <w:r>
        <w:rPr>
          <w:lang w:val="fr-FR"/>
        </w:rPr>
        <w:t>Clic droit (ou Ctrl+clic) sur le fichier → « Ouvrir » → confirmez « Ouvrir ». Cette étape n'est nécessaire qu'une seule fois.</w:t>
      </w:r>
    </w:p>
    <w:p w:rsidR="006E4764" w:rsidRPr="00AA672F" w:rsidRDefault="00CA518D">
      <w:pPr>
        <w:pStyle w:val="Titre3"/>
        <w:rPr>
          <w:lang w:val="fr-FR"/>
        </w:rPr>
      </w:pPr>
      <w:bookmarkStart w:id="70" w:name="_Toc239245399"/>
      <w:r>
        <w:rPr>
          <w:lang w:val="fr-FR"/>
        </w:rPr>
        <w:t>Sous Windows, le fichier .command ne fait rien</w:t>
      </w:r>
      <w:bookmarkEnd w:id="70"/>
    </w:p>
    <w:p w:rsidR="006E4764" w:rsidRPr="00AA672F" w:rsidRDefault="00CA518D">
      <w:pPr>
        <w:rPr>
          <w:lang w:val="fr-FR"/>
        </w:rPr>
      </w:pPr>
      <w:r>
        <w:rPr>
          <w:lang w:val="fr-FR"/>
        </w:rPr>
        <w:t>Normal : c'est un script réservé à macOS. Sous Windows, utilisez l'installateur PokerTournament.msi (voir section 2).</w:t>
      </w:r>
    </w:p>
    <w:p w:rsidR="006E4764" w:rsidRPr="00AA672F" w:rsidRDefault="00CA518D">
      <w:pPr>
        <w:pStyle w:val="Titre3"/>
        <w:rPr>
          <w:lang w:val="fr-FR"/>
        </w:rPr>
      </w:pPr>
      <w:bookmarkStart w:id="71" w:name="_Toc239245400"/>
      <w:r>
        <w:rPr>
          <w:lang w:val="fr-FR"/>
        </w:rPr>
        <w:t>Une colonne de l'onglet Joueurs a disparu</w:t>
      </w:r>
      <w:bookmarkEnd w:id="71"/>
    </w:p>
    <w:p w:rsidR="006E4764" w:rsidRPr="00AA672F" w:rsidRDefault="00CA518D">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CA518D">
      <w:pPr>
        <w:pStyle w:val="Titre3"/>
        <w:rPr>
          <w:lang w:val="fr-FR"/>
        </w:rPr>
      </w:pPr>
      <w:bookmarkStart w:id="72" w:name="_Toc239245401"/>
      <w:r>
        <w:rPr>
          <w:lang w:val="fr-FR"/>
        </w:rPr>
        <w:t>Le Lobby affiche une liste vide</w:t>
      </w:r>
      <w:bookmarkEnd w:id="72"/>
    </w:p>
    <w:p w:rsidR="006E4764" w:rsidRPr="00AA672F" w:rsidRDefault="00CA518D">
      <w:pPr>
        <w:rPr>
          <w:lang w:val="fr-FR"/>
        </w:rPr>
      </w:pPr>
      <w:r>
        <w:rPr>
          <w:lang w:val="fr-FR"/>
        </w:rPr>
        <w:t>Aucun dossier n'a encore été choisi (cliquez sur « Choisir un dossier... »), ou le dossier choisi ne contient pas de fichiers .tournoi. Voir section 14.</w:t>
      </w:r>
    </w:p>
    <w:p w:rsidR="006E4764" w:rsidRPr="00AA672F" w:rsidRDefault="00CA518D">
      <w:pPr>
        <w:pStyle w:val="Titre3"/>
        <w:rPr>
          <w:lang w:val="fr-FR"/>
        </w:rPr>
      </w:pPr>
      <w:bookmarkStart w:id="73" w:name="_Toc239245402"/>
      <w:r>
        <w:rPr>
          <w:lang w:val="fr-FR"/>
        </w:rPr>
        <w:t>Des joueurs restent grisés dans la fenêtre de sélection alors que leur tournoi est terminé</w:t>
      </w:r>
      <w:bookmarkEnd w:id="73"/>
    </w:p>
    <w:p w:rsidR="006E4764" w:rsidRPr="00AA672F" w:rsidRDefault="00CA518D">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CA518D">
      <w:pPr>
        <w:pStyle w:val="Titre3"/>
        <w:rPr>
          <w:lang w:val="fr-FR"/>
        </w:rPr>
      </w:pPr>
      <w:bookmarkStart w:id="74" w:name="_Toc239245403"/>
      <w:r>
        <w:rPr>
          <w:lang w:val="fr-FR"/>
        </w:rPr>
        <w:t>Un joueur affiché « en cours » n'a pas de gain calculé dans la synthèse par période</w:t>
      </w:r>
      <w:bookmarkEnd w:id="74"/>
    </w:p>
    <w:p w:rsidR="006E4764" w:rsidRPr="00AA672F" w:rsidRDefault="00CA518D">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CA518D">
      <w:pPr>
        <w:pStyle w:val="Titre3"/>
        <w:rPr>
          <w:lang w:val="fr-FR"/>
        </w:rPr>
      </w:pPr>
      <w:bookmarkStart w:id="75" w:name="_Toc239245404"/>
      <w:r>
        <w:rPr>
          <w:lang w:val="fr-FR"/>
        </w:rPr>
        <w:t>J'ai supprimé un joueur par erreur</w:t>
      </w:r>
      <w:bookmarkEnd w:id="75"/>
    </w:p>
    <w:p w:rsidR="006E4764" w:rsidRPr="00AA672F" w:rsidRDefault="00CA518D">
      <w:pPr>
        <w:rPr>
          <w:lang w:val="fr-FR"/>
        </w:rPr>
      </w:pPr>
      <w:r>
        <w:rPr>
          <w:lang w:val="fr-FR"/>
        </w:rPr>
        <w:t>La suppression n'est pas réversible depuis l'interface. Si vous avez une copie de sauvegarde récente du fichier .tournoi, c'est le seul moyen de revenir en arrière.</w:t>
      </w:r>
    </w:p>
    <w:p w:rsidR="00816850" w:rsidRDefault="00CA518D">
      <w:pPr>
        <w:pStyle w:val="Titre3"/>
      </w:pPr>
      <w:bookmarkStart w:id="76" w:name="_Toc239245405"/>
      <w:r>
        <w:lastRenderedPageBreak/>
        <w:t>L'application a planté sans message visible</w:t>
      </w:r>
      <w:bookmarkEnd w:id="76"/>
    </w:p>
    <w:p w:rsidR="00816850" w:rsidRDefault="00CA518D">
      <w:r>
        <w:t>Consultez le journal ~/.poker_tournament/crash.log, alimenté automatiquement à chaque exception non gérée (thread principal, threads secondaires, callbacks de l'interface) — utile pour diagnostiquer un plantage même sans terminal ouvert.</w:t>
      </w:r>
    </w:p>
    <w:p w:rsidR="00816850" w:rsidRDefault="00CA518D">
      <w:pPr>
        <w:pStyle w:val="Titre3"/>
      </w:pPr>
      <w:bookmarkStart w:id="77" w:name="_Toc239245406"/>
      <w:r>
        <w:t>Le téléphone affiche « Ce site est inaccessible »</w:t>
      </w:r>
      <w:bookmarkEnd w:id="77"/>
    </w:p>
    <w:p w:rsidR="00816850" w:rsidRDefault="00CA518D">
      <w:r>
        <w:t>Vérifiez que le téléphone et l'ordinateur sont bien connectés au même réseau Wifi, que l'ordinateur n'est pas entré en veille, et que l'application n'a pas été fermée entre-temps (le contrôle à distance s'arrête avec elle). Sous Windows, le pare-feu doit autoriser le port 8765 (une fenêtre le demande normalement au premier lancement).</w:t>
      </w:r>
    </w:p>
    <w:p w:rsidR="006E4764" w:rsidRDefault="00CA518D">
      <w:pPr>
        <w:pStyle w:val="Titre1"/>
        <w:rPr>
          <w:lang w:val="fr-FR"/>
        </w:rPr>
      </w:pPr>
      <w:bookmarkStart w:id="78" w:name="_Toc239245407"/>
      <w:r>
        <w:rPr>
          <w:lang w:val="fr-FR"/>
        </w:rPr>
        <w:t>Licence et version</w:t>
      </w:r>
      <w:bookmarkEnd w:id="78"/>
    </w:p>
    <w:p w:rsidR="006E4764" w:rsidRDefault="00CA518D">
      <w:pPr>
        <w:rPr>
          <w:lang w:val="fr-FR"/>
        </w:rPr>
      </w:pPr>
      <w:r>
        <w:rPr>
          <w:lang w:val="fr-FR"/>
        </w:rPr>
        <w:t>Le numéro de version du logiciel est affiché dans le menu Aide → « A propos... » (le titre de la fenêtre affiche plutôt le nom du tournoi et la date du jour).</w:t>
      </w:r>
    </w:p>
    <w:p w:rsidR="006E4764" w:rsidRDefault="00CA518D">
      <w:pPr>
        <w:rPr>
          <w:lang w:val="fr-FR"/>
        </w:rPr>
      </w:pPr>
      <w:r>
        <w:rPr>
          <w:lang w:val="fr-FR"/>
        </w:rPr>
        <w:t>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CA518D">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CA518D">
      <w:pPr>
        <w:pStyle w:val="Titre1"/>
        <w:rPr>
          <w:lang w:val="fr-FR"/>
        </w:rPr>
      </w:pPr>
      <w:bookmarkStart w:id="79" w:name="_Toc239245408"/>
      <w:r>
        <w:rPr>
          <w:lang w:val="fr-FR"/>
        </w:rPr>
        <w:t>Annexe — structure des fichiers du logiciel</w:t>
      </w:r>
      <w:bookmarkEnd w:id="79"/>
    </w:p>
    <w:p w:rsidR="006E4764" w:rsidRPr="00AA672F" w:rsidRDefault="00CA518D">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CA518D">
            <w:r>
              <w:rPr>
                <w:b/>
                <w:color w:val="FFFFFF"/>
              </w:rPr>
              <w:t>Fichier</w:t>
            </w:r>
          </w:p>
        </w:tc>
        <w:tc>
          <w:tcPr>
            <w:tcW w:w="6236" w:type="dxa"/>
            <w:shd w:val="clear" w:color="auto" w:fill="1F4E24"/>
          </w:tcPr>
          <w:p w:rsidR="006E4764" w:rsidRDefault="00CA518D">
            <w:r>
              <w:rPr>
                <w:b/>
                <w:color w:val="FFFFFF"/>
              </w:rPr>
              <w:t>Rôle</w:t>
            </w:r>
          </w:p>
        </w:tc>
      </w:tr>
      <w:tr w:rsidR="006E4764" w:rsidRPr="00A65ED3">
        <w:trPr>
          <w:jc w:val="center"/>
        </w:trPr>
        <w:tc>
          <w:tcPr>
            <w:tcW w:w="3118" w:type="dxa"/>
          </w:tcPr>
          <w:p w:rsidR="006E4764" w:rsidRDefault="00CA518D">
            <w:r>
              <w:t>main.py</w:t>
            </w:r>
          </w:p>
        </w:tc>
        <w:tc>
          <w:tcPr>
            <w:tcW w:w="6236" w:type="dxa"/>
          </w:tcPr>
          <w:p w:rsidR="006E4764" w:rsidRPr="00AA672F" w:rsidRDefault="00CA518D">
            <w:pPr>
              <w:rPr>
                <w:lang w:val="fr-FR"/>
              </w:rPr>
            </w:pPr>
            <w:r>
              <w:rPr>
                <w:lang w:val="fr-FR"/>
              </w:rPr>
              <w:t>Interface graphique (tous les onglets et fenêtres)</w:t>
            </w:r>
          </w:p>
        </w:tc>
      </w:tr>
      <w:tr w:rsidR="006E4764" w:rsidRPr="00A65ED3">
        <w:trPr>
          <w:jc w:val="center"/>
        </w:trPr>
        <w:tc>
          <w:tcPr>
            <w:tcW w:w="3118" w:type="dxa"/>
          </w:tcPr>
          <w:p w:rsidR="006E4764" w:rsidRDefault="00CA518D">
            <w:r>
              <w:t>database.py</w:t>
            </w:r>
          </w:p>
        </w:tc>
        <w:tc>
          <w:tcPr>
            <w:tcW w:w="6236" w:type="dxa"/>
          </w:tcPr>
          <w:p w:rsidR="006E4764" w:rsidRPr="00AA672F" w:rsidRDefault="00CA518D">
            <w:pPr>
              <w:rPr>
                <w:lang w:val="fr-FR"/>
              </w:rPr>
            </w:pPr>
            <w:r>
              <w:rPr>
                <w:lang w:val="fr-FR"/>
              </w:rPr>
              <w:t>Accès aux données et logique métier de chaque tournoi</w:t>
            </w:r>
          </w:p>
        </w:tc>
      </w:tr>
      <w:tr w:rsidR="006E4764" w:rsidRPr="00A65ED3">
        <w:trPr>
          <w:jc w:val="center"/>
        </w:trPr>
        <w:tc>
          <w:tcPr>
            <w:tcW w:w="3118" w:type="dxa"/>
          </w:tcPr>
          <w:p w:rsidR="006E4764" w:rsidRDefault="00CA518D">
            <w:r>
              <w:t>structures.py</w:t>
            </w:r>
          </w:p>
        </w:tc>
        <w:tc>
          <w:tcPr>
            <w:tcW w:w="6236" w:type="dxa"/>
          </w:tcPr>
          <w:p w:rsidR="006E4764" w:rsidRPr="00AA672F" w:rsidRDefault="00CA518D">
            <w:pPr>
              <w:rPr>
                <w:lang w:val="fr-FR"/>
              </w:rPr>
            </w:pPr>
            <w:r>
              <w:rPr>
                <w:lang w:val="fr-FR"/>
              </w:rPr>
              <w:t>Structure de blindes par défaut et grille de gains standard</w:t>
            </w:r>
          </w:p>
        </w:tc>
      </w:tr>
      <w:tr w:rsidR="006E4764" w:rsidRPr="00A65ED3">
        <w:trPr>
          <w:jc w:val="center"/>
        </w:trPr>
        <w:tc>
          <w:tcPr>
            <w:tcW w:w="3118" w:type="dxa"/>
          </w:tcPr>
          <w:p w:rsidR="006E4764" w:rsidRDefault="00CA518D">
            <w:r>
              <w:t>clock_window.py</w:t>
            </w:r>
          </w:p>
        </w:tc>
        <w:tc>
          <w:tcPr>
            <w:tcW w:w="6236" w:type="dxa"/>
          </w:tcPr>
          <w:p w:rsidR="006E4764" w:rsidRPr="00AA672F" w:rsidRDefault="00CA518D">
            <w:pPr>
              <w:rPr>
                <w:lang w:val="fr-FR"/>
              </w:rPr>
            </w:pPr>
            <w:r>
              <w:rPr>
                <w:lang w:val="fr-FR"/>
              </w:rPr>
              <w:t>Fenêtre du chronomètre en mode projecteur</w:t>
            </w:r>
          </w:p>
        </w:tc>
      </w:tr>
      <w:tr w:rsidR="006E4764" w:rsidRPr="00A65ED3">
        <w:trPr>
          <w:jc w:val="center"/>
        </w:trPr>
        <w:tc>
          <w:tcPr>
            <w:tcW w:w="3118" w:type="dxa"/>
          </w:tcPr>
          <w:p w:rsidR="006E4764" w:rsidRDefault="00CA518D">
            <w:r>
              <w:t>roster.py</w:t>
            </w:r>
          </w:p>
        </w:tc>
        <w:tc>
          <w:tcPr>
            <w:tcW w:w="6236" w:type="dxa"/>
          </w:tcPr>
          <w:p w:rsidR="006E4764" w:rsidRPr="00AA672F" w:rsidRDefault="00CA518D">
            <w:pPr>
              <w:rPr>
                <w:lang w:val="fr-FR"/>
              </w:rPr>
            </w:pPr>
            <w:r>
              <w:rPr>
                <w:lang w:val="fr-FR"/>
              </w:rPr>
              <w:t>Répertoire de joueurs habituels (indépendant des tournois)</w:t>
            </w:r>
          </w:p>
        </w:tc>
      </w:tr>
      <w:tr w:rsidR="006E4764" w:rsidRPr="00A65ED3">
        <w:trPr>
          <w:jc w:val="center"/>
        </w:trPr>
        <w:tc>
          <w:tcPr>
            <w:tcW w:w="3118" w:type="dxa"/>
          </w:tcPr>
          <w:p w:rsidR="006E4764" w:rsidRDefault="00CA518D">
            <w:r>
              <w:t>tournament_prefs.py</w:t>
            </w:r>
          </w:p>
        </w:tc>
        <w:tc>
          <w:tcPr>
            <w:tcW w:w="6236" w:type="dxa"/>
          </w:tcPr>
          <w:p w:rsidR="006E4764" w:rsidRPr="00AA672F" w:rsidRDefault="00CA518D">
            <w:pPr>
              <w:rPr>
                <w:lang w:val="fr-FR"/>
              </w:rPr>
            </w:pPr>
            <w:r>
              <w:rPr>
                <w:lang w:val="fr-FR"/>
              </w:rPr>
              <w:t>Derniers réglages utilisés, repris par défaut</w:t>
            </w:r>
          </w:p>
        </w:tc>
      </w:tr>
      <w:tr w:rsidR="006E4764" w:rsidRPr="00A65ED3">
        <w:trPr>
          <w:jc w:val="center"/>
        </w:trPr>
        <w:tc>
          <w:tcPr>
            <w:tcW w:w="3118" w:type="dxa"/>
          </w:tcPr>
          <w:p w:rsidR="006E4764" w:rsidRDefault="00CA518D">
            <w:r>
              <w:t>player_photos.py</w:t>
            </w:r>
          </w:p>
        </w:tc>
        <w:tc>
          <w:tcPr>
            <w:tcW w:w="6236" w:type="dxa"/>
          </w:tcPr>
          <w:p w:rsidR="006E4764" w:rsidRPr="00AA672F" w:rsidRDefault="00CA518D">
            <w:pPr>
              <w:rPr>
                <w:lang w:val="fr-FR"/>
              </w:rPr>
            </w:pPr>
            <w:r>
              <w:rPr>
                <w:lang w:val="fr-FR"/>
              </w:rPr>
              <w:t>Photos de joueurs associées au répertoire</w:t>
            </w:r>
          </w:p>
        </w:tc>
      </w:tr>
      <w:tr w:rsidR="006E4764" w:rsidRPr="00A65ED3">
        <w:trPr>
          <w:jc w:val="center"/>
        </w:trPr>
        <w:tc>
          <w:tcPr>
            <w:tcW w:w="3118" w:type="dxa"/>
          </w:tcPr>
          <w:p w:rsidR="006E4764" w:rsidRDefault="00CA518D">
            <w:r>
              <w:t>sound_signal.py</w:t>
            </w:r>
          </w:p>
        </w:tc>
        <w:tc>
          <w:tcPr>
            <w:tcW w:w="6236" w:type="dxa"/>
          </w:tcPr>
          <w:p w:rsidR="006E4764" w:rsidRPr="00AA672F" w:rsidRDefault="00CA518D">
            <w:pPr>
              <w:rPr>
                <w:lang w:val="fr-FR"/>
              </w:rPr>
            </w:pPr>
            <w:r>
              <w:rPr>
                <w:lang w:val="fr-FR"/>
              </w:rPr>
              <w:t>Signal sonore de déplacement de joueur</w:t>
            </w:r>
          </w:p>
        </w:tc>
      </w:tr>
      <w:tr w:rsidR="006E4764" w:rsidRPr="00A65ED3">
        <w:trPr>
          <w:jc w:val="center"/>
        </w:trPr>
        <w:tc>
          <w:tcPr>
            <w:tcW w:w="3118" w:type="dxa"/>
          </w:tcPr>
          <w:p w:rsidR="006E4764" w:rsidRDefault="00CA518D">
            <w:r>
              <w:t>export_prefs.py</w:t>
            </w:r>
          </w:p>
        </w:tc>
        <w:tc>
          <w:tcPr>
            <w:tcW w:w="6236" w:type="dxa"/>
          </w:tcPr>
          <w:p w:rsidR="006E4764" w:rsidRPr="00AA672F" w:rsidRDefault="00CA518D">
            <w:pPr>
              <w:rPr>
                <w:lang w:val="fr-FR"/>
              </w:rPr>
            </w:pPr>
            <w:r>
              <w:rPr>
                <w:lang w:val="fr-FR"/>
              </w:rPr>
              <w:t>Préférences d'export (colonnes, format) et colonnes masquées</w:t>
            </w:r>
          </w:p>
        </w:tc>
      </w:tr>
      <w:tr w:rsidR="006E4764" w:rsidRPr="00A65ED3">
        <w:trPr>
          <w:jc w:val="center"/>
        </w:trPr>
        <w:tc>
          <w:tcPr>
            <w:tcW w:w="3118" w:type="dxa"/>
          </w:tcPr>
          <w:p w:rsidR="006E4764" w:rsidRDefault="00CA518D">
            <w:r>
              <w:t>blind_templates.py</w:t>
            </w:r>
          </w:p>
        </w:tc>
        <w:tc>
          <w:tcPr>
            <w:tcW w:w="6236" w:type="dxa"/>
          </w:tcPr>
          <w:p w:rsidR="006E4764" w:rsidRPr="00AA672F" w:rsidRDefault="00CA518D">
            <w:pPr>
              <w:rPr>
                <w:lang w:val="fr-FR"/>
              </w:rPr>
            </w:pPr>
            <w:r>
              <w:rPr>
                <w:lang w:val="fr-FR"/>
              </w:rPr>
              <w:t>Modèles de structures de blindes réutilisables (onglet Blindes)</w:t>
            </w:r>
          </w:p>
        </w:tc>
      </w:tr>
      <w:tr w:rsidR="006E4764" w:rsidRPr="00A65ED3">
        <w:trPr>
          <w:jc w:val="center"/>
        </w:trPr>
        <w:tc>
          <w:tcPr>
            <w:tcW w:w="3118" w:type="dxa"/>
          </w:tcPr>
          <w:p w:rsidR="006E4764" w:rsidRDefault="00CA518D">
            <w:r>
              <w:t>settings_templates.py</w:t>
            </w:r>
          </w:p>
        </w:tc>
        <w:tc>
          <w:tcPr>
            <w:tcW w:w="6236" w:type="dxa"/>
          </w:tcPr>
          <w:p w:rsidR="006E4764" w:rsidRPr="00AA672F" w:rsidRDefault="00CA518D">
            <w:pPr>
              <w:rPr>
                <w:lang w:val="fr-FR"/>
              </w:rPr>
            </w:pPr>
            <w:r>
              <w:rPr>
                <w:lang w:val="fr-FR"/>
              </w:rPr>
              <w:t>Modèles de réglages réutilisables (onglet Paramètres)</w:t>
            </w:r>
          </w:p>
        </w:tc>
      </w:tr>
      <w:tr w:rsidR="006E4764" w:rsidRPr="00A65ED3">
        <w:trPr>
          <w:jc w:val="center"/>
        </w:trPr>
        <w:tc>
          <w:tcPr>
            <w:tcW w:w="3118" w:type="dxa"/>
          </w:tcPr>
          <w:p w:rsidR="006E4764" w:rsidRDefault="00CA518D">
            <w:r>
              <w:t>version.py</w:t>
            </w:r>
          </w:p>
        </w:tc>
        <w:tc>
          <w:tcPr>
            <w:tcW w:w="6236" w:type="dxa"/>
          </w:tcPr>
          <w:p w:rsidR="006E4764" w:rsidRPr="00AA672F" w:rsidRDefault="00CA518D">
            <w:pPr>
              <w:rPr>
                <w:lang w:val="fr-FR"/>
              </w:rPr>
            </w:pPr>
            <w:r>
              <w:rPr>
                <w:lang w:val="fr-FR"/>
              </w:rPr>
              <w:t>Numéro de version affiché dans l'application</w:t>
            </w:r>
          </w:p>
        </w:tc>
      </w:tr>
      <w:tr w:rsidR="006E4764" w:rsidRPr="00A65ED3">
        <w:trPr>
          <w:jc w:val="center"/>
        </w:trPr>
        <w:tc>
          <w:tcPr>
            <w:tcW w:w="3118" w:type="dxa"/>
          </w:tcPr>
          <w:p w:rsidR="006E4764" w:rsidRDefault="00CA518D">
            <w:r>
              <w:t>license.py</w:t>
            </w:r>
          </w:p>
        </w:tc>
        <w:tc>
          <w:tcPr>
            <w:tcW w:w="6236" w:type="dxa"/>
          </w:tcPr>
          <w:p w:rsidR="006E4764" w:rsidRPr="00AA672F" w:rsidRDefault="00CA518D">
            <w:pPr>
              <w:rPr>
                <w:lang w:val="fr-FR"/>
              </w:rPr>
            </w:pPr>
            <w:r>
              <w:rPr>
                <w:lang w:val="fr-FR"/>
              </w:rPr>
              <w:t>Verrou de licence (activation par machine, hors ligne)</w:t>
            </w:r>
          </w:p>
        </w:tc>
      </w:tr>
      <w:tr w:rsidR="006E4764" w:rsidRPr="00A65ED3">
        <w:trPr>
          <w:jc w:val="center"/>
        </w:trPr>
        <w:tc>
          <w:tcPr>
            <w:tcW w:w="3118" w:type="dxa"/>
          </w:tcPr>
          <w:p w:rsidR="006E4764" w:rsidRDefault="00CA518D">
            <w:r>
              <w:t>chip_templates.py</w:t>
            </w:r>
          </w:p>
        </w:tc>
        <w:tc>
          <w:tcPr>
            <w:tcW w:w="6236" w:type="dxa"/>
          </w:tcPr>
          <w:p w:rsidR="006E4764" w:rsidRPr="00AA672F" w:rsidRDefault="00CA518D">
            <w:pPr>
              <w:rPr>
                <w:lang w:val="fr-FR"/>
              </w:rPr>
            </w:pPr>
            <w:r>
              <w:rPr>
                <w:lang w:val="fr-FR"/>
              </w:rPr>
              <w:t>Modèles de jeux de jetons réutilisables (onglet Blindes)</w:t>
            </w:r>
          </w:p>
        </w:tc>
      </w:tr>
      <w:tr w:rsidR="00816850">
        <w:trPr>
          <w:jc w:val="center"/>
        </w:trPr>
        <w:tc>
          <w:tcPr>
            <w:tcW w:w="3118" w:type="dxa"/>
          </w:tcPr>
          <w:p w:rsidR="00816850" w:rsidRDefault="00CA518D">
            <w:r>
              <w:t>chip_images.py</w:t>
            </w:r>
          </w:p>
        </w:tc>
        <w:tc>
          <w:tcPr>
            <w:tcW w:w="6236" w:type="dxa"/>
          </w:tcPr>
          <w:p w:rsidR="00816850" w:rsidRDefault="00CA518D">
            <w:r>
              <w:t>Images des jetons (onglet Blindes), stockées indépendamment des tournois</w:t>
            </w:r>
          </w:p>
        </w:tc>
      </w:tr>
      <w:tr w:rsidR="00816850">
        <w:trPr>
          <w:jc w:val="center"/>
        </w:trPr>
        <w:tc>
          <w:tcPr>
            <w:tcW w:w="3118" w:type="dxa"/>
          </w:tcPr>
          <w:p w:rsidR="00816850" w:rsidRDefault="00CA518D">
            <w:r>
              <w:t>help_browser.py</w:t>
            </w:r>
          </w:p>
        </w:tc>
        <w:tc>
          <w:tcPr>
            <w:tcW w:w="6236" w:type="dxa"/>
          </w:tcPr>
          <w:p w:rsidR="00816850" w:rsidRDefault="00CA518D">
            <w:r>
              <w:t>Aide intégrée (menu Aide / touche F1), navigateur du manuel utilisateur</w:t>
            </w:r>
          </w:p>
        </w:tc>
      </w:tr>
      <w:tr w:rsidR="00816850">
        <w:trPr>
          <w:jc w:val="center"/>
        </w:trPr>
        <w:tc>
          <w:tcPr>
            <w:tcW w:w="3118" w:type="dxa"/>
          </w:tcPr>
          <w:p w:rsidR="00816850" w:rsidRDefault="00CA518D">
            <w:r>
              <w:t>open_windows.py</w:t>
            </w:r>
          </w:p>
        </w:tc>
        <w:tc>
          <w:tcPr>
            <w:tcW w:w="6236" w:type="dxa"/>
          </w:tcPr>
          <w:p w:rsidR="00816850" w:rsidRDefault="00CA518D">
            <w:r>
              <w:t>Registre des tournois ouverts en parallèle (Lobby de l'application et Lobby du contrôle à distance)</w:t>
            </w:r>
          </w:p>
        </w:tc>
      </w:tr>
      <w:tr w:rsidR="00816850">
        <w:trPr>
          <w:jc w:val="center"/>
        </w:trPr>
        <w:tc>
          <w:tcPr>
            <w:tcW w:w="3118" w:type="dxa"/>
          </w:tcPr>
          <w:p w:rsidR="00816850" w:rsidRDefault="00CA518D">
            <w:r>
              <w:lastRenderedPageBreak/>
              <w:t>remote_control.py</w:t>
            </w:r>
          </w:p>
        </w:tc>
        <w:tc>
          <w:tcPr>
            <w:tcW w:w="6236" w:type="dxa"/>
          </w:tcPr>
          <w:p w:rsidR="00816850" w:rsidRDefault="00CA518D">
            <w:r>
              <w:t>Serveur web du contrôle à distance depuis un téléphone</w:t>
            </w:r>
          </w:p>
        </w:tc>
      </w:tr>
    </w:tbl>
    <w:p w:rsidR="006E4764" w:rsidRPr="00AA672F" w:rsidRDefault="006E4764">
      <w:pPr>
        <w:rPr>
          <w:lang w:val="fr-FR"/>
        </w:rPr>
      </w:pPr>
    </w:p>
    <w:p w:rsidR="006E4764" w:rsidRPr="00AA672F" w:rsidRDefault="00CA518D">
      <w:pPr>
        <w:ind w:left="340"/>
        <w:rPr>
          <w:lang w:val="fr-FR"/>
        </w:rPr>
      </w:pPr>
      <w:r>
        <w:t>💡 Ces 18 fichiers .py doivent rester ensemble dans le même dossier : ils s'importent entre eux.</w:t>
      </w:r>
    </w:p>
    <w:sectPr w:rsidR="006E4764" w:rsidRPr="00AA672F" w:rsidSect="00034616">
      <w:footerReference w:type="default" r:id="rId29"/>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14C9D" w:rsidRDefault="00C14C9D">
      <w:pPr>
        <w:spacing w:after="0" w:line="240" w:lineRule="auto"/>
      </w:pPr>
      <w:r>
        <w:separator/>
      </w:r>
    </w:p>
  </w:endnote>
  <w:endnote w:type="continuationSeparator" w:id="0">
    <w:p w:rsidR="00C14C9D" w:rsidRDefault="00C14C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CA518D">
    <w:pPr>
      <w:pStyle w:val="Pieddepage"/>
      <w:jc w:val="center"/>
    </w:pPr>
    <w:r>
      <w:fldChar w:fldCharType="begin"/>
    </w:r>
    <w:r>
      <w:instrText>PAGE</w:instrText>
    </w:r>
    <w:r>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14C9D" w:rsidRDefault="00C14C9D">
      <w:pPr>
        <w:spacing w:after="0" w:line="240" w:lineRule="auto"/>
      </w:pPr>
      <w:r>
        <w:separator/>
      </w:r>
    </w:p>
  </w:footnote>
  <w:footnote w:type="continuationSeparator" w:id="0">
    <w:p w:rsidR="00C14C9D" w:rsidRDefault="00C14C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B49"/>
    <w:rsid w:val="001E5BA1"/>
    <w:rsid w:val="001F30F5"/>
    <w:rsid w:val="0029639D"/>
    <w:rsid w:val="00326F90"/>
    <w:rsid w:val="00386E02"/>
    <w:rsid w:val="006E4764"/>
    <w:rsid w:val="00732F6A"/>
    <w:rsid w:val="00816850"/>
    <w:rsid w:val="008D34C9"/>
    <w:rsid w:val="00916DE8"/>
    <w:rsid w:val="009B25D7"/>
    <w:rsid w:val="009E41F5"/>
    <w:rsid w:val="00A43DD4"/>
    <w:rsid w:val="00A65ED3"/>
    <w:rsid w:val="00AA1D8D"/>
    <w:rsid w:val="00AA672F"/>
    <w:rsid w:val="00AB3D38"/>
    <w:rsid w:val="00B42656"/>
    <w:rsid w:val="00B47730"/>
    <w:rsid w:val="00B93D77"/>
    <w:rsid w:val="00BA4950"/>
    <w:rsid w:val="00C14C9D"/>
    <w:rsid w:val="00CA518D"/>
    <w:rsid w:val="00CB0664"/>
    <w:rsid w:val="00EA2D64"/>
    <w:rsid w:val="00EE7B8C"/>
    <w:rsid w:val="00F77BDE"/>
    <w:rsid w:val="00FC693F"/>
    <w:rsid w:val="00FD5A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32</Pages>
  <Words>9291</Words>
  <Characters>51104</Characters>
  <Application>Microsoft Office Word</Application>
  <DocSecurity>0</DocSecurity>
  <Lines>425</Lines>
  <Paragraphs>120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60275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6</cp:revision>
  <cp:lastPrinted>2026-08-20T15:00:00Z</cp:lastPrinted>
  <dcterms:created xsi:type="dcterms:W3CDTF">2013-12-23T23:15:00Z</dcterms:created>
  <dcterms:modified xsi:type="dcterms:W3CDTF">2026-09-02T10:41:00Z</dcterms:modified>
  <cp:category/>
</cp:coreProperties>
</file>