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D3A1" w14:textId="77777777" w:rsidR="00594D5F" w:rsidRDefault="00000000" w:rsidP="0067023B">
      <w:pPr>
        <w:spacing w:line="276" w:lineRule="auto"/>
        <w:jc w:val="both"/>
      </w:pPr>
      <w:bookmarkStart w:id="0" w:name="_o72vo04ty63p" w:colFirst="0" w:colLast="0"/>
      <w:bookmarkEnd w:id="0"/>
      <w:r>
        <w:rPr>
          <w:noProof/>
        </w:rPr>
        <w:drawing>
          <wp:anchor distT="0" distB="0" distL="0" distR="0" simplePos="0" relativeHeight="251658240" behindDoc="1" locked="0" layoutInCell="1" hidden="0" allowOverlap="1" wp14:anchorId="1B7F7031" wp14:editId="02FFD894">
            <wp:simplePos x="0" y="0"/>
            <wp:positionH relativeFrom="page">
              <wp:posOffset>8890</wp:posOffset>
            </wp:positionH>
            <wp:positionV relativeFrom="page">
              <wp:posOffset>5080</wp:posOffset>
            </wp:positionV>
            <wp:extent cx="7551420" cy="1133792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551420" cy="11337925"/>
                    </a:xfrm>
                    <a:prstGeom prst="rect">
                      <a:avLst/>
                    </a:prstGeom>
                    <a:ln/>
                  </pic:spPr>
                </pic:pic>
              </a:graphicData>
            </a:graphic>
          </wp:anchor>
        </w:drawing>
      </w:r>
      <w:r>
        <w:br w:type="page"/>
      </w:r>
      <w:r>
        <w:rPr>
          <w:noProof/>
        </w:rPr>
        <mc:AlternateContent>
          <mc:Choice Requires="wps">
            <w:drawing>
              <wp:anchor distT="0" distB="0" distL="0" distR="0" simplePos="0" relativeHeight="251659264" behindDoc="1" locked="0" layoutInCell="1" hidden="0" allowOverlap="1" wp14:anchorId="2C2451E6" wp14:editId="0866BDE0">
                <wp:simplePos x="0" y="0"/>
                <wp:positionH relativeFrom="column">
                  <wp:posOffset>-4761</wp:posOffset>
                </wp:positionH>
                <wp:positionV relativeFrom="paragraph">
                  <wp:posOffset>5478538</wp:posOffset>
                </wp:positionV>
                <wp:extent cx="7324725" cy="4391025"/>
                <wp:effectExtent l="0" t="0" r="0" b="0"/>
                <wp:wrapNone/>
                <wp:docPr id="1" name="Dikdörtgen 1"/>
                <wp:cNvGraphicFramePr/>
                <a:graphic xmlns:a="http://schemas.openxmlformats.org/drawingml/2006/main">
                  <a:graphicData uri="http://schemas.microsoft.com/office/word/2010/wordprocessingShape">
                    <wps:wsp>
                      <wps:cNvSpPr/>
                      <wps:spPr>
                        <a:xfrm>
                          <a:off x="1688400" y="1589250"/>
                          <a:ext cx="7315200" cy="4381500"/>
                        </a:xfrm>
                        <a:prstGeom prst="rect">
                          <a:avLst/>
                        </a:prstGeom>
                        <a:noFill/>
                        <a:ln>
                          <a:noFill/>
                        </a:ln>
                      </wps:spPr>
                      <wps:txbx>
                        <w:txbxContent>
                          <w:p w14:paraId="673D7770" w14:textId="02BBCE3D" w:rsidR="00594D5F" w:rsidRDefault="00594D5F">
                            <w:pPr>
                              <w:spacing w:line="258" w:lineRule="auto"/>
                              <w:jc w:val="center"/>
                              <w:textDirection w:val="btLr"/>
                              <w:rPr>
                                <w:b/>
                                <w:color w:val="FFFFFF"/>
                                <w:sz w:val="44"/>
                              </w:rPr>
                            </w:pPr>
                          </w:p>
                          <w:p w14:paraId="2E9A571D" w14:textId="77777777" w:rsidR="000606F2" w:rsidRDefault="000606F2">
                            <w:pPr>
                              <w:spacing w:line="258" w:lineRule="auto"/>
                              <w:jc w:val="center"/>
                              <w:textDirection w:val="btLr"/>
                            </w:pPr>
                          </w:p>
                          <w:p w14:paraId="3C1BF218" w14:textId="77777777" w:rsidR="00594D5F" w:rsidRDefault="00594D5F">
                            <w:pPr>
                              <w:spacing w:line="258" w:lineRule="auto"/>
                              <w:jc w:val="center"/>
                              <w:textDirection w:val="btLr"/>
                            </w:pPr>
                          </w:p>
                          <w:p w14:paraId="1723622E" w14:textId="62067367" w:rsidR="00594D5F" w:rsidRDefault="00000000">
                            <w:pPr>
                              <w:spacing w:line="258" w:lineRule="auto"/>
                              <w:textDirection w:val="btLr"/>
                            </w:pPr>
                            <w:r>
                              <w:rPr>
                                <w:b/>
                                <w:color w:val="FFFFFF"/>
                                <w:sz w:val="36"/>
                              </w:rPr>
                              <w:t>ÜNİVERSİTE:</w:t>
                            </w:r>
                            <w:r w:rsidR="000606F2">
                              <w:rPr>
                                <w:b/>
                                <w:color w:val="FFFFFF"/>
                                <w:sz w:val="36"/>
                              </w:rPr>
                              <w:t xml:space="preserve"> Milli Savunma Üniversitesi</w:t>
                            </w:r>
                          </w:p>
                          <w:p w14:paraId="437A41EC" w14:textId="70091F30" w:rsidR="00594D5F" w:rsidRDefault="00000000">
                            <w:pPr>
                              <w:spacing w:line="258" w:lineRule="auto"/>
                              <w:textDirection w:val="btLr"/>
                            </w:pPr>
                            <w:r>
                              <w:rPr>
                                <w:b/>
                                <w:color w:val="FFFFFF"/>
                                <w:sz w:val="36"/>
                              </w:rPr>
                              <w:t xml:space="preserve">TAKIM ADI: </w:t>
                            </w:r>
                            <w:r w:rsidR="000606F2">
                              <w:rPr>
                                <w:b/>
                                <w:color w:val="FFFFFF"/>
                                <w:sz w:val="36"/>
                              </w:rPr>
                              <w:t xml:space="preserve">DHO </w:t>
                            </w:r>
                            <w:r w:rsidR="00DB6D49">
                              <w:rPr>
                                <w:b/>
                                <w:color w:val="FFFFFF"/>
                                <w:sz w:val="36"/>
                              </w:rPr>
                              <w:t>KEMALREİS</w:t>
                            </w:r>
                          </w:p>
                          <w:p w14:paraId="443FD1F3" w14:textId="02BCC941" w:rsidR="00594D5F" w:rsidRDefault="00000000">
                            <w:pPr>
                              <w:spacing w:line="258" w:lineRule="auto"/>
                              <w:textDirection w:val="btLr"/>
                            </w:pPr>
                            <w:r>
                              <w:rPr>
                                <w:b/>
                                <w:color w:val="FFFFFF"/>
                                <w:sz w:val="36"/>
                              </w:rPr>
                              <w:t>KATEGORİ:</w:t>
                            </w:r>
                            <w:r w:rsidR="004E045F">
                              <w:rPr>
                                <w:b/>
                                <w:color w:val="FFFFFF"/>
                                <w:sz w:val="36"/>
                              </w:rPr>
                              <w:t xml:space="preserve"> Otonom Sistemler</w:t>
                            </w:r>
                          </w:p>
                          <w:p w14:paraId="5F664199" w14:textId="77777777" w:rsidR="00594D5F" w:rsidRDefault="00000000">
                            <w:pPr>
                              <w:spacing w:line="258" w:lineRule="auto"/>
                              <w:textDirection w:val="btLr"/>
                            </w:pPr>
                            <w:r>
                              <w:rPr>
                                <w:b/>
                                <w:color w:val="FFFFFF"/>
                                <w:sz w:val="40"/>
                              </w:rPr>
                              <w:t xml:space="preserve">                                                                                                   </w:t>
                            </w:r>
                          </w:p>
                          <w:p w14:paraId="70EF811E" w14:textId="77777777" w:rsidR="00594D5F" w:rsidRDefault="00594D5F">
                            <w:pPr>
                              <w:spacing w:line="258" w:lineRule="auto"/>
                              <w:textDirection w:val="btLr"/>
                            </w:pPr>
                          </w:p>
                          <w:p w14:paraId="2F394360" w14:textId="77777777" w:rsidR="00594D5F" w:rsidRDefault="00594D5F">
                            <w:pPr>
                              <w:spacing w:line="258" w:lineRule="auto"/>
                              <w:textDirection w:val="btLr"/>
                            </w:pPr>
                          </w:p>
                          <w:p w14:paraId="42DA8DDF" w14:textId="77777777" w:rsidR="00594D5F" w:rsidRDefault="00000000">
                            <w:pPr>
                              <w:spacing w:line="258" w:lineRule="auto"/>
                              <w:jc w:val="center"/>
                              <w:textDirection w:val="btLr"/>
                            </w:pPr>
                            <w:r>
                              <w:rPr>
                                <w:b/>
                                <w:color w:val="FFFFFF"/>
                                <w:sz w:val="36"/>
                              </w:rPr>
                              <w:t>2026</w:t>
                            </w:r>
                          </w:p>
                        </w:txbxContent>
                      </wps:txbx>
                      <wps:bodyPr spcFirstLastPara="1" wrap="square" lIns="91425" tIns="45700" rIns="91425" bIns="45700" anchor="t" anchorCtr="0">
                        <a:noAutofit/>
                      </wps:bodyPr>
                    </wps:wsp>
                  </a:graphicData>
                </a:graphic>
              </wp:anchor>
            </w:drawing>
          </mc:Choice>
          <mc:Fallback>
            <w:pict>
              <v:rect w14:anchorId="2C2451E6" id="Dikdörtgen 1" o:spid="_x0000_s1026" style="position:absolute;left:0;text-align:left;margin-left:-.35pt;margin-top:431.4pt;width:576.75pt;height:345.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" filled="f" stroked="f">
                <v:textbox inset="2.53958mm,1.2694mm,2.53958mm,1.2694mm">
                  <w:txbxContent>
                    <w:p w14:paraId="673D7770" w14:textId="02BBCE3D" w:rsidR="00594D5F" w:rsidRDefault="00594D5F">
                      <w:pPr>
                        <w:spacing w:line="258" w:lineRule="auto"/>
                        <w:jc w:val="center"/>
                        <w:textDirection w:val="btLr"/>
                        <w:rPr>
                          <w:b/>
                          <w:color w:val="FFFFFF"/>
                          <w:sz w:val="44"/>
                        </w:rPr>
                      </w:pPr>
                    </w:p>
                    <w:p w14:paraId="2E9A571D" w14:textId="77777777" w:rsidR="000606F2" w:rsidRDefault="000606F2">
                      <w:pPr>
                        <w:spacing w:line="258" w:lineRule="auto"/>
                        <w:jc w:val="center"/>
                        <w:textDirection w:val="btLr"/>
                      </w:pPr>
                    </w:p>
                    <w:p w14:paraId="3C1BF218" w14:textId="77777777" w:rsidR="00594D5F" w:rsidRDefault="00594D5F">
                      <w:pPr>
                        <w:spacing w:line="258" w:lineRule="auto"/>
                        <w:jc w:val="center"/>
                        <w:textDirection w:val="btLr"/>
                      </w:pPr>
                    </w:p>
                    <w:p w14:paraId="1723622E" w14:textId="62067367" w:rsidR="00594D5F" w:rsidRDefault="00000000">
                      <w:pPr>
                        <w:spacing w:line="258" w:lineRule="auto"/>
                        <w:textDirection w:val="btLr"/>
                      </w:pPr>
                      <w:r>
                        <w:rPr>
                          <w:b/>
                          <w:color w:val="FFFFFF"/>
                          <w:sz w:val="36"/>
                        </w:rPr>
                        <w:t>ÜNİVERSİTE:</w:t>
                      </w:r>
                      <w:r w:rsidR="000606F2">
                        <w:rPr>
                          <w:b/>
                          <w:color w:val="FFFFFF"/>
                          <w:sz w:val="36"/>
                        </w:rPr>
                        <w:t xml:space="preserve"> Milli Savunma Üniversitesi</w:t>
                      </w:r>
                    </w:p>
                    <w:p w14:paraId="437A41EC" w14:textId="70091F30" w:rsidR="00594D5F" w:rsidRDefault="00000000">
                      <w:pPr>
                        <w:spacing w:line="258" w:lineRule="auto"/>
                        <w:textDirection w:val="btLr"/>
                      </w:pPr>
                      <w:r>
                        <w:rPr>
                          <w:b/>
                          <w:color w:val="FFFFFF"/>
                          <w:sz w:val="36"/>
                        </w:rPr>
                        <w:t xml:space="preserve">TAKIM ADI: </w:t>
                      </w:r>
                      <w:r w:rsidR="000606F2">
                        <w:rPr>
                          <w:b/>
                          <w:color w:val="FFFFFF"/>
                          <w:sz w:val="36"/>
                        </w:rPr>
                        <w:t xml:space="preserve">DHO </w:t>
                      </w:r>
                      <w:r w:rsidR="00DB6D49">
                        <w:rPr>
                          <w:b/>
                          <w:color w:val="FFFFFF"/>
                          <w:sz w:val="36"/>
                        </w:rPr>
                        <w:t>KEMALREİS</w:t>
                      </w:r>
                    </w:p>
                    <w:p w14:paraId="443FD1F3" w14:textId="02BCC941" w:rsidR="00594D5F" w:rsidRDefault="00000000">
                      <w:pPr>
                        <w:spacing w:line="258" w:lineRule="auto"/>
                        <w:textDirection w:val="btLr"/>
                      </w:pPr>
                      <w:r>
                        <w:rPr>
                          <w:b/>
                          <w:color w:val="FFFFFF"/>
                          <w:sz w:val="36"/>
                        </w:rPr>
                        <w:t>KATEGORİ:</w:t>
                      </w:r>
                      <w:r w:rsidR="004E045F">
                        <w:rPr>
                          <w:b/>
                          <w:color w:val="FFFFFF"/>
                          <w:sz w:val="36"/>
                        </w:rPr>
                        <w:t xml:space="preserve"> Otonom Sistemler</w:t>
                      </w:r>
                    </w:p>
                    <w:p w14:paraId="5F664199" w14:textId="77777777" w:rsidR="00594D5F" w:rsidRDefault="00000000">
                      <w:pPr>
                        <w:spacing w:line="258" w:lineRule="auto"/>
                        <w:textDirection w:val="btLr"/>
                      </w:pPr>
                      <w:r>
                        <w:rPr>
                          <w:b/>
                          <w:color w:val="FFFFFF"/>
                          <w:sz w:val="40"/>
                        </w:rPr>
                        <w:t xml:space="preserve">                                                                                                   </w:t>
                      </w:r>
                    </w:p>
                    <w:p w14:paraId="70EF811E" w14:textId="77777777" w:rsidR="00594D5F" w:rsidRDefault="00594D5F">
                      <w:pPr>
                        <w:spacing w:line="258" w:lineRule="auto"/>
                        <w:textDirection w:val="btLr"/>
                      </w:pPr>
                    </w:p>
                    <w:p w14:paraId="2F394360" w14:textId="77777777" w:rsidR="00594D5F" w:rsidRDefault="00594D5F">
                      <w:pPr>
                        <w:spacing w:line="258" w:lineRule="auto"/>
                        <w:textDirection w:val="btLr"/>
                      </w:pPr>
                    </w:p>
                    <w:p w14:paraId="42DA8DDF" w14:textId="77777777" w:rsidR="00594D5F" w:rsidRDefault="00000000">
                      <w:pPr>
                        <w:spacing w:line="258" w:lineRule="auto"/>
                        <w:jc w:val="center"/>
                        <w:textDirection w:val="btLr"/>
                      </w:pPr>
                      <w:r>
                        <w:rPr>
                          <w:b/>
                          <w:color w:val="FFFFFF"/>
                          <w:sz w:val="36"/>
                        </w:rPr>
                        <w:t>2026</w:t>
                      </w:r>
                    </w:p>
                  </w:txbxContent>
                </v:textbox>
              </v:rect>
            </w:pict>
          </mc:Fallback>
        </mc:AlternateContent>
      </w:r>
      <w:r>
        <w:rPr>
          <w:noProof/>
        </w:rPr>
        <w:drawing>
          <wp:anchor distT="0" distB="0" distL="114300" distR="114300" simplePos="0" relativeHeight="251660288" behindDoc="0" locked="0" layoutInCell="1" hidden="0" allowOverlap="1" wp14:anchorId="688EF245" wp14:editId="4EF12E3D">
            <wp:simplePos x="0" y="0"/>
            <wp:positionH relativeFrom="column">
              <wp:posOffset>-5165089</wp:posOffset>
            </wp:positionH>
            <wp:positionV relativeFrom="paragraph">
              <wp:posOffset>8796655</wp:posOffset>
            </wp:positionV>
            <wp:extent cx="645081" cy="8100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45081" cy="81000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587A697" wp14:editId="100EACD3">
            <wp:simplePos x="0" y="0"/>
            <wp:positionH relativeFrom="column">
              <wp:posOffset>-899793</wp:posOffset>
            </wp:positionH>
            <wp:positionV relativeFrom="paragraph">
              <wp:posOffset>8788400</wp:posOffset>
            </wp:positionV>
            <wp:extent cx="1440000" cy="890182"/>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440000" cy="890182"/>
                    </a:xfrm>
                    <a:prstGeom prst="rect">
                      <a:avLst/>
                    </a:prstGeom>
                    <a:ln/>
                  </pic:spPr>
                </pic:pic>
              </a:graphicData>
            </a:graphic>
          </wp:anchor>
        </w:drawing>
      </w:r>
    </w:p>
    <w:p w14:paraId="6FA7C30B" w14:textId="77777777" w:rsidR="00594D5F" w:rsidRDefault="00594D5F" w:rsidP="0067023B">
      <w:pPr>
        <w:keepNext/>
        <w:keepLines/>
        <w:pBdr>
          <w:top w:val="nil"/>
          <w:left w:val="nil"/>
          <w:bottom w:val="nil"/>
          <w:right w:val="nil"/>
          <w:between w:val="nil"/>
        </w:pBdr>
        <w:spacing w:before="240" w:after="0" w:line="276" w:lineRule="auto"/>
        <w:jc w:val="both"/>
        <w:rPr>
          <w:b/>
          <w:bCs/>
          <w:color w:val="1F3864"/>
          <w:sz w:val="32"/>
          <w:szCs w:val="32"/>
        </w:rPr>
      </w:pPr>
    </w:p>
    <w:p w14:paraId="11F26B12" w14:textId="77777777" w:rsidR="00594D5F" w:rsidRDefault="00000000" w:rsidP="0067023B">
      <w:pPr>
        <w:keepNext/>
        <w:keepLines/>
        <w:pBdr>
          <w:top w:val="nil"/>
          <w:left w:val="nil"/>
          <w:bottom w:val="nil"/>
          <w:right w:val="nil"/>
          <w:between w:val="nil"/>
        </w:pBdr>
        <w:spacing w:before="240" w:after="0" w:line="276" w:lineRule="auto"/>
        <w:jc w:val="both"/>
        <w:rPr>
          <w:b/>
          <w:bCs/>
          <w:color w:val="1F3864"/>
          <w:sz w:val="32"/>
          <w:szCs w:val="32"/>
        </w:rPr>
      </w:pPr>
      <w:r>
        <w:rPr>
          <w:b/>
          <w:bCs/>
          <w:color w:val="1F3864"/>
          <w:sz w:val="32"/>
          <w:szCs w:val="32"/>
        </w:rPr>
        <w:t>İÇİNDEKİLER</w:t>
      </w:r>
    </w:p>
    <w:p w14:paraId="1C023E93" w14:textId="77777777" w:rsidR="00594D5F" w:rsidRDefault="00594D5F" w:rsidP="0067023B">
      <w:pPr>
        <w:spacing w:line="276" w:lineRule="auto"/>
        <w:jc w:val="both"/>
        <w:rPr>
          <w:b/>
          <w:bCs/>
          <w:sz w:val="24"/>
          <w:szCs w:val="24"/>
        </w:rPr>
      </w:pPr>
    </w:p>
    <w:sdt>
      <w:sdtPr>
        <w:id w:val="1742002913"/>
        <w:docPartObj>
          <w:docPartGallery w:val="Table of Contents"/>
          <w:docPartUnique/>
        </w:docPartObj>
      </w:sdtPr>
      <w:sdtContent>
        <w:p w14:paraId="1D274740" w14:textId="77777777" w:rsidR="00594D5F" w:rsidRDefault="00000000" w:rsidP="0067023B">
          <w:pPr>
            <w:pBdr>
              <w:top w:val="nil"/>
              <w:left w:val="nil"/>
              <w:bottom w:val="nil"/>
              <w:right w:val="nil"/>
              <w:between w:val="nil"/>
            </w:pBdr>
            <w:tabs>
              <w:tab w:val="left" w:pos="440"/>
              <w:tab w:val="right" w:pos="9062"/>
            </w:tabs>
            <w:spacing w:after="100" w:line="276" w:lineRule="auto"/>
            <w:jc w:val="both"/>
            <w:rPr>
              <w:rFonts w:ascii="Calibri" w:eastAsia="Calibri" w:hAnsi="Calibri" w:cs="Calibri"/>
              <w:b/>
              <w:bCs/>
              <w:color w:val="000000"/>
              <w:sz w:val="24"/>
              <w:szCs w:val="24"/>
            </w:rPr>
          </w:pPr>
          <w:r>
            <w:fldChar w:fldCharType="begin"/>
          </w:r>
          <w:r>
            <w:instrText xml:space="preserve"> TOC \h \u \z \t "Heading 1,1,Heading 2,2,Heading 3,3,"</w:instrText>
          </w:r>
          <w:r>
            <w:fldChar w:fldCharType="separate"/>
          </w:r>
          <w:hyperlink w:anchor="_elmtcev8294x">
            <w:r w:rsidR="00594D5F">
              <w:rPr>
                <w:b/>
                <w:bCs/>
                <w:color w:val="000000"/>
                <w:sz w:val="24"/>
                <w:szCs w:val="24"/>
              </w:rPr>
              <w:t>1.</w:t>
            </w:r>
          </w:hyperlink>
          <w:hyperlink w:anchor="_elmtcev8294x">
            <w:r w:rsidR="00594D5F">
              <w:rPr>
                <w:rFonts w:ascii="Calibri" w:eastAsia="Calibri" w:hAnsi="Calibri" w:cs="Calibri"/>
                <w:b/>
                <w:bCs/>
                <w:color w:val="000000"/>
                <w:sz w:val="24"/>
                <w:szCs w:val="24"/>
              </w:rPr>
              <w:tab/>
            </w:r>
          </w:hyperlink>
          <w:r>
            <w:fldChar w:fldCharType="begin"/>
          </w:r>
          <w:r>
            <w:instrText xml:space="preserve"> PAGEREF _elmtcev8294x \h </w:instrText>
          </w:r>
          <w:r>
            <w:fldChar w:fldCharType="separate"/>
          </w:r>
          <w:r>
            <w:rPr>
              <w:b/>
              <w:bCs/>
              <w:color w:val="000000"/>
              <w:sz w:val="24"/>
              <w:szCs w:val="24"/>
            </w:rPr>
            <w:t>ORGANİZASYON ÖZETİ</w:t>
          </w:r>
          <w:r>
            <w:rPr>
              <w:b/>
              <w:bCs/>
              <w:color w:val="000000"/>
              <w:sz w:val="24"/>
              <w:szCs w:val="24"/>
            </w:rPr>
            <w:tab/>
            <w:t>3</w:t>
          </w:r>
          <w:r>
            <w:fldChar w:fldCharType="end"/>
          </w:r>
        </w:p>
        <w:p w14:paraId="06E51E6C" w14:textId="77777777" w:rsidR="00594D5F" w:rsidRDefault="00594D5F" w:rsidP="0067023B">
          <w:pPr>
            <w:pBdr>
              <w:top w:val="nil"/>
              <w:left w:val="nil"/>
              <w:bottom w:val="nil"/>
              <w:right w:val="nil"/>
              <w:between w:val="nil"/>
            </w:pBdr>
            <w:tabs>
              <w:tab w:val="left" w:pos="880"/>
              <w:tab w:val="right" w:pos="9062"/>
            </w:tabs>
            <w:spacing w:after="100" w:line="276" w:lineRule="auto"/>
            <w:ind w:left="220"/>
            <w:jc w:val="both"/>
            <w:rPr>
              <w:rFonts w:ascii="Calibri" w:eastAsia="Calibri" w:hAnsi="Calibri" w:cs="Calibri"/>
              <w:b/>
              <w:bCs/>
              <w:color w:val="000000"/>
              <w:sz w:val="24"/>
              <w:szCs w:val="24"/>
            </w:rPr>
          </w:pPr>
          <w:hyperlink w:anchor="_cqnq33anscoy">
            <w:r>
              <w:rPr>
                <w:b/>
                <w:bCs/>
                <w:color w:val="000000"/>
                <w:sz w:val="24"/>
                <w:szCs w:val="24"/>
              </w:rPr>
              <w:t>1.1</w:t>
            </w:r>
          </w:hyperlink>
          <w:hyperlink w:anchor="_cqnq33anscoy">
            <w:r>
              <w:rPr>
                <w:rFonts w:ascii="Calibri" w:eastAsia="Calibri" w:hAnsi="Calibri" w:cs="Calibri"/>
                <w:b/>
                <w:bCs/>
                <w:color w:val="000000"/>
                <w:sz w:val="24"/>
                <w:szCs w:val="24"/>
              </w:rPr>
              <w:tab/>
            </w:r>
          </w:hyperlink>
          <w:r>
            <w:fldChar w:fldCharType="begin"/>
          </w:r>
          <w:r>
            <w:instrText xml:space="preserve"> PAGEREF _cqnq33anscoy \h </w:instrText>
          </w:r>
          <w:r>
            <w:fldChar w:fldCharType="separate"/>
          </w:r>
          <w:r>
            <w:rPr>
              <w:b/>
              <w:bCs/>
              <w:color w:val="000000"/>
              <w:sz w:val="24"/>
              <w:szCs w:val="24"/>
            </w:rPr>
            <w:t>Takım Tanıtımı</w:t>
          </w:r>
          <w:r>
            <w:rPr>
              <w:b/>
              <w:bCs/>
              <w:color w:val="000000"/>
              <w:sz w:val="24"/>
              <w:szCs w:val="24"/>
            </w:rPr>
            <w:tab/>
            <w:t>3</w:t>
          </w:r>
          <w:r>
            <w:fldChar w:fldCharType="end"/>
          </w:r>
        </w:p>
        <w:p w14:paraId="1ECCC33E" w14:textId="77777777" w:rsidR="00594D5F" w:rsidRDefault="00594D5F" w:rsidP="0067023B">
          <w:pPr>
            <w:pBdr>
              <w:top w:val="nil"/>
              <w:left w:val="nil"/>
              <w:bottom w:val="nil"/>
              <w:right w:val="nil"/>
              <w:between w:val="nil"/>
            </w:pBdr>
            <w:tabs>
              <w:tab w:val="left" w:pos="880"/>
              <w:tab w:val="right" w:pos="9062"/>
            </w:tabs>
            <w:spacing w:after="100" w:line="276" w:lineRule="auto"/>
            <w:ind w:left="220"/>
            <w:jc w:val="both"/>
            <w:rPr>
              <w:rFonts w:ascii="Calibri" w:eastAsia="Calibri" w:hAnsi="Calibri" w:cs="Calibri"/>
              <w:b/>
              <w:bCs/>
              <w:color w:val="000000"/>
              <w:sz w:val="24"/>
              <w:szCs w:val="24"/>
            </w:rPr>
          </w:pPr>
          <w:hyperlink w:anchor="_hqgvp87ky2hm">
            <w:r>
              <w:rPr>
                <w:b/>
                <w:bCs/>
                <w:color w:val="000000"/>
                <w:sz w:val="24"/>
                <w:szCs w:val="24"/>
              </w:rPr>
              <w:t>1.2</w:t>
            </w:r>
          </w:hyperlink>
          <w:hyperlink w:anchor="_hqgvp87ky2hm">
            <w:r>
              <w:rPr>
                <w:rFonts w:ascii="Calibri" w:eastAsia="Calibri" w:hAnsi="Calibri" w:cs="Calibri"/>
                <w:b/>
                <w:bCs/>
                <w:color w:val="000000"/>
                <w:sz w:val="24"/>
                <w:szCs w:val="24"/>
              </w:rPr>
              <w:tab/>
            </w:r>
          </w:hyperlink>
          <w:r>
            <w:fldChar w:fldCharType="begin"/>
          </w:r>
          <w:r>
            <w:instrText xml:space="preserve"> PAGEREF _hqgvp87ky2hm \h </w:instrText>
          </w:r>
          <w:r>
            <w:fldChar w:fldCharType="separate"/>
          </w:r>
          <w:r>
            <w:rPr>
              <w:b/>
              <w:bCs/>
              <w:color w:val="000000"/>
              <w:sz w:val="24"/>
              <w:szCs w:val="24"/>
            </w:rPr>
            <w:t>Takım Üye Bilgisi</w:t>
          </w:r>
          <w:r>
            <w:rPr>
              <w:b/>
              <w:bCs/>
              <w:color w:val="000000"/>
              <w:sz w:val="24"/>
              <w:szCs w:val="24"/>
            </w:rPr>
            <w:tab/>
            <w:t>3</w:t>
          </w:r>
          <w:r>
            <w:fldChar w:fldCharType="end"/>
          </w:r>
        </w:p>
        <w:p w14:paraId="306AE93B" w14:textId="55C5955E" w:rsidR="00594D5F" w:rsidRDefault="00594D5F" w:rsidP="0067023B">
          <w:pPr>
            <w:pBdr>
              <w:top w:val="nil"/>
              <w:left w:val="nil"/>
              <w:bottom w:val="nil"/>
              <w:right w:val="nil"/>
              <w:between w:val="nil"/>
            </w:pBdr>
            <w:tabs>
              <w:tab w:val="left" w:pos="440"/>
              <w:tab w:val="right" w:pos="9062"/>
            </w:tabs>
            <w:spacing w:after="100" w:line="276" w:lineRule="auto"/>
            <w:jc w:val="both"/>
            <w:rPr>
              <w:rFonts w:ascii="Calibri" w:eastAsia="Calibri" w:hAnsi="Calibri" w:cs="Calibri"/>
              <w:b/>
              <w:bCs/>
              <w:color w:val="000000"/>
              <w:sz w:val="24"/>
              <w:szCs w:val="24"/>
            </w:rPr>
          </w:pPr>
          <w:hyperlink w:anchor="_obwu6j5w0425">
            <w:r>
              <w:rPr>
                <w:b/>
                <w:bCs/>
                <w:color w:val="000000"/>
                <w:sz w:val="24"/>
                <w:szCs w:val="24"/>
              </w:rPr>
              <w:t>2.</w:t>
            </w:r>
          </w:hyperlink>
          <w:hyperlink w:anchor="_obwu6j5w0425">
            <w:r>
              <w:rPr>
                <w:rFonts w:ascii="Calibri" w:eastAsia="Calibri" w:hAnsi="Calibri" w:cs="Calibri"/>
                <w:b/>
                <w:bCs/>
                <w:color w:val="000000"/>
                <w:sz w:val="24"/>
                <w:szCs w:val="24"/>
              </w:rPr>
              <w:tab/>
            </w:r>
          </w:hyperlink>
          <w:r>
            <w:fldChar w:fldCharType="begin"/>
          </w:r>
          <w:r>
            <w:instrText xml:space="preserve"> PAGEREF _obwu6j5w0425 \h </w:instrText>
          </w:r>
          <w:r>
            <w:fldChar w:fldCharType="separate"/>
          </w:r>
          <w:r>
            <w:rPr>
              <w:b/>
              <w:bCs/>
              <w:color w:val="000000"/>
              <w:sz w:val="24"/>
              <w:szCs w:val="24"/>
            </w:rPr>
            <w:t>PROJENİN TANITIMI</w:t>
          </w:r>
          <w:r>
            <w:rPr>
              <w:b/>
              <w:bCs/>
              <w:color w:val="000000"/>
              <w:sz w:val="24"/>
              <w:szCs w:val="24"/>
            </w:rPr>
            <w:tab/>
          </w:r>
          <w:r w:rsidR="00B005FB">
            <w:rPr>
              <w:b/>
              <w:bCs/>
              <w:color w:val="000000"/>
              <w:sz w:val="24"/>
              <w:szCs w:val="24"/>
            </w:rPr>
            <w:t>4</w:t>
          </w:r>
          <w:r>
            <w:fldChar w:fldCharType="end"/>
          </w:r>
        </w:p>
        <w:p w14:paraId="10824FC2" w14:textId="585E8BA3" w:rsidR="00594D5F" w:rsidRDefault="00594D5F" w:rsidP="0067023B">
          <w:pPr>
            <w:pBdr>
              <w:top w:val="nil"/>
              <w:left w:val="nil"/>
              <w:bottom w:val="nil"/>
              <w:right w:val="nil"/>
              <w:between w:val="nil"/>
            </w:pBdr>
            <w:tabs>
              <w:tab w:val="right" w:pos="9062"/>
            </w:tabs>
            <w:spacing w:after="100" w:line="276" w:lineRule="auto"/>
            <w:ind w:left="220"/>
            <w:jc w:val="both"/>
            <w:rPr>
              <w:rFonts w:ascii="Calibri" w:eastAsia="Calibri" w:hAnsi="Calibri" w:cs="Calibri"/>
              <w:b/>
              <w:bCs/>
              <w:color w:val="000000"/>
              <w:sz w:val="24"/>
              <w:szCs w:val="24"/>
            </w:rPr>
          </w:pPr>
          <w:hyperlink w:anchor="_2fooz6vyq0ux">
            <w:r>
              <w:rPr>
                <w:b/>
                <w:bCs/>
                <w:color w:val="000000"/>
                <w:sz w:val="24"/>
                <w:szCs w:val="24"/>
              </w:rPr>
              <w:t>2.1 Projenin Amacı</w:t>
            </w:r>
            <w:r>
              <w:rPr>
                <w:b/>
                <w:bCs/>
                <w:color w:val="000000"/>
                <w:sz w:val="24"/>
                <w:szCs w:val="24"/>
              </w:rPr>
              <w:tab/>
            </w:r>
            <w:r w:rsidR="00B005FB">
              <w:rPr>
                <w:b/>
                <w:bCs/>
                <w:color w:val="000000"/>
                <w:sz w:val="24"/>
                <w:szCs w:val="24"/>
              </w:rPr>
              <w:t>4</w:t>
            </w:r>
          </w:hyperlink>
        </w:p>
        <w:p w14:paraId="723A785A" w14:textId="669B9A9F" w:rsidR="00594D5F" w:rsidRDefault="00594D5F" w:rsidP="0067023B">
          <w:pPr>
            <w:pBdr>
              <w:top w:val="nil"/>
              <w:left w:val="nil"/>
              <w:bottom w:val="nil"/>
              <w:right w:val="nil"/>
              <w:between w:val="nil"/>
            </w:pBdr>
            <w:tabs>
              <w:tab w:val="right" w:pos="9062"/>
            </w:tabs>
            <w:spacing w:after="100" w:line="276" w:lineRule="auto"/>
            <w:ind w:left="220"/>
            <w:jc w:val="both"/>
            <w:rPr>
              <w:rFonts w:ascii="Calibri" w:eastAsia="Calibri" w:hAnsi="Calibri" w:cs="Calibri"/>
              <w:b/>
              <w:bCs/>
              <w:color w:val="000000"/>
              <w:sz w:val="24"/>
              <w:szCs w:val="24"/>
            </w:rPr>
          </w:pPr>
          <w:hyperlink w:anchor="_wuukniq8ijw">
            <w:r>
              <w:rPr>
                <w:b/>
                <w:bCs/>
                <w:color w:val="000000"/>
                <w:sz w:val="24"/>
                <w:szCs w:val="24"/>
              </w:rPr>
              <w:t>2.2 Yöntem</w:t>
            </w:r>
            <w:r>
              <w:rPr>
                <w:b/>
                <w:bCs/>
                <w:color w:val="000000"/>
                <w:sz w:val="24"/>
                <w:szCs w:val="24"/>
              </w:rPr>
              <w:tab/>
            </w:r>
            <w:r w:rsidR="00B005FB">
              <w:rPr>
                <w:b/>
                <w:bCs/>
                <w:color w:val="000000"/>
                <w:sz w:val="24"/>
                <w:szCs w:val="24"/>
              </w:rPr>
              <w:t>4</w:t>
            </w:r>
          </w:hyperlink>
        </w:p>
        <w:p w14:paraId="4827FB59" w14:textId="45E10104" w:rsidR="00594D5F" w:rsidRDefault="00594D5F" w:rsidP="0067023B">
          <w:pPr>
            <w:pBdr>
              <w:top w:val="nil"/>
              <w:left w:val="nil"/>
              <w:bottom w:val="nil"/>
              <w:right w:val="nil"/>
              <w:between w:val="nil"/>
            </w:pBdr>
            <w:tabs>
              <w:tab w:val="left" w:pos="440"/>
              <w:tab w:val="right" w:pos="9062"/>
            </w:tabs>
            <w:spacing w:after="100" w:line="276" w:lineRule="auto"/>
            <w:jc w:val="both"/>
            <w:rPr>
              <w:rFonts w:ascii="Calibri" w:eastAsia="Calibri" w:hAnsi="Calibri" w:cs="Calibri"/>
              <w:b/>
              <w:bCs/>
              <w:color w:val="000000"/>
              <w:sz w:val="24"/>
              <w:szCs w:val="24"/>
            </w:rPr>
          </w:pPr>
          <w:hyperlink w:anchor="_5ppx284hh5r1">
            <w:r>
              <w:rPr>
                <w:b/>
                <w:bCs/>
                <w:color w:val="000000"/>
                <w:sz w:val="24"/>
                <w:szCs w:val="24"/>
              </w:rPr>
              <w:t>3.</w:t>
            </w:r>
          </w:hyperlink>
          <w:hyperlink w:anchor="_5ppx284hh5r1">
            <w:r>
              <w:rPr>
                <w:rFonts w:ascii="Calibri" w:eastAsia="Calibri" w:hAnsi="Calibri" w:cs="Calibri"/>
                <w:b/>
                <w:bCs/>
                <w:color w:val="000000"/>
                <w:sz w:val="24"/>
                <w:szCs w:val="24"/>
              </w:rPr>
              <w:tab/>
            </w:r>
          </w:hyperlink>
          <w:r>
            <w:fldChar w:fldCharType="begin"/>
          </w:r>
          <w:r>
            <w:instrText xml:space="preserve"> PAGEREF _5ppx284hh5r1 \h </w:instrText>
          </w:r>
          <w:r>
            <w:fldChar w:fldCharType="separate"/>
          </w:r>
          <w:r>
            <w:rPr>
              <w:b/>
              <w:bCs/>
              <w:color w:val="000000"/>
              <w:sz w:val="24"/>
              <w:szCs w:val="24"/>
            </w:rPr>
            <w:t>MALİYET ANALİZİ</w:t>
          </w:r>
          <w:r>
            <w:rPr>
              <w:b/>
              <w:bCs/>
              <w:color w:val="000000"/>
              <w:sz w:val="24"/>
              <w:szCs w:val="24"/>
            </w:rPr>
            <w:tab/>
          </w:r>
          <w:r w:rsidR="00B005FB">
            <w:rPr>
              <w:b/>
              <w:bCs/>
              <w:color w:val="000000"/>
              <w:sz w:val="24"/>
              <w:szCs w:val="24"/>
            </w:rPr>
            <w:t>7</w:t>
          </w:r>
          <w:r>
            <w:fldChar w:fldCharType="end"/>
          </w:r>
        </w:p>
        <w:p w14:paraId="40E2597A" w14:textId="29E66E3D" w:rsidR="00594D5F" w:rsidRDefault="00594D5F" w:rsidP="0067023B">
          <w:pPr>
            <w:pBdr>
              <w:top w:val="nil"/>
              <w:left w:val="nil"/>
              <w:bottom w:val="nil"/>
              <w:right w:val="nil"/>
              <w:between w:val="nil"/>
            </w:pBdr>
            <w:tabs>
              <w:tab w:val="left" w:pos="440"/>
              <w:tab w:val="right" w:pos="9062"/>
            </w:tabs>
            <w:spacing w:after="100" w:line="276" w:lineRule="auto"/>
            <w:jc w:val="both"/>
            <w:rPr>
              <w:rFonts w:ascii="Calibri" w:eastAsia="Calibri" w:hAnsi="Calibri" w:cs="Calibri"/>
              <w:b/>
              <w:bCs/>
              <w:color w:val="000000"/>
              <w:sz w:val="24"/>
              <w:szCs w:val="24"/>
            </w:rPr>
          </w:pPr>
          <w:hyperlink w:anchor="_qnfn7knvhzls">
            <w:r>
              <w:rPr>
                <w:b/>
                <w:bCs/>
                <w:color w:val="000000"/>
                <w:sz w:val="24"/>
                <w:szCs w:val="24"/>
              </w:rPr>
              <w:t>4.</w:t>
            </w:r>
          </w:hyperlink>
          <w:hyperlink w:anchor="_qnfn7knvhzls">
            <w:r>
              <w:rPr>
                <w:rFonts w:ascii="Calibri" w:eastAsia="Calibri" w:hAnsi="Calibri" w:cs="Calibri"/>
                <w:b/>
                <w:bCs/>
                <w:color w:val="000000"/>
                <w:sz w:val="24"/>
                <w:szCs w:val="24"/>
              </w:rPr>
              <w:tab/>
            </w:r>
          </w:hyperlink>
          <w:r>
            <w:fldChar w:fldCharType="begin"/>
          </w:r>
          <w:r>
            <w:instrText xml:space="preserve"> PAGEREF _qnfn7knvhzls \h </w:instrText>
          </w:r>
          <w:r>
            <w:fldChar w:fldCharType="separate"/>
          </w:r>
          <w:r>
            <w:rPr>
              <w:b/>
              <w:bCs/>
              <w:color w:val="000000"/>
              <w:sz w:val="24"/>
              <w:szCs w:val="24"/>
            </w:rPr>
            <w:t>OPERASYONEL KULLANIM ALANLARI VE GÖREV PROFİLLERİ</w:t>
          </w:r>
          <w:r>
            <w:rPr>
              <w:b/>
              <w:bCs/>
              <w:color w:val="000000"/>
              <w:sz w:val="24"/>
              <w:szCs w:val="24"/>
            </w:rPr>
            <w:tab/>
          </w:r>
          <w:r w:rsidR="00B005FB">
            <w:rPr>
              <w:b/>
              <w:bCs/>
              <w:color w:val="000000"/>
              <w:sz w:val="24"/>
              <w:szCs w:val="24"/>
            </w:rPr>
            <w:t>7</w:t>
          </w:r>
          <w:r>
            <w:fldChar w:fldCharType="end"/>
          </w:r>
        </w:p>
        <w:p w14:paraId="468F767C" w14:textId="47E14F39" w:rsidR="00594D5F" w:rsidRDefault="00594D5F" w:rsidP="0067023B">
          <w:pPr>
            <w:pBdr>
              <w:top w:val="nil"/>
              <w:left w:val="nil"/>
              <w:bottom w:val="nil"/>
              <w:right w:val="nil"/>
              <w:between w:val="nil"/>
            </w:pBdr>
            <w:tabs>
              <w:tab w:val="left" w:pos="440"/>
              <w:tab w:val="right" w:pos="9062"/>
            </w:tabs>
            <w:spacing w:after="100" w:line="276" w:lineRule="auto"/>
            <w:jc w:val="both"/>
            <w:rPr>
              <w:rFonts w:ascii="Calibri" w:eastAsia="Calibri" w:hAnsi="Calibri" w:cs="Calibri"/>
              <w:b/>
              <w:bCs/>
              <w:color w:val="000000"/>
              <w:sz w:val="24"/>
              <w:szCs w:val="24"/>
            </w:rPr>
          </w:pPr>
          <w:hyperlink w:anchor="_19ci3chcnn9s">
            <w:r>
              <w:rPr>
                <w:b/>
                <w:bCs/>
                <w:color w:val="000000"/>
                <w:sz w:val="24"/>
                <w:szCs w:val="24"/>
              </w:rPr>
              <w:t>5.</w:t>
            </w:r>
          </w:hyperlink>
          <w:hyperlink w:anchor="_19ci3chcnn9s">
            <w:r>
              <w:rPr>
                <w:rFonts w:ascii="Calibri" w:eastAsia="Calibri" w:hAnsi="Calibri" w:cs="Calibri"/>
                <w:b/>
                <w:bCs/>
                <w:color w:val="000000"/>
                <w:sz w:val="24"/>
                <w:szCs w:val="24"/>
              </w:rPr>
              <w:tab/>
            </w:r>
          </w:hyperlink>
          <w:r>
            <w:fldChar w:fldCharType="begin"/>
          </w:r>
          <w:r>
            <w:instrText xml:space="preserve"> PAGEREF _19ci3chcnn9s \h </w:instrText>
          </w:r>
          <w:r>
            <w:fldChar w:fldCharType="separate"/>
          </w:r>
          <w:r>
            <w:rPr>
              <w:b/>
              <w:bCs/>
              <w:color w:val="000000"/>
              <w:sz w:val="24"/>
              <w:szCs w:val="24"/>
            </w:rPr>
            <w:t>TEKNOLOJİ HAZIRLIK SEVİYESİ</w:t>
          </w:r>
          <w:r>
            <w:rPr>
              <w:b/>
              <w:bCs/>
              <w:color w:val="000000"/>
              <w:sz w:val="24"/>
              <w:szCs w:val="24"/>
            </w:rPr>
            <w:tab/>
          </w:r>
          <w:r w:rsidR="00B005FB">
            <w:rPr>
              <w:b/>
              <w:bCs/>
              <w:color w:val="000000"/>
              <w:sz w:val="24"/>
              <w:szCs w:val="24"/>
            </w:rPr>
            <w:t>7</w:t>
          </w:r>
          <w:r>
            <w:fldChar w:fldCharType="end"/>
          </w:r>
        </w:p>
        <w:p w14:paraId="08C152BC" w14:textId="77777777" w:rsidR="00594D5F" w:rsidRDefault="00000000" w:rsidP="0067023B">
          <w:pPr>
            <w:spacing w:line="276" w:lineRule="auto"/>
            <w:jc w:val="both"/>
          </w:pPr>
          <w:r>
            <w:fldChar w:fldCharType="end"/>
          </w:r>
        </w:p>
      </w:sdtContent>
    </w:sdt>
    <w:p w14:paraId="7B8FA80C" w14:textId="77777777" w:rsidR="00594D5F" w:rsidRDefault="00000000" w:rsidP="0067023B">
      <w:pPr>
        <w:spacing w:line="276" w:lineRule="auto"/>
        <w:jc w:val="both"/>
      </w:pPr>
      <w:r>
        <w:br w:type="page"/>
      </w:r>
    </w:p>
    <w:p w14:paraId="0A5E83EE" w14:textId="57285BC0" w:rsidR="00594D5F" w:rsidRPr="00E21489" w:rsidRDefault="00000000" w:rsidP="00BC26E6">
      <w:pPr>
        <w:pStyle w:val="Balk1"/>
        <w:numPr>
          <w:ilvl w:val="0"/>
          <w:numId w:val="1"/>
        </w:numPr>
        <w:spacing w:before="360" w:line="276" w:lineRule="auto"/>
        <w:jc w:val="both"/>
        <w:rPr>
          <w:sz w:val="28"/>
          <w:szCs w:val="28"/>
        </w:rPr>
      </w:pPr>
      <w:bookmarkStart w:id="1" w:name="_elmtcev8294x" w:colFirst="0" w:colLast="0"/>
      <w:bookmarkEnd w:id="1"/>
      <w:r>
        <w:rPr>
          <w:color w:val="002060"/>
          <w:sz w:val="28"/>
          <w:szCs w:val="28"/>
        </w:rPr>
        <w:lastRenderedPageBreak/>
        <w:t xml:space="preserve">ORGANİZASYON ÖZETİ </w:t>
      </w:r>
    </w:p>
    <w:p w14:paraId="66F7E7AC" w14:textId="77777777" w:rsidR="00594D5F" w:rsidRDefault="00000000" w:rsidP="00E21489">
      <w:pPr>
        <w:pStyle w:val="Balk2"/>
        <w:numPr>
          <w:ilvl w:val="1"/>
          <w:numId w:val="2"/>
        </w:numPr>
        <w:spacing w:line="276" w:lineRule="auto"/>
        <w:jc w:val="both"/>
        <w:rPr>
          <w:color w:val="002060"/>
          <w:sz w:val="28"/>
          <w:szCs w:val="28"/>
        </w:rPr>
      </w:pPr>
      <w:bookmarkStart w:id="2" w:name="_cqnq33anscoy" w:colFirst="0" w:colLast="0"/>
      <w:bookmarkEnd w:id="2"/>
      <w:r>
        <w:rPr>
          <w:color w:val="002060"/>
          <w:sz w:val="28"/>
          <w:szCs w:val="28"/>
        </w:rPr>
        <w:t xml:space="preserve">Takım Tanıtımı </w:t>
      </w:r>
    </w:p>
    <w:p w14:paraId="13955E21" w14:textId="18C36480" w:rsidR="00E0114D" w:rsidRPr="00BC26E6" w:rsidRDefault="00E0114D" w:rsidP="00BC26E6">
      <w:pPr>
        <w:spacing w:after="0" w:line="276" w:lineRule="auto"/>
        <w:jc w:val="both"/>
        <w:rPr>
          <w:sz w:val="24"/>
          <w:szCs w:val="24"/>
          <w:lang w:val="tr-TR"/>
        </w:rPr>
      </w:pPr>
      <w:r w:rsidRPr="00BC26E6">
        <w:rPr>
          <w:sz w:val="24"/>
          <w:szCs w:val="24"/>
          <w:lang w:val="tr-TR"/>
        </w:rPr>
        <w:t xml:space="preserve">DHO </w:t>
      </w:r>
      <w:r w:rsidR="00DB6D49">
        <w:rPr>
          <w:sz w:val="24"/>
          <w:szCs w:val="24"/>
          <w:lang w:val="tr-TR"/>
        </w:rPr>
        <w:t>KEMALREİS</w:t>
      </w:r>
      <w:r w:rsidRPr="00BC26E6">
        <w:rPr>
          <w:sz w:val="24"/>
          <w:szCs w:val="24"/>
          <w:lang w:val="tr-TR"/>
        </w:rPr>
        <w:t xml:space="preserve"> takımı, Milli Savunma Üniversitesi (MSÜ) bünyesinde, Makine Teknolojileri Kulübü çatısı altında faaliyet gösteren, çok disiplinli bir mühendislik ve araştırma-geliştirme (AR-GE) ekibidir. Bilgisayar, makine, elektrik-elektronik ve gemi inşa gibi farklı mühendislik disiplinlerinden gelen öğrencilerin ortak çalışma kültürüyle şekillenen takımımız, savunma sanayi ve otonom sistemler odağında yenilikçi yaklaşımlar sergilemektedir. Mühendislik prensiplerini modern teknolojiyle harmanlayarak somut çıktılar üretmeyi hedefleyen ekibimiz; tasarım, yazılım ve donanım entegrasyonu süreçlerinde tamamen özgün ve yerli çözümler geliştirmektedir.</w:t>
      </w:r>
    </w:p>
    <w:p w14:paraId="4F7FA3C0" w14:textId="446089E6" w:rsidR="00594D5F" w:rsidRPr="00E0114D" w:rsidRDefault="00E0114D" w:rsidP="00BC26E6">
      <w:pPr>
        <w:spacing w:after="0" w:line="276" w:lineRule="auto"/>
        <w:jc w:val="both"/>
        <w:rPr>
          <w:lang w:val="tr-TR"/>
        </w:rPr>
      </w:pPr>
      <w:r w:rsidRPr="00BC26E6">
        <w:rPr>
          <w:sz w:val="24"/>
          <w:szCs w:val="24"/>
          <w:lang w:val="tr-TR"/>
        </w:rPr>
        <w:t xml:space="preserve">Ekibimiz, sahada kanıtlanmış bir başarı geçmişine sahiptir. Bu kapsamda, TEKNOFEST İnsansız Deniz Aracı (İDA) Yarışması'nda elde edilen Türkiye birinciliği ve diğer kategorilerdeki teknik başarılar, takımımızın operasyonel kabiliyetinin bir göstergesidir. Ayrıca, dünya çapında düzenlenen prestijli otonom deniz araçları yarışması RoboBoat’ ta elde edilen dünya dördüncülüğü, takımımızın uluslararası standartlarda mühendislik çözümleri üretebildiğini ve küresel rekabet gücünü ortaya koymuştur. DHO </w:t>
      </w:r>
      <w:r w:rsidR="00DB6D49">
        <w:rPr>
          <w:sz w:val="24"/>
          <w:szCs w:val="24"/>
          <w:lang w:val="tr-TR"/>
        </w:rPr>
        <w:t>KEMALREİS</w:t>
      </w:r>
      <w:r w:rsidRPr="00BC26E6">
        <w:rPr>
          <w:sz w:val="24"/>
          <w:szCs w:val="24"/>
          <w:lang w:val="tr-TR"/>
        </w:rPr>
        <w:t>, elde ettiği bu tecrübeleri EFES-2026</w:t>
      </w:r>
      <w:r w:rsidR="00B005FB">
        <w:rPr>
          <w:sz w:val="24"/>
          <w:szCs w:val="24"/>
          <w:lang w:val="tr-TR"/>
        </w:rPr>
        <w:t xml:space="preserve">’da </w:t>
      </w:r>
      <w:r w:rsidR="003C44B9" w:rsidRPr="00BC26E6">
        <w:rPr>
          <w:color w:val="000000" w:themeColor="text1"/>
          <w:sz w:val="24"/>
          <w:szCs w:val="24"/>
        </w:rPr>
        <w:t xml:space="preserve">İHA ve İDA platformlarının eşgüdümlü çalışmasıyla </w:t>
      </w:r>
      <w:bookmarkStart w:id="3" w:name="_Hlk227446680"/>
      <w:r w:rsidR="003C44B9" w:rsidRPr="00BC26E6">
        <w:rPr>
          <w:color w:val="000000" w:themeColor="text1"/>
          <w:sz w:val="24"/>
          <w:szCs w:val="24"/>
        </w:rPr>
        <w:t>savunma sanayiinde yüksek teknoloji odaklı, operasyonel etkinliği artırılmış yerli çözüm modelleri sunmayı amaçlamaktadır</w:t>
      </w:r>
      <w:r w:rsidR="003C44B9" w:rsidRPr="00B005FB">
        <w:rPr>
          <w:color w:val="000000" w:themeColor="text1"/>
          <w:sz w:val="24"/>
          <w:szCs w:val="24"/>
        </w:rPr>
        <w:t>.</w:t>
      </w:r>
    </w:p>
    <w:p w14:paraId="6EB9D6A9" w14:textId="77777777" w:rsidR="00594D5F" w:rsidRDefault="00000000" w:rsidP="00E21489">
      <w:pPr>
        <w:pStyle w:val="Balk2"/>
        <w:numPr>
          <w:ilvl w:val="1"/>
          <w:numId w:val="2"/>
        </w:numPr>
        <w:spacing w:line="276" w:lineRule="auto"/>
        <w:jc w:val="both"/>
        <w:rPr>
          <w:color w:val="002060"/>
          <w:sz w:val="28"/>
          <w:szCs w:val="28"/>
        </w:rPr>
      </w:pPr>
      <w:bookmarkStart w:id="4" w:name="_hqgvp87ky2hm" w:colFirst="0" w:colLast="0"/>
      <w:bookmarkEnd w:id="3"/>
      <w:bookmarkEnd w:id="4"/>
      <w:r>
        <w:rPr>
          <w:color w:val="002060"/>
          <w:sz w:val="28"/>
          <w:szCs w:val="28"/>
        </w:rPr>
        <w:t>Takım Üye Bilgisi</w:t>
      </w:r>
    </w:p>
    <w:p w14:paraId="6A6D1065" w14:textId="574B7FAC" w:rsidR="00594D5F" w:rsidRDefault="003C44B9" w:rsidP="00BC26E6">
      <w:pPr>
        <w:spacing w:after="0" w:line="276" w:lineRule="auto"/>
        <w:jc w:val="both"/>
      </w:pPr>
      <w:r>
        <w:t xml:space="preserve">Takımımızın üyeleri ve takım içindeki görevleri </w:t>
      </w:r>
      <w:r w:rsidRPr="003C44B9">
        <w:rPr>
          <w:b/>
          <w:bCs/>
        </w:rPr>
        <w:t>Tablo 1</w:t>
      </w:r>
      <w:r>
        <w:t>’de gösterilmiştir.</w:t>
      </w:r>
    </w:p>
    <w:p w14:paraId="68640687" w14:textId="2870F58B" w:rsidR="003C44B9" w:rsidRPr="00E21489" w:rsidRDefault="003C44B9" w:rsidP="0067023B">
      <w:pPr>
        <w:pStyle w:val="ResimYazs"/>
        <w:keepNext/>
        <w:spacing w:after="0" w:line="276" w:lineRule="auto"/>
        <w:jc w:val="center"/>
        <w:rPr>
          <w:b/>
          <w:bCs/>
          <w:color w:val="000000" w:themeColor="text1"/>
          <w:sz w:val="20"/>
          <w:szCs w:val="20"/>
        </w:rPr>
      </w:pPr>
      <w:r w:rsidRPr="00E21489">
        <w:rPr>
          <w:b/>
          <w:bCs/>
          <w:color w:val="000000" w:themeColor="text1"/>
          <w:sz w:val="20"/>
          <w:szCs w:val="20"/>
        </w:rPr>
        <w:t xml:space="preserve">Tablo 1 </w:t>
      </w:r>
      <w:r w:rsidRPr="00E21489">
        <w:rPr>
          <w:color w:val="000000" w:themeColor="text1"/>
          <w:sz w:val="20"/>
          <w:szCs w:val="20"/>
        </w:rPr>
        <w:t>Takım Şeması</w:t>
      </w: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65"/>
        <w:gridCol w:w="1510"/>
        <w:gridCol w:w="1510"/>
        <w:gridCol w:w="1511"/>
        <w:gridCol w:w="1511"/>
      </w:tblGrid>
      <w:tr w:rsidR="00594D5F" w14:paraId="622C7614" w14:textId="77777777" w:rsidTr="00D71669">
        <w:trPr>
          <w:trHeight w:val="102"/>
        </w:trPr>
        <w:tc>
          <w:tcPr>
            <w:tcW w:w="1555" w:type="dxa"/>
            <w:vAlign w:val="center"/>
          </w:tcPr>
          <w:p w14:paraId="751AEE65" w14:textId="77777777" w:rsidR="00594D5F" w:rsidRDefault="00000000" w:rsidP="009C6D35">
            <w:pPr>
              <w:spacing w:line="276" w:lineRule="auto"/>
              <w:jc w:val="center"/>
            </w:pPr>
            <w:r>
              <w:t>Ad Soyad</w:t>
            </w:r>
          </w:p>
        </w:tc>
        <w:tc>
          <w:tcPr>
            <w:tcW w:w="1465" w:type="dxa"/>
            <w:vAlign w:val="center"/>
          </w:tcPr>
          <w:p w14:paraId="253894A0" w14:textId="77777777" w:rsidR="00594D5F" w:rsidRDefault="00000000" w:rsidP="009C6D35">
            <w:pPr>
              <w:spacing w:line="276" w:lineRule="auto"/>
              <w:jc w:val="center"/>
            </w:pPr>
            <w:r>
              <w:t>Sınıf</w:t>
            </w:r>
          </w:p>
        </w:tc>
        <w:tc>
          <w:tcPr>
            <w:tcW w:w="1510" w:type="dxa"/>
            <w:vAlign w:val="center"/>
          </w:tcPr>
          <w:p w14:paraId="06AA8263" w14:textId="77777777" w:rsidR="00594D5F" w:rsidRDefault="00000000" w:rsidP="009C6D35">
            <w:pPr>
              <w:spacing w:line="276" w:lineRule="auto"/>
              <w:jc w:val="center"/>
            </w:pPr>
            <w:r>
              <w:t>Bölüm</w:t>
            </w:r>
          </w:p>
        </w:tc>
        <w:tc>
          <w:tcPr>
            <w:tcW w:w="1510" w:type="dxa"/>
            <w:vAlign w:val="center"/>
          </w:tcPr>
          <w:p w14:paraId="5658D5A6" w14:textId="77777777" w:rsidR="00594D5F" w:rsidRDefault="00000000" w:rsidP="009C6D35">
            <w:pPr>
              <w:spacing w:line="276" w:lineRule="auto"/>
              <w:jc w:val="center"/>
            </w:pPr>
            <w:r>
              <w:t>Kurum</w:t>
            </w:r>
          </w:p>
        </w:tc>
        <w:tc>
          <w:tcPr>
            <w:tcW w:w="1511" w:type="dxa"/>
            <w:vAlign w:val="center"/>
          </w:tcPr>
          <w:p w14:paraId="2909184C" w14:textId="77777777" w:rsidR="00594D5F" w:rsidRDefault="00000000" w:rsidP="009C6D35">
            <w:pPr>
              <w:spacing w:line="276" w:lineRule="auto"/>
              <w:jc w:val="center"/>
            </w:pPr>
            <w:r>
              <w:t>E-posta</w:t>
            </w:r>
          </w:p>
        </w:tc>
        <w:tc>
          <w:tcPr>
            <w:tcW w:w="1511" w:type="dxa"/>
            <w:vAlign w:val="center"/>
          </w:tcPr>
          <w:p w14:paraId="5CF5F107" w14:textId="77777777" w:rsidR="00594D5F" w:rsidRDefault="00000000" w:rsidP="009C6D35">
            <w:pPr>
              <w:spacing w:line="276" w:lineRule="auto"/>
              <w:jc w:val="center"/>
            </w:pPr>
            <w:r>
              <w:t>Takımdaki Görevi</w:t>
            </w:r>
          </w:p>
        </w:tc>
      </w:tr>
      <w:tr w:rsidR="003C44B9" w14:paraId="3A6DD32A" w14:textId="77777777" w:rsidTr="00D71669">
        <w:trPr>
          <w:trHeight w:val="102"/>
        </w:trPr>
        <w:tc>
          <w:tcPr>
            <w:tcW w:w="1555" w:type="dxa"/>
            <w:vAlign w:val="center"/>
          </w:tcPr>
          <w:p w14:paraId="6E4CC89A" w14:textId="4B4C790F" w:rsidR="003C44B9" w:rsidRDefault="003C44B9" w:rsidP="009C6D35">
            <w:pPr>
              <w:spacing w:line="276" w:lineRule="auto"/>
              <w:jc w:val="center"/>
            </w:pPr>
            <w:r>
              <w:t>Doğuş Özkan</w:t>
            </w:r>
          </w:p>
        </w:tc>
        <w:tc>
          <w:tcPr>
            <w:tcW w:w="1465" w:type="dxa"/>
            <w:vAlign w:val="center"/>
          </w:tcPr>
          <w:p w14:paraId="12B89E08" w14:textId="05021342" w:rsidR="003C44B9" w:rsidRDefault="003C44B9" w:rsidP="009C6D35">
            <w:pPr>
              <w:spacing w:line="276" w:lineRule="auto"/>
              <w:jc w:val="center"/>
            </w:pPr>
            <w:r>
              <w:t>Doçent</w:t>
            </w:r>
          </w:p>
        </w:tc>
        <w:tc>
          <w:tcPr>
            <w:tcW w:w="1510" w:type="dxa"/>
            <w:vAlign w:val="center"/>
          </w:tcPr>
          <w:p w14:paraId="4F93438A" w14:textId="2ED40437" w:rsidR="003C44B9" w:rsidRDefault="003C44B9" w:rsidP="009C6D35">
            <w:pPr>
              <w:spacing w:line="276" w:lineRule="auto"/>
              <w:jc w:val="center"/>
            </w:pPr>
            <w:r>
              <w:t>Makine Mühendisliği</w:t>
            </w:r>
          </w:p>
        </w:tc>
        <w:tc>
          <w:tcPr>
            <w:tcW w:w="1510" w:type="dxa"/>
            <w:vAlign w:val="center"/>
          </w:tcPr>
          <w:p w14:paraId="5F92EC88" w14:textId="132D8528" w:rsidR="003C44B9" w:rsidRDefault="003C44B9" w:rsidP="009C6D35">
            <w:pPr>
              <w:spacing w:line="276" w:lineRule="auto"/>
              <w:jc w:val="center"/>
            </w:pPr>
            <w:r>
              <w:t>Milli Savunma Üniversitesi</w:t>
            </w:r>
          </w:p>
        </w:tc>
        <w:tc>
          <w:tcPr>
            <w:tcW w:w="1511" w:type="dxa"/>
            <w:vAlign w:val="center"/>
          </w:tcPr>
          <w:p w14:paraId="228910B9" w14:textId="4CE5E7B9" w:rsidR="003C44B9" w:rsidRDefault="003C44B9" w:rsidP="009C6D35">
            <w:pPr>
              <w:spacing w:line="276" w:lineRule="auto"/>
              <w:jc w:val="center"/>
            </w:pPr>
            <w:r w:rsidRPr="003C44B9">
              <w:t>dozkan@dho.edu.tr</w:t>
            </w:r>
          </w:p>
        </w:tc>
        <w:tc>
          <w:tcPr>
            <w:tcW w:w="1511" w:type="dxa"/>
            <w:vAlign w:val="center"/>
          </w:tcPr>
          <w:p w14:paraId="7F535196" w14:textId="44094A51" w:rsidR="003C44B9" w:rsidRDefault="003C44B9" w:rsidP="009C6D35">
            <w:pPr>
              <w:spacing w:line="276" w:lineRule="auto"/>
              <w:jc w:val="center"/>
            </w:pPr>
            <w:r>
              <w:t>Danışman</w:t>
            </w:r>
          </w:p>
        </w:tc>
      </w:tr>
      <w:tr w:rsidR="003C44B9" w14:paraId="106533AE" w14:textId="77777777" w:rsidTr="00D71669">
        <w:tc>
          <w:tcPr>
            <w:tcW w:w="1555" w:type="dxa"/>
            <w:vAlign w:val="center"/>
          </w:tcPr>
          <w:p w14:paraId="5EBAC39E" w14:textId="02ED543A" w:rsidR="003C44B9" w:rsidRDefault="003C44B9" w:rsidP="009C6D35">
            <w:pPr>
              <w:spacing w:line="276" w:lineRule="auto"/>
              <w:jc w:val="center"/>
            </w:pPr>
            <w:r>
              <w:t>Berkant Günindi</w:t>
            </w:r>
          </w:p>
        </w:tc>
        <w:tc>
          <w:tcPr>
            <w:tcW w:w="1465" w:type="dxa"/>
            <w:vAlign w:val="center"/>
          </w:tcPr>
          <w:p w14:paraId="3DEF62E2" w14:textId="5E57346F" w:rsidR="003C44B9" w:rsidRDefault="003C44B9" w:rsidP="009C6D35">
            <w:pPr>
              <w:spacing w:line="276" w:lineRule="auto"/>
              <w:jc w:val="center"/>
            </w:pPr>
            <w:r>
              <w:t>4. Sınıf</w:t>
            </w:r>
          </w:p>
        </w:tc>
        <w:tc>
          <w:tcPr>
            <w:tcW w:w="1510" w:type="dxa"/>
            <w:vAlign w:val="center"/>
          </w:tcPr>
          <w:p w14:paraId="23B153D1" w14:textId="1A8B11FC" w:rsidR="003C44B9" w:rsidRDefault="003C44B9" w:rsidP="009C6D35">
            <w:pPr>
              <w:spacing w:line="276" w:lineRule="auto"/>
              <w:jc w:val="center"/>
            </w:pPr>
            <w:r>
              <w:t>Makine Mühendisliği</w:t>
            </w:r>
          </w:p>
        </w:tc>
        <w:tc>
          <w:tcPr>
            <w:tcW w:w="1510" w:type="dxa"/>
            <w:vAlign w:val="center"/>
          </w:tcPr>
          <w:p w14:paraId="64E938FD" w14:textId="5C6B295C" w:rsidR="003C44B9" w:rsidRDefault="003C44B9" w:rsidP="009C6D35">
            <w:pPr>
              <w:spacing w:line="276" w:lineRule="auto"/>
              <w:jc w:val="center"/>
            </w:pPr>
            <w:r>
              <w:t>Milli Savunma Üniversitesi</w:t>
            </w:r>
          </w:p>
        </w:tc>
        <w:tc>
          <w:tcPr>
            <w:tcW w:w="1511" w:type="dxa"/>
            <w:vAlign w:val="center"/>
          </w:tcPr>
          <w:p w14:paraId="623C275C" w14:textId="1C2CE523" w:rsidR="003C44B9" w:rsidRDefault="003C44B9" w:rsidP="009C6D35">
            <w:pPr>
              <w:spacing w:line="276" w:lineRule="auto"/>
              <w:jc w:val="center"/>
            </w:pPr>
            <w:r w:rsidRPr="00D71669">
              <w:t>berkantgunindi@hotmail.com</w:t>
            </w:r>
          </w:p>
        </w:tc>
        <w:tc>
          <w:tcPr>
            <w:tcW w:w="1511" w:type="dxa"/>
            <w:vAlign w:val="center"/>
          </w:tcPr>
          <w:p w14:paraId="38BEF261" w14:textId="2DE3CC55" w:rsidR="003C44B9" w:rsidRDefault="003C44B9" w:rsidP="009C6D35">
            <w:pPr>
              <w:spacing w:line="276" w:lineRule="auto"/>
              <w:jc w:val="center"/>
            </w:pPr>
            <w:r>
              <w:t>Takım Kaptanı</w:t>
            </w:r>
          </w:p>
        </w:tc>
      </w:tr>
      <w:tr w:rsidR="003C44B9" w14:paraId="2A7B6D63" w14:textId="77777777" w:rsidTr="00D71669">
        <w:tc>
          <w:tcPr>
            <w:tcW w:w="1555" w:type="dxa"/>
            <w:vAlign w:val="center"/>
          </w:tcPr>
          <w:p w14:paraId="3F13CACA" w14:textId="72362E4B" w:rsidR="003C44B9" w:rsidRDefault="003C44B9" w:rsidP="009C6D35">
            <w:pPr>
              <w:spacing w:line="276" w:lineRule="auto"/>
              <w:jc w:val="center"/>
            </w:pPr>
            <w:r>
              <w:t>Tolga Yarkın Usta</w:t>
            </w:r>
          </w:p>
        </w:tc>
        <w:tc>
          <w:tcPr>
            <w:tcW w:w="1465" w:type="dxa"/>
            <w:vAlign w:val="center"/>
          </w:tcPr>
          <w:p w14:paraId="7557772E" w14:textId="57E28D6C" w:rsidR="003C44B9" w:rsidRDefault="003C44B9" w:rsidP="009C6D35">
            <w:pPr>
              <w:spacing w:line="276" w:lineRule="auto"/>
              <w:jc w:val="center"/>
            </w:pPr>
            <w:r>
              <w:t>4. Sınıf</w:t>
            </w:r>
          </w:p>
        </w:tc>
        <w:tc>
          <w:tcPr>
            <w:tcW w:w="1510" w:type="dxa"/>
            <w:vAlign w:val="center"/>
          </w:tcPr>
          <w:p w14:paraId="37840AB6" w14:textId="1FF0F55C" w:rsidR="003C44B9" w:rsidRDefault="003C44B9" w:rsidP="009C6D35">
            <w:pPr>
              <w:spacing w:line="276" w:lineRule="auto"/>
              <w:jc w:val="center"/>
            </w:pPr>
            <w:r>
              <w:t>Bilgisayar Mühendisliği</w:t>
            </w:r>
          </w:p>
        </w:tc>
        <w:tc>
          <w:tcPr>
            <w:tcW w:w="1510" w:type="dxa"/>
            <w:vAlign w:val="center"/>
          </w:tcPr>
          <w:p w14:paraId="5F9BAA47" w14:textId="060D0DCC" w:rsidR="003C44B9" w:rsidRDefault="003C44B9" w:rsidP="009C6D35">
            <w:pPr>
              <w:spacing w:line="276" w:lineRule="auto"/>
              <w:jc w:val="center"/>
            </w:pPr>
            <w:r>
              <w:t>Milli Savunma Üniversitesi</w:t>
            </w:r>
          </w:p>
        </w:tc>
        <w:tc>
          <w:tcPr>
            <w:tcW w:w="1511" w:type="dxa"/>
            <w:vAlign w:val="center"/>
          </w:tcPr>
          <w:p w14:paraId="71E04E8A" w14:textId="3B34026D" w:rsidR="003C44B9" w:rsidRPr="00D71669" w:rsidRDefault="003C44B9" w:rsidP="009C6D35">
            <w:pPr>
              <w:spacing w:line="276" w:lineRule="auto"/>
              <w:jc w:val="center"/>
            </w:pPr>
            <w:r w:rsidRPr="00D71669">
              <w:t>tolgdesu@gmail.com</w:t>
            </w:r>
          </w:p>
        </w:tc>
        <w:tc>
          <w:tcPr>
            <w:tcW w:w="1511" w:type="dxa"/>
            <w:vAlign w:val="center"/>
          </w:tcPr>
          <w:p w14:paraId="453201CA" w14:textId="01D4404B" w:rsidR="003C44B9" w:rsidRDefault="003C44B9" w:rsidP="009C6D35">
            <w:pPr>
              <w:spacing w:line="276" w:lineRule="auto"/>
              <w:jc w:val="center"/>
            </w:pPr>
            <w:r>
              <w:t>Yazılım Sorumlusu</w:t>
            </w:r>
          </w:p>
        </w:tc>
      </w:tr>
      <w:tr w:rsidR="003C44B9" w14:paraId="4168B22A" w14:textId="77777777" w:rsidTr="00D71669">
        <w:tc>
          <w:tcPr>
            <w:tcW w:w="1555" w:type="dxa"/>
            <w:vAlign w:val="center"/>
          </w:tcPr>
          <w:p w14:paraId="4EE334BA" w14:textId="7F165B07" w:rsidR="003C44B9" w:rsidRDefault="003C44B9" w:rsidP="009C6D35">
            <w:pPr>
              <w:spacing w:line="276" w:lineRule="auto"/>
              <w:jc w:val="center"/>
            </w:pPr>
            <w:r>
              <w:t>Enes Duran Yalçınkaya</w:t>
            </w:r>
          </w:p>
        </w:tc>
        <w:tc>
          <w:tcPr>
            <w:tcW w:w="1465" w:type="dxa"/>
            <w:vAlign w:val="center"/>
          </w:tcPr>
          <w:p w14:paraId="7D6AA9B2" w14:textId="7A1D410A" w:rsidR="003C44B9" w:rsidRDefault="003C44B9" w:rsidP="009C6D35">
            <w:pPr>
              <w:spacing w:line="276" w:lineRule="auto"/>
              <w:jc w:val="center"/>
            </w:pPr>
            <w:r>
              <w:t>3. Sınıf</w:t>
            </w:r>
          </w:p>
        </w:tc>
        <w:tc>
          <w:tcPr>
            <w:tcW w:w="1510" w:type="dxa"/>
            <w:vAlign w:val="center"/>
          </w:tcPr>
          <w:p w14:paraId="7FFD019A" w14:textId="096BB16B" w:rsidR="003C44B9" w:rsidRDefault="003C44B9" w:rsidP="009C6D35">
            <w:pPr>
              <w:spacing w:line="276" w:lineRule="auto"/>
              <w:jc w:val="center"/>
            </w:pPr>
            <w:r>
              <w:t>Gemi İnşa Mühendisliği</w:t>
            </w:r>
          </w:p>
        </w:tc>
        <w:tc>
          <w:tcPr>
            <w:tcW w:w="1510" w:type="dxa"/>
            <w:vAlign w:val="center"/>
          </w:tcPr>
          <w:p w14:paraId="28337F89" w14:textId="22E39F07" w:rsidR="003C44B9" w:rsidRDefault="003C44B9" w:rsidP="009C6D35">
            <w:pPr>
              <w:spacing w:line="276" w:lineRule="auto"/>
              <w:jc w:val="center"/>
            </w:pPr>
            <w:r>
              <w:t>Milli Savunma Üniversitesi</w:t>
            </w:r>
          </w:p>
        </w:tc>
        <w:tc>
          <w:tcPr>
            <w:tcW w:w="1511" w:type="dxa"/>
            <w:vAlign w:val="center"/>
          </w:tcPr>
          <w:p w14:paraId="5AB077B8" w14:textId="1B68841B" w:rsidR="003C44B9" w:rsidRPr="00D71669" w:rsidRDefault="003C44B9" w:rsidP="009C6D35">
            <w:pPr>
              <w:spacing w:line="276" w:lineRule="auto"/>
              <w:jc w:val="center"/>
            </w:pPr>
            <w:r w:rsidRPr="00D71669">
              <w:t>enesduryal58@gmail.com</w:t>
            </w:r>
          </w:p>
        </w:tc>
        <w:tc>
          <w:tcPr>
            <w:tcW w:w="1511" w:type="dxa"/>
            <w:vAlign w:val="center"/>
          </w:tcPr>
          <w:p w14:paraId="3EEDBC97" w14:textId="405E5F37" w:rsidR="003C44B9" w:rsidRDefault="003C44B9" w:rsidP="009C6D35">
            <w:pPr>
              <w:spacing w:line="276" w:lineRule="auto"/>
              <w:jc w:val="center"/>
            </w:pPr>
            <w:r>
              <w:t>Mekanik Tasarım Sorumlusu</w:t>
            </w:r>
          </w:p>
        </w:tc>
      </w:tr>
      <w:tr w:rsidR="003C44B9" w14:paraId="3CA7FAAB" w14:textId="77777777" w:rsidTr="00D71669">
        <w:tc>
          <w:tcPr>
            <w:tcW w:w="1555" w:type="dxa"/>
            <w:vAlign w:val="center"/>
          </w:tcPr>
          <w:p w14:paraId="6B062DBB" w14:textId="43BCE5C1" w:rsidR="003C44B9" w:rsidRDefault="003C44B9" w:rsidP="009C6D35">
            <w:pPr>
              <w:spacing w:line="276" w:lineRule="auto"/>
              <w:jc w:val="center"/>
            </w:pPr>
            <w:r>
              <w:t>Arda Şen</w:t>
            </w:r>
          </w:p>
        </w:tc>
        <w:tc>
          <w:tcPr>
            <w:tcW w:w="1465" w:type="dxa"/>
            <w:vAlign w:val="center"/>
          </w:tcPr>
          <w:p w14:paraId="6715437C" w14:textId="54516DBB" w:rsidR="003C44B9" w:rsidRDefault="003C44B9" w:rsidP="009C6D35">
            <w:pPr>
              <w:spacing w:line="276" w:lineRule="auto"/>
              <w:jc w:val="center"/>
            </w:pPr>
            <w:r>
              <w:t>2. Sınıf</w:t>
            </w:r>
          </w:p>
        </w:tc>
        <w:tc>
          <w:tcPr>
            <w:tcW w:w="1510" w:type="dxa"/>
            <w:vAlign w:val="center"/>
          </w:tcPr>
          <w:p w14:paraId="35CAE342" w14:textId="78FD23A9" w:rsidR="003C44B9" w:rsidRDefault="003C44B9" w:rsidP="009C6D35">
            <w:pPr>
              <w:spacing w:line="276" w:lineRule="auto"/>
              <w:jc w:val="center"/>
            </w:pPr>
            <w:r>
              <w:t>Bilgisayar Mühendisliği</w:t>
            </w:r>
          </w:p>
        </w:tc>
        <w:tc>
          <w:tcPr>
            <w:tcW w:w="1510" w:type="dxa"/>
            <w:vAlign w:val="center"/>
          </w:tcPr>
          <w:p w14:paraId="437D3471" w14:textId="4CE66DED" w:rsidR="003C44B9" w:rsidRDefault="003C44B9" w:rsidP="009C6D35">
            <w:pPr>
              <w:spacing w:line="276" w:lineRule="auto"/>
              <w:jc w:val="center"/>
            </w:pPr>
            <w:r>
              <w:t>Milli Savunma Üniversitesi</w:t>
            </w:r>
          </w:p>
        </w:tc>
        <w:tc>
          <w:tcPr>
            <w:tcW w:w="1511" w:type="dxa"/>
            <w:vAlign w:val="center"/>
          </w:tcPr>
          <w:p w14:paraId="3551A83F" w14:textId="4192E79D" w:rsidR="003C44B9" w:rsidRPr="00D71669" w:rsidRDefault="003C44B9" w:rsidP="009C6D35">
            <w:pPr>
              <w:spacing w:line="276" w:lineRule="auto"/>
              <w:jc w:val="center"/>
            </w:pPr>
            <w:r>
              <w:t>senarda155@gmail.com</w:t>
            </w:r>
          </w:p>
        </w:tc>
        <w:tc>
          <w:tcPr>
            <w:tcW w:w="1511" w:type="dxa"/>
            <w:vAlign w:val="center"/>
          </w:tcPr>
          <w:p w14:paraId="18B04085" w14:textId="1E5292E4" w:rsidR="003C44B9" w:rsidRDefault="003C44B9" w:rsidP="009C6D35">
            <w:pPr>
              <w:spacing w:line="276" w:lineRule="auto"/>
              <w:jc w:val="center"/>
            </w:pPr>
            <w:r>
              <w:t>Yazılım Üyesi</w:t>
            </w:r>
          </w:p>
        </w:tc>
      </w:tr>
      <w:tr w:rsidR="003C44B9" w14:paraId="3B82F0A9" w14:textId="77777777" w:rsidTr="00D71669">
        <w:tc>
          <w:tcPr>
            <w:tcW w:w="1555" w:type="dxa"/>
            <w:vAlign w:val="center"/>
          </w:tcPr>
          <w:p w14:paraId="73ABF83E" w14:textId="7B045041" w:rsidR="003C44B9" w:rsidRDefault="003C44B9" w:rsidP="009C6D35">
            <w:pPr>
              <w:spacing w:line="276" w:lineRule="auto"/>
              <w:jc w:val="center"/>
            </w:pPr>
            <w:r>
              <w:t>Ali Başyiğit</w:t>
            </w:r>
          </w:p>
        </w:tc>
        <w:tc>
          <w:tcPr>
            <w:tcW w:w="1465" w:type="dxa"/>
            <w:vAlign w:val="center"/>
          </w:tcPr>
          <w:p w14:paraId="275F5757" w14:textId="32383144" w:rsidR="003C44B9" w:rsidRDefault="003C44B9" w:rsidP="009C6D35">
            <w:pPr>
              <w:spacing w:line="276" w:lineRule="auto"/>
              <w:jc w:val="center"/>
            </w:pPr>
            <w:r>
              <w:t>2. Sınıf</w:t>
            </w:r>
          </w:p>
        </w:tc>
        <w:tc>
          <w:tcPr>
            <w:tcW w:w="1510" w:type="dxa"/>
            <w:vAlign w:val="center"/>
          </w:tcPr>
          <w:p w14:paraId="0FA65EFA" w14:textId="487AD099" w:rsidR="003C44B9" w:rsidRDefault="003C44B9" w:rsidP="009C6D35">
            <w:pPr>
              <w:spacing w:line="276" w:lineRule="auto"/>
              <w:jc w:val="center"/>
            </w:pPr>
            <w:r>
              <w:t>Makine Mühendisliği</w:t>
            </w:r>
          </w:p>
        </w:tc>
        <w:tc>
          <w:tcPr>
            <w:tcW w:w="1510" w:type="dxa"/>
            <w:vAlign w:val="center"/>
          </w:tcPr>
          <w:p w14:paraId="7C966366" w14:textId="2AC837BC" w:rsidR="003C44B9" w:rsidRDefault="003C44B9" w:rsidP="009C6D35">
            <w:pPr>
              <w:spacing w:line="276" w:lineRule="auto"/>
              <w:jc w:val="center"/>
            </w:pPr>
            <w:r>
              <w:t>Milli Savunma Üniversitesi</w:t>
            </w:r>
          </w:p>
        </w:tc>
        <w:tc>
          <w:tcPr>
            <w:tcW w:w="1511" w:type="dxa"/>
            <w:vAlign w:val="center"/>
          </w:tcPr>
          <w:p w14:paraId="3070444E" w14:textId="7B74C2FB" w:rsidR="003C44B9" w:rsidRDefault="003C44B9" w:rsidP="009C6D35">
            <w:pPr>
              <w:spacing w:line="276" w:lineRule="auto"/>
              <w:jc w:val="center"/>
            </w:pPr>
            <w:r w:rsidRPr="00D71669">
              <w:t>alibasyigit18@gmail.com</w:t>
            </w:r>
          </w:p>
        </w:tc>
        <w:tc>
          <w:tcPr>
            <w:tcW w:w="1511" w:type="dxa"/>
            <w:vAlign w:val="center"/>
          </w:tcPr>
          <w:p w14:paraId="5DF92EBD" w14:textId="6A039C00" w:rsidR="003C44B9" w:rsidRDefault="003C44B9" w:rsidP="009C6D35">
            <w:pPr>
              <w:spacing w:line="276" w:lineRule="auto"/>
              <w:jc w:val="center"/>
            </w:pPr>
            <w:r>
              <w:t>Mekanik Tasarım Üyesi</w:t>
            </w:r>
          </w:p>
        </w:tc>
      </w:tr>
      <w:tr w:rsidR="003C44B9" w14:paraId="5F6B1530" w14:textId="77777777" w:rsidTr="00D71669">
        <w:tc>
          <w:tcPr>
            <w:tcW w:w="1555" w:type="dxa"/>
            <w:vAlign w:val="center"/>
          </w:tcPr>
          <w:p w14:paraId="3E0F708D" w14:textId="4FE6AA2A" w:rsidR="003C44B9" w:rsidRDefault="003C44B9" w:rsidP="009C6D35">
            <w:pPr>
              <w:spacing w:line="276" w:lineRule="auto"/>
              <w:jc w:val="center"/>
            </w:pPr>
            <w:r>
              <w:t>Esat Furkan Benli</w:t>
            </w:r>
          </w:p>
        </w:tc>
        <w:tc>
          <w:tcPr>
            <w:tcW w:w="1465" w:type="dxa"/>
            <w:vAlign w:val="center"/>
          </w:tcPr>
          <w:p w14:paraId="715D96E7" w14:textId="67448142" w:rsidR="003C44B9" w:rsidRDefault="003C44B9" w:rsidP="009C6D35">
            <w:pPr>
              <w:spacing w:line="276" w:lineRule="auto"/>
              <w:jc w:val="center"/>
            </w:pPr>
            <w:r>
              <w:t>2. Sınıf</w:t>
            </w:r>
          </w:p>
        </w:tc>
        <w:tc>
          <w:tcPr>
            <w:tcW w:w="1510" w:type="dxa"/>
            <w:vAlign w:val="center"/>
          </w:tcPr>
          <w:p w14:paraId="2E731946" w14:textId="2BE3EFB5" w:rsidR="003C44B9" w:rsidRDefault="003C44B9" w:rsidP="009C6D35">
            <w:pPr>
              <w:spacing w:line="276" w:lineRule="auto"/>
              <w:jc w:val="center"/>
            </w:pPr>
            <w:r>
              <w:t>Elektrik Elektronik Mühendisliği</w:t>
            </w:r>
          </w:p>
        </w:tc>
        <w:tc>
          <w:tcPr>
            <w:tcW w:w="1510" w:type="dxa"/>
            <w:vAlign w:val="center"/>
          </w:tcPr>
          <w:p w14:paraId="109D67ED" w14:textId="70C2148C" w:rsidR="003C44B9" w:rsidRDefault="003C44B9" w:rsidP="009C6D35">
            <w:pPr>
              <w:spacing w:line="276" w:lineRule="auto"/>
              <w:jc w:val="center"/>
            </w:pPr>
            <w:r>
              <w:t>Milli Savunma Üniversitesi</w:t>
            </w:r>
          </w:p>
        </w:tc>
        <w:tc>
          <w:tcPr>
            <w:tcW w:w="1511" w:type="dxa"/>
            <w:vAlign w:val="center"/>
          </w:tcPr>
          <w:p w14:paraId="01A8AC3E" w14:textId="14E9CDFA" w:rsidR="003C44B9" w:rsidRPr="00D71669" w:rsidRDefault="003C44B9" w:rsidP="009C6D35">
            <w:pPr>
              <w:spacing w:line="276" w:lineRule="auto"/>
              <w:jc w:val="center"/>
            </w:pPr>
            <w:r w:rsidRPr="00D71669">
              <w:t>esatfurkanbenli@gmail.com</w:t>
            </w:r>
          </w:p>
        </w:tc>
        <w:tc>
          <w:tcPr>
            <w:tcW w:w="1511" w:type="dxa"/>
            <w:vAlign w:val="center"/>
          </w:tcPr>
          <w:p w14:paraId="3EE48264" w14:textId="1E577B6F" w:rsidR="003C44B9" w:rsidRDefault="003C44B9" w:rsidP="009C6D35">
            <w:pPr>
              <w:spacing w:line="276" w:lineRule="auto"/>
              <w:jc w:val="center"/>
            </w:pPr>
            <w:r>
              <w:t>Elektronik Tasarım Üyesi</w:t>
            </w:r>
          </w:p>
        </w:tc>
      </w:tr>
    </w:tbl>
    <w:p w14:paraId="157C55C8" w14:textId="77777777" w:rsidR="00594D5F" w:rsidRDefault="00000000" w:rsidP="00BC26E6">
      <w:pPr>
        <w:pStyle w:val="Balk1"/>
        <w:numPr>
          <w:ilvl w:val="0"/>
          <w:numId w:val="1"/>
        </w:numPr>
        <w:spacing w:before="0" w:line="276" w:lineRule="auto"/>
        <w:jc w:val="both"/>
        <w:rPr>
          <w:sz w:val="28"/>
          <w:szCs w:val="28"/>
        </w:rPr>
      </w:pPr>
      <w:bookmarkStart w:id="5" w:name="_obwu6j5w0425" w:colFirst="0" w:colLast="0"/>
      <w:bookmarkEnd w:id="5"/>
      <w:r>
        <w:rPr>
          <w:color w:val="002060"/>
          <w:sz w:val="28"/>
          <w:szCs w:val="28"/>
        </w:rPr>
        <w:lastRenderedPageBreak/>
        <w:t>PROJENİN TANITIMI</w:t>
      </w:r>
    </w:p>
    <w:p w14:paraId="5DF39CA4" w14:textId="26B6DBB6" w:rsidR="00594D5F" w:rsidRDefault="00000000" w:rsidP="00BC26E6">
      <w:pPr>
        <w:pStyle w:val="Balk2"/>
        <w:spacing w:before="0" w:line="276" w:lineRule="auto"/>
        <w:jc w:val="both"/>
      </w:pPr>
      <w:bookmarkStart w:id="6" w:name="_2fooz6vyq0ux" w:colFirst="0" w:colLast="0"/>
      <w:bookmarkEnd w:id="6"/>
      <w:r>
        <w:rPr>
          <w:color w:val="002060"/>
          <w:sz w:val="28"/>
          <w:szCs w:val="28"/>
        </w:rPr>
        <w:t xml:space="preserve">2.1 Projenin Amacı </w:t>
      </w:r>
    </w:p>
    <w:p w14:paraId="76D4128D" w14:textId="65E94A4C" w:rsidR="004675A1" w:rsidRPr="00BC26E6" w:rsidRDefault="004675A1" w:rsidP="00BC26E6">
      <w:pPr>
        <w:spacing w:after="0" w:line="276" w:lineRule="auto"/>
        <w:jc w:val="both"/>
        <w:rPr>
          <w:sz w:val="24"/>
          <w:szCs w:val="24"/>
          <w:lang w:val="tr-TR"/>
        </w:rPr>
      </w:pPr>
      <w:r w:rsidRPr="00BC26E6">
        <w:rPr>
          <w:sz w:val="24"/>
          <w:szCs w:val="24"/>
          <w:lang w:val="tr-TR"/>
        </w:rPr>
        <w:t>Bu projenin temel vizyonu, modern harp sahasının ve sınır güvenliğinin en kritik gereksinimlerinden biri olan Müşterek Harekat (Joint Operations) kabiliyetini, İnsansız Hava Aracı (İHA) ve İnsansız Deniz Aracı (İDA) platformları üzerinden tam otonom bir mimaride hayata geçirmektir. Deniz ortamındaki operasyonlarda karşılaşılan en büyük zorluklardan biri olan düşük irtifa görüş kısıtı ve sensör menzili sınırlamaları, bu projeyle İHA’nın sağladığı yüksek irtifa durumsal farkındalığı sayesinde aşılmaktadır.</w:t>
      </w:r>
    </w:p>
    <w:p w14:paraId="0A8E15F1" w14:textId="0411B612" w:rsidR="00594D5F" w:rsidRPr="0067023B" w:rsidRDefault="004675A1" w:rsidP="0067023B">
      <w:pPr>
        <w:spacing w:after="0" w:line="276" w:lineRule="auto"/>
        <w:jc w:val="both"/>
        <w:rPr>
          <w:lang w:val="tr-TR"/>
        </w:rPr>
      </w:pPr>
      <w:r w:rsidRPr="00BC26E6">
        <w:rPr>
          <w:sz w:val="24"/>
          <w:szCs w:val="24"/>
          <w:lang w:val="tr-TR"/>
        </w:rPr>
        <w:t>Projenin birincil amacı; keşif ve gözetleme yapan bir İHA platformunun, geniş deniz sahalarında tespit ettiği kritik hedeflerin (kaçakçılık unsurları, düzensiz göçmen botları veya deniz kazazedeleri) koordinat ve öznitelik verilerini, herhangi bir yer kontrol istasyonu ya da insan operatör müdahalesi olmaksızın otonom olarak İDA platformuna iletmesini sağlamaktır. Geliştirilen bu Sistemlerin Sistemi (System of Systems) yaklaşımı, müdahale süresini minimize ederek operasyonel etkinliği artırmaktadır. Proje sonucunda; otonom hedef tespiti, gerçek zamanlı veri r</w:t>
      </w:r>
      <w:r w:rsidR="00F160D0" w:rsidRPr="00BC26E6">
        <w:rPr>
          <w:sz w:val="24"/>
          <w:szCs w:val="24"/>
          <w:lang w:val="tr-TR"/>
        </w:rPr>
        <w:t>o</w:t>
      </w:r>
      <w:r w:rsidRPr="00BC26E6">
        <w:rPr>
          <w:sz w:val="24"/>
          <w:szCs w:val="24"/>
          <w:lang w:val="tr-TR"/>
        </w:rPr>
        <w:t>leleme ve denizden müdahale süreçlerini tek bir dijital ağda birleştiren, yerli ve özgün bir Müşterek Hedef Tespit ve Müdahale Ağı prototipi ortaya konulacaktır. Bu sistem, sadece askeri değil, aynı zamanda arama-kurtarma ve çevre koruma gibi sivil alanlarda da yüksek kullanım potansiyeline sahip, teknolojik üstünlüğü kanıtlanmış bir çözüm olmayı hedeflemektedir</w:t>
      </w:r>
      <w:r w:rsidRPr="004675A1">
        <w:rPr>
          <w:lang w:val="tr-TR"/>
        </w:rPr>
        <w:t>.</w:t>
      </w:r>
    </w:p>
    <w:p w14:paraId="07EC673E" w14:textId="451C2D50" w:rsidR="00594D5F" w:rsidRDefault="00000000" w:rsidP="00E21489">
      <w:pPr>
        <w:pStyle w:val="Balk2"/>
        <w:spacing w:line="276" w:lineRule="auto"/>
        <w:jc w:val="both"/>
        <w:rPr>
          <w:color w:val="002060"/>
          <w:sz w:val="28"/>
          <w:szCs w:val="28"/>
        </w:rPr>
      </w:pPr>
      <w:bookmarkStart w:id="7" w:name="_wuukniq8ijw" w:colFirst="0" w:colLast="0"/>
      <w:bookmarkEnd w:id="7"/>
      <w:r>
        <w:rPr>
          <w:color w:val="002060"/>
          <w:sz w:val="28"/>
          <w:szCs w:val="28"/>
        </w:rPr>
        <w:t>2.2 Yöntem</w:t>
      </w:r>
    </w:p>
    <w:p w14:paraId="61AB92C8" w14:textId="487C9A36" w:rsidR="004675A1" w:rsidRPr="00E21489" w:rsidRDefault="004675A1" w:rsidP="00BC26E6">
      <w:pPr>
        <w:spacing w:after="0" w:line="276" w:lineRule="auto"/>
        <w:jc w:val="both"/>
        <w:rPr>
          <w:sz w:val="24"/>
          <w:szCs w:val="24"/>
          <w:lang w:val="tr-TR"/>
        </w:rPr>
      </w:pPr>
      <w:r w:rsidRPr="00E21489">
        <w:rPr>
          <w:sz w:val="24"/>
          <w:szCs w:val="24"/>
          <w:lang w:val="tr-TR"/>
        </w:rPr>
        <w:t>Sistemin çalışma metodolojisi; otonom seyrüsefer, yapay zeka</w:t>
      </w:r>
      <w:r w:rsidR="00F160D0" w:rsidRPr="00E21489">
        <w:rPr>
          <w:sz w:val="24"/>
          <w:szCs w:val="24"/>
          <w:lang w:val="tr-TR"/>
        </w:rPr>
        <w:t xml:space="preserve"> </w:t>
      </w:r>
      <w:r w:rsidRPr="00E21489">
        <w:rPr>
          <w:sz w:val="24"/>
          <w:szCs w:val="24"/>
          <w:lang w:val="tr-TR"/>
        </w:rPr>
        <w:t>tabanlı algılama ve platformlar arası düşük gecikmeli haberleşme katmanlarından oluşmaktadır.</w:t>
      </w:r>
    </w:p>
    <w:p w14:paraId="40DC9B5D" w14:textId="21E7AB12" w:rsidR="004675A1" w:rsidRPr="00E21489" w:rsidRDefault="004675A1" w:rsidP="00BC26E6">
      <w:pPr>
        <w:spacing w:after="0" w:line="276" w:lineRule="auto"/>
        <w:jc w:val="both"/>
        <w:rPr>
          <w:sz w:val="24"/>
          <w:szCs w:val="24"/>
          <w:lang w:val="tr-TR"/>
        </w:rPr>
      </w:pPr>
      <w:r w:rsidRPr="004675A1">
        <w:rPr>
          <w:b/>
          <w:bCs/>
          <w:sz w:val="24"/>
          <w:szCs w:val="24"/>
          <w:lang w:val="tr-TR"/>
        </w:rPr>
        <w:t>Sistem Mimarisi ve Harekat Konsepti</w:t>
      </w:r>
      <w:r w:rsidR="009109C5" w:rsidRPr="00E21489">
        <w:rPr>
          <w:b/>
          <w:bCs/>
          <w:sz w:val="24"/>
          <w:szCs w:val="24"/>
          <w:lang w:val="tr-TR"/>
        </w:rPr>
        <w:t>:</w:t>
      </w:r>
      <w:r w:rsidRPr="004675A1">
        <w:rPr>
          <w:sz w:val="24"/>
          <w:szCs w:val="24"/>
          <w:lang w:val="tr-TR"/>
        </w:rPr>
        <w:t xml:space="preserve"> </w:t>
      </w:r>
      <w:r w:rsidRPr="00E21489">
        <w:rPr>
          <w:sz w:val="24"/>
          <w:szCs w:val="24"/>
          <w:lang w:val="tr-TR"/>
        </w:rPr>
        <w:t xml:space="preserve">Görev icrası, İHA'nın belirlenen irtifada otonom devriye uçuşuna başlamasıyla </w:t>
      </w:r>
      <w:r w:rsidR="009109C5" w:rsidRPr="00E21489">
        <w:rPr>
          <w:sz w:val="24"/>
          <w:szCs w:val="24"/>
          <w:lang w:val="tr-TR"/>
        </w:rPr>
        <w:t>tetiklenmektedir</w:t>
      </w:r>
      <w:r w:rsidRPr="00E21489">
        <w:rPr>
          <w:sz w:val="24"/>
          <w:szCs w:val="24"/>
          <w:lang w:val="tr-TR"/>
        </w:rPr>
        <w:t>.</w:t>
      </w:r>
      <w:r w:rsidR="009109C5" w:rsidRPr="00E21489">
        <w:rPr>
          <w:sz w:val="24"/>
          <w:szCs w:val="24"/>
          <w:lang w:val="tr-TR"/>
        </w:rPr>
        <w:t xml:space="preserve"> İHA bu belirlenmiş irtifada yaptığı keşif ve gözlem uçuş komutunu içinde bulunulan durumun isterlerine bağlı olarak İDA’dan alabilmekte veya rutin bir karakol (patrol) devriyesi dolaşmak üzere de bu görevi icra edebilmektedir.</w:t>
      </w:r>
      <w:r w:rsidRPr="00E21489">
        <w:rPr>
          <w:sz w:val="24"/>
          <w:szCs w:val="24"/>
          <w:lang w:val="tr-TR"/>
        </w:rPr>
        <w:t xml:space="preserve"> İHA, üzerindeki yüksek çözünürlüklü optik sensörler ve uç bilişim birimiyle sürekli</w:t>
      </w:r>
      <w:r w:rsidR="009109C5" w:rsidRPr="00E21489">
        <w:rPr>
          <w:sz w:val="24"/>
          <w:szCs w:val="24"/>
          <w:lang w:val="tr-TR"/>
        </w:rPr>
        <w:t xml:space="preserve"> şekilde</w:t>
      </w:r>
      <w:r w:rsidRPr="00E21489">
        <w:rPr>
          <w:sz w:val="24"/>
          <w:szCs w:val="24"/>
          <w:lang w:val="tr-TR"/>
        </w:rPr>
        <w:t xml:space="preserve"> tarama </w:t>
      </w:r>
      <w:r w:rsidR="009109C5" w:rsidRPr="00E21489">
        <w:rPr>
          <w:sz w:val="24"/>
          <w:szCs w:val="24"/>
          <w:lang w:val="tr-TR"/>
        </w:rPr>
        <w:t>gerçekleştirmektedir</w:t>
      </w:r>
      <w:r w:rsidRPr="00E21489">
        <w:rPr>
          <w:sz w:val="24"/>
          <w:szCs w:val="24"/>
          <w:lang w:val="tr-TR"/>
        </w:rPr>
        <w:t>.</w:t>
      </w:r>
      <w:r w:rsidR="00F160D0" w:rsidRPr="00E21489">
        <w:rPr>
          <w:sz w:val="24"/>
          <w:szCs w:val="24"/>
          <w:lang w:val="tr-TR"/>
        </w:rPr>
        <w:t xml:space="preserve"> Bu taramaların sonucunda </w:t>
      </w:r>
      <w:r w:rsidR="009109C5" w:rsidRPr="00E21489">
        <w:rPr>
          <w:sz w:val="24"/>
          <w:szCs w:val="24"/>
          <w:lang w:val="tr-TR"/>
        </w:rPr>
        <w:t>tespit edilen hedefin (kaçakçılık unsurları, düşman deniz taşıtları, göçmen botları veya deniz kazazedeleri) yaklaşık koordinat bilgileri hedefin fotoğraflanması ve bunlara benzer kritik bilgileri İDA’ya iletmektedir. İDA ise elde ettiği bu kritik bilgiler doğrultusunda kendisine verilen görevi icra etmek üzere bölgeye intikal ve görev icrası gerçekleştirmektedir.</w:t>
      </w:r>
    </w:p>
    <w:p w14:paraId="0F43F123" w14:textId="7F543F70" w:rsidR="004675A1" w:rsidRPr="00E21489" w:rsidRDefault="004675A1" w:rsidP="00BC26E6">
      <w:pPr>
        <w:spacing w:after="0" w:line="276" w:lineRule="auto"/>
        <w:jc w:val="both"/>
        <w:rPr>
          <w:sz w:val="24"/>
          <w:szCs w:val="24"/>
        </w:rPr>
      </w:pPr>
      <w:r w:rsidRPr="00E21489">
        <w:rPr>
          <w:b/>
          <w:bCs/>
          <w:sz w:val="24"/>
          <w:szCs w:val="24"/>
        </w:rPr>
        <w:t>Donanım ve Sensör Entegrasyonu</w:t>
      </w:r>
      <w:r w:rsidR="009109C5" w:rsidRPr="00E21489">
        <w:rPr>
          <w:b/>
          <w:bCs/>
          <w:sz w:val="24"/>
          <w:szCs w:val="24"/>
        </w:rPr>
        <w:t>:</w:t>
      </w:r>
      <w:r w:rsidRPr="00E21489">
        <w:rPr>
          <w:sz w:val="24"/>
          <w:szCs w:val="24"/>
        </w:rPr>
        <w:t xml:space="preserve"> İHA platformunda enerji verimliliği odaklı NVIDIA Jetson Orin Nano, İDA üzerinde ise yüksek hesaplama kapasiteli NVIDIA Jetson AGX Thor görev bilgisayarları kullanılmıştır. Platformların fiziksel dayanımı için İDA'da CFD (Hesaplamalı Akışkanlar Dinamiği) analizleriyle optimize edilmiş </w:t>
      </w:r>
      <w:r w:rsidR="002A0C26">
        <w:rPr>
          <w:sz w:val="24"/>
          <w:szCs w:val="24"/>
        </w:rPr>
        <w:t>trimaran</w:t>
      </w:r>
      <w:r w:rsidRPr="00E21489">
        <w:rPr>
          <w:sz w:val="24"/>
          <w:szCs w:val="24"/>
        </w:rPr>
        <w:t xml:space="preserve"> gövde yapısı tercih edilmiştir. Elektronik bileşenlerin yerleşimi ve güç dağıtımı, "Ayrık Güç Topolojisi" (Split Power Topology) prensibiyle, siber ve fiziksel güvenliği maksimize edecek şekilde tasarlanmıştır İDA’nın CAD ön</w:t>
      </w:r>
      <w:r w:rsidR="0067023B" w:rsidRPr="00E21489">
        <w:rPr>
          <w:sz w:val="24"/>
          <w:szCs w:val="24"/>
        </w:rPr>
        <w:t xml:space="preserve"> ve arka</w:t>
      </w:r>
      <w:r w:rsidRPr="00E21489">
        <w:rPr>
          <w:sz w:val="24"/>
          <w:szCs w:val="24"/>
        </w:rPr>
        <w:t xml:space="preserve"> CAD çizimi </w:t>
      </w:r>
      <w:r w:rsidRPr="00E21489">
        <w:rPr>
          <w:b/>
          <w:bCs/>
          <w:sz w:val="24"/>
          <w:szCs w:val="24"/>
        </w:rPr>
        <w:t>Şekil 1</w:t>
      </w:r>
      <w:r w:rsidR="0067023B" w:rsidRPr="00E21489">
        <w:rPr>
          <w:b/>
          <w:bCs/>
          <w:sz w:val="24"/>
          <w:szCs w:val="24"/>
        </w:rPr>
        <w:t xml:space="preserve"> </w:t>
      </w:r>
      <w:r w:rsidR="0067023B" w:rsidRPr="00E21489">
        <w:rPr>
          <w:sz w:val="24"/>
          <w:szCs w:val="24"/>
        </w:rPr>
        <w:t>ve</w:t>
      </w:r>
      <w:r w:rsidR="0067023B" w:rsidRPr="00E21489">
        <w:rPr>
          <w:b/>
          <w:bCs/>
          <w:sz w:val="24"/>
          <w:szCs w:val="24"/>
        </w:rPr>
        <w:t xml:space="preserve"> 2</w:t>
      </w:r>
      <w:r w:rsidRPr="00E21489">
        <w:rPr>
          <w:sz w:val="24"/>
          <w:szCs w:val="24"/>
        </w:rPr>
        <w:t xml:space="preserve">’de İHA’nın ve İDA’nın elektronik şemaları </w:t>
      </w:r>
      <w:r w:rsidRPr="00E21489">
        <w:rPr>
          <w:b/>
          <w:bCs/>
          <w:color w:val="000000" w:themeColor="text1"/>
          <w:sz w:val="24"/>
          <w:szCs w:val="24"/>
        </w:rPr>
        <w:t xml:space="preserve">Şekil </w:t>
      </w:r>
      <w:r w:rsidR="0067023B" w:rsidRPr="00E21489">
        <w:rPr>
          <w:b/>
          <w:bCs/>
          <w:color w:val="000000" w:themeColor="text1"/>
          <w:sz w:val="24"/>
          <w:szCs w:val="24"/>
        </w:rPr>
        <w:t>3</w:t>
      </w:r>
      <w:r w:rsidRPr="00E21489">
        <w:rPr>
          <w:color w:val="000000" w:themeColor="text1"/>
          <w:sz w:val="24"/>
          <w:szCs w:val="24"/>
        </w:rPr>
        <w:t xml:space="preserve"> </w:t>
      </w:r>
      <w:r w:rsidRPr="00E21489">
        <w:rPr>
          <w:sz w:val="24"/>
          <w:szCs w:val="24"/>
        </w:rPr>
        <w:t xml:space="preserve">ve </w:t>
      </w:r>
      <w:r w:rsidR="0067023B" w:rsidRPr="00E21489">
        <w:rPr>
          <w:b/>
          <w:bCs/>
          <w:sz w:val="24"/>
          <w:szCs w:val="24"/>
        </w:rPr>
        <w:t>4</w:t>
      </w:r>
      <w:r w:rsidRPr="00E21489">
        <w:rPr>
          <w:sz w:val="24"/>
          <w:szCs w:val="24"/>
        </w:rPr>
        <w:t>’</w:t>
      </w:r>
      <w:r w:rsidR="0067023B" w:rsidRPr="00E21489">
        <w:rPr>
          <w:sz w:val="24"/>
          <w:szCs w:val="24"/>
        </w:rPr>
        <w:t>t</w:t>
      </w:r>
      <w:r w:rsidRPr="00E21489">
        <w:rPr>
          <w:sz w:val="24"/>
          <w:szCs w:val="24"/>
        </w:rPr>
        <w:t>e gösterilmiştir.</w:t>
      </w:r>
    </w:p>
    <w:p w14:paraId="5902F274" w14:textId="2C430D51" w:rsidR="0067023B" w:rsidRDefault="003A6CD0" w:rsidP="0067023B">
      <w:pPr>
        <w:spacing w:line="276" w:lineRule="auto"/>
        <w:jc w:val="both"/>
      </w:pPr>
      <w:r>
        <w:rPr>
          <w:noProof/>
        </w:rPr>
        <w:lastRenderedPageBreak/>
        <w:drawing>
          <wp:anchor distT="0" distB="0" distL="114300" distR="114300" simplePos="0" relativeHeight="251682816" behindDoc="0" locked="0" layoutInCell="1" allowOverlap="1" wp14:anchorId="5CDF828E" wp14:editId="50B09A2E">
            <wp:simplePos x="0" y="0"/>
            <wp:positionH relativeFrom="margin">
              <wp:align>left</wp:align>
            </wp:positionH>
            <wp:positionV relativeFrom="paragraph">
              <wp:posOffset>626138</wp:posOffset>
            </wp:positionV>
            <wp:extent cx="2931160" cy="2917825"/>
            <wp:effectExtent l="0" t="0" r="2540" b="0"/>
            <wp:wrapTopAndBottom/>
            <wp:docPr id="381241782" name="Resim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241782" name="Resim 3812417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1160" cy="2917825"/>
                    </a:xfrm>
                    <a:prstGeom prst="rect">
                      <a:avLst/>
                    </a:prstGeom>
                  </pic:spPr>
                </pic:pic>
              </a:graphicData>
            </a:graphic>
            <wp14:sizeRelH relativeFrom="margin">
              <wp14:pctWidth>0</wp14:pctWidth>
            </wp14:sizeRelH>
            <wp14:sizeRelV relativeFrom="margin">
              <wp14:pctHeight>0</wp14:pctHeight>
            </wp14:sizeRelV>
          </wp:anchor>
        </w:drawing>
      </w:r>
    </w:p>
    <w:p w14:paraId="785EA3A6" w14:textId="4945ABFE" w:rsidR="0067023B" w:rsidRDefault="003A6CD0" w:rsidP="0067023B">
      <w:pPr>
        <w:spacing w:line="276" w:lineRule="auto"/>
        <w:jc w:val="both"/>
      </w:pPr>
      <w:r>
        <w:rPr>
          <w:noProof/>
        </w:rPr>
        <mc:AlternateContent>
          <mc:Choice Requires="wps">
            <w:drawing>
              <wp:anchor distT="0" distB="0" distL="114300" distR="114300" simplePos="0" relativeHeight="251669504" behindDoc="0" locked="0" layoutInCell="1" allowOverlap="1" wp14:anchorId="54AA5C3D" wp14:editId="34243826">
                <wp:simplePos x="0" y="0"/>
                <wp:positionH relativeFrom="margin">
                  <wp:align>right</wp:align>
                </wp:positionH>
                <wp:positionV relativeFrom="paragraph">
                  <wp:posOffset>3437586</wp:posOffset>
                </wp:positionV>
                <wp:extent cx="2746375" cy="325120"/>
                <wp:effectExtent l="0" t="0" r="0" b="0"/>
                <wp:wrapTopAndBottom/>
                <wp:docPr id="456494198" name="Metin Kutusu 1"/>
                <wp:cNvGraphicFramePr/>
                <a:graphic xmlns:a="http://schemas.openxmlformats.org/drawingml/2006/main">
                  <a:graphicData uri="http://schemas.microsoft.com/office/word/2010/wordprocessingShape">
                    <wps:wsp>
                      <wps:cNvSpPr txBox="1"/>
                      <wps:spPr>
                        <a:xfrm>
                          <a:off x="0" y="0"/>
                          <a:ext cx="2746375" cy="325451"/>
                        </a:xfrm>
                        <a:prstGeom prst="rect">
                          <a:avLst/>
                        </a:prstGeom>
                        <a:solidFill>
                          <a:prstClr val="white"/>
                        </a:solidFill>
                        <a:ln>
                          <a:noFill/>
                        </a:ln>
                      </wps:spPr>
                      <wps:txbx>
                        <w:txbxContent>
                          <w:p w14:paraId="09D6AD63" w14:textId="3844450F" w:rsidR="0067023B" w:rsidRPr="00E21489" w:rsidRDefault="0067023B" w:rsidP="0067023B">
                            <w:pPr>
                              <w:pStyle w:val="ResimYazs"/>
                              <w:jc w:val="center"/>
                              <w:rPr>
                                <w:noProof/>
                                <w:color w:val="000000" w:themeColor="text1"/>
                                <w:sz w:val="20"/>
                                <w:szCs w:val="20"/>
                              </w:rPr>
                            </w:pPr>
                            <w:r w:rsidRPr="00E21489">
                              <w:rPr>
                                <w:b/>
                                <w:color w:val="000000" w:themeColor="text1"/>
                                <w:sz w:val="20"/>
                                <w:szCs w:val="20"/>
                              </w:rPr>
                              <w:t>Şekil 2</w:t>
                            </w:r>
                            <w:r w:rsidRPr="00E21489">
                              <w:rPr>
                                <w:color w:val="000000" w:themeColor="text1"/>
                                <w:sz w:val="20"/>
                                <w:szCs w:val="20"/>
                              </w:rPr>
                              <w:t xml:space="preserve"> İnsansız Deniz Aracı </w:t>
                            </w:r>
                            <w:r w:rsidR="003A6CD0">
                              <w:rPr>
                                <w:color w:val="000000" w:themeColor="text1"/>
                                <w:sz w:val="20"/>
                                <w:szCs w:val="20"/>
                              </w:rPr>
                              <w:t>Boş Platform</w:t>
                            </w:r>
                            <w:r w:rsidRPr="00E21489">
                              <w:rPr>
                                <w:color w:val="000000" w:themeColor="text1"/>
                                <w:sz w:val="20"/>
                                <w:szCs w:val="20"/>
                              </w:rPr>
                              <w:t xml:space="preserve"> CAD Çizimi</w:t>
                            </w:r>
                          </w:p>
                          <w:p w14:paraId="50D4B354" w14:textId="3B3F6371" w:rsidR="0067023B" w:rsidRPr="00DC0390" w:rsidRDefault="0067023B" w:rsidP="0067023B">
                            <w:pPr>
                              <w:pStyle w:val="ResimYazs"/>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AA5C3D" id="_x0000_t202" coordsize="21600,21600" o:spt="202" path="m,l,21600r21600,l21600,xe">
                <v:stroke joinstyle="miter"/>
                <v:path gradientshapeok="t" o:connecttype="rect"/>
              </v:shapetype>
              <v:shape id="Metin Kutusu 1" o:spid="_x0000_s1027" type="#_x0000_t202" style="position:absolute;left:0;text-align:left;margin-left:165.05pt;margin-top:270.7pt;width:216.25pt;height:25.6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" stroked="f">
                <v:textbox inset="0,0,0,0">
                  <w:txbxContent>
                    <w:p w14:paraId="09D6AD63" w14:textId="3844450F" w:rsidR="0067023B" w:rsidRPr="00E21489" w:rsidRDefault="0067023B" w:rsidP="0067023B">
                      <w:pPr>
                        <w:pStyle w:val="ResimYazs"/>
                        <w:jc w:val="center"/>
                        <w:rPr>
                          <w:noProof/>
                          <w:color w:val="000000" w:themeColor="text1"/>
                          <w:sz w:val="20"/>
                          <w:szCs w:val="20"/>
                        </w:rPr>
                      </w:pPr>
                      <w:r w:rsidRPr="00E21489">
                        <w:rPr>
                          <w:b/>
                          <w:color w:val="000000" w:themeColor="text1"/>
                          <w:sz w:val="20"/>
                          <w:szCs w:val="20"/>
                        </w:rPr>
                        <w:t>Şekil 2</w:t>
                      </w:r>
                      <w:r w:rsidRPr="00E21489">
                        <w:rPr>
                          <w:color w:val="000000" w:themeColor="text1"/>
                          <w:sz w:val="20"/>
                          <w:szCs w:val="20"/>
                        </w:rPr>
                        <w:t xml:space="preserve"> İnsansız Deniz Aracı </w:t>
                      </w:r>
                      <w:r w:rsidR="003A6CD0">
                        <w:rPr>
                          <w:color w:val="000000" w:themeColor="text1"/>
                          <w:sz w:val="20"/>
                          <w:szCs w:val="20"/>
                        </w:rPr>
                        <w:t>Boş Platform</w:t>
                      </w:r>
                      <w:r w:rsidRPr="00E21489">
                        <w:rPr>
                          <w:color w:val="000000" w:themeColor="text1"/>
                          <w:sz w:val="20"/>
                          <w:szCs w:val="20"/>
                        </w:rPr>
                        <w:t xml:space="preserve"> CAD Çizimi</w:t>
                      </w:r>
                    </w:p>
                    <w:p w14:paraId="50D4B354" w14:textId="3B3F6371" w:rsidR="0067023B" w:rsidRPr="00DC0390" w:rsidRDefault="0067023B" w:rsidP="0067023B">
                      <w:pPr>
                        <w:pStyle w:val="ResimYazs"/>
                        <w:rPr>
                          <w:noProof/>
                          <w:sz w:val="22"/>
                          <w:szCs w:val="22"/>
                        </w:rPr>
                      </w:pPr>
                    </w:p>
                  </w:txbxContent>
                </v:textbox>
                <w10:wrap type="topAndBottom" anchorx="margin"/>
              </v:shape>
            </w:pict>
          </mc:Fallback>
        </mc:AlternateContent>
      </w:r>
      <w:r>
        <w:rPr>
          <w:noProof/>
        </w:rPr>
        <mc:AlternateContent>
          <mc:Choice Requires="wps">
            <w:drawing>
              <wp:anchor distT="0" distB="0" distL="114300" distR="114300" simplePos="0" relativeHeight="251667456" behindDoc="0" locked="0" layoutInCell="1" allowOverlap="1" wp14:anchorId="59A3910C" wp14:editId="1E3F37D9">
                <wp:simplePos x="0" y="0"/>
                <wp:positionH relativeFrom="margin">
                  <wp:align>left</wp:align>
                </wp:positionH>
                <wp:positionV relativeFrom="paragraph">
                  <wp:posOffset>3445537</wp:posOffset>
                </wp:positionV>
                <wp:extent cx="2746375" cy="317500"/>
                <wp:effectExtent l="0" t="0" r="0" b="6350"/>
                <wp:wrapTopAndBottom/>
                <wp:docPr id="308620138" name="Metin Kutusu 1"/>
                <wp:cNvGraphicFramePr/>
                <a:graphic xmlns:a="http://schemas.openxmlformats.org/drawingml/2006/main">
                  <a:graphicData uri="http://schemas.microsoft.com/office/word/2010/wordprocessingShape">
                    <wps:wsp>
                      <wps:cNvSpPr txBox="1"/>
                      <wps:spPr>
                        <a:xfrm>
                          <a:off x="0" y="0"/>
                          <a:ext cx="2746375" cy="174929"/>
                        </a:xfrm>
                        <a:prstGeom prst="rect">
                          <a:avLst/>
                        </a:prstGeom>
                        <a:solidFill>
                          <a:prstClr val="white"/>
                        </a:solidFill>
                        <a:ln>
                          <a:noFill/>
                        </a:ln>
                      </wps:spPr>
                      <wps:txbx>
                        <w:txbxContent>
                          <w:p w14:paraId="222C6E69" w14:textId="435523E9" w:rsidR="0067023B" w:rsidRPr="00E21489" w:rsidRDefault="0067023B" w:rsidP="0067023B">
                            <w:pPr>
                              <w:pStyle w:val="ResimYazs"/>
                              <w:jc w:val="center"/>
                              <w:rPr>
                                <w:noProof/>
                                <w:color w:val="000000" w:themeColor="text1"/>
                                <w:sz w:val="20"/>
                                <w:szCs w:val="20"/>
                              </w:rPr>
                            </w:pPr>
                            <w:r w:rsidRPr="00E21489">
                              <w:rPr>
                                <w:b/>
                                <w:color w:val="000000" w:themeColor="text1"/>
                                <w:sz w:val="20"/>
                                <w:szCs w:val="20"/>
                              </w:rPr>
                              <w:t>Şekil 1</w:t>
                            </w:r>
                            <w:r w:rsidRPr="00E21489">
                              <w:rPr>
                                <w:color w:val="000000" w:themeColor="text1"/>
                                <w:sz w:val="20"/>
                                <w:szCs w:val="20"/>
                              </w:rPr>
                              <w:t xml:space="preserve"> İnsansız Deniz Aracı </w:t>
                            </w:r>
                            <w:r w:rsidR="003A6CD0">
                              <w:rPr>
                                <w:color w:val="000000" w:themeColor="text1"/>
                                <w:sz w:val="20"/>
                                <w:szCs w:val="20"/>
                              </w:rPr>
                              <w:t>Dolu Platform</w:t>
                            </w:r>
                            <w:r w:rsidRPr="00E21489">
                              <w:rPr>
                                <w:color w:val="000000" w:themeColor="text1"/>
                                <w:sz w:val="20"/>
                                <w:szCs w:val="20"/>
                              </w:rPr>
                              <w:t xml:space="preserve"> CAD Çizimi</w:t>
                            </w:r>
                          </w:p>
                          <w:p w14:paraId="14E2DCA6" w14:textId="7DCFA651" w:rsidR="0067023B" w:rsidRPr="00990AF7" w:rsidRDefault="0067023B" w:rsidP="0067023B">
                            <w:pPr>
                              <w:pStyle w:val="ResimYazs"/>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3910C" id="_x0000_s1028" type="#_x0000_t202" style="position:absolute;left:0;text-align:left;margin-left:0;margin-top:271.3pt;width:216.25pt;height:2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" stroked="f">
                <v:textbox inset="0,0,0,0">
                  <w:txbxContent>
                    <w:p w14:paraId="222C6E69" w14:textId="435523E9" w:rsidR="0067023B" w:rsidRPr="00E21489" w:rsidRDefault="0067023B" w:rsidP="0067023B">
                      <w:pPr>
                        <w:pStyle w:val="ResimYazs"/>
                        <w:jc w:val="center"/>
                        <w:rPr>
                          <w:noProof/>
                          <w:color w:val="000000" w:themeColor="text1"/>
                          <w:sz w:val="20"/>
                          <w:szCs w:val="20"/>
                        </w:rPr>
                      </w:pPr>
                      <w:r w:rsidRPr="00E21489">
                        <w:rPr>
                          <w:b/>
                          <w:color w:val="000000" w:themeColor="text1"/>
                          <w:sz w:val="20"/>
                          <w:szCs w:val="20"/>
                        </w:rPr>
                        <w:t>Şekil 1</w:t>
                      </w:r>
                      <w:r w:rsidRPr="00E21489">
                        <w:rPr>
                          <w:color w:val="000000" w:themeColor="text1"/>
                          <w:sz w:val="20"/>
                          <w:szCs w:val="20"/>
                        </w:rPr>
                        <w:t xml:space="preserve"> İnsansız Deniz Aracı </w:t>
                      </w:r>
                      <w:r w:rsidR="003A6CD0">
                        <w:rPr>
                          <w:color w:val="000000" w:themeColor="text1"/>
                          <w:sz w:val="20"/>
                          <w:szCs w:val="20"/>
                        </w:rPr>
                        <w:t>Dolu Platform</w:t>
                      </w:r>
                      <w:r w:rsidRPr="00E21489">
                        <w:rPr>
                          <w:color w:val="000000" w:themeColor="text1"/>
                          <w:sz w:val="20"/>
                          <w:szCs w:val="20"/>
                        </w:rPr>
                        <w:t xml:space="preserve"> CAD Çizimi</w:t>
                      </w:r>
                    </w:p>
                    <w:p w14:paraId="14E2DCA6" w14:textId="7DCFA651" w:rsidR="0067023B" w:rsidRPr="00990AF7" w:rsidRDefault="0067023B" w:rsidP="0067023B">
                      <w:pPr>
                        <w:pStyle w:val="ResimYazs"/>
                        <w:rPr>
                          <w:noProof/>
                          <w:sz w:val="22"/>
                          <w:szCs w:val="22"/>
                        </w:rPr>
                      </w:pPr>
                    </w:p>
                  </w:txbxContent>
                </v:textbox>
                <w10:wrap type="topAndBottom" anchorx="margin"/>
              </v:shape>
            </w:pict>
          </mc:Fallback>
        </mc:AlternateContent>
      </w:r>
      <w:r>
        <w:rPr>
          <w:noProof/>
        </w:rPr>
        <w:drawing>
          <wp:anchor distT="0" distB="0" distL="114300" distR="114300" simplePos="0" relativeHeight="251683840" behindDoc="0" locked="0" layoutInCell="1" allowOverlap="1" wp14:anchorId="58173844" wp14:editId="19D30D44">
            <wp:simplePos x="0" y="0"/>
            <wp:positionH relativeFrom="column">
              <wp:posOffset>2928979</wp:posOffset>
            </wp:positionH>
            <wp:positionV relativeFrom="paragraph">
              <wp:posOffset>379123</wp:posOffset>
            </wp:positionV>
            <wp:extent cx="3005455" cy="3046095"/>
            <wp:effectExtent l="0" t="0" r="4445" b="1905"/>
            <wp:wrapTopAndBottom/>
            <wp:docPr id="397261907" name="Resim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261907" name="Resim 397261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5455" cy="3046095"/>
                    </a:xfrm>
                    <a:prstGeom prst="rect">
                      <a:avLst/>
                    </a:prstGeom>
                  </pic:spPr>
                </pic:pic>
              </a:graphicData>
            </a:graphic>
            <wp14:sizeRelH relativeFrom="margin">
              <wp14:pctWidth>0</wp14:pctWidth>
            </wp14:sizeRelH>
            <wp14:sizeRelV relativeFrom="margin">
              <wp14:pctHeight>0</wp14:pctHeight>
            </wp14:sizeRelV>
          </wp:anchor>
        </w:drawing>
      </w:r>
    </w:p>
    <w:p w14:paraId="1617F8C5" w14:textId="42490857" w:rsidR="0067023B" w:rsidRDefault="003A6CD0" w:rsidP="0067023B">
      <w:pPr>
        <w:spacing w:line="276" w:lineRule="auto"/>
        <w:jc w:val="both"/>
      </w:pPr>
      <w:r>
        <w:rPr>
          <w:noProof/>
        </w:rPr>
        <mc:AlternateContent>
          <mc:Choice Requires="wps">
            <w:drawing>
              <wp:anchor distT="0" distB="0" distL="114300" distR="114300" simplePos="0" relativeHeight="251673600" behindDoc="0" locked="0" layoutInCell="1" allowOverlap="1" wp14:anchorId="1E1B5A03" wp14:editId="7B2371D6">
                <wp:simplePos x="0" y="0"/>
                <wp:positionH relativeFrom="column">
                  <wp:posOffset>132108</wp:posOffset>
                </wp:positionH>
                <wp:positionV relativeFrom="paragraph">
                  <wp:posOffset>7562022</wp:posOffset>
                </wp:positionV>
                <wp:extent cx="5529580" cy="146050"/>
                <wp:effectExtent l="0" t="0" r="0" b="6350"/>
                <wp:wrapTopAndBottom/>
                <wp:docPr id="579074544" name="Metin Kutusu 1"/>
                <wp:cNvGraphicFramePr/>
                <a:graphic xmlns:a="http://schemas.openxmlformats.org/drawingml/2006/main">
                  <a:graphicData uri="http://schemas.microsoft.com/office/word/2010/wordprocessingShape">
                    <wps:wsp>
                      <wps:cNvSpPr txBox="1"/>
                      <wps:spPr>
                        <a:xfrm>
                          <a:off x="0" y="0"/>
                          <a:ext cx="5529580" cy="146050"/>
                        </a:xfrm>
                        <a:prstGeom prst="rect">
                          <a:avLst/>
                        </a:prstGeom>
                        <a:solidFill>
                          <a:prstClr val="white"/>
                        </a:solidFill>
                        <a:ln>
                          <a:noFill/>
                        </a:ln>
                      </wps:spPr>
                      <wps:txbx>
                        <w:txbxContent>
                          <w:p w14:paraId="7186D6B9" w14:textId="77777777" w:rsidR="00F160D0" w:rsidRPr="00E21489" w:rsidRDefault="00F160D0" w:rsidP="00F160D0">
                            <w:pPr>
                              <w:pStyle w:val="ResimYazs"/>
                              <w:jc w:val="center"/>
                              <w:rPr>
                                <w:noProof/>
                                <w:color w:val="000000" w:themeColor="text1"/>
                                <w:sz w:val="20"/>
                                <w:szCs w:val="20"/>
                              </w:rPr>
                            </w:pPr>
                            <w:r w:rsidRPr="00E21489">
                              <w:rPr>
                                <w:b/>
                                <w:color w:val="000000" w:themeColor="text1"/>
                                <w:sz w:val="20"/>
                                <w:szCs w:val="20"/>
                              </w:rPr>
                              <w:t>Şekil 3</w:t>
                            </w:r>
                            <w:r w:rsidRPr="00E21489">
                              <w:rPr>
                                <w:color w:val="000000" w:themeColor="text1"/>
                                <w:sz w:val="20"/>
                                <w:szCs w:val="20"/>
                              </w:rPr>
                              <w:t xml:space="preserve"> İnsansız Deniz Aracı Elektronik Şeması</w:t>
                            </w:r>
                          </w:p>
                          <w:p w14:paraId="69BC2642" w14:textId="366F93D3" w:rsidR="00F160D0" w:rsidRPr="00F160D0" w:rsidRDefault="00F160D0" w:rsidP="00F160D0">
                            <w:pPr>
                              <w:pStyle w:val="ResimYazs"/>
                              <w:jc w:val="center"/>
                              <w:rPr>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B5A03" id="_x0000_s1029" type="#_x0000_t202" style="position:absolute;left:0;text-align:left;margin-left:10.4pt;margin-top:595.45pt;width:435.4pt;height:1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" stroked="f">
                <v:textbox inset="0,0,0,0">
                  <w:txbxContent>
                    <w:p w14:paraId="7186D6B9" w14:textId="77777777" w:rsidR="00F160D0" w:rsidRPr="00E21489" w:rsidRDefault="00F160D0" w:rsidP="00F160D0">
                      <w:pPr>
                        <w:pStyle w:val="ResimYazs"/>
                        <w:jc w:val="center"/>
                        <w:rPr>
                          <w:noProof/>
                          <w:color w:val="000000" w:themeColor="text1"/>
                          <w:sz w:val="20"/>
                          <w:szCs w:val="20"/>
                        </w:rPr>
                      </w:pPr>
                      <w:r w:rsidRPr="00E21489">
                        <w:rPr>
                          <w:b/>
                          <w:color w:val="000000" w:themeColor="text1"/>
                          <w:sz w:val="20"/>
                          <w:szCs w:val="20"/>
                        </w:rPr>
                        <w:t>Şekil 3</w:t>
                      </w:r>
                      <w:r w:rsidRPr="00E21489">
                        <w:rPr>
                          <w:color w:val="000000" w:themeColor="text1"/>
                          <w:sz w:val="20"/>
                          <w:szCs w:val="20"/>
                        </w:rPr>
                        <w:t xml:space="preserve"> İnsansız Deniz Aracı Elektronik Şeması</w:t>
                      </w:r>
                    </w:p>
                    <w:p w14:paraId="69BC2642" w14:textId="366F93D3" w:rsidR="00F160D0" w:rsidRPr="00F160D0" w:rsidRDefault="00F160D0" w:rsidP="00F160D0">
                      <w:pPr>
                        <w:pStyle w:val="ResimYazs"/>
                        <w:jc w:val="center"/>
                        <w:rPr>
                          <w:noProof/>
                          <w:color w:val="000000" w:themeColor="text1"/>
                        </w:rPr>
                      </w:pPr>
                    </w:p>
                  </w:txbxContent>
                </v:textbox>
                <w10:wrap type="topAndBottom"/>
              </v:shape>
            </w:pict>
          </mc:Fallback>
        </mc:AlternateContent>
      </w:r>
    </w:p>
    <w:p w14:paraId="532EE8DD" w14:textId="743577FD" w:rsidR="0067023B" w:rsidRPr="004675A1" w:rsidRDefault="00F160D0" w:rsidP="0067023B">
      <w:pPr>
        <w:spacing w:line="276" w:lineRule="auto"/>
        <w:jc w:val="both"/>
        <w:rPr>
          <w:lang w:val="tr-TR"/>
        </w:rPr>
      </w:pPr>
      <w:r w:rsidRPr="00603714">
        <w:rPr>
          <w:noProof/>
          <w:sz w:val="24"/>
          <w:szCs w:val="24"/>
        </w:rPr>
        <w:drawing>
          <wp:anchor distT="0" distB="0" distL="114300" distR="114300" simplePos="0" relativeHeight="251671552" behindDoc="0" locked="0" layoutInCell="1" allowOverlap="1" wp14:anchorId="6E6B671D" wp14:editId="44EF16C3">
            <wp:simplePos x="0" y="0"/>
            <wp:positionH relativeFrom="margin">
              <wp:align>center</wp:align>
            </wp:positionH>
            <wp:positionV relativeFrom="paragraph">
              <wp:posOffset>158573</wp:posOffset>
            </wp:positionV>
            <wp:extent cx="5529580" cy="3609340"/>
            <wp:effectExtent l="0" t="0" r="0" b="0"/>
            <wp:wrapTopAndBottom/>
            <wp:docPr id="930297071" name="Resim 930297071" descr="C:\Users\Administrator\Downloads\ida şeam son olma ihtimali 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ida şeam son olma ihtimali va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9580" cy="3609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5E5F5" w14:textId="0C4AC307" w:rsidR="00F160D0" w:rsidRDefault="00F160D0" w:rsidP="00BC26E6">
      <w:pPr>
        <w:spacing w:after="0" w:line="276" w:lineRule="auto"/>
        <w:jc w:val="both"/>
        <w:rPr>
          <w:lang w:val="tr-TR"/>
        </w:rPr>
      </w:pPr>
      <w:r>
        <w:rPr>
          <w:noProof/>
        </w:rPr>
        <w:lastRenderedPageBreak/>
        <mc:AlternateContent>
          <mc:Choice Requires="wps">
            <w:drawing>
              <wp:anchor distT="0" distB="0" distL="114300" distR="114300" simplePos="0" relativeHeight="251677696" behindDoc="0" locked="0" layoutInCell="1" allowOverlap="1" wp14:anchorId="2B2894D9" wp14:editId="55466471">
                <wp:simplePos x="0" y="0"/>
                <wp:positionH relativeFrom="column">
                  <wp:posOffset>196850</wp:posOffset>
                </wp:positionH>
                <wp:positionV relativeFrom="paragraph">
                  <wp:posOffset>2976245</wp:posOffset>
                </wp:positionV>
                <wp:extent cx="5368290" cy="167640"/>
                <wp:effectExtent l="0" t="0" r="3810" b="3810"/>
                <wp:wrapTopAndBottom/>
                <wp:docPr id="1372377711" name="Metin Kutusu 1"/>
                <wp:cNvGraphicFramePr/>
                <a:graphic xmlns:a="http://schemas.openxmlformats.org/drawingml/2006/main">
                  <a:graphicData uri="http://schemas.microsoft.com/office/word/2010/wordprocessingShape">
                    <wps:wsp>
                      <wps:cNvSpPr txBox="1"/>
                      <wps:spPr>
                        <a:xfrm>
                          <a:off x="0" y="0"/>
                          <a:ext cx="5368290" cy="167640"/>
                        </a:xfrm>
                        <a:prstGeom prst="rect">
                          <a:avLst/>
                        </a:prstGeom>
                        <a:solidFill>
                          <a:prstClr val="white"/>
                        </a:solidFill>
                        <a:ln>
                          <a:noFill/>
                        </a:ln>
                      </wps:spPr>
                      <wps:txbx>
                        <w:txbxContent>
                          <w:p w14:paraId="6BBD267C" w14:textId="77777777" w:rsidR="00F160D0" w:rsidRPr="00E21489" w:rsidRDefault="00F160D0" w:rsidP="00F160D0">
                            <w:pPr>
                              <w:pStyle w:val="ResimYazs"/>
                              <w:jc w:val="center"/>
                              <w:rPr>
                                <w:noProof/>
                                <w:color w:val="000000" w:themeColor="text1"/>
                                <w:sz w:val="20"/>
                                <w:szCs w:val="20"/>
                              </w:rPr>
                            </w:pPr>
                            <w:r w:rsidRPr="00E21489">
                              <w:rPr>
                                <w:b/>
                                <w:color w:val="000000" w:themeColor="text1"/>
                                <w:sz w:val="20"/>
                                <w:szCs w:val="20"/>
                              </w:rPr>
                              <w:t xml:space="preserve">Şekil 4 </w:t>
                            </w:r>
                            <w:r w:rsidRPr="00E21489">
                              <w:rPr>
                                <w:color w:val="000000" w:themeColor="text1"/>
                                <w:sz w:val="20"/>
                                <w:szCs w:val="20"/>
                              </w:rPr>
                              <w:t>İnsansız Hava Aracı Elektronik Şeması</w:t>
                            </w:r>
                          </w:p>
                          <w:p w14:paraId="03439B5E" w14:textId="0888309A" w:rsidR="00F160D0" w:rsidRPr="00EA5E4C" w:rsidRDefault="00F160D0" w:rsidP="00F160D0">
                            <w:pPr>
                              <w:pStyle w:val="ResimYazs"/>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2894D9" id="_x0000_s1030" type="#_x0000_t202" style="position:absolute;left:0;text-align:left;margin-left:15.5pt;margin-top:234.35pt;width:422.7pt;height:13.2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" stroked="f">
                <v:textbox inset="0,0,0,0">
                  <w:txbxContent>
                    <w:p w14:paraId="6BBD267C" w14:textId="77777777" w:rsidR="00F160D0" w:rsidRPr="00E21489" w:rsidRDefault="00F160D0" w:rsidP="00F160D0">
                      <w:pPr>
                        <w:pStyle w:val="ResimYazs"/>
                        <w:jc w:val="center"/>
                        <w:rPr>
                          <w:noProof/>
                          <w:color w:val="000000" w:themeColor="text1"/>
                          <w:sz w:val="20"/>
                          <w:szCs w:val="20"/>
                        </w:rPr>
                      </w:pPr>
                      <w:r w:rsidRPr="00E21489">
                        <w:rPr>
                          <w:b/>
                          <w:color w:val="000000" w:themeColor="text1"/>
                          <w:sz w:val="20"/>
                          <w:szCs w:val="20"/>
                        </w:rPr>
                        <w:t xml:space="preserve">Şekil 4 </w:t>
                      </w:r>
                      <w:r w:rsidRPr="00E21489">
                        <w:rPr>
                          <w:color w:val="000000" w:themeColor="text1"/>
                          <w:sz w:val="20"/>
                          <w:szCs w:val="20"/>
                        </w:rPr>
                        <w:t>İnsansız Hava Aracı Elektronik Şeması</w:t>
                      </w:r>
                    </w:p>
                    <w:p w14:paraId="03439B5E" w14:textId="0888309A" w:rsidR="00F160D0" w:rsidRPr="00EA5E4C" w:rsidRDefault="00F160D0" w:rsidP="00F160D0">
                      <w:pPr>
                        <w:pStyle w:val="ResimYazs"/>
                        <w:rPr>
                          <w:noProof/>
                        </w:rPr>
                      </w:pPr>
                    </w:p>
                  </w:txbxContent>
                </v:textbox>
                <w10:wrap type="topAndBottom"/>
              </v:shape>
            </w:pict>
          </mc:Fallback>
        </mc:AlternateContent>
      </w:r>
      <w:r w:rsidRPr="00E45590">
        <w:rPr>
          <w:noProof/>
          <w:sz w:val="24"/>
          <w:szCs w:val="24"/>
        </w:rPr>
        <w:drawing>
          <wp:anchor distT="0" distB="0" distL="114300" distR="114300" simplePos="0" relativeHeight="251675648" behindDoc="0" locked="0" layoutInCell="1" allowOverlap="1" wp14:anchorId="62755F5B" wp14:editId="5CC8B9BC">
            <wp:simplePos x="0" y="0"/>
            <wp:positionH relativeFrom="margin">
              <wp:align>center</wp:align>
            </wp:positionH>
            <wp:positionV relativeFrom="paragraph">
              <wp:posOffset>610</wp:posOffset>
            </wp:positionV>
            <wp:extent cx="5368290" cy="2918460"/>
            <wp:effectExtent l="0" t="0" r="3810" b="0"/>
            <wp:wrapTopAndBottom/>
            <wp:docPr id="284916564" name="Resim 284916564" descr="C:\Users\Administrator\Downloads\ida iha son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ida iha son 0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8290"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F2090" w14:textId="1745CDFF" w:rsidR="00F160D0" w:rsidRPr="004E70DE" w:rsidRDefault="00E21489" w:rsidP="004E70DE">
      <w:pPr>
        <w:pStyle w:val="GvdeMetni"/>
        <w:spacing w:line="276" w:lineRule="auto"/>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81792" behindDoc="0" locked="0" layoutInCell="1" allowOverlap="1" wp14:anchorId="5A8F37A9" wp14:editId="45566855">
                <wp:simplePos x="0" y="0"/>
                <wp:positionH relativeFrom="margin">
                  <wp:align>center</wp:align>
                </wp:positionH>
                <wp:positionV relativeFrom="paragraph">
                  <wp:posOffset>5396022</wp:posOffset>
                </wp:positionV>
                <wp:extent cx="4693920" cy="150495"/>
                <wp:effectExtent l="0" t="0" r="0" b="1905"/>
                <wp:wrapTopAndBottom/>
                <wp:docPr id="2088572091" name="Metin Kutusu 1"/>
                <wp:cNvGraphicFramePr/>
                <a:graphic xmlns:a="http://schemas.openxmlformats.org/drawingml/2006/main">
                  <a:graphicData uri="http://schemas.microsoft.com/office/word/2010/wordprocessingShape">
                    <wps:wsp>
                      <wps:cNvSpPr txBox="1"/>
                      <wps:spPr>
                        <a:xfrm>
                          <a:off x="0" y="0"/>
                          <a:ext cx="4693920" cy="150495"/>
                        </a:xfrm>
                        <a:prstGeom prst="rect">
                          <a:avLst/>
                        </a:prstGeom>
                        <a:solidFill>
                          <a:prstClr val="white"/>
                        </a:solidFill>
                        <a:ln>
                          <a:noFill/>
                        </a:ln>
                      </wps:spPr>
                      <wps:txbx>
                        <w:txbxContent>
                          <w:p w14:paraId="5512505F" w14:textId="00261E7E" w:rsidR="00E21489" w:rsidRPr="00E21489" w:rsidRDefault="00E21489" w:rsidP="00E21489">
                            <w:pPr>
                              <w:pStyle w:val="ResimYazs"/>
                              <w:jc w:val="center"/>
                              <w:rPr>
                                <w:color w:val="000000" w:themeColor="text1"/>
                                <w:sz w:val="20"/>
                                <w:szCs w:val="20"/>
                              </w:rPr>
                            </w:pPr>
                            <w:r w:rsidRPr="00E21489">
                              <w:rPr>
                                <w:b/>
                                <w:bCs/>
                                <w:color w:val="000000" w:themeColor="text1"/>
                                <w:sz w:val="20"/>
                                <w:szCs w:val="20"/>
                              </w:rPr>
                              <w:t>Şekil 5</w:t>
                            </w:r>
                            <w:r w:rsidRPr="00E21489">
                              <w:rPr>
                                <w:color w:val="000000" w:themeColor="text1"/>
                                <w:sz w:val="20"/>
                                <w:szCs w:val="20"/>
                              </w:rPr>
                              <w:t xml:space="preserve"> İHA </w:t>
                            </w:r>
                            <w:r w:rsidR="00FF180C">
                              <w:rPr>
                                <w:color w:val="000000" w:themeColor="text1"/>
                                <w:sz w:val="20"/>
                                <w:szCs w:val="20"/>
                              </w:rPr>
                              <w:t>CAD</w:t>
                            </w:r>
                            <w:r w:rsidRPr="00E21489">
                              <w:rPr>
                                <w:color w:val="000000" w:themeColor="text1"/>
                                <w:sz w:val="20"/>
                                <w:szCs w:val="20"/>
                              </w:rPr>
                              <w:t xml:space="preserve"> Çizimi</w:t>
                            </w:r>
                          </w:p>
                          <w:p w14:paraId="3CD5B411" w14:textId="22A2A7F6" w:rsidR="00E21489" w:rsidRPr="001D390A" w:rsidRDefault="00E21489" w:rsidP="00E21489">
                            <w:pPr>
                              <w:pStyle w:val="ResimYazs"/>
                              <w:rPr>
                                <w:rFonts w:ascii="Arial" w:eastAsia="Arial" w:hAnsi="Arial" w:cs="Arial"/>
                                <w:noProof/>
                                <w:color w:val="0A2244"/>
                                <w:sz w:val="22"/>
                                <w:szCs w:val="22"/>
                                <w:lang w:eastAsia="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8F37A9" id="_x0000_t202" coordsize="21600,21600" o:spt="202" path="m,l,21600r21600,l21600,xe">
                <v:stroke joinstyle="miter"/>
                <v:path gradientshapeok="t" o:connecttype="rect"/>
              </v:shapetype>
              <v:shape id="_x0000_s1031" type="#_x0000_t202" style="position:absolute;left:0;text-align:left;margin-left:0;margin-top:424.9pt;width:369.6pt;height:11.85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mWGwIAAEIEAAAOAAAAZHJzL2Uyb0RvYy54bWysU8Fu2zAMvQ/YPwi6L06ytli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" stroked="f">
                <v:textbox inset="0,0,0,0">
                  <w:txbxContent>
                    <w:p w14:paraId="5512505F" w14:textId="00261E7E" w:rsidR="00E21489" w:rsidRPr="00E21489" w:rsidRDefault="00E21489" w:rsidP="00E21489">
                      <w:pPr>
                        <w:pStyle w:val="ResimYazs"/>
                        <w:jc w:val="center"/>
                        <w:rPr>
                          <w:color w:val="000000" w:themeColor="text1"/>
                          <w:sz w:val="20"/>
                          <w:szCs w:val="20"/>
                        </w:rPr>
                      </w:pPr>
                      <w:r w:rsidRPr="00E21489">
                        <w:rPr>
                          <w:b/>
                          <w:bCs/>
                          <w:color w:val="000000" w:themeColor="text1"/>
                          <w:sz w:val="20"/>
                          <w:szCs w:val="20"/>
                        </w:rPr>
                        <w:t>Şekil 5</w:t>
                      </w:r>
                      <w:r w:rsidRPr="00E21489">
                        <w:rPr>
                          <w:color w:val="000000" w:themeColor="text1"/>
                          <w:sz w:val="20"/>
                          <w:szCs w:val="20"/>
                        </w:rPr>
                        <w:t xml:space="preserve"> İHA </w:t>
                      </w:r>
                      <w:r w:rsidR="00FF180C">
                        <w:rPr>
                          <w:color w:val="000000" w:themeColor="text1"/>
                          <w:sz w:val="20"/>
                          <w:szCs w:val="20"/>
                        </w:rPr>
                        <w:t>CAD</w:t>
                      </w:r>
                      <w:r w:rsidRPr="00E21489">
                        <w:rPr>
                          <w:color w:val="000000" w:themeColor="text1"/>
                          <w:sz w:val="20"/>
                          <w:szCs w:val="20"/>
                        </w:rPr>
                        <w:t xml:space="preserve"> Çizimi</w:t>
                      </w:r>
                    </w:p>
                    <w:p w14:paraId="3CD5B411" w14:textId="22A2A7F6" w:rsidR="00E21489" w:rsidRPr="001D390A" w:rsidRDefault="00E21489" w:rsidP="00E21489">
                      <w:pPr>
                        <w:pStyle w:val="ResimYazs"/>
                        <w:rPr>
                          <w:rFonts w:ascii="Arial" w:eastAsia="Arial" w:hAnsi="Arial" w:cs="Arial"/>
                          <w:noProof/>
                          <w:color w:val="0A2244"/>
                          <w:sz w:val="22"/>
                          <w:szCs w:val="22"/>
                          <w:lang w:eastAsia="en-US"/>
                        </w:rPr>
                      </w:pPr>
                    </w:p>
                  </w:txbxContent>
                </v:textbox>
                <w10:wrap type="topAndBottom" anchorx="margin"/>
              </v:shape>
            </w:pict>
          </mc:Fallback>
        </mc:AlternateContent>
      </w:r>
      <w:r>
        <w:rPr>
          <w:noProof/>
          <w:sz w:val="22"/>
          <w:szCs w:val="22"/>
          <w14:ligatures w14:val="standardContextual"/>
        </w:rPr>
        <w:drawing>
          <wp:anchor distT="0" distB="0" distL="114300" distR="114300" simplePos="0" relativeHeight="251679744" behindDoc="0" locked="0" layoutInCell="1" allowOverlap="1" wp14:anchorId="354C3127" wp14:editId="58CF29E5">
            <wp:simplePos x="0" y="0"/>
            <wp:positionH relativeFrom="margin">
              <wp:align>center</wp:align>
            </wp:positionH>
            <wp:positionV relativeFrom="page">
              <wp:posOffset>7009820</wp:posOffset>
            </wp:positionV>
            <wp:extent cx="4694400" cy="2592000"/>
            <wp:effectExtent l="0" t="0" r="0" b="0"/>
            <wp:wrapTopAndBottom/>
            <wp:docPr id="185077583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5836" name="Resim 1850775836"/>
                    <pic:cNvPicPr/>
                  </pic:nvPicPr>
                  <pic:blipFill>
                    <a:blip r:embed="rId15"/>
                    <a:stretch>
                      <a:fillRect/>
                    </a:stretch>
                  </pic:blipFill>
                  <pic:spPr>
                    <a:xfrm>
                      <a:off x="0" y="0"/>
                      <a:ext cx="4694400" cy="2592000"/>
                    </a:xfrm>
                    <a:prstGeom prst="rect">
                      <a:avLst/>
                    </a:prstGeom>
                  </pic:spPr>
                </pic:pic>
              </a:graphicData>
            </a:graphic>
            <wp14:sizeRelH relativeFrom="margin">
              <wp14:pctWidth>0</wp14:pctWidth>
            </wp14:sizeRelH>
            <wp14:sizeRelV relativeFrom="margin">
              <wp14:pctHeight>0</wp14:pctHeight>
            </wp14:sizeRelV>
          </wp:anchor>
        </w:drawing>
      </w:r>
      <w:r w:rsidR="009109C5" w:rsidRPr="00E21489">
        <w:rPr>
          <w:rFonts w:ascii="Times New Roman" w:hAnsi="Times New Roman" w:cs="Times New Roman"/>
          <w:b/>
          <w:bCs/>
          <w:color w:val="000000" w:themeColor="text1"/>
          <w:lang w:val="tr"/>
        </w:rPr>
        <w:t>Yazılım ve Otonomi Algoritmaları</w:t>
      </w:r>
      <w:r w:rsidR="009109C5" w:rsidRPr="00E21489">
        <w:rPr>
          <w:rFonts w:ascii="Times New Roman" w:hAnsi="Times New Roman" w:cs="Times New Roman"/>
          <w:b/>
          <w:bCs/>
          <w:color w:val="000000" w:themeColor="text1"/>
        </w:rPr>
        <w:t>:</w:t>
      </w:r>
      <w:r w:rsidR="009109C5" w:rsidRPr="00E21489">
        <w:rPr>
          <w:rFonts w:ascii="Times New Roman" w:hAnsi="Times New Roman" w:cs="Times New Roman"/>
          <w:color w:val="000000" w:themeColor="text1"/>
          <w:lang w:val="tr"/>
        </w:rPr>
        <w:t xml:space="preserve"> Görsel algılama sürecinde YOLO</w:t>
      </w:r>
      <w:r w:rsidR="00D30F7F">
        <w:rPr>
          <w:rFonts w:ascii="Times New Roman" w:hAnsi="Times New Roman" w:cs="Times New Roman"/>
          <w:color w:val="000000" w:themeColor="text1"/>
          <w:lang w:val="tr"/>
        </w:rPr>
        <w:t>26</w:t>
      </w:r>
      <w:r w:rsidR="009109C5" w:rsidRPr="00E21489">
        <w:rPr>
          <w:rFonts w:ascii="Times New Roman" w:hAnsi="Times New Roman" w:cs="Times New Roman"/>
          <w:color w:val="000000" w:themeColor="text1"/>
          <w:lang w:val="tr"/>
        </w:rPr>
        <w:t xml:space="preserve"> algoritması kullanılmakta ve NVIDIA TensorRT ile optimize edilerek çıkarım hızı maksimize edilmektedir. Platformlar arası telemetri ve koordinat paylaşımı MAVLink protokolü üzerinden RF haberleşme modülleriyle sağlanır. İDA, aldığı koordinatlara doğru seyrederken ZED 2i stereoskopik kameradan gelen derinlik verileriyle engelleri tespit eder ve rota düzeltmelerini gerçekleştirir</w:t>
      </w:r>
      <w:r w:rsidRPr="00E21489">
        <w:rPr>
          <w:rFonts w:ascii="Times New Roman" w:hAnsi="Times New Roman" w:cs="Times New Roman"/>
          <w:color w:val="000000" w:themeColor="text1"/>
        </w:rPr>
        <w:t>. İnsansız Deniz Aracı'nın otonom görev icrası; lokalizasyon, haritalama, yol planlama ve motor kontrolü alt sistemlerinin entegre çalışmasına dayanmaktadır. Sisteme güç verilmesiyle başlayan operasyonel süreç, hedefe ulaşma ve angajman adımlarını kapsayacak şekilde uçtan uca planlanmıştır. Çevresel farkındalığı sağlamak, engelleri tespit etmek ve optimum rotayı oluşturmak amacıyla GPS, manyetometre, lidar ve kamera verileri eş zamanlı olarak işlenmektedir.</w:t>
      </w:r>
      <w:r>
        <w:rPr>
          <w:rFonts w:ascii="Times New Roman" w:hAnsi="Times New Roman" w:cs="Times New Roman"/>
          <w:color w:val="000000" w:themeColor="text1"/>
        </w:rPr>
        <w:t xml:space="preserve"> Bunun haricinde İHA kendi görevini icra ettikten hemen sonra kalkış yaptığı ana üs veya bölgeye yine otonom şekilde iniş yapmaktadır. İHA’nın cad çizimi </w:t>
      </w:r>
      <w:r w:rsidRPr="00E21489">
        <w:rPr>
          <w:rFonts w:ascii="Times New Roman" w:hAnsi="Times New Roman" w:cs="Times New Roman"/>
          <w:b/>
          <w:bCs/>
          <w:color w:val="000000" w:themeColor="text1"/>
        </w:rPr>
        <w:t>Şekil 5</w:t>
      </w:r>
      <w:r w:rsidRPr="00E21489">
        <w:rPr>
          <w:rFonts w:ascii="Times New Roman" w:hAnsi="Times New Roman" w:cs="Times New Roman"/>
          <w:color w:val="000000" w:themeColor="text1"/>
        </w:rPr>
        <w:t>’te</w:t>
      </w:r>
      <w:r>
        <w:rPr>
          <w:rFonts w:ascii="Times New Roman" w:hAnsi="Times New Roman" w:cs="Times New Roman"/>
          <w:color w:val="000000" w:themeColor="text1"/>
        </w:rPr>
        <w:t xml:space="preserve"> gösterilmiştir.</w:t>
      </w:r>
    </w:p>
    <w:p w14:paraId="4D46AF1D" w14:textId="5BDADC5A" w:rsidR="00594D5F" w:rsidRPr="00DF0F6A" w:rsidRDefault="00000000" w:rsidP="00DF0F6A">
      <w:pPr>
        <w:pStyle w:val="Balk1"/>
        <w:numPr>
          <w:ilvl w:val="0"/>
          <w:numId w:val="1"/>
        </w:numPr>
        <w:rPr>
          <w:i/>
          <w:iCs/>
          <w:sz w:val="28"/>
          <w:szCs w:val="28"/>
        </w:rPr>
      </w:pPr>
      <w:r w:rsidRPr="00DF0F6A">
        <w:rPr>
          <w:sz w:val="28"/>
          <w:szCs w:val="28"/>
        </w:rPr>
        <w:lastRenderedPageBreak/>
        <w:t>MALİYET</w:t>
      </w:r>
      <w:r w:rsidRPr="00DF0F6A">
        <w:rPr>
          <w:i/>
          <w:iCs/>
          <w:sz w:val="28"/>
          <w:szCs w:val="28"/>
        </w:rPr>
        <w:t xml:space="preserve"> </w:t>
      </w:r>
      <w:r w:rsidRPr="00DF0F6A">
        <w:rPr>
          <w:sz w:val="28"/>
          <w:szCs w:val="28"/>
        </w:rPr>
        <w:t>ANALİZİ</w:t>
      </w:r>
      <w:r w:rsidRPr="00DF0F6A">
        <w:rPr>
          <w:i/>
          <w:iCs/>
          <w:sz w:val="28"/>
          <w:szCs w:val="28"/>
        </w:rPr>
        <w:t xml:space="preserve"> </w:t>
      </w:r>
    </w:p>
    <w:p w14:paraId="31CA2C72" w14:textId="608E3BDB" w:rsidR="00C60C40" w:rsidRPr="004E70DE" w:rsidRDefault="00C60C40" w:rsidP="00BC26E6">
      <w:pPr>
        <w:spacing w:after="0" w:line="276" w:lineRule="auto"/>
        <w:jc w:val="both"/>
        <w:rPr>
          <w:sz w:val="24"/>
          <w:szCs w:val="24"/>
        </w:rPr>
      </w:pPr>
      <w:r w:rsidRPr="00C60C40">
        <w:rPr>
          <w:sz w:val="24"/>
          <w:szCs w:val="24"/>
        </w:rPr>
        <w:t xml:space="preserve">Projenin bütçe yapılandırması, "maksimum teknolojik yetkinlik ve optimize edilmiş birim maliyet" prensibiyle kurgulanmıştır. Standart gövde platformlarının tercih edilmesiyle mekanik maliyetler minimize edilmiş, ana bütçe otonomi kabiliyetini artıracak sensör füzyonu birimlerine aktarılmıştır. Prototip geliştirme maliyetleri kalem bazında incelendiğinde; yüksek performanslı uç bilişim yükünü üstlenen görev bilgisayarları (NVIDIA Jetson AGX Thor ve Orin Nano) </w:t>
      </w:r>
      <w:r>
        <w:rPr>
          <w:sz w:val="24"/>
          <w:szCs w:val="24"/>
        </w:rPr>
        <w:t>251</w:t>
      </w:r>
      <w:r w:rsidRPr="00C60C40">
        <w:rPr>
          <w:sz w:val="24"/>
          <w:szCs w:val="24"/>
        </w:rPr>
        <w:t xml:space="preserve">.000 TL, derinlik algılama için optik/lidar sensörler (ZED 2i ve RPLiDAR S3) </w:t>
      </w:r>
      <w:r>
        <w:rPr>
          <w:sz w:val="24"/>
          <w:szCs w:val="24"/>
        </w:rPr>
        <w:t>110</w:t>
      </w:r>
      <w:r w:rsidRPr="00C60C40">
        <w:rPr>
          <w:sz w:val="24"/>
          <w:szCs w:val="24"/>
        </w:rPr>
        <w:t>.000 TL tutarındadır. Otonom seyrüsefer ve müşterek veri bağını sağlayan aviyonik/haberleşme birimlerine (Orange Cube, RFD900x) 58.000 TL, itki ve enerji altyapısına (Motor, ESC, LiPo) 38.000 TL bütçe ayrılmıştır. Gövde ve mekanik aksam maliyeti ise 12.000 TL olup</w:t>
      </w:r>
      <w:r w:rsidR="008A0BC4">
        <w:rPr>
          <w:sz w:val="24"/>
          <w:szCs w:val="24"/>
        </w:rPr>
        <w:t xml:space="preserve"> geri kalan bileşenler ve aksam üretimleri envanterimizde bulunan ürünler ve kendi basım işlemlerimiz ile elde edilmiştir.</w:t>
      </w:r>
      <w:r w:rsidRPr="00C60C40">
        <w:rPr>
          <w:sz w:val="24"/>
          <w:szCs w:val="24"/>
        </w:rPr>
        <w:t xml:space="preserve"> </w:t>
      </w:r>
      <w:r w:rsidR="008A0BC4">
        <w:rPr>
          <w:sz w:val="24"/>
          <w:szCs w:val="24"/>
        </w:rPr>
        <w:t>P</w:t>
      </w:r>
      <w:r w:rsidRPr="00C60C40">
        <w:rPr>
          <w:sz w:val="24"/>
          <w:szCs w:val="24"/>
        </w:rPr>
        <w:t xml:space="preserve">rototipin toplam geliştirme maliyeti </w:t>
      </w:r>
      <w:r w:rsidR="008A0BC4">
        <w:rPr>
          <w:sz w:val="24"/>
          <w:szCs w:val="24"/>
        </w:rPr>
        <w:t>469</w:t>
      </w:r>
      <w:r w:rsidRPr="00C60C40">
        <w:rPr>
          <w:sz w:val="24"/>
          <w:szCs w:val="24"/>
        </w:rPr>
        <w:t>.000 TL olarak hesaplanmıştır. Seri üretim aşamasında özgün yerleşik kart entegrasyonuyla bu maliyetin %40 oranında düşürülmesi öngörülmektedir</w:t>
      </w:r>
      <w:r w:rsidR="004E70DE" w:rsidRPr="004E70DE">
        <w:rPr>
          <w:sz w:val="24"/>
          <w:szCs w:val="24"/>
        </w:rPr>
        <w:t>.</w:t>
      </w:r>
    </w:p>
    <w:p w14:paraId="6C251246" w14:textId="31AEF729" w:rsidR="00594D5F" w:rsidRDefault="00000000" w:rsidP="00C60C40">
      <w:pPr>
        <w:pStyle w:val="Balk1"/>
        <w:numPr>
          <w:ilvl w:val="0"/>
          <w:numId w:val="1"/>
        </w:numPr>
        <w:spacing w:before="0" w:line="276" w:lineRule="auto"/>
        <w:jc w:val="both"/>
        <w:rPr>
          <w:sz w:val="28"/>
          <w:szCs w:val="28"/>
        </w:rPr>
      </w:pPr>
      <w:r>
        <w:rPr>
          <w:sz w:val="28"/>
          <w:szCs w:val="28"/>
        </w:rPr>
        <w:t xml:space="preserve">OPERASYONEL KULLANIM ALANLARI VE GÖREV PROFİLLERİ </w:t>
      </w:r>
    </w:p>
    <w:p w14:paraId="219ADC88" w14:textId="77777777" w:rsidR="00C60C40" w:rsidRPr="00C60C40" w:rsidRDefault="00C60C40" w:rsidP="00C60C40">
      <w:pPr>
        <w:spacing w:after="0" w:line="240" w:lineRule="auto"/>
        <w:jc w:val="both"/>
        <w:rPr>
          <w:sz w:val="24"/>
          <w:szCs w:val="24"/>
          <w:lang w:val="tr-TR"/>
        </w:rPr>
      </w:pPr>
      <w:r w:rsidRPr="00C60C40">
        <w:rPr>
          <w:sz w:val="24"/>
          <w:szCs w:val="24"/>
          <w:lang w:val="tr-TR"/>
        </w:rPr>
        <w:t>Geliştirilen müşterek İHA-İDA ekosistemi, asimetrik tehditlerin arttığı deniz sınırlarının korunmasında ve stratejik sahil güvenlik operasyonlarında kritik bir "kuvvet çarpanı" olma potansiyeline sahiptir. Askeri alanda sistem; insansız liman ve üs bölgesi güvenliği, illegal göçle mücadele ve geniş alan deniz gözetleme görev profillerinde etkin rol oynayabilir. Özellikle İHA’nın sağladığı geniş perspektifli istihbaratın İDA'ya otonom aktarımı, insan operatör riskini ortadan kaldırarak tehdide müdahale süresini %60 oranında iyileştirmektedir.</w:t>
      </w:r>
    </w:p>
    <w:p w14:paraId="2486C4D7" w14:textId="57522CCD" w:rsidR="00594D5F" w:rsidRPr="00C60C40" w:rsidRDefault="00C60C40" w:rsidP="00C60C40">
      <w:pPr>
        <w:spacing w:after="0" w:line="240" w:lineRule="auto"/>
        <w:jc w:val="both"/>
        <w:rPr>
          <w:sz w:val="24"/>
          <w:szCs w:val="24"/>
          <w:lang w:val="tr-TR"/>
        </w:rPr>
      </w:pPr>
      <w:r w:rsidRPr="00C60C40">
        <w:rPr>
          <w:sz w:val="24"/>
          <w:szCs w:val="24"/>
          <w:lang w:val="tr-TR"/>
        </w:rPr>
        <w:t>Sivil alanda ise; deniz kazalarında hızlı otonom arama-kurtarma (SAR) faaliyetleri, deniz kirliliği tespiti ve kritik su yollarının takibi gibi görevlerde operasyonel etkinlik sağlar. Platformların modüler yapısı, farklı faydalı yüklerin (termal kamera, su altı sonarı vb.) entegrasyonuna imkan tanıyarak çift kullanım (dual-use) potansiyelini maksimize etmektedir. Bu hibrit mimari, 7/24 kesintisiz durumsal farkındalık sağlayarak mavi vatan güvenliğine teknolojik bir katman eklemektedir.</w:t>
      </w:r>
    </w:p>
    <w:p w14:paraId="613A2BCB" w14:textId="2A4F350D" w:rsidR="00594D5F" w:rsidRDefault="00000000" w:rsidP="00C60C40">
      <w:pPr>
        <w:pStyle w:val="Balk1"/>
        <w:numPr>
          <w:ilvl w:val="0"/>
          <w:numId w:val="1"/>
        </w:numPr>
        <w:spacing w:before="0" w:line="276" w:lineRule="auto"/>
        <w:jc w:val="both"/>
        <w:rPr>
          <w:sz w:val="28"/>
          <w:szCs w:val="28"/>
        </w:rPr>
      </w:pPr>
      <w:bookmarkStart w:id="8" w:name="_19ci3chcnn9s" w:colFirst="0" w:colLast="0"/>
      <w:bookmarkEnd w:id="8"/>
      <w:r>
        <w:rPr>
          <w:sz w:val="28"/>
          <w:szCs w:val="28"/>
        </w:rPr>
        <w:t>TEKNOLOJİ HAZIRLIK SEVİYESİ</w:t>
      </w:r>
    </w:p>
    <w:p w14:paraId="394CBCAD" w14:textId="3750B815" w:rsidR="00C60C40" w:rsidRPr="00C60C40" w:rsidRDefault="00C60C40" w:rsidP="00C60C40">
      <w:pPr>
        <w:spacing w:after="0" w:line="240" w:lineRule="auto"/>
        <w:jc w:val="both"/>
        <w:rPr>
          <w:sz w:val="24"/>
          <w:szCs w:val="24"/>
          <w:lang w:val="tr-TR"/>
        </w:rPr>
      </w:pPr>
      <w:r w:rsidRPr="00C60C40">
        <w:rPr>
          <w:sz w:val="24"/>
          <w:szCs w:val="24"/>
          <w:lang w:val="tr-TR"/>
        </w:rPr>
        <w:t>Projenin mevcut durumu, temel yazılım algoritmalarının ve donanım bileşenlerinin laboratuvar ortamında ve kontrollü havuz testlerinde doğrulandığı TRL 4 (Teknoloji Hazırlık Seviyesi 4) aşamasınd</w:t>
      </w:r>
      <w:r w:rsidR="00393AD7">
        <w:rPr>
          <w:sz w:val="24"/>
          <w:szCs w:val="24"/>
          <w:lang w:val="tr-TR"/>
        </w:rPr>
        <w:t>a olmakla birlikte kısmi görevlerde gerçek ortama yakın prototip testlerimizi TRL 5 aşamasında tamamladık</w:t>
      </w:r>
      <w:r w:rsidRPr="00C60C40">
        <w:rPr>
          <w:sz w:val="24"/>
          <w:szCs w:val="24"/>
          <w:lang w:val="tr-TR"/>
        </w:rPr>
        <w:t>. Geliştirilen YOLO</w:t>
      </w:r>
      <w:r w:rsidR="00D30F7F">
        <w:rPr>
          <w:sz w:val="24"/>
          <w:szCs w:val="24"/>
          <w:lang w:val="tr-TR"/>
        </w:rPr>
        <w:t>26</w:t>
      </w:r>
      <w:r w:rsidRPr="00C60C40">
        <w:rPr>
          <w:sz w:val="24"/>
          <w:szCs w:val="24"/>
          <w:lang w:val="tr-TR"/>
        </w:rPr>
        <w:t xml:space="preserve"> hedef tespit modelleri ve MAVLink haberleşme protokolleri, gerçek verilerle simüle edilmiş senaryolarda yüksek başarı oranıyla doğrulanmıştır.</w:t>
      </w:r>
    </w:p>
    <w:p w14:paraId="4FEF09FF" w14:textId="77777777" w:rsidR="00C60C40" w:rsidRPr="00C60C40" w:rsidRDefault="00C60C40" w:rsidP="00C60C40">
      <w:pPr>
        <w:spacing w:after="0" w:line="240" w:lineRule="auto"/>
        <w:jc w:val="both"/>
        <w:rPr>
          <w:sz w:val="24"/>
          <w:szCs w:val="24"/>
          <w:lang w:val="tr-TR"/>
        </w:rPr>
      </w:pPr>
      <w:r w:rsidRPr="00C60C40">
        <w:rPr>
          <w:sz w:val="24"/>
          <w:szCs w:val="24"/>
          <w:lang w:val="tr-TR"/>
        </w:rPr>
        <w:t>Gelecek dönemdeki teknolojik yol haritası, sistemlerin "Siber-Fiziksel Güvenlik" (Cyber-Physical Security) disiplinlerini kapsayacak şekilde genişletilmesini hedeflemektedir. Bu kapsamda İHA platformunun, müşterek harekat görevlerini icra ederken aynı zamanda kıyı güvenliğini tehdit edebilecek kablosuz ağ saldırılarını (Wi-Fi spoofing, deauthentication, jamming) aktif olarak tespit etme kabiliyeti kazanması planlanmaktadır. İHA'nın tespit ettiği bu "görünmez tehditleri" gerçek zamanlı olarak raporlaması veya donanımsal müdahalelerle etkisiz hale getirmesi hedeflenmektedir.</w:t>
      </w:r>
    </w:p>
    <w:p w14:paraId="45C8C60A" w14:textId="71AC0F2B" w:rsidR="00594D5F" w:rsidRPr="008A0BC4" w:rsidRDefault="00C60C40" w:rsidP="00AA1126">
      <w:pPr>
        <w:spacing w:after="100" w:afterAutospacing="1" w:line="240" w:lineRule="auto"/>
        <w:jc w:val="both"/>
        <w:rPr>
          <w:sz w:val="24"/>
          <w:szCs w:val="24"/>
          <w:lang w:val="tr-TR"/>
        </w:rPr>
      </w:pPr>
      <w:r w:rsidRPr="00C60C40">
        <w:rPr>
          <w:sz w:val="24"/>
          <w:szCs w:val="24"/>
          <w:lang w:val="tr-TR"/>
        </w:rPr>
        <w:t>Eş zamanlı olarak İDA platformuna, operasyonel görev süresince bir bal küpü (honeypot) özelliği kazandırılarak siber aldatma (cyber deception) misyonu eklenmesi öngörülmektedir. Bu sayede İDA, potansiyel dijital saldırıları üzerine çekerek tehdit kaynağının deşifre edilmesini sağlayacak ve proaktif bir savunma kalkanı oluşturacaktır. Bu entegre siber güvenlik katmanları ile sistemin, karmaşık harekat ortamlarında TRL 7 seviyesine ulaştırılması ve tam teknolojik olgunluk ile yerli savunma sanayiine kazandırılması temel hedeftir.</w:t>
      </w:r>
    </w:p>
    <w:sectPr w:rsidR="00594D5F" w:rsidRPr="008A0BC4" w:rsidSect="0067023B">
      <w:headerReference w:type="default" r:id="rId16"/>
      <w:footerReference w:type="default" r:id="rId17"/>
      <w:pgSz w:w="11906" w:h="16838" w:code="9"/>
      <w:pgMar w:top="1418" w:right="1418" w:bottom="1418" w:left="1418"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A27DE" w14:textId="77777777" w:rsidR="009965B1" w:rsidRDefault="009965B1">
      <w:pPr>
        <w:spacing w:after="0" w:line="240" w:lineRule="auto"/>
      </w:pPr>
      <w:r>
        <w:separator/>
      </w:r>
    </w:p>
  </w:endnote>
  <w:endnote w:type="continuationSeparator" w:id="0">
    <w:p w14:paraId="75B16862" w14:textId="77777777" w:rsidR="009965B1" w:rsidRDefault="00996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4317D0C-DB7D-462E-B1ED-9203104A817D}"/>
  </w:font>
  <w:font w:name="Courier New">
    <w:panose1 w:val="02070309020205020404"/>
    <w:charset w:val="A2"/>
    <w:family w:val="modern"/>
    <w:pitch w:val="fixed"/>
    <w:sig w:usb0="E0002EFF" w:usb1="C0007843" w:usb2="00000009" w:usb3="00000000" w:csb0="000001FF" w:csb1="00000000"/>
  </w:font>
  <w:font w:name="Georgia">
    <w:panose1 w:val="02040502050405020303"/>
    <w:charset w:val="A2"/>
    <w:family w:val="roman"/>
    <w:pitch w:val="variable"/>
    <w:sig w:usb0="00000287" w:usb1="00000000" w:usb2="00000000" w:usb3="00000000" w:csb0="0000009F" w:csb1="00000000"/>
    <w:embedItalic r:id="rId2" w:fontKey="{101C1ADD-9FD0-4DD3-92D9-2BDCCE621A5F}"/>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3" w:fontKey="{FE1ECFFD-4FAB-4695-817F-AE5D15BC0B7E}"/>
    <w:embedBold r:id="rId4" w:fontKey="{AE3997AE-360F-47CE-8439-B80C7E8CCAD7}"/>
  </w:font>
  <w:font w:name="Cambria">
    <w:panose1 w:val="02040503050406030204"/>
    <w:charset w:val="A2"/>
    <w:family w:val="roman"/>
    <w:pitch w:val="variable"/>
    <w:sig w:usb0="E00006FF" w:usb1="420024FF" w:usb2="02000000" w:usb3="00000000" w:csb0="0000019F" w:csb1="00000000"/>
    <w:embedRegular r:id="rId5" w:fontKey="{BAD3D32C-3AC3-4974-9C7A-20DEAE329A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4F68" w14:textId="77777777" w:rsidR="00594D5F"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C751C">
      <w:rPr>
        <w:noProof/>
        <w:color w:val="000000"/>
      </w:rPr>
      <w:t>1</w:t>
    </w:r>
    <w:r>
      <w:rPr>
        <w:color w:val="000000"/>
      </w:rPr>
      <w:fldChar w:fldCharType="end"/>
    </w:r>
    <w:r>
      <w:rPr>
        <w:noProof/>
      </w:rPr>
      <mc:AlternateContent>
        <mc:Choice Requires="wps">
          <w:drawing>
            <wp:anchor distT="0" distB="0" distL="0" distR="0" simplePos="0" relativeHeight="251658240" behindDoc="1" locked="0" layoutInCell="1" hidden="0" allowOverlap="1" wp14:anchorId="00C8218A" wp14:editId="18BB5F23">
              <wp:simplePos x="0" y="0"/>
              <wp:positionH relativeFrom="column">
                <wp:posOffset>1695132</wp:posOffset>
              </wp:positionH>
              <wp:positionV relativeFrom="paragraph">
                <wp:posOffset>20463</wp:posOffset>
              </wp:positionV>
              <wp:extent cx="2370455" cy="1414145"/>
              <wp:effectExtent l="0" t="0" r="0" b="0"/>
              <wp:wrapNone/>
              <wp:docPr id="2" name="Dikdörtgen 2"/>
              <wp:cNvGraphicFramePr/>
              <a:graphic xmlns:a="http://schemas.openxmlformats.org/drawingml/2006/main">
                <a:graphicData uri="http://schemas.microsoft.com/office/word/2010/wordprocessingShape">
                  <wps:wsp>
                    <wps:cNvSpPr/>
                    <wps:spPr>
                      <a:xfrm>
                        <a:off x="4165535" y="3077690"/>
                        <a:ext cx="2360930" cy="1404620"/>
                      </a:xfrm>
                      <a:prstGeom prst="rect">
                        <a:avLst/>
                      </a:prstGeom>
                      <a:noFill/>
                      <a:ln>
                        <a:noFill/>
                      </a:ln>
                    </wps:spPr>
                    <wps:txbx>
                      <w:txbxContent>
                        <w:p w14:paraId="3A6DA65C" w14:textId="77777777" w:rsidR="00594D5F" w:rsidRDefault="00594D5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0C8218A" id="Dikdörtgen 2" o:spid="_x0000_s1032" style="position:absolute;left:0;text-align:left;margin-left:133.45pt;margin-top:1.6pt;width:186.65pt;height:111.3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" filled="f" stroked="f">
              <v:textbox inset="2.53958mm,1.2694mm,2.53958mm,1.2694mm">
                <w:txbxContent>
                  <w:p w14:paraId="3A6DA65C" w14:textId="77777777" w:rsidR="00594D5F" w:rsidRDefault="00594D5F">
                    <w:pPr>
                      <w:spacing w:line="258" w:lineRule="auto"/>
                      <w:textDirection w:val="btLr"/>
                    </w:pPr>
                  </w:p>
                </w:txbxContent>
              </v:textbox>
            </v:rect>
          </w:pict>
        </mc:Fallback>
      </mc:AlternateContent>
    </w:r>
  </w:p>
  <w:p w14:paraId="6042BDD0" w14:textId="5CE42A9E" w:rsidR="00FC751C" w:rsidRDefault="00FC751C" w:rsidP="00FC751C">
    <w:pPr>
      <w:pBdr>
        <w:top w:val="nil"/>
        <w:left w:val="nil"/>
        <w:bottom w:val="nil"/>
        <w:right w:val="nil"/>
        <w:between w:val="nil"/>
      </w:pBdr>
      <w:tabs>
        <w:tab w:val="center" w:pos="4536"/>
        <w:tab w:val="right" w:pos="9072"/>
      </w:tabs>
      <w:spacing w:after="0" w:line="240" w:lineRule="auto"/>
      <w:jc w:val="center"/>
      <w:rPr>
        <w:color w:val="000000"/>
        <w:sz w:val="24"/>
        <w:szCs w:val="24"/>
      </w:rPr>
    </w:pPr>
    <w:r>
      <w:rPr>
        <w:color w:val="000000"/>
        <w:sz w:val="24"/>
        <w:szCs w:val="24"/>
      </w:rPr>
      <w:t xml:space="preserve">DHO </w:t>
    </w:r>
    <w:r w:rsidR="00274094">
      <w:rPr>
        <w:color w:val="000000"/>
        <w:sz w:val="24"/>
        <w:szCs w:val="24"/>
      </w:rPr>
      <w:t>KEMALREİS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B212D" w14:textId="77777777" w:rsidR="009965B1" w:rsidRDefault="009965B1">
      <w:pPr>
        <w:spacing w:after="0" w:line="240" w:lineRule="auto"/>
      </w:pPr>
      <w:r>
        <w:separator/>
      </w:r>
    </w:p>
  </w:footnote>
  <w:footnote w:type="continuationSeparator" w:id="0">
    <w:p w14:paraId="2D87975E" w14:textId="77777777" w:rsidR="009965B1" w:rsidRDefault="00996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D633" w14:textId="77777777" w:rsidR="00594D5F" w:rsidRDefault="00000000">
    <w:pPr>
      <w:pBdr>
        <w:top w:val="nil"/>
        <w:left w:val="nil"/>
        <w:bottom w:val="nil"/>
        <w:right w:val="nil"/>
        <w:between w:val="nil"/>
      </w:pBdr>
      <w:tabs>
        <w:tab w:val="center" w:pos="4536"/>
        <w:tab w:val="right" w:pos="9072"/>
      </w:tabs>
      <w:spacing w:after="0" w:line="240" w:lineRule="auto"/>
      <w:jc w:val="center"/>
      <w:rPr>
        <w:color w:val="000000"/>
        <w:sz w:val="24"/>
        <w:szCs w:val="24"/>
      </w:rPr>
    </w:pPr>
    <w:r>
      <w:rPr>
        <w:color w:val="000000"/>
        <w:sz w:val="24"/>
        <w:szCs w:val="24"/>
      </w:rPr>
      <w:t>EFES-2026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2683"/>
    <w:multiLevelType w:val="multilevel"/>
    <w:tmpl w:val="4D96ED28"/>
    <w:lvl w:ilvl="0">
      <w:start w:val="1"/>
      <w:numFmt w:val="decimal"/>
      <w:lvlText w:val="%1"/>
      <w:lvlJc w:val="left"/>
      <w:pPr>
        <w:ind w:left="555" w:hanging="555"/>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21F27367"/>
    <w:multiLevelType w:val="multilevel"/>
    <w:tmpl w:val="D64CDE30"/>
    <w:lvl w:ilvl="0">
      <w:start w:val="1"/>
      <w:numFmt w:val="decimal"/>
      <w:lvlText w:val="%1."/>
      <w:lvlJc w:val="left"/>
      <w:pPr>
        <w:ind w:left="360" w:hanging="360"/>
      </w:pPr>
      <w:rPr>
        <w:i w:val="0"/>
        <w:iCs w:val="0"/>
        <w:color w:val="002060"/>
      </w:rPr>
    </w:lvl>
    <w:lvl w:ilvl="1">
      <w:start w:val="1"/>
      <w:numFmt w:val="lowerLetter"/>
      <w:lvlText w:val="%2."/>
      <w:lvlJc w:val="left"/>
      <w:pPr>
        <w:ind w:left="1440" w:hanging="360"/>
      </w:pPr>
    </w:lvl>
    <w:lvl w:ilvl="2">
      <w:start w:val="6"/>
      <w:numFmt w:val="bullet"/>
      <w:lvlText w:val=""/>
      <w:lvlJc w:val="left"/>
      <w:pPr>
        <w:ind w:left="234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53AE1"/>
    <w:multiLevelType w:val="hybridMultilevel"/>
    <w:tmpl w:val="165AED7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4183BD2"/>
    <w:multiLevelType w:val="multilevel"/>
    <w:tmpl w:val="72EAF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BE55B93"/>
    <w:multiLevelType w:val="hybridMultilevel"/>
    <w:tmpl w:val="9D80C42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96546474">
    <w:abstractNumId w:val="1"/>
  </w:num>
  <w:num w:numId="2" w16cid:durableId="1033726843">
    <w:abstractNumId w:val="0"/>
  </w:num>
  <w:num w:numId="3" w16cid:durableId="1580823637">
    <w:abstractNumId w:val="3"/>
  </w:num>
  <w:num w:numId="4" w16cid:durableId="1241598503">
    <w:abstractNumId w:val="4"/>
  </w:num>
  <w:num w:numId="5" w16cid:durableId="1453091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D5F"/>
    <w:rsid w:val="000115C6"/>
    <w:rsid w:val="000365EC"/>
    <w:rsid w:val="000606F2"/>
    <w:rsid w:val="001B7C34"/>
    <w:rsid w:val="001E1D79"/>
    <w:rsid w:val="00274094"/>
    <w:rsid w:val="002A0C26"/>
    <w:rsid w:val="0038592E"/>
    <w:rsid w:val="00391F1B"/>
    <w:rsid w:val="00393AD7"/>
    <w:rsid w:val="003A6CD0"/>
    <w:rsid w:val="003C44B9"/>
    <w:rsid w:val="003F00E0"/>
    <w:rsid w:val="00460C5F"/>
    <w:rsid w:val="004675A1"/>
    <w:rsid w:val="00475DFE"/>
    <w:rsid w:val="004E045F"/>
    <w:rsid w:val="004E70DE"/>
    <w:rsid w:val="005234EF"/>
    <w:rsid w:val="00594D5F"/>
    <w:rsid w:val="006447F4"/>
    <w:rsid w:val="0067023B"/>
    <w:rsid w:val="007665E3"/>
    <w:rsid w:val="007800A1"/>
    <w:rsid w:val="00781A7D"/>
    <w:rsid w:val="00804F06"/>
    <w:rsid w:val="008646FA"/>
    <w:rsid w:val="0087562D"/>
    <w:rsid w:val="008A0BC4"/>
    <w:rsid w:val="008C6DFF"/>
    <w:rsid w:val="009109C5"/>
    <w:rsid w:val="00955606"/>
    <w:rsid w:val="00985B29"/>
    <w:rsid w:val="009965B1"/>
    <w:rsid w:val="009C6D35"/>
    <w:rsid w:val="009F1103"/>
    <w:rsid w:val="00A12D8C"/>
    <w:rsid w:val="00A37097"/>
    <w:rsid w:val="00A55A02"/>
    <w:rsid w:val="00AA1126"/>
    <w:rsid w:val="00AB2436"/>
    <w:rsid w:val="00B0054C"/>
    <w:rsid w:val="00B005FB"/>
    <w:rsid w:val="00BC26E6"/>
    <w:rsid w:val="00C60C40"/>
    <w:rsid w:val="00C77244"/>
    <w:rsid w:val="00CE5157"/>
    <w:rsid w:val="00D177A5"/>
    <w:rsid w:val="00D30F7F"/>
    <w:rsid w:val="00D715DF"/>
    <w:rsid w:val="00D71669"/>
    <w:rsid w:val="00DB0987"/>
    <w:rsid w:val="00DB6D49"/>
    <w:rsid w:val="00DF0F6A"/>
    <w:rsid w:val="00E0114D"/>
    <w:rsid w:val="00E104FC"/>
    <w:rsid w:val="00E21489"/>
    <w:rsid w:val="00EC3EAC"/>
    <w:rsid w:val="00F06941"/>
    <w:rsid w:val="00F160D0"/>
    <w:rsid w:val="00F74A66"/>
    <w:rsid w:val="00FB510C"/>
    <w:rsid w:val="00FC15CA"/>
    <w:rsid w:val="00FC751C"/>
    <w:rsid w:val="00FF18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146B"/>
  <w15:docId w15:val="{0BD4A27D-5329-445B-9A6E-9A3F7BB0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b/>
      <w:bCs/>
      <w:color w:val="1F3864"/>
      <w:sz w:val="32"/>
      <w:szCs w:val="32"/>
    </w:rPr>
  </w:style>
  <w:style w:type="paragraph" w:styleId="Balk2">
    <w:name w:val="heading 2"/>
    <w:basedOn w:val="Normal"/>
    <w:next w:val="Normal"/>
    <w:uiPriority w:val="9"/>
    <w:unhideWhenUsed/>
    <w:qFormat/>
    <w:pPr>
      <w:keepNext/>
      <w:keepLines/>
      <w:spacing w:before="40" w:after="0"/>
      <w:outlineLvl w:val="1"/>
    </w:pPr>
    <w:rPr>
      <w:b/>
      <w:bCs/>
      <w:color w:val="1F3864"/>
      <w:sz w:val="26"/>
      <w:szCs w:val="2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tBilgi">
    <w:name w:val="header"/>
    <w:basedOn w:val="Normal"/>
    <w:link w:val="stBilgiChar"/>
    <w:uiPriority w:val="99"/>
    <w:unhideWhenUsed/>
    <w:rsid w:val="00FC751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C751C"/>
  </w:style>
  <w:style w:type="paragraph" w:styleId="AltBilgi">
    <w:name w:val="footer"/>
    <w:basedOn w:val="Normal"/>
    <w:link w:val="AltBilgiChar"/>
    <w:uiPriority w:val="99"/>
    <w:unhideWhenUsed/>
    <w:rsid w:val="00FC751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C751C"/>
  </w:style>
  <w:style w:type="paragraph" w:styleId="NormalWeb">
    <w:name w:val="Normal (Web)"/>
    <w:basedOn w:val="Normal"/>
    <w:uiPriority w:val="99"/>
    <w:semiHidden/>
    <w:unhideWhenUsed/>
    <w:rsid w:val="00E0114D"/>
    <w:rPr>
      <w:sz w:val="24"/>
      <w:szCs w:val="24"/>
    </w:rPr>
  </w:style>
  <w:style w:type="paragraph" w:styleId="ListeParagraf">
    <w:name w:val="List Paragraph"/>
    <w:basedOn w:val="Normal"/>
    <w:uiPriority w:val="34"/>
    <w:qFormat/>
    <w:rsid w:val="00D71669"/>
    <w:pPr>
      <w:ind w:left="720"/>
      <w:contextualSpacing/>
    </w:pPr>
  </w:style>
  <w:style w:type="paragraph" w:styleId="ResimYazs">
    <w:name w:val="caption"/>
    <w:basedOn w:val="Normal"/>
    <w:next w:val="Normal"/>
    <w:uiPriority w:val="35"/>
    <w:unhideWhenUsed/>
    <w:qFormat/>
    <w:rsid w:val="003C44B9"/>
    <w:pPr>
      <w:spacing w:after="200" w:line="240" w:lineRule="auto"/>
    </w:pPr>
    <w:rPr>
      <w:i/>
      <w:iCs/>
      <w:color w:val="1F497D" w:themeColor="text2"/>
      <w:sz w:val="18"/>
      <w:szCs w:val="18"/>
    </w:rPr>
  </w:style>
  <w:style w:type="paragraph" w:styleId="GvdeMetni">
    <w:name w:val="Body Text"/>
    <w:basedOn w:val="Normal"/>
    <w:link w:val="GvdeMetniChar"/>
    <w:uiPriority w:val="1"/>
    <w:qFormat/>
    <w:rsid w:val="00E21489"/>
    <w:pPr>
      <w:widowControl w:val="0"/>
      <w:autoSpaceDE w:val="0"/>
      <w:autoSpaceDN w:val="0"/>
      <w:spacing w:after="0" w:line="240" w:lineRule="auto"/>
    </w:pPr>
    <w:rPr>
      <w:rFonts w:ascii="Arial" w:eastAsia="Arial" w:hAnsi="Arial" w:cs="Arial"/>
      <w:color w:val="0A2244"/>
      <w:sz w:val="24"/>
      <w:szCs w:val="24"/>
      <w:lang w:val="tr-TR" w:eastAsia="en-US"/>
    </w:rPr>
  </w:style>
  <w:style w:type="character" w:customStyle="1" w:styleId="GvdeMetniChar">
    <w:name w:val="Gövde Metni Char"/>
    <w:basedOn w:val="VarsaylanParagrafYazTipi"/>
    <w:link w:val="GvdeMetni"/>
    <w:uiPriority w:val="1"/>
    <w:rsid w:val="00E21489"/>
    <w:rPr>
      <w:rFonts w:ascii="Arial" w:eastAsia="Arial" w:hAnsi="Arial" w:cs="Arial"/>
      <w:color w:val="0A2244"/>
      <w:sz w:val="24"/>
      <w:szCs w:val="24"/>
      <w:lang w:val="tr-TR" w:eastAsia="en-US"/>
    </w:rPr>
  </w:style>
  <w:style w:type="table" w:styleId="TabloKlavuzu">
    <w:name w:val="Table Grid"/>
    <w:basedOn w:val="NormalTablo"/>
    <w:uiPriority w:val="39"/>
    <w:rsid w:val="00C60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18">
    <w:name w:val="citation-218"/>
    <w:basedOn w:val="VarsaylanParagrafYazTipi"/>
    <w:rsid w:val="00C60C40"/>
  </w:style>
  <w:style w:type="character" w:customStyle="1" w:styleId="citation-217">
    <w:name w:val="citation-217"/>
    <w:basedOn w:val="VarsaylanParagrafYazTipi"/>
    <w:rsid w:val="00C60C40"/>
  </w:style>
  <w:style w:type="character" w:customStyle="1" w:styleId="citation-251">
    <w:name w:val="citation-251"/>
    <w:basedOn w:val="VarsaylanParagrafYazTipi"/>
    <w:rsid w:val="00C60C40"/>
  </w:style>
  <w:style w:type="character" w:customStyle="1" w:styleId="citation-250">
    <w:name w:val="citation-250"/>
    <w:basedOn w:val="VarsaylanParagrafYazTipi"/>
    <w:rsid w:val="00C60C40"/>
  </w:style>
  <w:style w:type="character" w:customStyle="1" w:styleId="citation-249">
    <w:name w:val="citation-249"/>
    <w:basedOn w:val="VarsaylanParagrafYazTipi"/>
    <w:rsid w:val="00C60C40"/>
  </w:style>
  <w:style w:type="character" w:customStyle="1" w:styleId="citation-248">
    <w:name w:val="citation-248"/>
    <w:basedOn w:val="VarsaylanParagrafYazTipi"/>
    <w:rsid w:val="00C60C40"/>
  </w:style>
  <w:style w:type="character" w:customStyle="1" w:styleId="citation-247">
    <w:name w:val="citation-247"/>
    <w:basedOn w:val="VarsaylanParagrafYazTipi"/>
    <w:rsid w:val="00C60C40"/>
  </w:style>
  <w:style w:type="character" w:customStyle="1" w:styleId="citation-246">
    <w:name w:val="citation-246"/>
    <w:basedOn w:val="VarsaylanParagrafYazTipi"/>
    <w:rsid w:val="00C60C40"/>
  </w:style>
  <w:style w:type="character" w:customStyle="1" w:styleId="citation-245">
    <w:name w:val="citation-245"/>
    <w:basedOn w:val="VarsaylanParagrafYazTipi"/>
    <w:rsid w:val="00C60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4A04E-B536-4781-AF7F-BC4383C4A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7</Pages>
  <Words>1730</Words>
  <Characters>9866</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arda sen</cp:lastModifiedBy>
  <cp:revision>27</cp:revision>
  <dcterms:created xsi:type="dcterms:W3CDTF">2026-04-13T13:48:00Z</dcterms:created>
  <dcterms:modified xsi:type="dcterms:W3CDTF">2026-04-23T20:38:00Z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bdfd2aba-b9c3-4edb-8042-ab89683f7544</vt:lpwstr>
  </property>
</Properties>
</file>