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C3244A" w:rsidRDefault="00C3244A" w:rsidP="00C3244A">
      <w:pPr>
        <w:jc w:val="center"/>
        <w:rPr>
          <w:rFonts w:ascii="Times New Roman" w:hAnsi="Times New Roman" w:cs="Times New Roman"/>
          <w:sz w:val="32"/>
          <w:szCs w:val="32"/>
        </w:rPr>
      </w:pPr>
      <w:r w:rsidRPr="00C3244A">
        <w:rPr>
          <w:rFonts w:ascii="Times New Roman" w:hAnsi="Times New Roman" w:cs="Times New Roman"/>
          <w:sz w:val="32"/>
          <w:szCs w:val="32"/>
        </w:rPr>
        <w:t>7. CONCLUSION</w:t>
      </w:r>
    </w:p>
    <w:p w:rsidR="00C3244A" w:rsidRDefault="00C3244A" w:rsidP="00C3244A">
      <w:pPr>
        <w:rPr>
          <w:rFonts w:ascii="Times New Roman" w:hAnsi="Times New Roman" w:cs="Times New Roman"/>
          <w:sz w:val="28"/>
          <w:szCs w:val="28"/>
        </w:rPr>
      </w:pPr>
      <w:r>
        <w:rPr>
          <w:rFonts w:ascii="Times New Roman" w:hAnsi="Times New Roman" w:cs="Times New Roman"/>
          <w:sz w:val="28"/>
          <w:szCs w:val="28"/>
        </w:rPr>
        <w:t>7.1 Conclusion</w:t>
      </w:r>
    </w:p>
    <w:p w:rsidR="00C3244A" w:rsidRPr="00C3244A" w:rsidRDefault="00C3244A" w:rsidP="00C3244A">
      <w:pPr>
        <w:rPr>
          <w:rFonts w:ascii="Times New Roman" w:hAnsi="Times New Roman" w:cs="Times New Roman"/>
          <w:sz w:val="24"/>
          <w:szCs w:val="24"/>
        </w:rPr>
      </w:pPr>
    </w:p>
    <w:p w:rsidR="00C3244A" w:rsidRDefault="00C3244A" w:rsidP="00C3244A">
      <w:pPr>
        <w:rPr>
          <w:rFonts w:ascii="Times New Roman" w:hAnsi="Times New Roman" w:cs="Times New Roman"/>
          <w:sz w:val="28"/>
          <w:szCs w:val="28"/>
        </w:rPr>
      </w:pPr>
    </w:p>
    <w:p w:rsidR="00C3244A" w:rsidRDefault="00C3244A" w:rsidP="00C3244A">
      <w:pPr>
        <w:rPr>
          <w:rFonts w:ascii="Times New Roman" w:hAnsi="Times New Roman" w:cs="Times New Roman"/>
          <w:sz w:val="28"/>
          <w:szCs w:val="28"/>
        </w:rPr>
      </w:pPr>
      <w:r>
        <w:rPr>
          <w:rFonts w:ascii="Times New Roman" w:hAnsi="Times New Roman" w:cs="Times New Roman"/>
          <w:sz w:val="28"/>
          <w:szCs w:val="28"/>
        </w:rPr>
        <w:t>7.2 Limitation of the system</w:t>
      </w:r>
    </w:p>
    <w:p w:rsidR="00C3244A" w:rsidRDefault="00C3244A" w:rsidP="00C3244A">
      <w:pPr>
        <w:rPr>
          <w:rFonts w:ascii="Times New Roman" w:hAnsi="Times New Roman" w:cs="Times New Roman"/>
          <w:sz w:val="24"/>
          <w:szCs w:val="24"/>
        </w:rPr>
      </w:pPr>
      <w:r>
        <w:rPr>
          <w:rFonts w:ascii="Times New Roman" w:hAnsi="Times New Roman" w:cs="Times New Roman"/>
          <w:sz w:val="24"/>
          <w:szCs w:val="24"/>
        </w:rPr>
        <w:t>This project has the following limitations to it:</w:t>
      </w:r>
    </w:p>
    <w:p w:rsidR="00C3244A" w:rsidRDefault="00C3244A" w:rsidP="00C3244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User ID and Password for the</w:t>
      </w:r>
      <w:r w:rsidR="00B9033D">
        <w:rPr>
          <w:rFonts w:ascii="Times New Roman" w:hAnsi="Times New Roman" w:cs="Times New Roman"/>
          <w:sz w:val="24"/>
          <w:szCs w:val="24"/>
        </w:rPr>
        <w:t xml:space="preserve"> Oracle D</w:t>
      </w:r>
      <w:r>
        <w:rPr>
          <w:rFonts w:ascii="Times New Roman" w:hAnsi="Times New Roman" w:cs="Times New Roman"/>
          <w:sz w:val="24"/>
          <w:szCs w:val="24"/>
        </w:rPr>
        <w:t>atabase</w:t>
      </w:r>
      <w:r w:rsidR="00B9033D">
        <w:rPr>
          <w:rFonts w:ascii="Times New Roman" w:hAnsi="Times New Roman" w:cs="Times New Roman"/>
          <w:sz w:val="24"/>
          <w:szCs w:val="24"/>
        </w:rPr>
        <w:t xml:space="preserve"> is fixed for the code. Change in wither the User ID or Password would lead to error and no connection between the Front End Tools and the Database.</w:t>
      </w:r>
    </w:p>
    <w:p w:rsidR="00B9033D" w:rsidRDefault="00B9033D" w:rsidP="00C3244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Similarly the table containing all the data is fixed. Change in its attributes or dropping the table would result in no connection with the table.</w:t>
      </w:r>
    </w:p>
    <w:p w:rsidR="00B9033D" w:rsidRDefault="00B9033D" w:rsidP="00C3244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 though being a very powerful statistical computing software environment, it cannot be easily be implemented using Java Programming. Hence we had to resort to using a separate </w:t>
      </w:r>
      <w:r w:rsidR="00E460A8">
        <w:rPr>
          <w:rFonts w:ascii="Times New Roman" w:hAnsi="Times New Roman" w:cs="Times New Roman"/>
          <w:sz w:val="24"/>
          <w:szCs w:val="24"/>
        </w:rPr>
        <w:t>IDE named “RStudio” to calculate the initial clusters using  k-means algorithm.</w:t>
      </w:r>
    </w:p>
    <w:p w:rsidR="00E460A8" w:rsidRPr="00E460A8" w:rsidRDefault="00E460A8" w:rsidP="00E460A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Sometimes the second Front End tools will  produce an error-“</w:t>
      </w:r>
      <w:r w:rsidRPr="00E460A8">
        <w:rPr>
          <w:rFonts w:ascii="Times New Roman" w:hAnsi="Times New Roman" w:cs="Times New Roman"/>
          <w:sz w:val="24"/>
          <w:szCs w:val="24"/>
        </w:rPr>
        <w:t>Exception in thread "AWT-EventQueue-0" java.lang.NullPointerException</w:t>
      </w:r>
      <w:r>
        <w:rPr>
          <w:rFonts w:ascii="Times New Roman" w:hAnsi="Times New Roman" w:cs="Times New Roman"/>
          <w:sz w:val="24"/>
          <w:szCs w:val="24"/>
        </w:rPr>
        <w:t>”. This error does not hinder the follow of the program and can be easily ignored while executing the equalization process.</w:t>
      </w:r>
    </w:p>
    <w:p w:rsidR="00E460A8" w:rsidRPr="00C3244A" w:rsidRDefault="00E460A8" w:rsidP="00C3244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User may face another error where the Front End would produce an SQL Exception- DatabaseNotFoundException. This occurs when the front end tool </w:t>
      </w:r>
      <w:r w:rsidR="00AA3B33">
        <w:rPr>
          <w:rFonts w:ascii="Times New Roman" w:hAnsi="Times New Roman" w:cs="Times New Roman"/>
          <w:sz w:val="24"/>
          <w:szCs w:val="24"/>
        </w:rPr>
        <w:t>temporarily</w:t>
      </w:r>
      <w:r>
        <w:rPr>
          <w:rFonts w:ascii="Times New Roman" w:hAnsi="Times New Roman" w:cs="Times New Roman"/>
          <w:sz w:val="24"/>
          <w:szCs w:val="24"/>
        </w:rPr>
        <w:t xml:space="preserve"> loses </w:t>
      </w:r>
      <w:r w:rsidR="00AA3B33">
        <w:rPr>
          <w:rFonts w:ascii="Times New Roman" w:hAnsi="Times New Roman" w:cs="Times New Roman"/>
          <w:sz w:val="24"/>
          <w:szCs w:val="24"/>
        </w:rPr>
        <w:t>connection</w:t>
      </w:r>
      <w:r>
        <w:rPr>
          <w:rFonts w:ascii="Times New Roman" w:hAnsi="Times New Roman" w:cs="Times New Roman"/>
          <w:sz w:val="24"/>
          <w:szCs w:val="24"/>
        </w:rPr>
        <w:t xml:space="preserve"> with the SQL database. The user must not </w:t>
      </w:r>
      <w:r w:rsidR="00AA3B33">
        <w:rPr>
          <w:rFonts w:ascii="Times New Roman" w:hAnsi="Times New Roman" w:cs="Times New Roman"/>
          <w:sz w:val="24"/>
          <w:szCs w:val="24"/>
        </w:rPr>
        <w:t>panic as waiting it out for a few moments would reconnect the tool to the database or he/she can restarting the ‘OracleServiceXE’ under ‘services.msc’ or restarting the front end would rectify the problem.</w:t>
      </w:r>
    </w:p>
    <w:p w:rsidR="00C3244A" w:rsidRDefault="00C3244A" w:rsidP="00C3244A">
      <w:pPr>
        <w:rPr>
          <w:rFonts w:ascii="Times New Roman" w:hAnsi="Times New Roman" w:cs="Times New Roman"/>
          <w:sz w:val="28"/>
          <w:szCs w:val="28"/>
        </w:rPr>
      </w:pPr>
      <w:r>
        <w:rPr>
          <w:rFonts w:ascii="Times New Roman" w:hAnsi="Times New Roman" w:cs="Times New Roman"/>
          <w:sz w:val="28"/>
          <w:szCs w:val="28"/>
        </w:rPr>
        <w:t>7.3 Future Scope of the project</w:t>
      </w:r>
    </w:p>
    <w:p w:rsidR="00AA3B33" w:rsidRPr="00A34C9E" w:rsidRDefault="003D4B62" w:rsidP="00AA3B33">
      <w:pPr>
        <w:pStyle w:val="ListParagraph"/>
        <w:numPr>
          <w:ilvl w:val="0"/>
          <w:numId w:val="2"/>
        </w:numPr>
        <w:rPr>
          <w:rFonts w:ascii="Times New Roman" w:hAnsi="Times New Roman" w:cs="Times New Roman"/>
          <w:sz w:val="24"/>
          <w:szCs w:val="24"/>
        </w:rPr>
      </w:pPr>
      <w:r w:rsidRPr="00A34C9E">
        <w:rPr>
          <w:rFonts w:ascii="Times New Roman" w:hAnsi="Times New Roman" w:cs="Times New Roman"/>
          <w:sz w:val="24"/>
          <w:szCs w:val="24"/>
        </w:rPr>
        <w:t>‘R’ is difficult to be implemented through java but not impossible. In the future we are working and the compatibility of ‘r’ through java programming so that all the modules can be coded through java and java alone.</w:t>
      </w:r>
    </w:p>
    <w:p w:rsidR="003D4B62" w:rsidRPr="00A34C9E" w:rsidRDefault="003D4B62" w:rsidP="00AA3B3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w:t>
      </w:r>
      <w:r w:rsidRPr="00E460A8">
        <w:rPr>
          <w:rFonts w:ascii="Times New Roman" w:hAnsi="Times New Roman" w:cs="Times New Roman"/>
          <w:sz w:val="24"/>
          <w:szCs w:val="24"/>
        </w:rPr>
        <w:t xml:space="preserve">Exception in thread </w:t>
      </w:r>
      <w:r>
        <w:rPr>
          <w:rFonts w:ascii="Times New Roman" w:hAnsi="Times New Roman" w:cs="Times New Roman"/>
          <w:sz w:val="28"/>
          <w:szCs w:val="28"/>
        </w:rPr>
        <w:t>“</w:t>
      </w:r>
      <w:r w:rsidRPr="00E460A8">
        <w:rPr>
          <w:rFonts w:ascii="Times New Roman" w:hAnsi="Times New Roman" w:cs="Times New Roman"/>
          <w:sz w:val="24"/>
          <w:szCs w:val="24"/>
        </w:rPr>
        <w:t>AWT-EventQueue-0</w:t>
      </w:r>
      <w:r>
        <w:rPr>
          <w:rFonts w:ascii="Times New Roman" w:hAnsi="Times New Roman" w:cs="Times New Roman"/>
          <w:sz w:val="24"/>
          <w:szCs w:val="24"/>
        </w:rPr>
        <w:t xml:space="preserve">” </w:t>
      </w:r>
      <w:r w:rsidRPr="00E460A8">
        <w:rPr>
          <w:rFonts w:ascii="Times New Roman" w:hAnsi="Times New Roman" w:cs="Times New Roman"/>
          <w:sz w:val="24"/>
          <w:szCs w:val="24"/>
        </w:rPr>
        <w:t>java.lang.NullPointerException</w:t>
      </w:r>
      <w:r>
        <w:rPr>
          <w:rFonts w:ascii="Times New Roman" w:hAnsi="Times New Roman" w:cs="Times New Roman"/>
          <w:sz w:val="24"/>
          <w:szCs w:val="24"/>
        </w:rPr>
        <w:t xml:space="preserve">” is being looked into and will be </w:t>
      </w:r>
      <w:r w:rsidR="00A34C9E">
        <w:rPr>
          <w:rFonts w:ascii="Times New Roman" w:hAnsi="Times New Roman" w:cs="Times New Roman"/>
          <w:sz w:val="24"/>
          <w:szCs w:val="24"/>
        </w:rPr>
        <w:t>dealt in future versions of the front end tool. Meanwhile, the user however won’t face any problem while in executing the Equalization even after the error occurs.</w:t>
      </w:r>
    </w:p>
    <w:p w:rsidR="00A34C9E" w:rsidRPr="00AA3B33" w:rsidRDefault="00A34C9E" w:rsidP="00AA3B33">
      <w:pPr>
        <w:pStyle w:val="ListParagraph"/>
        <w:numPr>
          <w:ilvl w:val="0"/>
          <w:numId w:val="2"/>
        </w:numPr>
        <w:rPr>
          <w:rFonts w:ascii="Times New Roman" w:hAnsi="Times New Roman" w:cs="Times New Roman"/>
          <w:sz w:val="28"/>
          <w:szCs w:val="28"/>
        </w:rPr>
      </w:pPr>
      <w:r>
        <w:rPr>
          <w:rFonts w:ascii="Times New Roman" w:hAnsi="Times New Roman" w:cs="Times New Roman"/>
          <w:sz w:val="24"/>
          <w:szCs w:val="24"/>
        </w:rPr>
        <w:t>Provision of asking user of the User ID, Password and table name through the front end would be looked into.</w:t>
      </w:r>
    </w:p>
    <w:sectPr w:rsidR="00A34C9E" w:rsidRPr="00AA3B3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5D6F9A"/>
    <w:multiLevelType w:val="hybridMultilevel"/>
    <w:tmpl w:val="4D68F2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4CE0620A"/>
    <w:multiLevelType w:val="hybridMultilevel"/>
    <w:tmpl w:val="A78C27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C3244A"/>
    <w:rsid w:val="003D4B62"/>
    <w:rsid w:val="00A34C9E"/>
    <w:rsid w:val="00AA3B33"/>
    <w:rsid w:val="00B9033D"/>
    <w:rsid w:val="00C3244A"/>
    <w:rsid w:val="00E460A8"/>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44A"/>
    <w:pPr>
      <w:ind w:left="720"/>
      <w:contextualSpacing/>
    </w:pPr>
  </w:style>
  <w:style w:type="paragraph" w:styleId="HTMLPreformatted">
    <w:name w:val="HTML Preformatted"/>
    <w:basedOn w:val="Normal"/>
    <w:link w:val="HTMLPreformattedChar"/>
    <w:uiPriority w:val="99"/>
    <w:semiHidden/>
    <w:unhideWhenUsed/>
    <w:rsid w:val="00E460A8"/>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E460A8"/>
    <w:rPr>
      <w:rFonts w:ascii="Consolas" w:hAnsi="Consolas" w:cs="Consolas"/>
      <w:sz w:val="20"/>
      <w:szCs w:val="20"/>
    </w:rPr>
  </w:style>
</w:styles>
</file>

<file path=word/webSettings.xml><?xml version="1.0" encoding="utf-8"?>
<w:webSettings xmlns:r="http://schemas.openxmlformats.org/officeDocument/2006/relationships" xmlns:w="http://schemas.openxmlformats.org/wordprocessingml/2006/main">
  <w:divs>
    <w:div w:id="87236135">
      <w:bodyDiv w:val="1"/>
      <w:marLeft w:val="0"/>
      <w:marRight w:val="0"/>
      <w:marTop w:val="0"/>
      <w:marBottom w:val="0"/>
      <w:divBdr>
        <w:top w:val="none" w:sz="0" w:space="0" w:color="auto"/>
        <w:left w:val="none" w:sz="0" w:space="0" w:color="auto"/>
        <w:bottom w:val="none" w:sz="0" w:space="0" w:color="auto"/>
        <w:right w:val="none" w:sz="0" w:space="0" w:color="auto"/>
      </w:divBdr>
    </w:div>
    <w:div w:id="1049957534">
      <w:bodyDiv w:val="1"/>
      <w:marLeft w:val="0"/>
      <w:marRight w:val="0"/>
      <w:marTop w:val="0"/>
      <w:marBottom w:val="0"/>
      <w:divBdr>
        <w:top w:val="none" w:sz="0" w:space="0" w:color="auto"/>
        <w:left w:val="none" w:sz="0" w:space="0" w:color="auto"/>
        <w:bottom w:val="none" w:sz="0" w:space="0" w:color="auto"/>
        <w:right w:val="none" w:sz="0" w:space="0" w:color="auto"/>
      </w:divBdr>
    </w:div>
    <w:div w:id="1209992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Sagnik Raychowdhuri</dc:creator>
  <cp:keywords/>
  <dc:description/>
  <cp:lastModifiedBy>Sagnik Raychowdhuri</cp:lastModifiedBy>
  <cp:revision>3</cp:revision>
  <dcterms:created xsi:type="dcterms:W3CDTF">2016-05-18T02:13:00Z</dcterms:created>
  <dcterms:modified xsi:type="dcterms:W3CDTF">2016-05-18T02:58:00Z</dcterms:modified>
</cp:coreProperties>
</file>