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Data dependency ou dependência de dados é uma análise realizada nos algoritmos que possibilita identificar instruções que necessitam, ou não, de outras instruções para serem executadas. Dentro da ciência da computação existem 4 tipos de dependência entre os dados.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primeira dependência dá-se o nome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Flow Dependency</w:t>
      </w:r>
      <w:r w:rsidDel="00000000" w:rsidR="00000000" w:rsidRPr="00000000">
        <w:rPr>
          <w:sz w:val="24"/>
          <w:szCs w:val="24"/>
          <w:rtl w:val="0"/>
        </w:rPr>
        <w:t xml:space="preserve">. Ela ocorre quando há dependência entre instruções de forma sequencial, ou seja, dado uma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ela só poderá ser executada logo após a definição e finalização da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1.</m:t>
        </m:r>
        <m:r>
          <w:rPr>
            <w:sz w:val="24"/>
            <w:szCs w:val="24"/>
          </w:rPr>
          <m:t xml:space="preserve"> A=10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2. B=A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tipo de dependência é a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Anti-Dependency</w:t>
      </w:r>
      <w:r w:rsidDel="00000000" w:rsidR="00000000" w:rsidRPr="00000000">
        <w:rPr>
          <w:sz w:val="24"/>
          <w:szCs w:val="24"/>
          <w:rtl w:val="0"/>
        </w:rPr>
        <w:t xml:space="preserve">. Ela ocorre de forma semelhante ao Flow Dependency, porém a preocupação agora é com a instrução que atualiza o valor e não mais a que define a variável. Por exemplo, existe uma anti-dependency entre as instruções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e sua ordem não poderá ser alterada.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1. A =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2. B = A 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3. A = 20</m:t>
        </m:r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É possível solucionar o Anti-Dependency utilizando variáveis auxiliares para armazenar os valores antes de ocorrer a atualização. Porém, dessa forma, é adicionado o Flow Dependency entre a variável auxiliar e a variável que deseja copiar o valor. Já o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Output Dependency</w:t>
      </w:r>
      <w:r w:rsidDel="00000000" w:rsidR="00000000" w:rsidRPr="00000000">
        <w:rPr>
          <w:sz w:val="24"/>
          <w:szCs w:val="24"/>
          <w:rtl w:val="0"/>
        </w:rPr>
        <w:t xml:space="preserve">, ocorre de forma semelhante ao Anti-Dependency, porém a preocupação é com o resultado final da instrução.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disso, existe ainda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Control Dependency</w:t>
      </w:r>
      <w:r w:rsidDel="00000000" w:rsidR="00000000" w:rsidRPr="00000000">
        <w:rPr>
          <w:sz w:val="24"/>
          <w:szCs w:val="24"/>
          <w:rtl w:val="0"/>
        </w:rPr>
        <w:t xml:space="preserve">. Nesse tipo de dependência, uma instrução só irá ser executada dependendo do(s) valor(es) da instrução anterior. Por exemplo, 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só irá ser executada se 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também for e, ainda, dependendo os valores da instrução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Por outro lado, a instrução de número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sempre irá ser executada, independente dos valores na instruções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0. A =B=0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1. if A == B: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2.     A = A + 10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3. B =A+10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isso, a partir da análise de dependência entre instruções dos algoritmos, é possível identificar instruções independentes e aplicá-los uma execução de forma paralela sem que haja alterações nos resultados finais do algoritmo. Isso se aplica para algoritmos computacionais.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Sena Vasconcelos - matheus33002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