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47" w:rsidRPr="003076D4" w:rsidRDefault="00DD49AE">
      <w:pPr>
        <w:rPr>
          <w:rFonts w:cstheme="minorHAnsi"/>
          <w:sz w:val="24"/>
        </w:rPr>
      </w:pPr>
      <w:r w:rsidRPr="003076D4">
        <w:rPr>
          <w:rFonts w:cstheme="minorHAnsi"/>
          <w:color w:val="333333"/>
          <w:sz w:val="24"/>
          <w:shd w:val="clear" w:color="auto" w:fill="FFFFFF"/>
        </w:rPr>
        <w:t>Cái đề nói gần nói xa chẳng qua nói thiệt chính là yêu cầu chúng ta đếm số các chu trình cơ sở của đồ thị (hay nói cách khác chính là đếm số lượng phần tử trong tập các chu trình cơ sở của đồ thị). Giải thích như sau : Ta có thể chia đồ thị ra thành nhiều thành phần liên thông T</w:t>
      </w:r>
      <w:r w:rsidRPr="002B2589">
        <w:rPr>
          <w:rFonts w:cstheme="minorHAnsi"/>
          <w:color w:val="333333"/>
          <w:sz w:val="24"/>
          <w:shd w:val="clear" w:color="auto" w:fill="FFFFFF"/>
          <w:vertAlign w:val="subscript"/>
        </w:rPr>
        <w:t>1</w:t>
      </w:r>
      <w:r w:rsidRPr="003076D4">
        <w:rPr>
          <w:rFonts w:cstheme="minorHAnsi"/>
          <w:color w:val="333333"/>
          <w:sz w:val="24"/>
          <w:shd w:val="clear" w:color="auto" w:fill="FFFFFF"/>
        </w:rPr>
        <w:t>, T</w:t>
      </w:r>
      <w:r w:rsidRPr="002B2589">
        <w:rPr>
          <w:rFonts w:cstheme="minorHAnsi"/>
          <w:color w:val="333333"/>
          <w:sz w:val="24"/>
          <w:shd w:val="clear" w:color="auto" w:fill="FFFFFF"/>
          <w:vertAlign w:val="subscript"/>
        </w:rPr>
        <w:t>2</w:t>
      </w:r>
      <w:r w:rsidRPr="003076D4">
        <w:rPr>
          <w:rFonts w:cstheme="minorHAnsi"/>
          <w:color w:val="333333"/>
          <w:sz w:val="24"/>
          <w:shd w:val="clear" w:color="auto" w:fill="FFFFFF"/>
        </w:rPr>
        <w:t>,... T</w:t>
      </w:r>
      <w:r w:rsidRPr="002B2589">
        <w:rPr>
          <w:rFonts w:cstheme="minorHAnsi"/>
          <w:color w:val="333333"/>
          <w:sz w:val="24"/>
          <w:shd w:val="clear" w:color="auto" w:fill="FFFFFF"/>
          <w:vertAlign w:val="subscript"/>
        </w:rPr>
        <w:t xml:space="preserve">k </w:t>
      </w:r>
      <w:r w:rsidRPr="003076D4">
        <w:rPr>
          <w:rFonts w:cstheme="minorHAnsi"/>
          <w:color w:val="333333"/>
          <w:sz w:val="24"/>
          <w:shd w:val="clear" w:color="auto" w:fill="FFFFFF"/>
        </w:rPr>
        <w:t>với tương ứng số đỉnh và cạnh của thành phần là (n</w:t>
      </w:r>
      <w:r w:rsidRPr="002B2589">
        <w:rPr>
          <w:rFonts w:cstheme="minorHAnsi"/>
          <w:color w:val="333333"/>
          <w:sz w:val="24"/>
          <w:shd w:val="clear" w:color="auto" w:fill="FFFFFF"/>
          <w:vertAlign w:val="subscript"/>
        </w:rPr>
        <w:t>1</w:t>
      </w:r>
      <w:r w:rsidR="00C46834">
        <w:rPr>
          <w:rFonts w:cstheme="minorHAnsi"/>
          <w:color w:val="333333"/>
          <w:sz w:val="24"/>
          <w:shd w:val="clear" w:color="auto" w:fill="FFFFFF"/>
          <w:vertAlign w:val="subscript"/>
        </w:rPr>
        <w:t xml:space="preserve"> </w:t>
      </w:r>
      <w:r w:rsidRPr="003076D4">
        <w:rPr>
          <w:rFonts w:cstheme="minorHAnsi"/>
          <w:color w:val="333333"/>
          <w:sz w:val="24"/>
          <w:shd w:val="clear" w:color="auto" w:fill="FFFFFF"/>
        </w:rPr>
        <w:t>-</w:t>
      </w:r>
      <w:r w:rsidR="00C46834">
        <w:rPr>
          <w:rFonts w:cstheme="minorHAnsi"/>
          <w:color w:val="333333"/>
          <w:sz w:val="24"/>
          <w:shd w:val="clear" w:color="auto" w:fill="FFFFFF"/>
        </w:rPr>
        <w:t xml:space="preserve"> </w:t>
      </w:r>
      <w:r w:rsidRPr="003076D4">
        <w:rPr>
          <w:rFonts w:cstheme="minorHAnsi"/>
          <w:color w:val="333333"/>
          <w:sz w:val="24"/>
          <w:shd w:val="clear" w:color="auto" w:fill="FFFFFF"/>
        </w:rPr>
        <w:t>m</w:t>
      </w:r>
      <w:r w:rsidRPr="002B2589">
        <w:rPr>
          <w:rFonts w:cstheme="minorHAnsi"/>
          <w:color w:val="333333"/>
          <w:sz w:val="24"/>
          <w:shd w:val="clear" w:color="auto" w:fill="FFFFFF"/>
          <w:vertAlign w:val="subscript"/>
        </w:rPr>
        <w:t>1</w:t>
      </w:r>
      <w:r w:rsidRPr="003076D4">
        <w:rPr>
          <w:rFonts w:cstheme="minorHAnsi"/>
          <w:color w:val="333333"/>
          <w:sz w:val="24"/>
          <w:shd w:val="clear" w:color="auto" w:fill="FFFFFF"/>
        </w:rPr>
        <w:t>), (n</w:t>
      </w:r>
      <w:r w:rsidRPr="002B2589">
        <w:rPr>
          <w:rFonts w:cstheme="minorHAnsi"/>
          <w:color w:val="333333"/>
          <w:sz w:val="24"/>
          <w:shd w:val="clear" w:color="auto" w:fill="FFFFFF"/>
          <w:vertAlign w:val="subscript"/>
        </w:rPr>
        <w:t>2</w:t>
      </w:r>
      <w:r w:rsidR="00C46834">
        <w:rPr>
          <w:rFonts w:cstheme="minorHAnsi"/>
          <w:color w:val="333333"/>
          <w:sz w:val="24"/>
          <w:shd w:val="clear" w:color="auto" w:fill="FFFFFF"/>
          <w:vertAlign w:val="subscript"/>
        </w:rPr>
        <w:t xml:space="preserve"> </w:t>
      </w:r>
      <w:r w:rsidRPr="003076D4">
        <w:rPr>
          <w:rFonts w:cstheme="minorHAnsi"/>
          <w:color w:val="333333"/>
          <w:sz w:val="24"/>
          <w:shd w:val="clear" w:color="auto" w:fill="FFFFFF"/>
        </w:rPr>
        <w:t>-</w:t>
      </w:r>
      <w:r w:rsidR="00C46834">
        <w:rPr>
          <w:rFonts w:cstheme="minorHAnsi"/>
          <w:color w:val="333333"/>
          <w:sz w:val="24"/>
          <w:shd w:val="clear" w:color="auto" w:fill="FFFFFF"/>
        </w:rPr>
        <w:t xml:space="preserve"> </w:t>
      </w:r>
      <w:r w:rsidRPr="003076D4">
        <w:rPr>
          <w:rFonts w:cstheme="minorHAnsi"/>
          <w:color w:val="333333"/>
          <w:sz w:val="24"/>
          <w:shd w:val="clear" w:color="auto" w:fill="FFFFFF"/>
        </w:rPr>
        <w:t>m</w:t>
      </w:r>
      <w:r w:rsidRPr="002B2589">
        <w:rPr>
          <w:rFonts w:cstheme="minorHAnsi"/>
          <w:color w:val="333333"/>
          <w:sz w:val="24"/>
          <w:shd w:val="clear" w:color="auto" w:fill="FFFFFF"/>
          <w:vertAlign w:val="subscript"/>
        </w:rPr>
        <w:t>2</w:t>
      </w:r>
      <w:r w:rsidRPr="003076D4">
        <w:rPr>
          <w:rFonts w:cstheme="minorHAnsi"/>
          <w:color w:val="333333"/>
          <w:sz w:val="24"/>
          <w:shd w:val="clear" w:color="auto" w:fill="FFFFFF"/>
        </w:rPr>
        <w:t>),... (n</w:t>
      </w:r>
      <w:r w:rsidRPr="002B2589">
        <w:rPr>
          <w:rFonts w:cstheme="minorHAnsi"/>
          <w:color w:val="333333"/>
          <w:sz w:val="24"/>
          <w:shd w:val="clear" w:color="auto" w:fill="FFFFFF"/>
          <w:vertAlign w:val="subscript"/>
        </w:rPr>
        <w:t>k</w:t>
      </w:r>
      <w:r w:rsidR="00C46834">
        <w:rPr>
          <w:rFonts w:cstheme="minorHAnsi"/>
          <w:color w:val="333333"/>
          <w:sz w:val="24"/>
          <w:shd w:val="clear" w:color="auto" w:fill="FFFFFF"/>
          <w:vertAlign w:val="subscript"/>
        </w:rPr>
        <w:t xml:space="preserve"> </w:t>
      </w:r>
      <w:r w:rsidRPr="003076D4">
        <w:rPr>
          <w:rFonts w:cstheme="minorHAnsi"/>
          <w:color w:val="333333"/>
          <w:sz w:val="24"/>
          <w:shd w:val="clear" w:color="auto" w:fill="FFFFFF"/>
        </w:rPr>
        <w:t>-</w:t>
      </w:r>
      <w:r w:rsidR="00C46834">
        <w:rPr>
          <w:rFonts w:cstheme="minorHAnsi"/>
          <w:color w:val="333333"/>
          <w:sz w:val="24"/>
          <w:shd w:val="clear" w:color="auto" w:fill="FFFFFF"/>
        </w:rPr>
        <w:t xml:space="preserve"> </w:t>
      </w:r>
      <w:r w:rsidRPr="003076D4">
        <w:rPr>
          <w:rFonts w:cstheme="minorHAnsi"/>
          <w:color w:val="333333"/>
          <w:sz w:val="24"/>
          <w:shd w:val="clear" w:color="auto" w:fill="FFFFFF"/>
        </w:rPr>
        <w:t>m</w:t>
      </w:r>
      <w:r w:rsidRPr="002B2589">
        <w:rPr>
          <w:rFonts w:cstheme="minorHAnsi"/>
          <w:color w:val="333333"/>
          <w:sz w:val="24"/>
          <w:shd w:val="clear" w:color="auto" w:fill="FFFFFF"/>
          <w:vertAlign w:val="subscript"/>
        </w:rPr>
        <w:t>k</w:t>
      </w:r>
      <w:r w:rsidRPr="003076D4">
        <w:rPr>
          <w:rFonts w:cstheme="minorHAnsi"/>
          <w:color w:val="333333"/>
          <w:sz w:val="24"/>
          <w:shd w:val="clear" w:color="auto" w:fill="FFFFFF"/>
        </w:rPr>
        <w:t>). Khi đó n</w:t>
      </w:r>
      <w:r w:rsidRPr="002B2589">
        <w:rPr>
          <w:rFonts w:cstheme="minorHAnsi"/>
          <w:color w:val="333333"/>
          <w:sz w:val="24"/>
          <w:shd w:val="clear" w:color="auto" w:fill="FFFFFF"/>
          <w:vertAlign w:val="subscript"/>
        </w:rPr>
        <w:t>1</w:t>
      </w:r>
      <w:r w:rsidRPr="003076D4">
        <w:rPr>
          <w:rFonts w:cstheme="minorHAnsi"/>
          <w:color w:val="333333"/>
          <w:sz w:val="24"/>
          <w:shd w:val="clear" w:color="auto" w:fill="FFFFFF"/>
        </w:rPr>
        <w:t xml:space="preserve"> + n</w:t>
      </w:r>
      <w:r w:rsidRPr="002B2589">
        <w:rPr>
          <w:rFonts w:cstheme="minorHAnsi"/>
          <w:color w:val="333333"/>
          <w:sz w:val="24"/>
          <w:shd w:val="clear" w:color="auto" w:fill="FFFFFF"/>
          <w:vertAlign w:val="subscript"/>
        </w:rPr>
        <w:t>2</w:t>
      </w:r>
      <w:r w:rsidRPr="003076D4">
        <w:rPr>
          <w:rFonts w:cstheme="minorHAnsi"/>
          <w:color w:val="333333"/>
          <w:sz w:val="24"/>
          <w:shd w:val="clear" w:color="auto" w:fill="FFFFFF"/>
        </w:rPr>
        <w:t xml:space="preserve"> + ... + n</w:t>
      </w:r>
      <w:r w:rsidRPr="002B2589">
        <w:rPr>
          <w:rFonts w:cstheme="minorHAnsi"/>
          <w:color w:val="333333"/>
          <w:sz w:val="24"/>
          <w:shd w:val="clear" w:color="auto" w:fill="FFFFFF"/>
          <w:vertAlign w:val="subscript"/>
        </w:rPr>
        <w:t xml:space="preserve">k </w:t>
      </w:r>
      <w:r w:rsidRPr="003076D4">
        <w:rPr>
          <w:rFonts w:cstheme="minorHAnsi"/>
          <w:color w:val="333333"/>
          <w:sz w:val="24"/>
          <w:shd w:val="clear" w:color="auto" w:fill="FFFFFF"/>
        </w:rPr>
        <w:t>= n và m</w:t>
      </w:r>
      <w:r w:rsidRPr="002B2589">
        <w:rPr>
          <w:rFonts w:cstheme="minorHAnsi"/>
          <w:color w:val="333333"/>
          <w:sz w:val="24"/>
          <w:shd w:val="clear" w:color="auto" w:fill="FFFFFF"/>
          <w:vertAlign w:val="subscript"/>
        </w:rPr>
        <w:t>1</w:t>
      </w:r>
      <w:r w:rsidRPr="003076D4">
        <w:rPr>
          <w:rFonts w:cstheme="minorHAnsi"/>
          <w:color w:val="333333"/>
          <w:sz w:val="24"/>
          <w:shd w:val="clear" w:color="auto" w:fill="FFFFFF"/>
        </w:rPr>
        <w:t xml:space="preserve"> + m</w:t>
      </w:r>
      <w:r w:rsidRPr="002B2589">
        <w:rPr>
          <w:rFonts w:cstheme="minorHAnsi"/>
          <w:color w:val="333333"/>
          <w:sz w:val="24"/>
          <w:shd w:val="clear" w:color="auto" w:fill="FFFFFF"/>
          <w:vertAlign w:val="subscript"/>
        </w:rPr>
        <w:t>2</w:t>
      </w:r>
      <w:r w:rsidRPr="003076D4">
        <w:rPr>
          <w:rFonts w:cstheme="minorHAnsi"/>
          <w:color w:val="333333"/>
          <w:sz w:val="24"/>
          <w:shd w:val="clear" w:color="auto" w:fill="FFFFFF"/>
        </w:rPr>
        <w:t xml:space="preserve"> + ... + m</w:t>
      </w:r>
      <w:r w:rsidRPr="002B2589">
        <w:rPr>
          <w:rFonts w:cstheme="minorHAnsi"/>
          <w:color w:val="333333"/>
          <w:sz w:val="24"/>
          <w:shd w:val="clear" w:color="auto" w:fill="FFFFFF"/>
          <w:vertAlign w:val="subscript"/>
        </w:rPr>
        <w:t>k</w:t>
      </w:r>
      <w:r w:rsidRPr="003076D4">
        <w:rPr>
          <w:rFonts w:cstheme="minorHAnsi"/>
          <w:color w:val="333333"/>
          <w:sz w:val="24"/>
          <w:shd w:val="clear" w:color="auto" w:fill="FFFFFF"/>
        </w:rPr>
        <w:t xml:space="preserve"> = m. Xét một thành phần liên thông (A) mà với mỗi đỉnh luôn tồn tại cách đi tới những đỉnh khác và quay về được nó mà không đi qua một cạnh hai lần.</w:t>
      </w:r>
      <w:r w:rsidRPr="003076D4">
        <w:rPr>
          <w:rStyle w:val="apple-converted-space"/>
          <w:rFonts w:cstheme="minorHAnsi"/>
          <w:color w:val="333333"/>
          <w:sz w:val="24"/>
          <w:shd w:val="clear" w:color="auto" w:fill="FFFFFF"/>
        </w:rPr>
        <w:t> </w:t>
      </w:r>
      <w:r w:rsidRPr="003076D4">
        <w:rPr>
          <w:rFonts w:cstheme="minorHAnsi"/>
          <w:color w:val="333333"/>
          <w:sz w:val="24"/>
          <w:shd w:val="clear" w:color="auto" w:fill="FFFFFF"/>
        </w:rPr>
        <w:t xml:space="preserve">Khi đó nhận xét như sau, đối với mỗi thành phần liên thông như vậy thì luôn tồn tại một chu trình đơn giữa một số các đỉnh, mà ta thấy rằng để có được nhiều con đường nhất thỏa đề bài thì số cạnh ta đã đi qua cho mỗi chu trình nên nhỏ nhất có thể để tiết kiệm cho những chu trình sau đó. Do vậy ta sẽ chọn một chu trình đơn nhỏ nhất (ít đỉnh nhất) trong thành phần liên thông (A) ta đang xét. Giả sử thành phần (A) ta đang xét có n đỉnh và m cạnh, đương nhiên m &gt;= n, chu trình ta chọn được có n’ đỉnh cũng như n’ cạnh (do là chu trình đơn), n’ &lt;= n. Khi đó ta còn lại </w:t>
      </w:r>
      <w:r w:rsidR="00325D3B">
        <w:rPr>
          <w:rFonts w:cstheme="minorHAnsi"/>
          <w:color w:val="333333"/>
          <w:sz w:val="24"/>
          <w:shd w:val="clear" w:color="auto" w:fill="FFFFFF"/>
        </w:rPr>
        <w:t xml:space="preserve">  </w:t>
      </w:r>
      <w:r w:rsidRPr="003076D4">
        <w:rPr>
          <w:rFonts w:cstheme="minorHAnsi"/>
          <w:color w:val="333333"/>
          <w:sz w:val="24"/>
          <w:shd w:val="clear" w:color="auto" w:fill="FFFFFF"/>
        </w:rPr>
        <w:t>n</w:t>
      </w:r>
      <w:r w:rsidR="00325D3B">
        <w:rPr>
          <w:rFonts w:cstheme="minorHAnsi"/>
          <w:color w:val="333333"/>
          <w:sz w:val="24"/>
          <w:shd w:val="clear" w:color="auto" w:fill="FFFFFF"/>
        </w:rPr>
        <w:t xml:space="preserve"> </w:t>
      </w:r>
      <w:r w:rsidRPr="003076D4">
        <w:rPr>
          <w:rFonts w:cstheme="minorHAnsi"/>
          <w:color w:val="333333"/>
          <w:sz w:val="24"/>
          <w:shd w:val="clear" w:color="auto" w:fill="FFFFFF"/>
        </w:rPr>
        <w:t>-</w:t>
      </w:r>
      <w:r w:rsidR="00325D3B">
        <w:rPr>
          <w:rFonts w:cstheme="minorHAnsi"/>
          <w:color w:val="333333"/>
          <w:sz w:val="24"/>
          <w:shd w:val="clear" w:color="auto" w:fill="FFFFFF"/>
        </w:rPr>
        <w:t xml:space="preserve"> </w:t>
      </w:r>
      <w:r w:rsidRPr="003076D4">
        <w:rPr>
          <w:rFonts w:cstheme="minorHAnsi"/>
          <w:color w:val="333333"/>
          <w:sz w:val="24"/>
          <w:shd w:val="clear" w:color="auto" w:fill="FFFFFF"/>
        </w:rPr>
        <w:t>n’ đỉnh và m</w:t>
      </w:r>
      <w:r w:rsidR="003A5414">
        <w:rPr>
          <w:rFonts w:cstheme="minorHAnsi"/>
          <w:color w:val="333333"/>
          <w:sz w:val="24"/>
          <w:shd w:val="clear" w:color="auto" w:fill="FFFFFF"/>
        </w:rPr>
        <w:t xml:space="preserve"> </w:t>
      </w:r>
      <w:r w:rsidRPr="003076D4">
        <w:rPr>
          <w:rFonts w:cstheme="minorHAnsi"/>
          <w:color w:val="333333"/>
          <w:sz w:val="24"/>
          <w:shd w:val="clear" w:color="auto" w:fill="FFFFFF"/>
        </w:rPr>
        <w:t>-</w:t>
      </w:r>
      <w:r w:rsidR="003A5414">
        <w:rPr>
          <w:rFonts w:cstheme="minorHAnsi"/>
          <w:color w:val="333333"/>
          <w:sz w:val="24"/>
          <w:shd w:val="clear" w:color="auto" w:fill="FFFFFF"/>
        </w:rPr>
        <w:t xml:space="preserve"> </w:t>
      </w:r>
      <w:r w:rsidRPr="003076D4">
        <w:rPr>
          <w:rFonts w:cstheme="minorHAnsi"/>
          <w:color w:val="333333"/>
          <w:sz w:val="24"/>
          <w:shd w:val="clear" w:color="auto" w:fill="FFFFFF"/>
        </w:rPr>
        <w:t>n’ cạnh. Hiện tại ta đang có một chu trình, ta lần lượt gắn các cạnh chưa dùng vào chu trình này, thì qua một số ví dụ đơn giản thì khi ta tăng số cạnh của (A) lên 1 thì số chu trình ta tìm được cũng tăng lên 1, mà ban đầu nếu (A) là một chu trình đơn, (tức là chỉ có một cách đi, n = m) thì ta khi tăng m lên thì số chu trình cũng tăng lên theo, do đó ta có thể tính được số đường đi lớn nhất cho một thành phần liên thông (A) là 1 + (m</w:t>
      </w:r>
      <w:r w:rsidR="0097614F">
        <w:rPr>
          <w:rFonts w:cstheme="minorHAnsi"/>
          <w:color w:val="333333"/>
          <w:sz w:val="24"/>
          <w:shd w:val="clear" w:color="auto" w:fill="FFFFFF"/>
        </w:rPr>
        <w:t xml:space="preserve"> </w:t>
      </w:r>
      <w:r w:rsidRPr="003076D4">
        <w:rPr>
          <w:rFonts w:cstheme="minorHAnsi"/>
          <w:color w:val="333333"/>
          <w:sz w:val="24"/>
          <w:shd w:val="clear" w:color="auto" w:fill="FFFFFF"/>
        </w:rPr>
        <w:t>-</w:t>
      </w:r>
      <w:r w:rsidR="0097614F">
        <w:rPr>
          <w:rFonts w:cstheme="minorHAnsi"/>
          <w:color w:val="333333"/>
          <w:sz w:val="24"/>
          <w:shd w:val="clear" w:color="auto" w:fill="FFFFFF"/>
        </w:rPr>
        <w:t xml:space="preserve"> </w:t>
      </w:r>
      <w:r w:rsidRPr="003076D4">
        <w:rPr>
          <w:rFonts w:cstheme="minorHAnsi"/>
          <w:color w:val="333333"/>
          <w:sz w:val="24"/>
          <w:shd w:val="clear" w:color="auto" w:fill="FFFFFF"/>
        </w:rPr>
        <w:t>n’)</w:t>
      </w:r>
      <w:r w:rsidR="0097614F">
        <w:rPr>
          <w:rFonts w:cstheme="minorHAnsi"/>
          <w:color w:val="333333"/>
          <w:sz w:val="24"/>
          <w:shd w:val="clear" w:color="auto" w:fill="FFFFFF"/>
        </w:rPr>
        <w:t xml:space="preserve"> </w:t>
      </w:r>
      <w:r w:rsidRPr="003076D4">
        <w:rPr>
          <w:rFonts w:cstheme="minorHAnsi"/>
          <w:color w:val="333333"/>
          <w:sz w:val="24"/>
          <w:shd w:val="clear" w:color="auto" w:fill="FFFFFF"/>
        </w:rPr>
        <w:t>- (n</w:t>
      </w:r>
      <w:r w:rsidR="0097614F">
        <w:rPr>
          <w:rFonts w:cstheme="minorHAnsi"/>
          <w:color w:val="333333"/>
          <w:sz w:val="24"/>
          <w:shd w:val="clear" w:color="auto" w:fill="FFFFFF"/>
        </w:rPr>
        <w:t xml:space="preserve"> </w:t>
      </w:r>
      <w:r w:rsidRPr="003076D4">
        <w:rPr>
          <w:rFonts w:cstheme="minorHAnsi"/>
          <w:color w:val="333333"/>
          <w:sz w:val="24"/>
          <w:shd w:val="clear" w:color="auto" w:fill="FFFFFF"/>
        </w:rPr>
        <w:t>-</w:t>
      </w:r>
      <w:r w:rsidR="0097614F">
        <w:rPr>
          <w:rFonts w:cstheme="minorHAnsi"/>
          <w:color w:val="333333"/>
          <w:sz w:val="24"/>
          <w:shd w:val="clear" w:color="auto" w:fill="FFFFFF"/>
        </w:rPr>
        <w:t xml:space="preserve"> </w:t>
      </w:r>
      <w:r w:rsidRPr="003076D4">
        <w:rPr>
          <w:rFonts w:cstheme="minorHAnsi"/>
          <w:color w:val="333333"/>
          <w:sz w:val="24"/>
          <w:shd w:val="clear" w:color="auto" w:fill="FFFFFF"/>
        </w:rPr>
        <w:t>n’) = 1 + m – n. Bây giờ quay trở lại với một thành phần liên thông bình thường thì khi ta tăng số đỉnh lên x (những đỉnh này có tính chất dù có thêm vào cũng không làm ảnh hưởng đến (A)) thì số cạnh lúc đó cũng tăng x nên số cách đi lúc này vẫn là 1 + m – n với một thành phần liên thông bình thường có n đỉnh và m cạnh. Mà có T</w:t>
      </w:r>
      <w:r w:rsidRPr="00590458">
        <w:rPr>
          <w:rFonts w:cstheme="minorHAnsi"/>
          <w:color w:val="333333"/>
          <w:sz w:val="24"/>
          <w:shd w:val="clear" w:color="auto" w:fill="FFFFFF"/>
          <w:vertAlign w:val="subscript"/>
        </w:rPr>
        <w:t>1</w:t>
      </w:r>
      <w:r w:rsidRPr="003076D4">
        <w:rPr>
          <w:rFonts w:cstheme="minorHAnsi"/>
          <w:color w:val="333333"/>
          <w:sz w:val="24"/>
          <w:shd w:val="clear" w:color="auto" w:fill="FFFFFF"/>
        </w:rPr>
        <w:t>, T</w:t>
      </w:r>
      <w:r w:rsidRPr="00590458">
        <w:rPr>
          <w:rFonts w:cstheme="minorHAnsi"/>
          <w:color w:val="333333"/>
          <w:sz w:val="24"/>
          <w:shd w:val="clear" w:color="auto" w:fill="FFFFFF"/>
          <w:vertAlign w:val="subscript"/>
        </w:rPr>
        <w:t>2</w:t>
      </w:r>
      <w:r w:rsidRPr="003076D4">
        <w:rPr>
          <w:rFonts w:cstheme="minorHAnsi"/>
          <w:color w:val="333333"/>
          <w:sz w:val="24"/>
          <w:shd w:val="clear" w:color="auto" w:fill="FFFFFF"/>
        </w:rPr>
        <w:t>, ..., Tk thành phần liên thông nên số cách đi là (1</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m</w:t>
      </w:r>
      <w:r w:rsidRPr="00590458">
        <w:rPr>
          <w:rFonts w:cstheme="minorHAnsi"/>
          <w:color w:val="333333"/>
          <w:sz w:val="24"/>
          <w:shd w:val="clear" w:color="auto" w:fill="FFFFFF"/>
          <w:vertAlign w:val="subscript"/>
        </w:rPr>
        <w:t>1</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n</w:t>
      </w:r>
      <w:r w:rsidRPr="00590458">
        <w:rPr>
          <w:rFonts w:cstheme="minorHAnsi"/>
          <w:color w:val="333333"/>
          <w:sz w:val="24"/>
          <w:shd w:val="clear" w:color="auto" w:fill="FFFFFF"/>
          <w:vertAlign w:val="subscript"/>
        </w:rPr>
        <w:t>1</w:t>
      </w:r>
      <w:r w:rsidRPr="003076D4">
        <w:rPr>
          <w:rFonts w:cstheme="minorHAnsi"/>
          <w:color w:val="333333"/>
          <w:sz w:val="24"/>
          <w:shd w:val="clear" w:color="auto" w:fill="FFFFFF"/>
        </w:rPr>
        <w:t>) + (1</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m</w:t>
      </w:r>
      <w:r w:rsidRPr="00590458">
        <w:rPr>
          <w:rFonts w:cstheme="minorHAnsi"/>
          <w:color w:val="333333"/>
          <w:sz w:val="24"/>
          <w:shd w:val="clear" w:color="auto" w:fill="FFFFFF"/>
          <w:vertAlign w:val="subscript"/>
        </w:rPr>
        <w:t>2</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n</w:t>
      </w:r>
      <w:r w:rsidRPr="00590458">
        <w:rPr>
          <w:rFonts w:cstheme="minorHAnsi"/>
          <w:color w:val="333333"/>
          <w:sz w:val="24"/>
          <w:shd w:val="clear" w:color="auto" w:fill="FFFFFF"/>
          <w:vertAlign w:val="subscript"/>
        </w:rPr>
        <w:t>2</w:t>
      </w:r>
      <w:r w:rsidRPr="003076D4">
        <w:rPr>
          <w:rFonts w:cstheme="minorHAnsi"/>
          <w:color w:val="333333"/>
          <w:sz w:val="24"/>
          <w:shd w:val="clear" w:color="auto" w:fill="FFFFFF"/>
        </w:rPr>
        <w:t>) + ... + (1</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m</w:t>
      </w:r>
      <w:r w:rsidRPr="00590458">
        <w:rPr>
          <w:rFonts w:cstheme="minorHAnsi"/>
          <w:color w:val="333333"/>
          <w:sz w:val="24"/>
          <w:shd w:val="clear" w:color="auto" w:fill="FFFFFF"/>
          <w:vertAlign w:val="subscript"/>
        </w:rPr>
        <w:t>k</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w:t>
      </w:r>
      <w:r w:rsidR="00590458">
        <w:rPr>
          <w:rFonts w:cstheme="minorHAnsi"/>
          <w:color w:val="333333"/>
          <w:sz w:val="24"/>
          <w:shd w:val="clear" w:color="auto" w:fill="FFFFFF"/>
        </w:rPr>
        <w:t xml:space="preserve"> </w:t>
      </w:r>
      <w:r w:rsidRPr="003076D4">
        <w:rPr>
          <w:rFonts w:cstheme="minorHAnsi"/>
          <w:color w:val="333333"/>
          <w:sz w:val="24"/>
          <w:shd w:val="clear" w:color="auto" w:fill="FFFFFF"/>
        </w:rPr>
        <w:t>n</w:t>
      </w:r>
      <w:r w:rsidRPr="00590458">
        <w:rPr>
          <w:rFonts w:cstheme="minorHAnsi"/>
          <w:color w:val="333333"/>
          <w:sz w:val="24"/>
          <w:shd w:val="clear" w:color="auto" w:fill="FFFFFF"/>
          <w:vertAlign w:val="subscript"/>
        </w:rPr>
        <w:t>k</w:t>
      </w:r>
      <w:r w:rsidRPr="003076D4">
        <w:rPr>
          <w:rFonts w:cstheme="minorHAnsi"/>
          <w:color w:val="333333"/>
          <w:sz w:val="24"/>
          <w:shd w:val="clear" w:color="auto" w:fill="FFFFFF"/>
        </w:rPr>
        <w:t>) = k + m – n. Vậy đáp án cho bài này là k + m – n với k là số thành phần liên thông của đồ thị.</w:t>
      </w:r>
      <w:bookmarkStart w:id="0" w:name="_GoBack"/>
      <w:bookmarkEnd w:id="0"/>
    </w:p>
    <w:sectPr w:rsidR="00703747" w:rsidRPr="0030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E7F"/>
    <w:rsid w:val="001F4E7F"/>
    <w:rsid w:val="002B2589"/>
    <w:rsid w:val="003076D4"/>
    <w:rsid w:val="00325D3B"/>
    <w:rsid w:val="003A5414"/>
    <w:rsid w:val="00590458"/>
    <w:rsid w:val="00703747"/>
    <w:rsid w:val="0097614F"/>
    <w:rsid w:val="00C46834"/>
    <w:rsid w:val="00DD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49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5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9</cp:revision>
  <dcterms:created xsi:type="dcterms:W3CDTF">2015-08-24T14:32:00Z</dcterms:created>
  <dcterms:modified xsi:type="dcterms:W3CDTF">2016-01-05T00:46:00Z</dcterms:modified>
</cp:coreProperties>
</file>