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93" w:rsidRDefault="008E76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Áp dụng công thức tính tổng trên ma trận như bài BONUS. </w:t>
      </w:r>
      <w:r w:rsidR="00A01C67">
        <w:rPr>
          <w:rFonts w:asciiTheme="minorHAnsi" w:hAnsiTheme="minorHAnsi" w:cstheme="minorHAnsi"/>
        </w:rPr>
        <w:t>Duyệt theo tọa độ như sau :</w:t>
      </w:r>
    </w:p>
    <w:p w:rsidR="00A01C67" w:rsidRDefault="00A01C67" w:rsidP="00A01C6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Ưu tiên duyệt tọa độ dòng</w:t>
      </w:r>
      <w:r w:rsidR="00256088">
        <w:rPr>
          <w:rFonts w:asciiTheme="minorHAnsi" w:hAnsiTheme="minorHAnsi" w:cstheme="minorHAnsi"/>
        </w:rPr>
        <w:t xml:space="preserve"> của</w:t>
      </w:r>
      <w:r>
        <w:rPr>
          <w:rFonts w:asciiTheme="minorHAnsi" w:hAnsiTheme="minorHAnsi" w:cstheme="minorHAnsi"/>
        </w:rPr>
        <w:t xml:space="preserve"> đỉnh trái trên và đỉnh phải dưới trước.</w:t>
      </w:r>
    </w:p>
    <w:p w:rsidR="00256088" w:rsidRDefault="00256088" w:rsidP="00A01C6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Đối với tọa độ cột của </w:t>
      </w:r>
      <w:r>
        <w:rPr>
          <w:rFonts w:asciiTheme="minorHAnsi" w:hAnsiTheme="minorHAnsi" w:cstheme="minorHAnsi"/>
        </w:rPr>
        <w:t>đỉnh trái trên và đỉnh phải dưới trước</w:t>
      </w:r>
      <w:r>
        <w:rPr>
          <w:rFonts w:asciiTheme="minorHAnsi" w:hAnsiTheme="minorHAnsi" w:cstheme="minorHAnsi"/>
        </w:rPr>
        <w:t>, ta duyệt tùy theo tổng tính được.</w:t>
      </w:r>
    </w:p>
    <w:p w:rsidR="00256088" w:rsidRDefault="00256088" w:rsidP="00A01C6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Nếu tổng đáp ứng được yêu cầu đề bài thì cập nhật giá trị diện tích sao cho tối ưu nhất (nhỏ nhất).</w:t>
      </w:r>
      <w:r w:rsidR="00F81EF8">
        <w:rPr>
          <w:rFonts w:asciiTheme="minorHAnsi" w:hAnsiTheme="minorHAnsi" w:cstheme="minorHAnsi"/>
        </w:rPr>
        <w:t xml:space="preserve"> Tăng tọa độ cột đỉnh trái trên (</w:t>
      </w:r>
      <w:r w:rsidR="008F2B7A">
        <w:rPr>
          <w:rFonts w:asciiTheme="minorHAnsi" w:hAnsiTheme="minorHAnsi" w:cstheme="minorHAnsi"/>
        </w:rPr>
        <w:t>để giảm diện tích</w:t>
      </w:r>
      <w:r w:rsidR="00F81EF8">
        <w:rPr>
          <w:rFonts w:asciiTheme="minorHAnsi" w:hAnsiTheme="minorHAnsi" w:cstheme="minorHAnsi"/>
        </w:rPr>
        <w:t xml:space="preserve">). </w:t>
      </w:r>
    </w:p>
    <w:p w:rsidR="00256088" w:rsidRPr="00A01C67" w:rsidRDefault="00256088" w:rsidP="00A01C6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Ngược lại, </w:t>
      </w:r>
      <w:r w:rsidR="00A93E81">
        <w:rPr>
          <w:rFonts w:asciiTheme="minorHAnsi" w:hAnsiTheme="minorHAnsi" w:cstheme="minorHAnsi"/>
        </w:rPr>
        <w:t xml:space="preserve"> tăng tọa độ cột đỉnh phải dưới (để tăng diện tích</w:t>
      </w:r>
      <w:bookmarkStart w:id="0" w:name="_GoBack"/>
      <w:bookmarkEnd w:id="0"/>
      <w:r w:rsidR="00A93E81">
        <w:rPr>
          <w:rFonts w:asciiTheme="minorHAnsi" w:hAnsiTheme="minorHAnsi" w:cstheme="minorHAnsi"/>
        </w:rPr>
        <w:t>).</w:t>
      </w:r>
    </w:p>
    <w:sectPr w:rsidR="00256088" w:rsidRPr="00A01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A6614"/>
    <w:multiLevelType w:val="hybridMultilevel"/>
    <w:tmpl w:val="8FB8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60"/>
    <w:rsid w:val="00256088"/>
    <w:rsid w:val="008E7678"/>
    <w:rsid w:val="008F2B7A"/>
    <w:rsid w:val="00A01C67"/>
    <w:rsid w:val="00A93E81"/>
    <w:rsid w:val="00B24B60"/>
    <w:rsid w:val="00DA061F"/>
    <w:rsid w:val="00EB5193"/>
    <w:rsid w:val="00F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9</cp:revision>
  <dcterms:created xsi:type="dcterms:W3CDTF">2015-12-12T14:11:00Z</dcterms:created>
  <dcterms:modified xsi:type="dcterms:W3CDTF">2015-12-12T14:28:00Z</dcterms:modified>
</cp:coreProperties>
</file>