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6FE" w:rsidRPr="001306FE" w:rsidRDefault="001306FE" w:rsidP="001306F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1306FE">
        <w:rPr>
          <w:rFonts w:ascii="Verdana" w:eastAsia="Times New Roman" w:hAnsi="Verdana" w:cs="Times New Roman"/>
          <w:color w:val="000020"/>
          <w:sz w:val="24"/>
          <w:szCs w:val="24"/>
        </w:rPr>
        <w:t>Từ tập các bài có trên SPOJ (oi)</w:t>
      </w:r>
    </w:p>
    <w:p w:rsidR="001306FE" w:rsidRPr="001306FE" w:rsidRDefault="001306FE" w:rsidP="001306FE">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1306FE">
        <w:rPr>
          <w:rFonts w:ascii="Verdana" w:eastAsia="Times New Roman" w:hAnsi="Verdana" w:cs="Times New Roman"/>
          <w:color w:val="000020"/>
          <w:kern w:val="36"/>
          <w:sz w:val="30"/>
          <w:szCs w:val="30"/>
        </w:rPr>
        <w:t>6889. Tăng tốc mạng máy tính</w:t>
      </w:r>
    </w:p>
    <w:p w:rsidR="001306FE" w:rsidRPr="001306FE" w:rsidRDefault="001306FE" w:rsidP="001306F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1306FE">
        <w:rPr>
          <w:rFonts w:ascii="Verdana" w:eastAsia="Times New Roman" w:hAnsi="Verdana" w:cs="Times New Roman"/>
          <w:color w:val="000020"/>
          <w:sz w:val="24"/>
          <w:szCs w:val="24"/>
        </w:rPr>
        <w:t>Mã bài: NETACCEL</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Cho mạng máy tính gồm N máy và M liên kết hai chiều giữa các máy. Các máy được đánh số từ 1 đến N. Máy của Bờm là máy 1 còn máy của Cuội là máy N. Mỗi đường nối cần tốn một giá trị thời gian khác nhau để dữ liệu truyền qua. Tốc độ kết nối giữa hai máy là độ dài đường truyền dữ liệu ngắn nhất giữa hai máy đó.</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Tốc độ kết nối của mạng khá chậm khiến Bờm và Cuội không thể chơi Dota được, do đó Bờm quyết định mua K thiết bị tăng tốc mạng. Thiết bị tăng tốc mạng được gắn vào các đường truyền dữ liệu giữa hai máy. Mỗi thiết bị sẽ làm giảm thời gian truyền dữ liệu của đường truyền đi một nửa.</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Hãy giúp Bờm đặt các thiết bị tăng tốc sao cho tốc độ kết nối giữa máy của Bờm và Cuội là nhanh nhất có thể để hai bạn có thể chơi Dota mà không bị lag!</w:t>
      </w:r>
    </w:p>
    <w:p w:rsidR="001306FE" w:rsidRDefault="001306FE" w:rsidP="001306FE">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Dòng đầu chứa 3 số N, M, K.</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M dòng tiếp theo, mỗi dòng chứa 3 số x, y, c mô tả một đường truyền dữ liệu: x, y là số hiệu của hai máy tính, còn c là thời gian truyền dữ liệu.</w:t>
      </w:r>
    </w:p>
    <w:p w:rsidR="001306FE" w:rsidRDefault="001306FE" w:rsidP="001306FE">
      <w:pPr>
        <w:pStyle w:val="Heading3"/>
        <w:shd w:val="clear" w:color="auto" w:fill="FFFFFF"/>
        <w:jc w:val="center"/>
        <w:rPr>
          <w:rFonts w:ascii="Verdana" w:hAnsi="Verdana"/>
          <w:color w:val="000000"/>
          <w:sz w:val="23"/>
          <w:szCs w:val="23"/>
        </w:rPr>
      </w:pPr>
      <w:r>
        <w:rPr>
          <w:rFonts w:ascii="Verdana" w:hAnsi="Verdana"/>
          <w:color w:val="000000"/>
          <w:sz w:val="23"/>
          <w:szCs w:val="23"/>
        </w:rPr>
        <w:t>Giới hạn</w:t>
      </w:r>
    </w:p>
    <w:p w:rsidR="001306FE" w:rsidRDefault="001306FE" w:rsidP="00317DB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1 &lt;= N &lt;= 1000</w:t>
      </w:r>
    </w:p>
    <w:p w:rsidR="001306FE" w:rsidRDefault="001306FE" w:rsidP="00317DB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1 &lt;= M &lt;= 100,000</w:t>
      </w:r>
    </w:p>
    <w:p w:rsidR="001306FE" w:rsidRDefault="001306FE" w:rsidP="00317DB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1 &lt;= K &lt;= 10</w:t>
      </w:r>
    </w:p>
    <w:p w:rsidR="001306FE" w:rsidRDefault="001306FE" w:rsidP="00317DB2">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1 &lt;= c &lt;= 1,000,000</w:t>
      </w:r>
    </w:p>
    <w:p w:rsidR="001306FE" w:rsidRDefault="001306FE" w:rsidP="001306FE">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In ra 1 số duy nhất là tốc độ kết nối nhanh nhất có thể sau khi đã lắp đặt các thiết bị tăng tốc, làm tròn đến 2 chữ số thập phân.</w:t>
      </w:r>
    </w:p>
    <w:p w:rsidR="001306FE" w:rsidRDefault="001306FE" w:rsidP="001306FE">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1306FE" w:rsidRDefault="001306FE" w:rsidP="001306FE">
      <w:pPr>
        <w:pStyle w:val="HTMLPreformatted"/>
        <w:shd w:val="clear" w:color="auto" w:fill="FFFFFF"/>
        <w:rPr>
          <w:color w:val="000000"/>
        </w:rPr>
      </w:pPr>
      <w:r>
        <w:rPr>
          <w:rStyle w:val="Strong"/>
          <w:color w:val="000000"/>
        </w:rPr>
        <w:t>Dữ liệu</w:t>
      </w:r>
    </w:p>
    <w:p w:rsidR="001306FE" w:rsidRDefault="001306FE" w:rsidP="001306FE">
      <w:pPr>
        <w:pStyle w:val="HTMLPreformatted"/>
        <w:shd w:val="clear" w:color="auto" w:fill="FFFFFF"/>
        <w:rPr>
          <w:color w:val="000000"/>
        </w:rPr>
      </w:pPr>
      <w:r>
        <w:rPr>
          <w:color w:val="000000"/>
        </w:rPr>
        <w:t>5 5 2</w:t>
      </w:r>
    </w:p>
    <w:p w:rsidR="001306FE" w:rsidRDefault="001306FE" w:rsidP="001306FE">
      <w:pPr>
        <w:pStyle w:val="HTMLPreformatted"/>
        <w:shd w:val="clear" w:color="auto" w:fill="FFFFFF"/>
        <w:rPr>
          <w:color w:val="000000"/>
        </w:rPr>
      </w:pPr>
      <w:r>
        <w:rPr>
          <w:color w:val="000000"/>
        </w:rPr>
        <w:t>1 2 1</w:t>
      </w:r>
    </w:p>
    <w:p w:rsidR="001306FE" w:rsidRDefault="001306FE" w:rsidP="001306FE">
      <w:pPr>
        <w:pStyle w:val="HTMLPreformatted"/>
        <w:shd w:val="clear" w:color="auto" w:fill="FFFFFF"/>
        <w:rPr>
          <w:color w:val="000000"/>
        </w:rPr>
      </w:pPr>
      <w:r>
        <w:rPr>
          <w:color w:val="000000"/>
        </w:rPr>
        <w:t>2 3 9</w:t>
      </w:r>
    </w:p>
    <w:p w:rsidR="001306FE" w:rsidRDefault="001306FE" w:rsidP="001306FE">
      <w:pPr>
        <w:pStyle w:val="HTMLPreformatted"/>
        <w:shd w:val="clear" w:color="auto" w:fill="FFFFFF"/>
        <w:rPr>
          <w:color w:val="000000"/>
        </w:rPr>
      </w:pPr>
      <w:r>
        <w:rPr>
          <w:color w:val="000000"/>
        </w:rPr>
        <w:t>3 5 1</w:t>
      </w:r>
    </w:p>
    <w:p w:rsidR="001306FE" w:rsidRDefault="001306FE" w:rsidP="001306FE">
      <w:pPr>
        <w:pStyle w:val="HTMLPreformatted"/>
        <w:shd w:val="clear" w:color="auto" w:fill="FFFFFF"/>
        <w:rPr>
          <w:color w:val="000000"/>
        </w:rPr>
      </w:pPr>
      <w:r>
        <w:rPr>
          <w:color w:val="000000"/>
        </w:rPr>
        <w:t>1 4 5</w:t>
      </w:r>
    </w:p>
    <w:p w:rsidR="001306FE" w:rsidRDefault="001306FE" w:rsidP="001306FE">
      <w:pPr>
        <w:pStyle w:val="HTMLPreformatted"/>
        <w:shd w:val="clear" w:color="auto" w:fill="FFFFFF"/>
        <w:rPr>
          <w:color w:val="000000"/>
        </w:rPr>
      </w:pPr>
      <w:r>
        <w:rPr>
          <w:color w:val="000000"/>
        </w:rPr>
        <w:t>4 5 5</w:t>
      </w:r>
    </w:p>
    <w:p w:rsidR="001306FE" w:rsidRDefault="001306FE" w:rsidP="001306FE">
      <w:pPr>
        <w:pStyle w:val="HTMLPreformatted"/>
        <w:shd w:val="clear" w:color="auto" w:fill="FFFFFF"/>
        <w:rPr>
          <w:color w:val="000000"/>
        </w:rPr>
      </w:pPr>
    </w:p>
    <w:p w:rsidR="001306FE" w:rsidRDefault="001306FE" w:rsidP="001306FE">
      <w:pPr>
        <w:pStyle w:val="HTMLPreformatted"/>
        <w:shd w:val="clear" w:color="auto" w:fill="FFFFFF"/>
        <w:rPr>
          <w:color w:val="000000"/>
        </w:rPr>
      </w:pPr>
      <w:r>
        <w:rPr>
          <w:rStyle w:val="Strong"/>
          <w:color w:val="000000"/>
        </w:rPr>
        <w:t>Kết quả</w:t>
      </w:r>
      <w:bookmarkStart w:id="0" w:name="_GoBack"/>
      <w:bookmarkEnd w:id="0"/>
    </w:p>
    <w:p w:rsidR="001306FE" w:rsidRDefault="001306FE" w:rsidP="001306FE">
      <w:pPr>
        <w:pStyle w:val="HTMLPreformatted"/>
        <w:shd w:val="clear" w:color="auto" w:fill="FFFFFF"/>
        <w:rPr>
          <w:color w:val="000000"/>
        </w:rPr>
      </w:pPr>
      <w:r>
        <w:rPr>
          <w:color w:val="000000"/>
        </w:rPr>
        <w:t>4.25</w:t>
      </w:r>
    </w:p>
    <w:p w:rsidR="001306FE" w:rsidRDefault="001306FE" w:rsidP="001306FE">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Giải thích</w:t>
      </w:r>
    </w:p>
    <w:p w:rsidR="001306FE" w:rsidRDefault="001306FE" w:rsidP="00317DB2">
      <w:pPr>
        <w:pStyle w:val="NormalWeb"/>
        <w:shd w:val="clear" w:color="auto" w:fill="FFFFFF"/>
        <w:rPr>
          <w:rFonts w:ascii="Verdana" w:hAnsi="Verdana"/>
          <w:color w:val="000000"/>
          <w:sz w:val="20"/>
          <w:szCs w:val="20"/>
        </w:rPr>
      </w:pPr>
      <w:r>
        <w:rPr>
          <w:rFonts w:ascii="Verdana" w:hAnsi="Verdana"/>
          <w:color w:val="000000"/>
          <w:sz w:val="20"/>
          <w:szCs w:val="20"/>
        </w:rPr>
        <w:t>Bờm lắp cả 2 thiết bị tăng tốc lên đường nối giữa máy 2 và máy 3.</w:t>
      </w:r>
    </w:p>
    <w:p w:rsidR="001306FE" w:rsidRPr="001306FE" w:rsidRDefault="001306FE" w:rsidP="001306FE">
      <w:pPr>
        <w:spacing w:after="0" w:line="240" w:lineRule="auto"/>
        <w:rPr>
          <w:rFonts w:ascii="Times New Roman" w:eastAsia="Times New Roman" w:hAnsi="Times New Roman" w:cs="Times New Roman"/>
          <w:sz w:val="24"/>
          <w:szCs w:val="24"/>
        </w:rPr>
      </w:pPr>
      <w:r w:rsidRPr="001306FE">
        <w:rPr>
          <w:rFonts w:ascii="Times New Roman" w:eastAsia="Times New Roman" w:hAnsi="Times New Roman" w:cs="Times New Roman"/>
          <w:sz w:val="24"/>
          <w:szCs w:val="24"/>
        </w:rPr>
        <w:pict>
          <v:rect id="_x0000_i1025" style="width:0;height:1.5pt" o:hralign="center" o:hrstd="t" o:hrnoshade="t" o:hr="t" fillcolor="black" stroked="f"/>
        </w:pict>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3619"/>
      </w:tblGrid>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hyperlink r:id="rId6" w:history="1">
              <w:r w:rsidRPr="001306FE">
                <w:rPr>
                  <w:rFonts w:ascii="Verdana" w:eastAsia="Times New Roman" w:hAnsi="Verdana" w:cs="Times New Roman"/>
                  <w:color w:val="3B5998"/>
                  <w:sz w:val="20"/>
                  <w:szCs w:val="20"/>
                </w:rPr>
                <w:t>Duc</w:t>
              </w:r>
            </w:hyperlink>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2010-06-30</w:t>
            </w:r>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0.200s</w:t>
            </w:r>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50000B</w:t>
            </w:r>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1536MB</w:t>
            </w:r>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hyperlink r:id="rId7" w:tgtFrame="_blank" w:history="1">
              <w:r w:rsidRPr="001306FE">
                <w:rPr>
                  <w:rFonts w:ascii="Verdana" w:eastAsia="Times New Roman" w:hAnsi="Verdana" w:cs="Times New Roman"/>
                  <w:color w:val="3B5998"/>
                  <w:sz w:val="20"/>
                  <w:szCs w:val="20"/>
                </w:rPr>
                <w:t>Cube (Intel Pentium G860 3GHz)</w:t>
              </w:r>
            </w:hyperlink>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Tất cả ngoại trừ: PERL 6 SCM qobi</w:t>
            </w:r>
          </w:p>
        </w:tc>
      </w:tr>
      <w:tr w:rsidR="001306FE" w:rsidRPr="001306FE" w:rsidTr="001306FE">
        <w:trPr>
          <w:tblCellSpacing w:w="0" w:type="dxa"/>
        </w:trPr>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1306FE" w:rsidRPr="001306FE" w:rsidRDefault="001306FE" w:rsidP="001306FE">
            <w:pPr>
              <w:spacing w:after="0" w:line="240" w:lineRule="auto"/>
              <w:rPr>
                <w:rFonts w:ascii="Verdana" w:eastAsia="Times New Roman" w:hAnsi="Verdana" w:cs="Times New Roman"/>
                <w:sz w:val="20"/>
                <w:szCs w:val="20"/>
              </w:rPr>
            </w:pPr>
            <w:r w:rsidRPr="001306FE">
              <w:rPr>
                <w:rFonts w:ascii="Verdana" w:eastAsia="Times New Roman" w:hAnsi="Verdana" w:cs="Times New Roman"/>
                <w:sz w:val="20"/>
                <w:szCs w:val="20"/>
              </w:rPr>
              <w:t>VM10 - Tác giả: Cosmin Gheorghe</w:t>
            </w:r>
          </w:p>
        </w:tc>
      </w:tr>
    </w:tbl>
    <w:p w:rsidR="00746022" w:rsidRDefault="00DF50F4">
      <w:r>
        <w:br/>
      </w:r>
      <w:r>
        <w:br/>
      </w:r>
      <w:r>
        <w:br/>
      </w:r>
      <w:r>
        <w:br/>
      </w:r>
      <w:r>
        <w:br/>
      </w:r>
      <w:r>
        <w:br/>
      </w:r>
      <w:r>
        <w:br/>
      </w:r>
    </w:p>
    <w:sectPr w:rsidR="00746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05C1"/>
    <w:multiLevelType w:val="multilevel"/>
    <w:tmpl w:val="FD7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29"/>
    <w:rsid w:val="001306FE"/>
    <w:rsid w:val="00317DB2"/>
    <w:rsid w:val="006D6A29"/>
    <w:rsid w:val="00746022"/>
    <w:rsid w:val="00DF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0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306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306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6FE"/>
    <w:rPr>
      <w:rFonts w:ascii="Courier New" w:eastAsia="Times New Roman" w:hAnsi="Courier New" w:cs="Courier New"/>
      <w:sz w:val="20"/>
      <w:szCs w:val="20"/>
    </w:rPr>
  </w:style>
  <w:style w:type="character" w:styleId="Strong">
    <w:name w:val="Strong"/>
    <w:basedOn w:val="DefaultParagraphFont"/>
    <w:uiPriority w:val="22"/>
    <w:qFormat/>
    <w:rsid w:val="001306FE"/>
    <w:rPr>
      <w:b/>
      <w:bCs/>
    </w:rPr>
  </w:style>
  <w:style w:type="character" w:styleId="Hyperlink">
    <w:name w:val="Hyperlink"/>
    <w:basedOn w:val="DefaultParagraphFont"/>
    <w:uiPriority w:val="99"/>
    <w:semiHidden/>
    <w:unhideWhenUsed/>
    <w:rsid w:val="001306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0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306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306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6FE"/>
    <w:rPr>
      <w:rFonts w:ascii="Courier New" w:eastAsia="Times New Roman" w:hAnsi="Courier New" w:cs="Courier New"/>
      <w:sz w:val="20"/>
      <w:szCs w:val="20"/>
    </w:rPr>
  </w:style>
  <w:style w:type="character" w:styleId="Strong">
    <w:name w:val="Strong"/>
    <w:basedOn w:val="DefaultParagraphFont"/>
    <w:uiPriority w:val="22"/>
    <w:qFormat/>
    <w:rsid w:val="001306FE"/>
    <w:rPr>
      <w:b/>
      <w:bCs/>
    </w:rPr>
  </w:style>
  <w:style w:type="character" w:styleId="Hyperlink">
    <w:name w:val="Hyperlink"/>
    <w:basedOn w:val="DefaultParagraphFont"/>
    <w:uiPriority w:val="99"/>
    <w:semiHidden/>
    <w:unhideWhenUsed/>
    <w:rsid w:val="00130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9498">
      <w:bodyDiv w:val="1"/>
      <w:marLeft w:val="0"/>
      <w:marRight w:val="0"/>
      <w:marTop w:val="0"/>
      <w:marBottom w:val="0"/>
      <w:divBdr>
        <w:top w:val="none" w:sz="0" w:space="0" w:color="auto"/>
        <w:left w:val="none" w:sz="0" w:space="0" w:color="auto"/>
        <w:bottom w:val="none" w:sz="0" w:space="0" w:color="auto"/>
        <w:right w:val="none" w:sz="0" w:space="0" w:color="auto"/>
      </w:divBdr>
    </w:div>
    <w:div w:id="985939665">
      <w:bodyDiv w:val="1"/>
      <w:marLeft w:val="0"/>
      <w:marRight w:val="0"/>
      <w:marTop w:val="0"/>
      <w:marBottom w:val="0"/>
      <w:divBdr>
        <w:top w:val="none" w:sz="0" w:space="0" w:color="auto"/>
        <w:left w:val="none" w:sz="0" w:space="0" w:color="auto"/>
        <w:bottom w:val="none" w:sz="0" w:space="0" w:color="auto"/>
        <w:right w:val="none" w:sz="0" w:space="0" w:color="auto"/>
      </w:divBdr>
    </w:div>
    <w:div w:id="14840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2015-08-10T04:58:00Z</dcterms:created>
  <dcterms:modified xsi:type="dcterms:W3CDTF">2015-08-10T05:02:00Z</dcterms:modified>
</cp:coreProperties>
</file>