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05E" w:rsidRPr="00F5205E" w:rsidRDefault="00F5205E" w:rsidP="00F5205E">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5205E">
        <w:rPr>
          <w:rFonts w:ascii="Verdana" w:eastAsia="Times New Roman" w:hAnsi="Verdana" w:cs="Times New Roman"/>
          <w:color w:val="000020"/>
          <w:sz w:val="24"/>
          <w:szCs w:val="24"/>
        </w:rPr>
        <w:t>Từ tập các bài có trên SPOJ (oi)</w:t>
      </w:r>
    </w:p>
    <w:p w:rsidR="00F5205E" w:rsidRPr="00F5205E" w:rsidRDefault="00F5205E" w:rsidP="00F5205E">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F5205E">
        <w:rPr>
          <w:rFonts w:ascii="Verdana" w:eastAsia="Times New Roman" w:hAnsi="Verdana" w:cs="Times New Roman"/>
          <w:color w:val="000020"/>
          <w:kern w:val="36"/>
          <w:sz w:val="30"/>
          <w:szCs w:val="30"/>
        </w:rPr>
        <w:t>2289. Người đưa thư</w:t>
      </w:r>
    </w:p>
    <w:p w:rsidR="00F5205E" w:rsidRPr="00F5205E" w:rsidRDefault="00F5205E" w:rsidP="00F5205E">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5205E">
        <w:rPr>
          <w:rFonts w:ascii="Verdana" w:eastAsia="Times New Roman" w:hAnsi="Verdana" w:cs="Times New Roman"/>
          <w:color w:val="000020"/>
          <w:sz w:val="24"/>
          <w:szCs w:val="24"/>
        </w:rPr>
        <w:t>Mã bài: NKPOS</w:t>
      </w:r>
    </w:p>
    <w:p w:rsidR="00F5205E" w:rsidRDefault="00F5205E" w:rsidP="00670262">
      <w:pPr>
        <w:pStyle w:val="NormalWeb"/>
        <w:shd w:val="clear" w:color="auto" w:fill="FFFFFF"/>
        <w:rPr>
          <w:rFonts w:ascii="Verdana" w:hAnsi="Verdana"/>
          <w:color w:val="000000"/>
          <w:sz w:val="20"/>
          <w:szCs w:val="20"/>
        </w:rPr>
      </w:pPr>
      <w:r>
        <w:rPr>
          <w:rFonts w:ascii="Verdana" w:hAnsi="Verdana"/>
          <w:color w:val="000000"/>
          <w:sz w:val="20"/>
          <w:szCs w:val="20"/>
        </w:rPr>
        <w:t>Một bưu tá ở vùng quê cần chuyển thư cho người dân ở các ngôi làng cũng như ở trên các con đường nối giữa các ngôi làng. Bạn cần giúp bưu tá tìm hành trình đi qua mỗi ngôi làng và mỗi con đường ít nhất một lần (dữ liệu vào đảm bảo một hành trình như vậy tồn tại). Tuy nhiên, mỗi hành trình còn được gắn với một chi phí. Người dân ở các ngôi làng đều muốn bưu tá đến làng mình càng sớm càng tốt. Vì vậy mỗi ngôi làng đã thỏa thuận với bưu điện, nếu làng i là làng thứ k phân biệt được thăm trên hành trình và k ≤ w</w:t>
      </w:r>
      <w:r>
        <w:rPr>
          <w:rFonts w:ascii="Verdana" w:hAnsi="Verdana"/>
          <w:color w:val="000000"/>
          <w:sz w:val="20"/>
          <w:szCs w:val="20"/>
          <w:vertAlign w:val="subscript"/>
        </w:rPr>
        <w:t>i</w:t>
      </w:r>
      <w:r>
        <w:rPr>
          <w:rFonts w:ascii="Verdana" w:hAnsi="Verdana"/>
          <w:color w:val="000000"/>
          <w:sz w:val="20"/>
          <w:szCs w:val="20"/>
        </w:rPr>
        <w:t>, làng i sẽ trả w</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 k euros cho bưu điện. Nếu k &gt; w</w:t>
      </w:r>
      <w:r>
        <w:rPr>
          <w:rFonts w:ascii="Verdana" w:hAnsi="Verdana"/>
          <w:color w:val="000000"/>
          <w:sz w:val="20"/>
          <w:szCs w:val="20"/>
          <w:vertAlign w:val="subscript"/>
        </w:rPr>
        <w:t>i</w:t>
      </w:r>
      <w:r>
        <w:rPr>
          <w:rStyle w:val="apple-converted-space"/>
          <w:rFonts w:ascii="Verdana" w:hAnsi="Verdana"/>
          <w:color w:val="000000"/>
          <w:sz w:val="20"/>
          <w:szCs w:val="20"/>
          <w:vertAlign w:val="subscript"/>
        </w:rPr>
        <w:t> </w:t>
      </w:r>
      <w:r>
        <w:rPr>
          <w:rFonts w:ascii="Verdana" w:hAnsi="Verdana"/>
          <w:color w:val="000000"/>
          <w:sz w:val="20"/>
          <w:szCs w:val="20"/>
        </w:rPr>
        <w:t>, bưu điện đồng ý trả k - w</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euros cho ngôi làng. Ngoài ra, bưu điện còn trả bưu tá một euro khi đi qua mỗi con đường trên hành trình.</w:t>
      </w:r>
    </w:p>
    <w:p w:rsidR="00F5205E" w:rsidRDefault="00F5205E" w:rsidP="00670262">
      <w:pPr>
        <w:pStyle w:val="NormalWeb"/>
        <w:shd w:val="clear" w:color="auto" w:fill="FFFFFF"/>
        <w:rPr>
          <w:rFonts w:ascii="Verdana" w:hAnsi="Verdana"/>
          <w:color w:val="000000"/>
          <w:sz w:val="20"/>
          <w:szCs w:val="20"/>
        </w:rPr>
      </w:pPr>
      <w:r>
        <w:rPr>
          <w:rFonts w:ascii="Verdana" w:hAnsi="Verdana"/>
          <w:color w:val="000000"/>
          <w:sz w:val="20"/>
          <w:szCs w:val="20"/>
        </w:rPr>
        <w:t>Có n ngôi làng, được đánh số từ 1 đến n. Bưu điện được đặt ở ngôi làng số một, do đó hành trình cần bắt đầu và kết thúc tại ngôi làng này. Mỗi ngôi làng được đặt ở giao điểm của hai, bốn, hoặc tám con đường. Có thể có nhiều đường nối giữa hai ngôi làng. Con đường có thể là một vòng nối một ngôi làng với chính nó.</w:t>
      </w:r>
    </w:p>
    <w:p w:rsidR="00F5205E" w:rsidRDefault="00F5205E" w:rsidP="00670262">
      <w:pPr>
        <w:pStyle w:val="NormalWeb"/>
        <w:shd w:val="clear" w:color="auto" w:fill="FFFFFF"/>
        <w:rPr>
          <w:rFonts w:ascii="Verdana" w:hAnsi="Verdana"/>
          <w:color w:val="000000"/>
          <w:sz w:val="20"/>
          <w:szCs w:val="20"/>
        </w:rPr>
      </w:pPr>
      <w:r>
        <w:rPr>
          <w:rFonts w:ascii="Verdana" w:hAnsi="Verdana"/>
          <w:color w:val="000000"/>
          <w:sz w:val="20"/>
          <w:szCs w:val="20"/>
        </w:rPr>
        <w:t>Yêu cầu: Viết chương trình xác định một hành trình đi qua mỗi ngôi làng và mỗi con đường ít nhất một lần, sao cho tổng lợi nhuận của bưu điện là lớn nhất (hay tổng thiệt hại là bé nhất).</w:t>
      </w:r>
    </w:p>
    <w:p w:rsidR="00F5205E" w:rsidRDefault="00F5205E" w:rsidP="00F5205E">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F5205E" w:rsidRDefault="00F5205E" w:rsidP="001452C3">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đầu tiên chứa 2 số nguyên n, m, cách nhau bởi khoảng trắng; n (1 ≤ n ≤ 200), là số ngôi làng và m là số con đường.</w:t>
      </w:r>
    </w:p>
    <w:p w:rsidR="00F5205E" w:rsidRDefault="00F5205E" w:rsidP="001452C3">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Mỗi dòng trong số n dòng sau chứa một số nguyên dương. Dòng thứ i+1 chứa số w</w:t>
      </w:r>
      <w:r>
        <w:rPr>
          <w:rFonts w:ascii="Verdana" w:hAnsi="Verdana"/>
          <w:color w:val="000000"/>
          <w:sz w:val="20"/>
          <w:szCs w:val="20"/>
          <w:vertAlign w:val="subscript"/>
        </w:rPr>
        <w:t>i</w:t>
      </w:r>
      <w:r>
        <w:rPr>
          <w:rFonts w:ascii="Verdana" w:hAnsi="Verdana"/>
          <w:color w:val="000000"/>
          <w:sz w:val="20"/>
          <w:szCs w:val="20"/>
        </w:rPr>
        <w:t>, 0 ≤ w</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 1000, xác định chi phí được trả bởi làng i.</w:t>
      </w:r>
    </w:p>
    <w:p w:rsidR="00F5205E" w:rsidRDefault="00F5205E" w:rsidP="001452C3">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Mỗi dòng trong số m dòng sau chứa hai số nguyên dương cách nhau bởi khoảng trắng, mô tả một con đường nối hai ngôi làng.</w:t>
      </w:r>
    </w:p>
    <w:p w:rsidR="00F5205E" w:rsidRDefault="00F5205E" w:rsidP="00F5205E">
      <w:pPr>
        <w:pStyle w:val="Heading3"/>
        <w:shd w:val="clear" w:color="auto" w:fill="FFFFFF"/>
        <w:jc w:val="center"/>
        <w:rPr>
          <w:rFonts w:ascii="Verdana" w:hAnsi="Verdana"/>
          <w:color w:val="000000"/>
          <w:sz w:val="23"/>
          <w:szCs w:val="23"/>
        </w:rPr>
      </w:pPr>
      <w:r>
        <w:rPr>
          <w:rFonts w:ascii="Verdana" w:hAnsi="Verdana"/>
          <w:color w:val="000000"/>
          <w:sz w:val="23"/>
          <w:szCs w:val="23"/>
        </w:rPr>
        <w:t>Kết qủa</w:t>
      </w:r>
    </w:p>
    <w:p w:rsidR="00F5205E" w:rsidRDefault="00F5205E" w:rsidP="001452C3">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đầu tiên chứa số nguyên dương k, độ dài của hành trình.</w:t>
      </w:r>
    </w:p>
    <w:p w:rsidR="00F5205E" w:rsidRDefault="00F5205E" w:rsidP="001452C3">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thứ hai theo chứa k+1 số cho biết các ngôi làng được thăm theo thứ tự trên hành trình, cách nhau bởi khoảng trắng, trong đó v</w:t>
      </w:r>
      <w:r>
        <w:rPr>
          <w:rFonts w:ascii="Verdana" w:hAnsi="Verdana"/>
          <w:color w:val="000000"/>
          <w:sz w:val="20"/>
          <w:szCs w:val="20"/>
          <w:vertAlign w:val="subscript"/>
        </w:rPr>
        <w:t>1</w:t>
      </w:r>
      <w:r>
        <w:rPr>
          <w:rFonts w:ascii="Verdana" w:hAnsi="Verdana"/>
          <w:color w:val="000000"/>
          <w:sz w:val="20"/>
          <w:szCs w:val="20"/>
        </w:rPr>
        <w:t>=v</w:t>
      </w:r>
      <w:r>
        <w:rPr>
          <w:rFonts w:ascii="Verdana" w:hAnsi="Verdana"/>
          <w:color w:val="000000"/>
          <w:sz w:val="20"/>
          <w:szCs w:val="20"/>
          <w:vertAlign w:val="subscript"/>
        </w:rPr>
        <w:t>k+1</w:t>
      </w:r>
      <w:r>
        <w:rPr>
          <w:rFonts w:ascii="Verdana" w:hAnsi="Verdana"/>
          <w:color w:val="000000"/>
          <w:sz w:val="20"/>
          <w:szCs w:val="20"/>
        </w:rPr>
        <w:t>=1.</w:t>
      </w:r>
      <w:bookmarkStart w:id="0" w:name="_GoBack"/>
      <w:bookmarkEnd w:id="0"/>
    </w:p>
    <w:p w:rsidR="00F5205E" w:rsidRDefault="00F5205E" w:rsidP="00F5205E">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F5205E" w:rsidRDefault="00F5205E" w:rsidP="00F5205E">
      <w:pPr>
        <w:pStyle w:val="HTMLPreformatted"/>
        <w:shd w:val="clear" w:color="auto" w:fill="FFFFFF"/>
        <w:rPr>
          <w:color w:val="000000"/>
        </w:rPr>
      </w:pPr>
      <w:r>
        <w:rPr>
          <w:rStyle w:val="Strong"/>
          <w:color w:val="000000"/>
        </w:rPr>
        <w:t>Dữ liệu:</w:t>
      </w:r>
    </w:p>
    <w:p w:rsidR="00F5205E" w:rsidRDefault="00F5205E" w:rsidP="00F5205E">
      <w:pPr>
        <w:pStyle w:val="HTMLPreformatted"/>
        <w:shd w:val="clear" w:color="auto" w:fill="FFFFFF"/>
        <w:rPr>
          <w:color w:val="000000"/>
        </w:rPr>
      </w:pPr>
      <w:r>
        <w:rPr>
          <w:color w:val="000000"/>
        </w:rPr>
        <w:t>6 7</w:t>
      </w:r>
    </w:p>
    <w:p w:rsidR="00F5205E" w:rsidRDefault="00F5205E" w:rsidP="00F5205E">
      <w:pPr>
        <w:pStyle w:val="HTMLPreformatted"/>
        <w:shd w:val="clear" w:color="auto" w:fill="FFFFFF"/>
        <w:rPr>
          <w:color w:val="000000"/>
        </w:rPr>
      </w:pPr>
      <w:r>
        <w:rPr>
          <w:color w:val="000000"/>
        </w:rPr>
        <w:t>1</w:t>
      </w:r>
    </w:p>
    <w:p w:rsidR="00F5205E" w:rsidRDefault="00F5205E" w:rsidP="00F5205E">
      <w:pPr>
        <w:pStyle w:val="HTMLPreformatted"/>
        <w:shd w:val="clear" w:color="auto" w:fill="FFFFFF"/>
        <w:rPr>
          <w:color w:val="000000"/>
        </w:rPr>
      </w:pPr>
      <w:r>
        <w:rPr>
          <w:color w:val="000000"/>
        </w:rPr>
        <w:t>7</w:t>
      </w:r>
    </w:p>
    <w:p w:rsidR="00F5205E" w:rsidRDefault="00F5205E" w:rsidP="00F5205E">
      <w:pPr>
        <w:pStyle w:val="HTMLPreformatted"/>
        <w:shd w:val="clear" w:color="auto" w:fill="FFFFFF"/>
        <w:rPr>
          <w:color w:val="000000"/>
        </w:rPr>
      </w:pPr>
      <w:r>
        <w:rPr>
          <w:color w:val="000000"/>
        </w:rPr>
        <w:t>4</w:t>
      </w:r>
    </w:p>
    <w:p w:rsidR="00F5205E" w:rsidRDefault="00F5205E" w:rsidP="00F5205E">
      <w:pPr>
        <w:pStyle w:val="HTMLPreformatted"/>
        <w:shd w:val="clear" w:color="auto" w:fill="FFFFFF"/>
        <w:rPr>
          <w:color w:val="000000"/>
        </w:rPr>
      </w:pPr>
      <w:r>
        <w:rPr>
          <w:color w:val="000000"/>
        </w:rPr>
        <w:t>10</w:t>
      </w:r>
    </w:p>
    <w:p w:rsidR="00F5205E" w:rsidRDefault="00F5205E" w:rsidP="00F5205E">
      <w:pPr>
        <w:pStyle w:val="HTMLPreformatted"/>
        <w:shd w:val="clear" w:color="auto" w:fill="FFFFFF"/>
        <w:rPr>
          <w:color w:val="000000"/>
        </w:rPr>
      </w:pPr>
      <w:r>
        <w:rPr>
          <w:color w:val="000000"/>
        </w:rPr>
        <w:t>20</w:t>
      </w:r>
    </w:p>
    <w:p w:rsidR="00F5205E" w:rsidRDefault="00F5205E" w:rsidP="00F5205E">
      <w:pPr>
        <w:pStyle w:val="HTMLPreformatted"/>
        <w:shd w:val="clear" w:color="auto" w:fill="FFFFFF"/>
        <w:rPr>
          <w:color w:val="000000"/>
        </w:rPr>
      </w:pPr>
      <w:r>
        <w:rPr>
          <w:color w:val="000000"/>
        </w:rPr>
        <w:t>5</w:t>
      </w:r>
    </w:p>
    <w:p w:rsidR="00F5205E" w:rsidRDefault="00F5205E" w:rsidP="00F5205E">
      <w:pPr>
        <w:pStyle w:val="HTMLPreformatted"/>
        <w:shd w:val="clear" w:color="auto" w:fill="FFFFFF"/>
        <w:rPr>
          <w:color w:val="000000"/>
        </w:rPr>
      </w:pPr>
      <w:r>
        <w:rPr>
          <w:color w:val="000000"/>
        </w:rPr>
        <w:t>2 4</w:t>
      </w:r>
    </w:p>
    <w:p w:rsidR="00F5205E" w:rsidRDefault="00F5205E" w:rsidP="00F5205E">
      <w:pPr>
        <w:pStyle w:val="HTMLPreformatted"/>
        <w:shd w:val="clear" w:color="auto" w:fill="FFFFFF"/>
        <w:rPr>
          <w:color w:val="000000"/>
        </w:rPr>
      </w:pPr>
      <w:r>
        <w:rPr>
          <w:color w:val="000000"/>
        </w:rPr>
        <w:t>1 5</w:t>
      </w:r>
    </w:p>
    <w:p w:rsidR="00F5205E" w:rsidRDefault="00F5205E" w:rsidP="00F5205E">
      <w:pPr>
        <w:pStyle w:val="HTMLPreformatted"/>
        <w:shd w:val="clear" w:color="auto" w:fill="FFFFFF"/>
        <w:rPr>
          <w:color w:val="000000"/>
        </w:rPr>
      </w:pPr>
      <w:r>
        <w:rPr>
          <w:color w:val="000000"/>
        </w:rPr>
        <w:lastRenderedPageBreak/>
        <w:t>2 1</w:t>
      </w:r>
    </w:p>
    <w:p w:rsidR="00F5205E" w:rsidRDefault="00F5205E" w:rsidP="00F5205E">
      <w:pPr>
        <w:pStyle w:val="HTMLPreformatted"/>
        <w:shd w:val="clear" w:color="auto" w:fill="FFFFFF"/>
        <w:rPr>
          <w:color w:val="000000"/>
        </w:rPr>
      </w:pPr>
      <w:r>
        <w:rPr>
          <w:color w:val="000000"/>
        </w:rPr>
        <w:t>4 5</w:t>
      </w:r>
    </w:p>
    <w:p w:rsidR="00F5205E" w:rsidRDefault="00F5205E" w:rsidP="00F5205E">
      <w:pPr>
        <w:pStyle w:val="HTMLPreformatted"/>
        <w:shd w:val="clear" w:color="auto" w:fill="FFFFFF"/>
        <w:rPr>
          <w:color w:val="000000"/>
        </w:rPr>
      </w:pPr>
      <w:r>
        <w:rPr>
          <w:color w:val="000000"/>
        </w:rPr>
        <w:t>3 6</w:t>
      </w:r>
    </w:p>
    <w:p w:rsidR="00F5205E" w:rsidRDefault="00F5205E" w:rsidP="00F5205E">
      <w:pPr>
        <w:pStyle w:val="HTMLPreformatted"/>
        <w:shd w:val="clear" w:color="auto" w:fill="FFFFFF"/>
        <w:rPr>
          <w:color w:val="000000"/>
        </w:rPr>
      </w:pPr>
      <w:r>
        <w:rPr>
          <w:color w:val="000000"/>
        </w:rPr>
        <w:t>1 6</w:t>
      </w:r>
    </w:p>
    <w:p w:rsidR="00F5205E" w:rsidRDefault="00F5205E" w:rsidP="00F5205E">
      <w:pPr>
        <w:pStyle w:val="HTMLPreformatted"/>
        <w:shd w:val="clear" w:color="auto" w:fill="FFFFFF"/>
        <w:rPr>
          <w:color w:val="000000"/>
        </w:rPr>
      </w:pPr>
      <w:r>
        <w:rPr>
          <w:color w:val="000000"/>
        </w:rPr>
        <w:t>1 3</w:t>
      </w:r>
    </w:p>
    <w:p w:rsidR="00F5205E" w:rsidRDefault="00F5205E" w:rsidP="00F5205E">
      <w:pPr>
        <w:pStyle w:val="HTMLPreformatted"/>
        <w:shd w:val="clear" w:color="auto" w:fill="FFFFFF"/>
        <w:rPr>
          <w:color w:val="000000"/>
        </w:rPr>
      </w:pPr>
    </w:p>
    <w:p w:rsidR="00F5205E" w:rsidRDefault="00F5205E" w:rsidP="00F5205E">
      <w:pPr>
        <w:pStyle w:val="HTMLPreformatted"/>
        <w:shd w:val="clear" w:color="auto" w:fill="FFFFFF"/>
        <w:rPr>
          <w:color w:val="000000"/>
        </w:rPr>
      </w:pPr>
      <w:r>
        <w:rPr>
          <w:rStyle w:val="Strong"/>
          <w:color w:val="000000"/>
        </w:rPr>
        <w:t>Kết qủa</w:t>
      </w:r>
    </w:p>
    <w:p w:rsidR="00F5205E" w:rsidRDefault="00F5205E" w:rsidP="00F5205E">
      <w:pPr>
        <w:pStyle w:val="HTMLPreformatted"/>
        <w:shd w:val="clear" w:color="auto" w:fill="FFFFFF"/>
        <w:rPr>
          <w:color w:val="000000"/>
        </w:rPr>
      </w:pPr>
      <w:r>
        <w:rPr>
          <w:color w:val="000000"/>
        </w:rPr>
        <w:t>7</w:t>
      </w:r>
    </w:p>
    <w:p w:rsidR="00EF34E3" w:rsidRPr="00EF34E3" w:rsidRDefault="00EF34E3" w:rsidP="00EF3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34E3">
        <w:rPr>
          <w:rFonts w:ascii="Courier New" w:eastAsia="Times New Roman" w:hAnsi="Courier New" w:cs="Courier New"/>
          <w:color w:val="000000"/>
          <w:sz w:val="20"/>
          <w:szCs w:val="20"/>
        </w:rPr>
        <w:t>1 5 4 2 1 6 3 1</w:t>
      </w:r>
    </w:p>
    <w:p w:rsidR="00FF648A" w:rsidRDefault="00FF648A">
      <w:r>
        <w:br/>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249"/>
      </w:tblGrid>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hyperlink r:id="rId6" w:history="1">
              <w:r w:rsidRPr="00FF648A">
                <w:rPr>
                  <w:rFonts w:ascii="Verdana" w:eastAsia="Times New Roman" w:hAnsi="Verdana" w:cs="Times New Roman"/>
                  <w:color w:val="3B5998"/>
                  <w:sz w:val="20"/>
                  <w:szCs w:val="20"/>
                </w:rPr>
                <w:t>Duc</w:t>
              </w:r>
            </w:hyperlink>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2008-01-04</w:t>
            </w:r>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0.100s-1s</w:t>
            </w:r>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50000B</w:t>
            </w:r>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1536MB</w:t>
            </w:r>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hyperlink r:id="rId7" w:tgtFrame="_blank" w:history="1">
              <w:r w:rsidRPr="00FF648A">
                <w:rPr>
                  <w:rFonts w:ascii="Verdana" w:eastAsia="Times New Roman" w:hAnsi="Verdana" w:cs="Times New Roman"/>
                  <w:color w:val="3B5998"/>
                  <w:sz w:val="20"/>
                  <w:szCs w:val="20"/>
                </w:rPr>
                <w:t>Cube (Intel Pentium G860 3GHz)</w:t>
              </w:r>
            </w:hyperlink>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Tất cả ngoại trừ: ERL JS NODEJS PERL 6 SCM qobi</w:t>
            </w:r>
          </w:p>
        </w:tc>
      </w:tr>
      <w:tr w:rsidR="00FF648A" w:rsidRPr="00FF648A" w:rsidTr="00FF648A">
        <w:trPr>
          <w:tblCellSpacing w:w="0" w:type="dxa"/>
        </w:trPr>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FF648A" w:rsidRPr="00FF648A" w:rsidRDefault="00FF648A" w:rsidP="00FF648A">
            <w:pPr>
              <w:spacing w:after="0" w:line="240" w:lineRule="auto"/>
              <w:rPr>
                <w:rFonts w:ascii="Verdana" w:eastAsia="Times New Roman" w:hAnsi="Verdana" w:cs="Times New Roman"/>
                <w:sz w:val="20"/>
                <w:szCs w:val="20"/>
              </w:rPr>
            </w:pPr>
            <w:r w:rsidRPr="00FF648A">
              <w:rPr>
                <w:rFonts w:ascii="Verdana" w:eastAsia="Times New Roman" w:hAnsi="Verdana" w:cs="Times New Roman"/>
                <w:sz w:val="20"/>
                <w:szCs w:val="20"/>
              </w:rPr>
              <w:t>Baltic OI 2001</w:t>
            </w:r>
          </w:p>
        </w:tc>
      </w:tr>
    </w:tbl>
    <w:p w:rsidR="00EF34E3" w:rsidRDefault="00EF34E3"/>
    <w:sectPr w:rsidR="00EF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4873"/>
    <w:multiLevelType w:val="multilevel"/>
    <w:tmpl w:val="2E0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322130"/>
    <w:multiLevelType w:val="multilevel"/>
    <w:tmpl w:val="B95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E4E"/>
    <w:rsid w:val="001452C3"/>
    <w:rsid w:val="00670262"/>
    <w:rsid w:val="00726E4E"/>
    <w:rsid w:val="00A51374"/>
    <w:rsid w:val="00EF34E3"/>
    <w:rsid w:val="00F5205E"/>
    <w:rsid w:val="00FF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2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2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20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520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2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05E"/>
  </w:style>
  <w:style w:type="paragraph" w:styleId="HTMLPreformatted">
    <w:name w:val="HTML Preformatted"/>
    <w:basedOn w:val="Normal"/>
    <w:link w:val="HTMLPreformattedChar"/>
    <w:uiPriority w:val="99"/>
    <w:semiHidden/>
    <w:unhideWhenUsed/>
    <w:rsid w:val="00F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05E"/>
    <w:rPr>
      <w:rFonts w:ascii="Courier New" w:eastAsia="Times New Roman" w:hAnsi="Courier New" w:cs="Courier New"/>
      <w:sz w:val="20"/>
      <w:szCs w:val="20"/>
    </w:rPr>
  </w:style>
  <w:style w:type="character" w:styleId="Strong">
    <w:name w:val="Strong"/>
    <w:basedOn w:val="DefaultParagraphFont"/>
    <w:uiPriority w:val="22"/>
    <w:qFormat/>
    <w:rsid w:val="00F5205E"/>
    <w:rPr>
      <w:b/>
      <w:bCs/>
    </w:rPr>
  </w:style>
  <w:style w:type="character" w:styleId="Hyperlink">
    <w:name w:val="Hyperlink"/>
    <w:basedOn w:val="DefaultParagraphFont"/>
    <w:uiPriority w:val="99"/>
    <w:semiHidden/>
    <w:unhideWhenUsed/>
    <w:rsid w:val="00FF64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2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2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20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520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2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05E"/>
  </w:style>
  <w:style w:type="paragraph" w:styleId="HTMLPreformatted">
    <w:name w:val="HTML Preformatted"/>
    <w:basedOn w:val="Normal"/>
    <w:link w:val="HTMLPreformattedChar"/>
    <w:uiPriority w:val="99"/>
    <w:semiHidden/>
    <w:unhideWhenUsed/>
    <w:rsid w:val="00F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05E"/>
    <w:rPr>
      <w:rFonts w:ascii="Courier New" w:eastAsia="Times New Roman" w:hAnsi="Courier New" w:cs="Courier New"/>
      <w:sz w:val="20"/>
      <w:szCs w:val="20"/>
    </w:rPr>
  </w:style>
  <w:style w:type="character" w:styleId="Strong">
    <w:name w:val="Strong"/>
    <w:basedOn w:val="DefaultParagraphFont"/>
    <w:uiPriority w:val="22"/>
    <w:qFormat/>
    <w:rsid w:val="00F5205E"/>
    <w:rPr>
      <w:b/>
      <w:bCs/>
    </w:rPr>
  </w:style>
  <w:style w:type="character" w:styleId="Hyperlink">
    <w:name w:val="Hyperlink"/>
    <w:basedOn w:val="DefaultParagraphFont"/>
    <w:uiPriority w:val="99"/>
    <w:semiHidden/>
    <w:unhideWhenUsed/>
    <w:rsid w:val="00FF6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4095">
      <w:bodyDiv w:val="1"/>
      <w:marLeft w:val="0"/>
      <w:marRight w:val="0"/>
      <w:marTop w:val="0"/>
      <w:marBottom w:val="0"/>
      <w:divBdr>
        <w:top w:val="none" w:sz="0" w:space="0" w:color="auto"/>
        <w:left w:val="none" w:sz="0" w:space="0" w:color="auto"/>
        <w:bottom w:val="none" w:sz="0" w:space="0" w:color="auto"/>
        <w:right w:val="none" w:sz="0" w:space="0" w:color="auto"/>
      </w:divBdr>
    </w:div>
    <w:div w:id="1039934081">
      <w:bodyDiv w:val="1"/>
      <w:marLeft w:val="0"/>
      <w:marRight w:val="0"/>
      <w:marTop w:val="0"/>
      <w:marBottom w:val="0"/>
      <w:divBdr>
        <w:top w:val="none" w:sz="0" w:space="0" w:color="auto"/>
        <w:left w:val="none" w:sz="0" w:space="0" w:color="auto"/>
        <w:bottom w:val="none" w:sz="0" w:space="0" w:color="auto"/>
        <w:right w:val="none" w:sz="0" w:space="0" w:color="auto"/>
      </w:divBdr>
    </w:div>
    <w:div w:id="1340505682">
      <w:bodyDiv w:val="1"/>
      <w:marLeft w:val="0"/>
      <w:marRight w:val="0"/>
      <w:marTop w:val="0"/>
      <w:marBottom w:val="0"/>
      <w:divBdr>
        <w:top w:val="none" w:sz="0" w:space="0" w:color="auto"/>
        <w:left w:val="none" w:sz="0" w:space="0" w:color="auto"/>
        <w:bottom w:val="none" w:sz="0" w:space="0" w:color="auto"/>
        <w:right w:val="none" w:sz="0" w:space="0" w:color="auto"/>
      </w:divBdr>
    </w:div>
    <w:div w:id="201137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6</cp:revision>
  <dcterms:created xsi:type="dcterms:W3CDTF">2015-08-01T01:52:00Z</dcterms:created>
  <dcterms:modified xsi:type="dcterms:W3CDTF">2015-08-01T01:53:00Z</dcterms:modified>
</cp:coreProperties>
</file>