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5B" w:rsidRPr="00BF0EE7" w:rsidRDefault="00BF0EE7">
      <w:pPr>
        <w:rPr>
          <w:sz w:val="24"/>
        </w:rPr>
      </w:pPr>
      <w:r>
        <w:rPr>
          <w:sz w:val="24"/>
        </w:rPr>
        <w:t>Bài toán thực chất là đếm số xâu con Palindrome.</w:t>
      </w:r>
      <w:r w:rsidR="00D2461E">
        <w:rPr>
          <w:sz w:val="24"/>
        </w:rPr>
        <w:t xml:space="preserve"> Gọi F[i, j] là số xâu con Palindrome trong xâu S[i..j]</w:t>
      </w:r>
      <w:r w:rsidR="00E607C0">
        <w:rPr>
          <w:sz w:val="24"/>
        </w:rPr>
        <w:t xml:space="preserve">. Nếu S[i] = S[j] thì </w:t>
      </w:r>
      <w:r w:rsidR="003C24FC">
        <w:rPr>
          <w:sz w:val="24"/>
        </w:rPr>
        <w:t>F[i, j] = F[i + 1, j] + F[i, j - 1]</w:t>
      </w:r>
      <w:r w:rsidR="00CB2832">
        <w:rPr>
          <w:sz w:val="24"/>
        </w:rPr>
        <w:t xml:space="preserve"> + 1, nếu không thì F[i, j] = F[i + 1, j] + F[i, j - 1] – F[i + 1, j - 1].</w:t>
      </w:r>
      <w:r w:rsidR="00A372E8">
        <w:rPr>
          <w:sz w:val="24"/>
        </w:rPr>
        <w:t xml:space="preserve"> Lưu ý do kết quả rất lớn nên phải cài phép cộng và trừ của BigNum.</w:t>
      </w:r>
      <w:bookmarkStart w:id="0" w:name="_GoBack"/>
      <w:bookmarkEnd w:id="0"/>
    </w:p>
    <w:sectPr w:rsidR="00037C5B" w:rsidRPr="00BF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EB"/>
    <w:rsid w:val="00037C5B"/>
    <w:rsid w:val="003C24FC"/>
    <w:rsid w:val="00A372E8"/>
    <w:rsid w:val="00BF0EE7"/>
    <w:rsid w:val="00CB2832"/>
    <w:rsid w:val="00CE5066"/>
    <w:rsid w:val="00D2461E"/>
    <w:rsid w:val="00E346EB"/>
    <w:rsid w:val="00E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2015-09-16T14:05:00Z</dcterms:created>
  <dcterms:modified xsi:type="dcterms:W3CDTF">2015-09-16T14:18:00Z</dcterms:modified>
</cp:coreProperties>
</file>